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B9F" w:rsidRDefault="001C6B9F" w:rsidP="001C6B9F">
      <w:pPr>
        <w:spacing w:afterLines="140" w:after="336"/>
      </w:pPr>
      <w:r w:rsidRPr="00BD23D2">
        <w:t>ČASOPIS MOSTY č.</w:t>
      </w:r>
      <w:r>
        <w:t>3</w:t>
      </w:r>
      <w:r w:rsidRPr="00BD23D2">
        <w:t>/2023</w:t>
      </w:r>
    </w:p>
    <w:p w:rsidR="001C6B9F" w:rsidRDefault="001C6B9F" w:rsidP="001C6B9F">
      <w:pPr>
        <w:spacing w:afterLines="140" w:after="336"/>
      </w:pPr>
      <w:r>
        <w:t>EDITORIAL</w:t>
      </w:r>
    </w:p>
    <w:p w:rsidR="001C6B9F" w:rsidRPr="001C6B9F" w:rsidRDefault="001C6B9F" w:rsidP="001C6B9F">
      <w:pPr>
        <w:spacing w:afterLines="140" w:after="336"/>
      </w:pPr>
      <w:r w:rsidRPr="001C6B9F">
        <w:t xml:space="preserve">Vážení čtenáři, </w:t>
      </w:r>
    </w:p>
    <w:p w:rsidR="001C6B9F" w:rsidRPr="001C6B9F" w:rsidRDefault="001C6B9F" w:rsidP="001C6B9F">
      <w:pPr>
        <w:spacing w:afterLines="140" w:after="336"/>
      </w:pPr>
      <w:r w:rsidRPr="001C6B9F">
        <w:t xml:space="preserve">před letními prázdninami jsme pro Vás připravili letošní třetí číslo Vašeho oblíbeného časopisu Mosty. Samozřejmě že se v tomto čísle ohlédneme za slavnostním předáváním cen NRZP ČR MOSTY za rok 2022, které se uskutečnilo 16. května v Praze. Nemůžeme  opominout ani takzvaný „ozdravný balíček“, který schválila vláda. </w:t>
      </w:r>
    </w:p>
    <w:p w:rsidR="001C6B9F" w:rsidRPr="001C6B9F" w:rsidRDefault="001C6B9F" w:rsidP="001C6B9F">
      <w:pPr>
        <w:spacing w:afterLines="140" w:after="336"/>
      </w:pPr>
      <w:r w:rsidRPr="001C6B9F">
        <w:t>Věřím, že Vás zaujmou rozhovory se zajímavými osobnostmi, které v časopisu jako tradičně najdete. Pro letní měsíce se nepochybně hodí informace o přístupnosti jeskyní pro osoby se zdravotním postižením. Možná to bude pro některé z Vás překvapením, ale mnohé jeskyně jsou přístupné i pro lidi na vozících.</w:t>
      </w:r>
    </w:p>
    <w:p w:rsidR="001C6B9F" w:rsidRDefault="001C6B9F" w:rsidP="001C6B9F">
      <w:pPr>
        <w:spacing w:afterLines="140" w:after="336"/>
      </w:pPr>
      <w:r w:rsidRPr="001C6B9F">
        <w:t>Vážení čtenáři, léto a s ním spojené teplé a slunečné dny se nám po roce navrátily. Přeji Vám, abyste si je užili, načerpali nových sil, protože je budeme nepochybně potřebovat.</w:t>
      </w:r>
    </w:p>
    <w:p w:rsidR="001C6B9F" w:rsidRDefault="001C6B9F" w:rsidP="001C6B9F">
      <w:pPr>
        <w:spacing w:afterLines="140" w:after="336"/>
      </w:pPr>
      <w:r>
        <w:t>Václav Krása</w:t>
      </w:r>
    </w:p>
    <w:p w:rsidR="001C6B9F" w:rsidRDefault="001C6B9F" w:rsidP="001C6B9F">
      <w:pPr>
        <w:spacing w:after="140"/>
      </w:pPr>
      <w:r>
        <w:t>Předseda NRZP ČR</w:t>
      </w:r>
    </w:p>
    <w:p w:rsidR="001C6B9F" w:rsidRDefault="001C6B9F" w:rsidP="001C6B9F">
      <w:pPr>
        <w:spacing w:afterLines="140" w:after="336"/>
      </w:pPr>
    </w:p>
    <w:p w:rsidR="001C6B9F" w:rsidRDefault="001C6B9F">
      <w:r>
        <w:br w:type="page"/>
      </w:r>
    </w:p>
    <w:p w:rsidR="001C6B9F" w:rsidRDefault="001C6B9F" w:rsidP="001C6B9F">
      <w:pPr>
        <w:spacing w:after="140"/>
      </w:pPr>
      <w:r w:rsidRPr="00BD23D2">
        <w:lastRenderedPageBreak/>
        <w:t xml:space="preserve">OBSAH </w:t>
      </w:r>
      <w:r>
        <w:t>3</w:t>
      </w:r>
      <w:r w:rsidRPr="00BD23D2">
        <w:t>/2023</w:t>
      </w:r>
    </w:p>
    <w:p w:rsidR="001C6B9F" w:rsidRDefault="001C6B9F" w:rsidP="001C6B9F">
      <w:pPr>
        <w:spacing w:after="140"/>
      </w:pPr>
    </w:p>
    <w:p w:rsidR="001C6B9F" w:rsidRDefault="001C6B9F" w:rsidP="001C6B9F">
      <w:pPr>
        <w:spacing w:after="140"/>
      </w:pPr>
      <w:r>
        <w:t>Sabrina Plisková V Praze se předávaly ceny Mosty</w:t>
      </w:r>
    </w:p>
    <w:p w:rsidR="001C6B9F" w:rsidRDefault="001C6B9F" w:rsidP="001C6B9F">
      <w:pPr>
        <w:spacing w:after="140"/>
      </w:pPr>
      <w:r>
        <w:t>Blanka Sedláčková Specialista na přístupnost</w:t>
      </w:r>
    </w:p>
    <w:p w:rsidR="001C6B9F" w:rsidRDefault="001C6B9F" w:rsidP="001C6B9F">
      <w:pPr>
        <w:spacing w:after="140"/>
      </w:pPr>
      <w:r>
        <w:t>Sabrina Plisková Zpěvačka Petra Janů: Ráda podporuji dobré věci, které dávají smysl</w:t>
      </w:r>
    </w:p>
    <w:p w:rsidR="001C6B9F" w:rsidRDefault="001C6B9F" w:rsidP="001C6B9F">
      <w:pPr>
        <w:spacing w:after="140"/>
      </w:pPr>
      <w:r>
        <w:t>Opel CZ Opel Crossland: Flexibilní parťák v atraktivním obleku</w:t>
      </w:r>
    </w:p>
    <w:p w:rsidR="001C6B9F" w:rsidRDefault="001C6B9F" w:rsidP="001C6B9F">
      <w:pPr>
        <w:spacing w:after="140"/>
      </w:pPr>
      <w:r>
        <w:t>Václav Krása Výhrady NRZP ČR k novele zákona o sociálních službách</w:t>
      </w:r>
    </w:p>
    <w:p w:rsidR="001C6B9F" w:rsidRDefault="001C6B9F" w:rsidP="001C6B9F">
      <w:pPr>
        <w:spacing w:after="140"/>
      </w:pPr>
      <w:r>
        <w:t>Václav Krása Postoj NZRP ČR k návrhu zákona o konsolidaci veřejných rozpočtů</w:t>
      </w:r>
    </w:p>
    <w:p w:rsidR="001C6B9F" w:rsidRDefault="001C6B9F" w:rsidP="001C6B9F">
      <w:pPr>
        <w:spacing w:after="140"/>
      </w:pPr>
      <w:r>
        <w:t>Sabrina Plisková Bezbariérovost a přístupnost je zásadním kritériem při výrobě, říká v rozhovoru pro Mosty generální ředitel Škoda Group Tomáš Ignačák</w:t>
      </w:r>
    </w:p>
    <w:p w:rsidR="001C6B9F" w:rsidRDefault="001C6B9F" w:rsidP="001C6B9F">
      <w:pPr>
        <w:spacing w:after="140"/>
      </w:pPr>
      <w:r>
        <w:t>Michal Kebort Energošmejdi se vracejí na scénu. Jak jim nenaletět?</w:t>
      </w:r>
    </w:p>
    <w:p w:rsidR="001C6B9F" w:rsidRDefault="001C6B9F" w:rsidP="001C6B9F">
      <w:pPr>
        <w:spacing w:after="140"/>
      </w:pPr>
      <w:r>
        <w:t>Vítězslav Havránek Od prvního zaměstnance v garáži po společnost se stovkami pracovníků</w:t>
      </w:r>
    </w:p>
    <w:p w:rsidR="001C6B9F" w:rsidRDefault="001C6B9F" w:rsidP="001C6B9F">
      <w:pPr>
        <w:spacing w:after="140"/>
      </w:pPr>
      <w:r>
        <w:t>Jan Šnyrych Audiopopis – zpřístupňování audiovizuálních děl zrakově postiženým</w:t>
      </w:r>
    </w:p>
    <w:p w:rsidR="001C6B9F" w:rsidRDefault="001C6B9F" w:rsidP="001C6B9F">
      <w:pPr>
        <w:spacing w:after="140"/>
      </w:pPr>
      <w:r>
        <w:t>Petr Šťáhlavský Člen představenstva ČD a náměstek pro osobní dopravu Jiří Ješeta: Do roku 2026 nasadíme 179 nových bezbariérových vlaků</w:t>
      </w:r>
    </w:p>
    <w:p w:rsidR="001C6B9F" w:rsidRDefault="001C6B9F" w:rsidP="001C6B9F">
      <w:pPr>
        <w:spacing w:after="140"/>
      </w:pPr>
      <w:r>
        <w:t>Jiří Kašpárek Ohlédnutí za rallye Dakar 2023 – od Rudého moře na pobřeží Perského zálivu</w:t>
      </w:r>
    </w:p>
    <w:p w:rsidR="001C6B9F" w:rsidRDefault="001C6B9F" w:rsidP="001C6B9F">
      <w:pPr>
        <w:spacing w:after="140"/>
      </w:pPr>
      <w:r>
        <w:t>Tereza Dražanová Každé dítě si zaslouží mít denně teplý oběd</w:t>
      </w:r>
    </w:p>
    <w:p w:rsidR="001C6B9F" w:rsidRDefault="001C6B9F" w:rsidP="001C6B9F">
      <w:pPr>
        <w:spacing w:after="140"/>
      </w:pPr>
      <w:r>
        <w:t>Miloš Kajzrlík Jubilejní mezinárodní abilympiáda: Prim hráli reprezentanti čtyř států</w:t>
      </w:r>
    </w:p>
    <w:p w:rsidR="001C6B9F" w:rsidRDefault="001C6B9F" w:rsidP="001C6B9F">
      <w:pPr>
        <w:spacing w:after="140"/>
      </w:pPr>
      <w:r>
        <w:t>Miloš Kajzrlík Cesty za krásami podzemí: Jistá dávka dobrodružství, zážitek ale stojí za námahu</w:t>
      </w:r>
    </w:p>
    <w:p w:rsidR="001C6B9F" w:rsidRDefault="001C6B9F" w:rsidP="001C6B9F">
      <w:pPr>
        <w:spacing w:after="140"/>
      </w:pPr>
      <w:r>
        <w:t>Helena Kočová Mentoring u žáků a studentů se vzácnými onemocněními ve školských zařízeních v České republice</w:t>
      </w:r>
    </w:p>
    <w:p w:rsidR="001C6B9F" w:rsidRDefault="001C6B9F" w:rsidP="001C6B9F">
      <w:pPr>
        <w:spacing w:after="140"/>
      </w:pPr>
      <w:r>
        <w:t>Linda Štucbartová Začněte se o sebe starat včas, doporučuje v rozhovoru pro Mosty Karla Ašerová</w:t>
      </w:r>
    </w:p>
    <w:p w:rsidR="001C6B9F" w:rsidRDefault="001C6B9F" w:rsidP="001C6B9F">
      <w:pPr>
        <w:spacing w:after="140"/>
      </w:pPr>
      <w:r>
        <w:t>Blanka Sedláčková Středočeský kraj a projekt Euroklíč</w:t>
      </w:r>
    </w:p>
    <w:p w:rsidR="001C6B9F" w:rsidRDefault="001C6B9F" w:rsidP="001C6B9F">
      <w:pPr>
        <w:spacing w:after="140"/>
      </w:pPr>
      <w:r>
        <w:t>Zuzana Nováková Na festivalu Pod duhovými křídly jsme si byli zase o něco blíž</w:t>
      </w:r>
    </w:p>
    <w:p w:rsidR="001C6B9F" w:rsidRDefault="001C6B9F" w:rsidP="001C6B9F">
      <w:pPr>
        <w:spacing w:after="140"/>
      </w:pPr>
      <w:r>
        <w:t>Monika Trávníčková Okénko do poraden NRZP ČR</w:t>
      </w:r>
    </w:p>
    <w:p w:rsidR="001C6B9F" w:rsidRDefault="001C6B9F" w:rsidP="001C6B9F">
      <w:pPr>
        <w:spacing w:after="140"/>
      </w:pPr>
      <w:r>
        <w:t xml:space="preserve">Ivana Julínková, Eliška Škrancová Představení poradny </w:t>
      </w:r>
    </w:p>
    <w:p w:rsidR="001C6B9F" w:rsidRDefault="001C6B9F" w:rsidP="001C6B9F">
      <w:pPr>
        <w:spacing w:after="140"/>
      </w:pPr>
      <w:r>
        <w:t>NRZP ČR v Brně</w:t>
      </w:r>
    </w:p>
    <w:p w:rsidR="001C6B9F" w:rsidRDefault="001C6B9F" w:rsidP="001C6B9F">
      <w:pPr>
        <w:spacing w:after="140"/>
      </w:pPr>
      <w:r>
        <w:t>Ivana Julínková Syndrom vyhoření a jak se mu bránit</w:t>
      </w:r>
    </w:p>
    <w:p w:rsidR="001C6B9F" w:rsidRDefault="001C6B9F" w:rsidP="001C6B9F">
      <w:pPr>
        <w:spacing w:after="140"/>
      </w:pPr>
      <w:r>
        <w:t>Radka Svatošová Meduňka jako účinné antivirotikum</w:t>
      </w:r>
    </w:p>
    <w:p w:rsidR="001C6B9F" w:rsidRDefault="001C6B9F" w:rsidP="001C6B9F">
      <w:pPr>
        <w:spacing w:after="140"/>
      </w:pPr>
      <w:r>
        <w:t>Miloš Kajzrlík Stoletá organizace ve své činnosti vůbec nepolevuje, ba právě naopak</w:t>
      </w:r>
    </w:p>
    <w:p w:rsidR="001C6B9F" w:rsidRDefault="001C6B9F" w:rsidP="001C6B9F">
      <w:pPr>
        <w:spacing w:after="140"/>
      </w:pPr>
    </w:p>
    <w:p w:rsidR="001C6B9F" w:rsidRDefault="001C6B9F" w:rsidP="001C6B9F">
      <w:pPr>
        <w:spacing w:after="140"/>
      </w:pPr>
    </w:p>
    <w:p w:rsidR="001C6B9F" w:rsidRDefault="001C6B9F" w:rsidP="001C6B9F">
      <w:pPr>
        <w:spacing w:after="140"/>
      </w:pPr>
      <w:r w:rsidRPr="001C6B9F">
        <w:lastRenderedPageBreak/>
        <w:t>V PRAZE SE PŘEDÁVALY CENY MOSTY</w:t>
      </w:r>
    </w:p>
    <w:p w:rsidR="001C6B9F" w:rsidRDefault="001C6B9F" w:rsidP="001C6B9F">
      <w:pPr>
        <w:spacing w:after="140"/>
        <w:rPr>
          <w:lang w:val="en-US"/>
        </w:rPr>
      </w:pPr>
      <w:r w:rsidRPr="001C6B9F">
        <w:rPr>
          <w:lang w:val="en-US"/>
        </w:rPr>
        <w:t>TEXT: Sabrina Plisková</w:t>
      </w:r>
    </w:p>
    <w:p w:rsidR="001C6B9F" w:rsidRPr="001C6B9F" w:rsidRDefault="001C6B9F" w:rsidP="001C6B9F">
      <w:pPr>
        <w:spacing w:after="140"/>
      </w:pPr>
      <w:r w:rsidRPr="001C6B9F">
        <w:t>Jubilejní dvacátý ročník ceny MOSTY, kterou pravidelně uděluje Národní rada osob se zdravotním postižením ČR, zná své vítěze. Slavnostní ceremoniál se uskutečnil 16. května, tentokrát ve Slovanském domě v Praze. Předávání cen se konalo již po šestnácté pod patronací Livie Klausové. Záštitu nad dvacátým ročníkem převzali primátor hlavního města Prahy Bohuslav Svoboda a starostka městské části Prahy 1 Terezie Radoměřská.</w:t>
      </w:r>
    </w:p>
    <w:p w:rsidR="001C6B9F" w:rsidRPr="001C6B9F" w:rsidRDefault="001C6B9F" w:rsidP="001C6B9F">
      <w:pPr>
        <w:spacing w:after="140"/>
      </w:pPr>
      <w:r w:rsidRPr="001C6B9F">
        <w:t>Ceny MOSTY uděluje NRZP ČR v zájmu podpory aktivit přispívajících významným způsobem ke zlepšení postavení osob se zdravotním postižením a jejich participace, za mimořádnou aktivitu nebo čin ve prospěch těchto lidí. Z více než pěti desítek návrhů na udělení cen vybrala nominační komise, složená z členů předsednictva NRZP ČR, finalisty čtyř kategorií letošních cen. Hodnotící výbor pak ve druhém kole rozhodl o vítězích v jednotlivých kategorií.</w:t>
      </w:r>
    </w:p>
    <w:p w:rsidR="001C6B9F" w:rsidRPr="001C6B9F" w:rsidRDefault="001C6B9F" w:rsidP="001C6B9F">
      <w:pPr>
        <w:spacing w:after="140"/>
      </w:pPr>
      <w:r w:rsidRPr="001C6B9F">
        <w:rPr>
          <w:i/>
          <w:iCs/>
        </w:rPr>
        <w:t xml:space="preserve">Vítězem I. kategorie – instituce veřejné správy je Správa železnic, státní organizace, za realizaci projektu výměny zvedacích plošin na nádražích, kde nejsou bezbariérová nástupiště. </w:t>
      </w:r>
      <w:r w:rsidRPr="001C6B9F">
        <w:t>V roce 2022 bylo instalováno 31 nových plošin. V roce 2023 a 2024 bude dáno do provozu dalších 34 plošin. V následujících letech budou instalovány další plošiny. Cenu převzal z rukou bývalé první dámy a velvyslankyně ČR na Slovensku Livie Klausové generální ředitel Správy železnic Jiří Svoboda.</w:t>
      </w:r>
    </w:p>
    <w:p w:rsidR="001C6B9F" w:rsidRPr="001C6B9F" w:rsidRDefault="001C6B9F" w:rsidP="001C6B9F">
      <w:pPr>
        <w:spacing w:after="140"/>
      </w:pPr>
      <w:r w:rsidRPr="001C6B9F">
        <w:rPr>
          <w:i/>
          <w:iCs/>
        </w:rPr>
        <w:t>Vítězem II. kategorie – nestátní subjekt se stal Dopravní podnik hl. m. Prahy, a. s, za rozvoj bezbariérové dopravy v Praze.</w:t>
      </w:r>
      <w:r w:rsidRPr="001C6B9F">
        <w:t xml:space="preserve"> Dopravní podnik ve spolupráci s NRZP ČR dlouhodobě budoval bezbariérovou hromadnou dopravu. V roce 2022 byla zcela zpřístupněna autobusová, tramvajová a trolejbusová doprava. Došlo také k postupnému zpřístupňování jednotlivých stanic metra, které byly budovány za minulého režimu. V současné době se zpřístupňuje stanice metra Jiřího z Poděbrad. Cenu převzal generální ředitel DPP hl. m. Prahy Petr Witowski z rukou ministra dopravy Martina Kupky a handicapovaného profesionálního závodníka Rally Dakar a ambasadora Unicef pana Alberta Llovery.</w:t>
      </w:r>
    </w:p>
    <w:p w:rsidR="001C6B9F" w:rsidRPr="001C6B9F" w:rsidRDefault="001C6B9F" w:rsidP="001C6B9F">
      <w:pPr>
        <w:spacing w:after="140"/>
      </w:pPr>
      <w:r w:rsidRPr="001C6B9F">
        <w:rPr>
          <w:i/>
          <w:iCs/>
        </w:rPr>
        <w:t>Vítězem III. kategorie – osobnost hnutí osob se zdravotním postižením se stal Jiří Morávek za zcela mimořádnou celoživotní aktivitu ve prospěch občanů se zdravotním postižením ve východočeském regionu</w:t>
      </w:r>
      <w:r w:rsidRPr="001C6B9F">
        <w:t>. Zejména pak za rozjezd dlouhodobě udržitelných veřejně prospěšných aktivit v podobě sociálních služeb a návazných aktivit. Cenu předali ministr práce a sociálních věcí Marian Jurečka a místopředseda Poslanecké sněmovny ČR Karel Havlíček.</w:t>
      </w:r>
    </w:p>
    <w:p w:rsidR="001C6B9F" w:rsidRPr="001C6B9F" w:rsidRDefault="001C6B9F" w:rsidP="001C6B9F">
      <w:pPr>
        <w:spacing w:after="140"/>
      </w:pPr>
      <w:r w:rsidRPr="001C6B9F">
        <w:rPr>
          <w:i/>
          <w:iCs/>
        </w:rPr>
        <w:t>Zvláštní cenu ve IV. kategorii získal Radek Pavlíček, za více než dvacet let práce na aktivitách vedoucích ke zmírňování či odstraňování bariér v digitálním prostoru - na webech, v aplikacích či v dokumentech.</w:t>
      </w:r>
      <w:r w:rsidRPr="001C6B9F">
        <w:t xml:space="preserve"> Cenu převzal z rukou primátora hlavního města Prahy Bohuslava Svobody.</w:t>
      </w:r>
    </w:p>
    <w:p w:rsidR="001C6B9F" w:rsidRPr="001C6B9F" w:rsidRDefault="001C6B9F" w:rsidP="001C6B9F">
      <w:pPr>
        <w:spacing w:after="140"/>
      </w:pPr>
      <w:r w:rsidRPr="001C6B9F">
        <w:rPr>
          <w:i/>
          <w:iCs/>
        </w:rPr>
        <w:t xml:space="preserve">V letošním roce se pořadatel rozhodl udělit cenu Národní rady osob se zdravotním postižením ČR za výjimečně vstřícnou a dynamickou spolupráci směřující ve prospěch lidí se zdravotním postižením společnosti ALTECH, s.r.o. </w:t>
      </w:r>
      <w:r w:rsidRPr="001C6B9F">
        <w:t>Ocenění z rukou předsedy NRZP ČR Václava Krásy převzal majitel firmy pan Antonín Machala.</w:t>
      </w:r>
    </w:p>
    <w:p w:rsidR="001C6B9F" w:rsidRPr="001C6B9F" w:rsidRDefault="001C6B9F" w:rsidP="001C6B9F">
      <w:pPr>
        <w:spacing w:after="140"/>
      </w:pPr>
      <w:r w:rsidRPr="001C6B9F">
        <w:t xml:space="preserve">Na ceremoniálu vystoupila zpěvačka Petra Janů a cimbálová muzika Falešnica. Během slavnostního odpoledne se také uskutečnila benefiční dražba obrazu umělkyně malující ústy </w:t>
      </w:r>
      <w:r w:rsidRPr="001C6B9F">
        <w:lastRenderedPageBreak/>
        <w:t>paní Lenky Bromkové. Děkujeme všem, kteří se na letošním slavnostním předávání cen podíleli.</w:t>
      </w:r>
    </w:p>
    <w:p w:rsidR="001C6B9F" w:rsidRPr="001C6B9F" w:rsidRDefault="001C6B9F" w:rsidP="001C6B9F">
      <w:pPr>
        <w:spacing w:after="140"/>
      </w:pPr>
      <w:r w:rsidRPr="001C6B9F">
        <w:t>Dvacátý ročník udílení cen MOSTY se konal za finanční podpory Úřadu vlády České republiky. Generálními partnery jsou hlavní město Praha a městská část Praha 1, hlavními partnery akciové společnosti ASEKOL, Škoda Group, Ostra Group a Nakladatelství UMÚN. Partnery akce jsou projekt Handycars, akciové společnosti Innogy Česká republika a České dráhy, Skupina ČEZ, Libeřské lahůdky, ČEPRO, Energetický regulační úřad, agentura ROMAX, společnost s ručením omezeným Prague Catering, Rodinný pivovar Bernard, Karlovarské minerální vody, Slovanský dům, Fakulta designu a umění Ladislava Sutnara Západočeské univerzity v Plzni a společnost s ručením omezeným Automatizace železniční dopravy. Poděkování patří společnosti s ručením omezeným Středisko praktického vyučování Vinohrady, sociálnímu podniku Aranžérie, společnosti s ručením omezeným Sfood, Vazební věznici Ruzyně a Vězeňské službě České republiky.</w:t>
      </w:r>
    </w:p>
    <w:p w:rsidR="001C6B9F" w:rsidRDefault="001C6B9F" w:rsidP="001C6B9F">
      <w:pPr>
        <w:spacing w:after="140"/>
      </w:pPr>
      <w:r w:rsidRPr="001C6B9F">
        <w:t>Více informací o slavnostnímu předávání cen MOSTY najdete na webových stránkách https://nrzp.cz/cena-mosty.</w:t>
      </w:r>
    </w:p>
    <w:p w:rsidR="001C6B9F" w:rsidRDefault="001C6B9F">
      <w:r>
        <w:br w:type="page"/>
      </w:r>
    </w:p>
    <w:p w:rsidR="001C6B9F" w:rsidRDefault="001C6B9F" w:rsidP="001C6B9F">
      <w:pPr>
        <w:spacing w:after="140"/>
        <w:rPr>
          <w:lang w:val="en-US"/>
        </w:rPr>
      </w:pPr>
      <w:r w:rsidRPr="001C6B9F">
        <w:rPr>
          <w:lang w:val="en-US"/>
        </w:rPr>
        <w:lastRenderedPageBreak/>
        <w:t>SPECIALISTA NA PŘÍSTUPNOST</w:t>
      </w:r>
    </w:p>
    <w:p w:rsidR="001C6B9F" w:rsidRPr="001C6B9F" w:rsidRDefault="001C6B9F" w:rsidP="001C6B9F">
      <w:pPr>
        <w:spacing w:after="140"/>
        <w:rPr>
          <w:lang w:val="en-US"/>
        </w:rPr>
      </w:pPr>
      <w:r w:rsidRPr="001C6B9F">
        <w:rPr>
          <w:lang w:val="en-US"/>
        </w:rPr>
        <w:t>TEXT: Blanka Sedláčková</w:t>
      </w:r>
    </w:p>
    <w:p w:rsidR="001C6B9F" w:rsidRPr="001C6B9F" w:rsidRDefault="001C6B9F" w:rsidP="001C6B9F">
      <w:pPr>
        <w:spacing w:after="140"/>
      </w:pPr>
      <w:r w:rsidRPr="001C6B9F">
        <w:t>Zvláštní cenu Mosty ve IV. kategorii převzal z rukou pražského primátora Bohuslava Svobody Radek Pavlíček. Oceněn byl za více než dvacet let práce na aktivitách vedoucích ke zmírňování či odstraňování bariér v digitálním prostoru – na webech, v aplikacích či v dokumentech. Na Fakultě informatiky Masarykovy univerzity vystudoval obor učitelství matematiky a výpočetní techniky pro střední školy. Poté začal působit jako lektor a učil nevidomé a slabozraké klienty obsluhovat speciálně upravené počítače. A tím se dostal k přístupnosti, které se věnuje od roku 1998. Je jako první Čech držitelem aktuálně nejvyšší mezinárodně uznávané certifikace v oblasti přístupnosti. Požádali jsme Mgr. Pavlíčka při příležitosti jeho ocenění o krátký rozhovor.</w:t>
      </w:r>
    </w:p>
    <w:p w:rsidR="001C6B9F" w:rsidRPr="001C6B9F" w:rsidRDefault="001C6B9F" w:rsidP="001C6B9F">
      <w:pPr>
        <w:spacing w:after="140"/>
      </w:pPr>
      <w:r w:rsidRPr="001C6B9F">
        <w:t>První otázka je jednoduchá. Co je to vlastně přístupnost?</w:t>
      </w:r>
    </w:p>
    <w:p w:rsidR="001C6B9F" w:rsidRPr="001C6B9F" w:rsidRDefault="001C6B9F" w:rsidP="001C6B9F">
      <w:pPr>
        <w:spacing w:after="140"/>
      </w:pPr>
      <w:r w:rsidRPr="001C6B9F">
        <w:t>Přístupnost je často nazývána také bezbariérovost. Jejím cílem je tedy zmenšovat či odstraňovat překážky, na které může uživatel narážet při používání webových stránek, dokumentů, aplikací či multimédií, a umožnit mu tak s nimi efektivně pracovat. Abych to trochu přiblížil, v praxi to znamená třeba to, že v e-shopu si pohodlně koupí zboží i nevidomý zákazník, protože ten e-shop je vytvořen tak, aby si s ním poradil i čtecí program, který při práci s počítačem nebo mobilem používá. Že se s obsahem videa může seznámit i neslyšící divák, protože video je opatřeno titulky. Nebo že na webu obce nebo města najde třeba informaci o výši poplatku za komunální odpad i ten, kdo není při používání výpočetní techniky příliš zdatný, ale web je vytvořen tak, že se na něm i přesto zorientuje.</w:t>
      </w:r>
    </w:p>
    <w:p w:rsidR="001C6B9F" w:rsidRPr="001C6B9F" w:rsidRDefault="001C6B9F" w:rsidP="001C6B9F">
      <w:pPr>
        <w:spacing w:after="140"/>
      </w:pPr>
      <w:r w:rsidRPr="001C6B9F">
        <w:t>Pracujete na Masarykově univerzitě v Brně ve Středisku Teiresiás. Vše, co děláte, je zaměřeno na osoby s těžkým zrakovým postižením. Stal jste se specialistou na přístupnost. Jste autorem metodiky Blind Friendly Web a spoluautorem českých Pravidel přístupného webu, která jsou součástí Metodického pokynu k vyhlášce č. 64/2008 Sb. (vyhláška o přístupnosti). Znamená to, že by všichni, kdo tvoří weby, měli tyto informace vědět a řídit se podle nich? A dělají to, nebo je stále velká většina webových stránek „bez přístupnosti“?</w:t>
      </w:r>
    </w:p>
    <w:p w:rsidR="001C6B9F" w:rsidRPr="001C6B9F" w:rsidRDefault="001C6B9F" w:rsidP="001C6B9F">
      <w:pPr>
        <w:spacing w:after="140"/>
      </w:pPr>
      <w:r w:rsidRPr="001C6B9F">
        <w:t>Ano, teoreticky by to tak mělo být. Zákon o přístupnosti platí od roku 2019 a vyhláška o přístupnosti, kterou zmiňujete a která mu předcházela, platila od roku 2008. Ale v praxi tomu tak bohužel stále není. Pro řadu tvůrců či správců webů a aplikací je přístupnost bohužel stále spíše okrajové téma, orientují se v něm málo či nedostatečně, a proto se přístupnosti nedostává té pozornosti, kterou by si zasluhovala. Na řadě webů či v aplikacích tak uživatelé se zdravotním (či jiným) znevýhodněním stále narážejí na větší či menší bariéry, které musí překonávat i při zcela běžných činnostech, o kterých my už ani nepřemýšlíme, že bychom dělali jinak - vyhledávání informací, správa financí přes internetové nebo mobilní bankovnictví, nákup zboží v e-shopu nebo jízdenky atp. Současně to ale neznamená, že by celý digitální prostor byl pro všechny uživatele nepřístupný a nepoužitelný. Přístupnost není nějaký jednorázový a neměnný stav, vyvíjí se, ovlivňuje jej celá řada faktorů a to, do jaké míry je dané rozhraní přístupné, musí vyhodnotit především uživatel s ohledem na své potřeby a cíle, kterých chce přes web nebo aplikaci dosáhnout.</w:t>
      </w:r>
    </w:p>
    <w:p w:rsidR="001C6B9F" w:rsidRPr="001C6B9F" w:rsidRDefault="001C6B9F" w:rsidP="001C6B9F">
      <w:pPr>
        <w:spacing w:after="140"/>
      </w:pPr>
      <w:r w:rsidRPr="001C6B9F">
        <w:t>Co ale vnímám pozitivně a určitě se sluší to zmínit, je, že se stávající i chystanou legislativou (od roku 2025 začne platit Evropský zákon o přístupnosti) se přístupnost stále více začíná dostávat do popředí zájmu. Situace se tak - i když pomalu - postupně zlepšuje.</w:t>
      </w:r>
    </w:p>
    <w:p w:rsidR="001C6B9F" w:rsidRPr="001C6B9F" w:rsidRDefault="001C6B9F" w:rsidP="001C6B9F">
      <w:pPr>
        <w:spacing w:after="140"/>
      </w:pPr>
      <w:r w:rsidRPr="001C6B9F">
        <w:lastRenderedPageBreak/>
        <w:t>Náplní vaší práce je zajištění přístupnosti virtuálního prostředí univerzity (webů, aplikací, dokumentů atp.). Pořádáte nebo spolupořádáte akce pro zájemce s těžkým zdravotním postižením, vzdělávací akce o výpočetní technice pro uživatele s těžkým postižením zraku, didaktické semináře o výuce žáků a studentů se zrakovým postižením či konference ICCHP. Jste českým národním koordinátorem ICC – mezinárodního tábora pro studenty s těžkým postižením zraku, hodnotíte přístupnost v některých soutěžích. Pracujete na mezinárodních projektech, působíte jako lektor. Jste hlavní organizátor konference INSPO. Tematiku přístupnosti prezentujete prakticky asi všude, kam přijdete. Je toho ale opravdu mnoho. Jaké jsou vaše pracovní priority?</w:t>
      </w:r>
    </w:p>
    <w:p w:rsidR="001C6B9F" w:rsidRPr="001C6B9F" w:rsidRDefault="001C6B9F" w:rsidP="001C6B9F">
      <w:pPr>
        <w:spacing w:after="140"/>
      </w:pPr>
      <w:r w:rsidRPr="001C6B9F">
        <w:t>Kromě všech běžných pracovních aktivit se s kolegy z projektu Théseus, který je v oblasti digitální přístupnosti aktuálně mou největší prioritou, soustředíme na naplňování našeho hesla Přístupnost potřebuje profesionalitu v následujících třech oblastech: osvěta, zvyšování odbornosti a vzdělávání. Správně vedená osvěta je důležitá proto, abychom vysvětlili význam a přínos přístupnosti těm, kdo ji chtějí a potřebují zařadit do svých pracovních postupů. A stále častěji pomohli správně stanovit priority co a proč řešit. V poslední době se bohužel ve větší míře setkáváme s tím, že je přístupnost pochopena a uchopena nesprávně a mnohdy je tak důraz kladen na řešení nedůležitých věcí na úkor těch, které by se měly řešit přednostně proto, aby daný web či aplikace uživatelům opravdu posloužila k tomu, k čemu je určena. Kdybych to měl k čemu přirovnat, tak je to podobné situaci, kdy budeme mít špinavé kolo, které bude mít i defekt. Tím, že kolo umyjeme, stav kola zlepšíme a bude i vypadat lépe, ale ten hlavní problém, který nám bude bránit na kole odjet a použít jej k tomu, k čemu je určeno, jsme neodstranili. A takto to bohužel často dopadá i při nevhodném stanovení priorit, čemu se z hlediska přístupnosti a přínosu pro uživatele věnovat přednostně. Zvyšování odbornosti a vzdělávání členů týmu i těch, kdo se přístupnosti věnují nebo se jich týká jako uživatelů, je pak důležité proto, aby výstupy práce odpovídaly standardům, byly v potřebné kvalitě a měly skutečný přínos pro uživatele.</w:t>
      </w:r>
    </w:p>
    <w:p w:rsidR="001C6B9F" w:rsidRPr="001C6B9F" w:rsidRDefault="001C6B9F" w:rsidP="001C6B9F">
      <w:pPr>
        <w:spacing w:after="140"/>
      </w:pPr>
      <w:r w:rsidRPr="001C6B9F">
        <w:t>V roce 2007 jste založil web POSLEPU.cz. Je to web doslova nadupaný informacemi o přístupnosti. Zdá se naprosto neuvěřitelné, aby vše stíhal jeden člověk. Mimo jiné píšete, že vaše práce je i váš koníček. Umíte si od práce i od koníčku odpočinout? Máte ještě jiné koníčky?</w:t>
      </w:r>
    </w:p>
    <w:p w:rsidR="001C6B9F" w:rsidRPr="001C6B9F" w:rsidRDefault="001C6B9F" w:rsidP="001C6B9F">
      <w:pPr>
        <w:spacing w:after="140"/>
      </w:pPr>
      <w:r w:rsidRPr="001C6B9F">
        <w:t>Ano, mám - a čím jsem starší, tím víc se snažím, abych na ně měl víc času. Protože práci - byť i ta je mým velkým koníčkem - je třeba vyvažovat odpočinkem. Rád čtu, plavu, vařím, jezdím na kole a koloběžce nebo chodím na procházky do přírody. V neposlední řadě jsem ve své rodné vesnici Bánově, kam jsme se s rodinou před třemi lety vrátili, členem folklorních souborů Kohútek a Hútek, které doprovázím na akordeon.</w:t>
      </w:r>
    </w:p>
    <w:p w:rsidR="001C6B9F" w:rsidRPr="001C6B9F" w:rsidRDefault="001C6B9F" w:rsidP="001C6B9F">
      <w:pPr>
        <w:spacing w:after="140"/>
      </w:pPr>
      <w:r w:rsidRPr="001C6B9F">
        <w:t>Kdybyste se měl popsat jednou větou, co byste o sobě řekl?</w:t>
      </w:r>
    </w:p>
    <w:p w:rsidR="001C6B9F" w:rsidRPr="001C6B9F" w:rsidRDefault="001C6B9F" w:rsidP="001C6B9F">
      <w:pPr>
        <w:spacing w:after="140"/>
      </w:pPr>
      <w:r w:rsidRPr="001C6B9F">
        <w:t>Uznáte mi souvětí? Po osobní i pracovní stránce spokojený pětačtyřicátník, obklopen skvělými lidmi, který má to štěstí, že ho živí to, co ho i baví.</w:t>
      </w:r>
    </w:p>
    <w:p w:rsidR="001C6B9F" w:rsidRPr="001C6B9F" w:rsidRDefault="001C6B9F" w:rsidP="001C6B9F">
      <w:pPr>
        <w:spacing w:after="140"/>
      </w:pPr>
      <w:r w:rsidRPr="001C6B9F">
        <w:t>Děkuji vám za rozhovor a přeji hodně dalších úspěchů, spokojenosti a štěstí, ale hlavně, aby se z vašeho života nikdy nevytratili skvělí lidé, kteří vás obklopují.</w:t>
      </w:r>
    </w:p>
    <w:p w:rsidR="001C6B9F" w:rsidRPr="001C6B9F" w:rsidRDefault="001C6B9F" w:rsidP="001C6B9F">
      <w:pPr>
        <w:spacing w:after="140"/>
        <w:rPr>
          <w:lang w:val="en-US"/>
        </w:rPr>
      </w:pPr>
    </w:p>
    <w:p w:rsidR="001C6B9F" w:rsidRDefault="001C6B9F" w:rsidP="001C6B9F">
      <w:pPr>
        <w:spacing w:after="140"/>
        <w:rPr>
          <w:lang w:val="en-US"/>
        </w:rPr>
      </w:pPr>
    </w:p>
    <w:p w:rsidR="001C6B9F" w:rsidRPr="001C6B9F" w:rsidRDefault="001C6B9F" w:rsidP="001C6B9F">
      <w:pPr>
        <w:spacing w:afterLines="140" w:after="336"/>
        <w:rPr>
          <w:lang w:val="en-US"/>
        </w:rPr>
      </w:pPr>
    </w:p>
    <w:p w:rsidR="001C6B9F" w:rsidRDefault="001C6B9F" w:rsidP="001C6B9F">
      <w:pPr>
        <w:spacing w:after="140"/>
      </w:pPr>
      <w:r w:rsidRPr="001C6B9F">
        <w:lastRenderedPageBreak/>
        <w:t>ZPĚVAČKA PETRA JANŮ: RÁDA PODPORUJI DOBRÉ VĚCI, KTERÉ DÁVAJÍ SMYSL</w:t>
      </w:r>
    </w:p>
    <w:p w:rsidR="001C6B9F" w:rsidRDefault="001C6B9F" w:rsidP="001C6B9F">
      <w:pPr>
        <w:spacing w:after="140"/>
        <w:rPr>
          <w:lang w:val="en-US"/>
        </w:rPr>
      </w:pPr>
      <w:r w:rsidRPr="001C6B9F">
        <w:rPr>
          <w:lang w:val="en-US"/>
        </w:rPr>
        <w:t>TEXT: Sabrina Plisková</w:t>
      </w:r>
    </w:p>
    <w:p w:rsidR="001C6B9F" w:rsidRPr="001C6B9F" w:rsidRDefault="001C6B9F" w:rsidP="001C6B9F">
      <w:pPr>
        <w:spacing w:after="140"/>
      </w:pPr>
      <w:r w:rsidRPr="001C6B9F">
        <w:t>Se zpěvačkou Petrou Janů jsme si povídali po letošním předávání cen Mosty v pražském Slovanském domě, kde zazpívala nadšenému publiku. V rozhovoru mimo jiné prozradila něco ze svých plánů na léto a ohlédla se za nedávnou oslavou dvojího výročí – svých kulatých narozenin a 50 let na hudební scéně.</w:t>
      </w:r>
    </w:p>
    <w:p w:rsidR="001C6B9F" w:rsidRPr="001C6B9F" w:rsidRDefault="001C6B9F" w:rsidP="001C6B9F">
      <w:pPr>
        <w:spacing w:after="140"/>
      </w:pPr>
      <w:r w:rsidRPr="001C6B9F">
        <w:t>Paní Janů, předně bychom vám rádi poděkovali za to, že jsme díky vašim písním mohli zažít již podruhé překrásné odpoledne. Jak se slavnostní udílení cen ve Slovanském domě líbilo vám?</w:t>
      </w:r>
    </w:p>
    <w:p w:rsidR="001C6B9F" w:rsidRPr="001C6B9F" w:rsidRDefault="001C6B9F" w:rsidP="001C6B9F">
      <w:pPr>
        <w:spacing w:after="140"/>
      </w:pPr>
      <w:r w:rsidRPr="001C6B9F">
        <w:t>Musím říct, že moc. Jsem ráda, že jsem svou účastí mohla přispět jednak k dobré věci a jednak ke slavnostní události. Ráda podporuji dobré věci, které dávají smysl, a tohle mi rozhodně smysl dává. Vůbec NRZP ČR je organizace, která má ve společnosti své důležité a nezastupitelné místo a měla by být více a lépe vnímána politiky, odbornou veřejností, ale třeba i partnery-sponzory. Každý z nás se můžeme dostat do situace, ve které jsou tisíce, desítky tisíc lidí… Nikdy nikdo nevíme, co nás může potkat. Měli bychom mít úctu jednak ke všem, kteří neměli v životě tolik štěstí a nejsou zdraví, a pak k těm, kteří se jim ten život snaží zpříjemnit, ulehčit. Takže všem takovým lidem velké díky a hluboce před nimi smekám.</w:t>
      </w:r>
    </w:p>
    <w:p w:rsidR="001C6B9F" w:rsidRPr="001C6B9F" w:rsidRDefault="001C6B9F" w:rsidP="001C6B9F">
      <w:pPr>
        <w:spacing w:after="140"/>
      </w:pPr>
      <w:r w:rsidRPr="001C6B9F">
        <w:t>Jaký je obecně váš vztah ke komunitě lidí se zdravotním postižením?</w:t>
      </w:r>
    </w:p>
    <w:p w:rsidR="001C6B9F" w:rsidRPr="001C6B9F" w:rsidRDefault="001C6B9F" w:rsidP="001C6B9F">
      <w:pPr>
        <w:spacing w:after="140"/>
      </w:pPr>
      <w:r w:rsidRPr="001C6B9F">
        <w:t>Já sama jsem patronkou NF Protěž a jsem na to hrdá. Před takovými lidmi mám úctu, respekt a vnímám jako velmi důležité, aby všichni bez rozdílu věku věděli a uvědomovali si, že mezi námi nejsou jen mladí, krásní a zdraví lidé, ale i starší, handicapovaní, ale stále jsou to lidé, kteří si zaslouží úctu a pomoc, pokud ji potřebují.</w:t>
      </w:r>
    </w:p>
    <w:p w:rsidR="001C6B9F" w:rsidRPr="001C6B9F" w:rsidRDefault="001C6B9F" w:rsidP="001C6B9F">
      <w:pPr>
        <w:spacing w:after="140"/>
      </w:pPr>
      <w:r w:rsidRPr="001C6B9F">
        <w:t>Rozhovor vyjde v prázdninovém čísle a naše čtenáře jistě zajímá, jaké máte plány na léto. Trávíte dovolenou raději v Česku, nebo v zahraničí? Když máte volno, zpíváte si jen tak pro sebe?</w:t>
      </w:r>
    </w:p>
    <w:p w:rsidR="001C6B9F" w:rsidRPr="001C6B9F" w:rsidRDefault="001C6B9F" w:rsidP="001C6B9F">
      <w:pPr>
        <w:spacing w:after="140"/>
      </w:pPr>
      <w:r w:rsidRPr="001C6B9F">
        <w:t>Musím říct, že za svůj poměrně dlouhý život jsem se nacestovala dost a hodně toho viděla. Kdysi jsem pravidelně hodně jezdila k moři i několikrát za rok, v létě pravidelně do Řecka. Čím jsem ale starší, tím méně se mi chce někam přesouvat, zvlášť pokud trávíte v letadle mnoho hodin, někdy skoro celý den. Tak jsem si řekla, že letos budu na chalupě na jihu Čech, kde v podstatě trvale žiju. A možná se vydám na pár návštěv. Mám taky vystoupení a koncerty, mimo jiné třeba 27. července máme koncert i na nádvoří zámku Mělník na letní scéně, kde bude skvělá atmosféra, ale i na dalších místech. Takže to bude trochu na střídačku – práce a odpočinek.</w:t>
      </w:r>
    </w:p>
    <w:p w:rsidR="001C6B9F" w:rsidRPr="001C6B9F" w:rsidRDefault="001C6B9F" w:rsidP="001C6B9F">
      <w:pPr>
        <w:spacing w:after="140"/>
      </w:pPr>
      <w:r w:rsidRPr="001C6B9F">
        <w:t>Na závěr si dovolím otázku, jak se říká, na tělo. V jedné ze svých slavných písních zpíváte</w:t>
      </w:r>
      <w:r w:rsidRPr="001C6B9F">
        <w:rPr>
          <w:i/>
          <w:iCs/>
        </w:rPr>
        <w:t xml:space="preserve"> jednou budeme hrát před prázdnou Lucernou.</w:t>
      </w:r>
      <w:r w:rsidRPr="001C6B9F">
        <w:t xml:space="preserve"> Je těžko uvěřitelné, že by tak úžasná zpěvačka mohla mít takové obavy, ale přesto - často sami sobě býváme nejtvrdším soudcem…</w:t>
      </w:r>
    </w:p>
    <w:p w:rsidR="001C6B9F" w:rsidRPr="001C6B9F" w:rsidRDefault="001C6B9F" w:rsidP="001C6B9F">
      <w:pPr>
        <w:spacing w:after="140"/>
      </w:pPr>
      <w:r w:rsidRPr="001C6B9F">
        <w:t xml:space="preserve">Tohle se mi naštěstí nikdy nestalo a věřím, že nestane. Asi každý umělec má trochu noční můry z toho, že na koncert, vystoupení nikdo nepřijde. Ale to není můj případ a jsem za to ráda. Mám to obrovské štěstí, že jsem se loni dožila dvojího výročí – 50 let na scéně a ta Lucerna, kterou mi produkovali moji kamarádi – manažer a PR manažer René Kekely a hudební producent Petr Šiška, byla úplně plná. Byla to nádherná atmosféra a dodnes se o tom všude mluví. Že díky pomoci Honzů Adama a Fialy jsme s Radioservisem vydali unikátní 2CD Hity a rarity a s Českou televizí jsem natočila dokument o mém životě a profesi. Že mám stále plno, že mě zastavují lidé a říkají, že vyrostli na mých písničkách. A že na koncerty chodí </w:t>
      </w:r>
      <w:r w:rsidRPr="001C6B9F">
        <w:lastRenderedPageBreak/>
        <w:t xml:space="preserve">v podstatě někdy i čtvrtá generace. To mě těší, i proto mě to baví. Že mám za sebou skvělé muzikanty, kapelu Amsterdam, pár skvělých přátel a že mi ten nahoře dal – zaplaťpánbůh zatím dobré zdraví. Co víc si může zpěvačka přát. Kdyby to takhle zůstalo ještě pár let, budu nejšťastnější na světě. </w:t>
      </w:r>
    </w:p>
    <w:p w:rsidR="001C6B9F" w:rsidRDefault="001C6B9F" w:rsidP="001C6B9F">
      <w:pPr>
        <w:spacing w:after="140"/>
        <w:rPr>
          <w:lang w:val="en-US"/>
        </w:rPr>
      </w:pPr>
    </w:p>
    <w:p w:rsidR="001C6B9F" w:rsidRDefault="001C6B9F">
      <w:pPr>
        <w:rPr>
          <w:lang w:val="en-US"/>
        </w:rPr>
      </w:pPr>
      <w:r>
        <w:rPr>
          <w:lang w:val="en-US"/>
        </w:rPr>
        <w:br w:type="page"/>
      </w:r>
    </w:p>
    <w:p w:rsidR="001C6B9F" w:rsidRDefault="001C6B9F" w:rsidP="001C6B9F">
      <w:pPr>
        <w:spacing w:after="140"/>
      </w:pPr>
      <w:r w:rsidRPr="001C6B9F">
        <w:lastRenderedPageBreak/>
        <w:t>OPEL CROSSLAND: FLEXIBILNÍ PARŤÁK V ATRAKTIVNÍM OBLEKU</w:t>
      </w:r>
    </w:p>
    <w:p w:rsidR="001C6B9F" w:rsidRPr="001C6B9F" w:rsidRDefault="001C6B9F" w:rsidP="001C6B9F">
      <w:pPr>
        <w:spacing w:after="140"/>
        <w:rPr>
          <w:lang w:val="en-US"/>
        </w:rPr>
      </w:pPr>
      <w:r w:rsidRPr="001C6B9F">
        <w:rPr>
          <w:lang w:val="en-US"/>
        </w:rPr>
        <w:t>TEXT, FOTO: Opel CZ</w:t>
      </w:r>
    </w:p>
    <w:p w:rsidR="001C6B9F" w:rsidRPr="001C6B9F" w:rsidRDefault="001C6B9F" w:rsidP="001C6B9F">
      <w:pPr>
        <w:spacing w:after="140"/>
      </w:pPr>
      <w:r w:rsidRPr="001C6B9F">
        <w:t>Není náhodou, že pohledné SUV Crossland je v ČR dlouhodobě nejprodávanějším modelem z široké nabídky německé automobilky Opel – jen těžko se hledá konkurent, který se díky šikovně řešenému interiéru dokáže vypořádat s nejrůznějšími přepravními požadavky, který hospodárným provozem šetří kapsu svého majitele a který jej díky rozumné ceně nezruinuje ani při pořízení.</w:t>
      </w:r>
    </w:p>
    <w:p w:rsidR="001C6B9F" w:rsidRPr="001C6B9F" w:rsidRDefault="001C6B9F" w:rsidP="001C6B9F">
      <w:pPr>
        <w:spacing w:after="140"/>
      </w:pPr>
      <w:r w:rsidRPr="001C6B9F">
        <w:t>Svým atraktivním designem se Opel Crossland okamžitě řadí do nejpopulárnější kategorie SUV vozů – vyšší stavba a výrazně klenuté podběhy kol naznačují, že Crossland se nelekne ani špatných silnic. Přitom jde však o moderní kompaktní rodinný vůz, který jako první Opel dostal originální „tvář“, tedy čelní masku Opel Vizor, která je dnes rozpoznávacím znakem všech nových modelů německé automobilky.</w:t>
      </w:r>
    </w:p>
    <w:p w:rsidR="001C6B9F" w:rsidRPr="001C6B9F" w:rsidRDefault="001C6B9F" w:rsidP="001C6B9F">
      <w:pPr>
        <w:spacing w:after="140"/>
      </w:pPr>
      <w:r w:rsidRPr="001C6B9F">
        <w:t>Díky vyšší stavbě se do Crosslandu dobře nastupuje, vpředu je místa nadbytek a i dozadu se v pohodě srovnají tři pasažéři a nebudou mít otlačená kolena. Základní objem zavazadelníku činí nadprůměrných 410 litrů, obrovskou výhodou je na přání dodávaná „funkční sada“, která za příplatek jen 10 tisíc korun přináší samostatně posuvná a sklopná zadní sedadla (v poměru 60:40), takže řidič může podle aktuálních požadavků na přepravu pasažérů a zavazadel měnit objem kufru. Pokud se zadní sedadla zcela sklopí, stává se z Crosslandu dodávka (přepravní objem 1255 litrů), která snadno převeze ledničku, pračku, kočárek, vozík… prostě vyrovná se s neuvěřitelnými nároky!</w:t>
      </w:r>
    </w:p>
    <w:p w:rsidR="001C6B9F" w:rsidRPr="001C6B9F" w:rsidRDefault="001C6B9F" w:rsidP="001C6B9F">
      <w:pPr>
        <w:spacing w:after="140"/>
      </w:pPr>
      <w:r w:rsidRPr="001C6B9F">
        <w:t>Zájemci o Opel Crossland mohou volit ze tří benzinových motorů shodného objemu 1,2 l o výkonech 63 k, 110 k a 130 k, přičemž nejsilnější motor 130 k může být propojen i s příjemnou automatickou šestistupňovou převodovkou. Na rozdíl od některých konkurentů Opel neláme hůl nad naftou a stále nabízí malý turbodiesel i v této třídě kompaktních vozů. Moderní čtyřválec 1.5 CDTI o výkonu 110 k se majiteli odmění střídmou spotřebou do 5,0 l nafty na 100 km jízdy. Všechny agregáty samozřejmě plní aktuální nejpřísnější emisní normy.</w:t>
      </w:r>
    </w:p>
    <w:p w:rsidR="001C6B9F" w:rsidRPr="001C6B9F" w:rsidRDefault="001C6B9F" w:rsidP="001C6B9F">
      <w:pPr>
        <w:spacing w:after="140"/>
      </w:pPr>
      <w:r w:rsidRPr="001C6B9F">
        <w:t>Opel vždy do svých cenově dostupných modelů dával technologie a prvky, které konkurenti nabízejí jen ve vozech vyšších tříd a většinou za tučný příplatek. Příkladem mohou být sofistikované adaptivní světlomety LED AFL, které za každé situace dokonale osvětlují vozovku a mají systém automatického přepínaní mezi tlumenými a dálkovými světly.</w:t>
      </w:r>
    </w:p>
    <w:p w:rsidR="001C6B9F" w:rsidRPr="001C6B9F" w:rsidRDefault="001C6B9F" w:rsidP="001C6B9F">
      <w:pPr>
        <w:spacing w:after="140"/>
      </w:pPr>
      <w:r w:rsidRPr="001C6B9F">
        <w:t>Dalším skvělým prvkem jsou přední sedadla s ergonomickým certifikátem AGR. Kvalitu těchto sedadel prověřila komora německých ortopedů a ergonomů – a jejich certifikát AGR garantuje, že v Crosslandu záda cestujících rozhodně netrpí! O popularitě AGR sedadel svědčí fakt, že si je do svého vozu volí více než třetina zákazníků…</w:t>
      </w:r>
    </w:p>
    <w:p w:rsidR="001C6B9F" w:rsidRPr="001C6B9F" w:rsidRDefault="001C6B9F" w:rsidP="001C6B9F">
      <w:pPr>
        <w:spacing w:after="140"/>
      </w:pPr>
      <w:r w:rsidRPr="001C6B9F">
        <w:t>V dlouhém seznamu výbavy vozů Crossland najdeme i takové prvky, jako jsou např. dvouzónová automatická klimatizace, navigační systém Multimedia Navi Pro s osmipalcovým dotykovým displejem, bezklíčové otevírání a startování PEPS nebo bezdrátová indukční nabíječka mobilních telefonů.</w:t>
      </w:r>
    </w:p>
    <w:p w:rsidR="001C6B9F" w:rsidRPr="001C6B9F" w:rsidRDefault="001C6B9F" w:rsidP="001C6B9F">
      <w:pPr>
        <w:spacing w:after="140"/>
      </w:pPr>
      <w:r w:rsidRPr="001C6B9F">
        <w:t>Podvozek Crosslandu má dokonale sladěné pružiny pérování i tlumiče, takže jízda je za všech okolností pohodlná a bezpečná. Jako typický německý vůz musí Crossland vynikat stabilitou i ve vysokých rychlostech na dálnicích a díky perfektně naladěnému podvozku i řízení toto hbité SUV skutečně perfektně drží stopu a řidič má výbornou odezvu do volantu.</w:t>
      </w:r>
    </w:p>
    <w:p w:rsidR="001C6B9F" w:rsidRDefault="001C6B9F" w:rsidP="001C6B9F">
      <w:pPr>
        <w:spacing w:after="140"/>
      </w:pPr>
      <w:r w:rsidRPr="001C6B9F">
        <w:lastRenderedPageBreak/>
        <w:t>Pro Opel Crossland, jehož cena začíná na 460 tisících korun, platí okřídlené rčení: Kdo nevyzkouší – nepochopí! A kdo vyzkouší – netouží po jiném! Vyrazte tedy k nejbližšímu Opel dealerovi a zkuste si volant Crosslandu při testovací jízdě. Bude to zážitek a možná láska na dlouhou dobu!</w:t>
      </w:r>
    </w:p>
    <w:p w:rsidR="001C6B9F" w:rsidRDefault="001C6B9F">
      <w:r>
        <w:br w:type="page"/>
      </w:r>
    </w:p>
    <w:p w:rsidR="00B664D0" w:rsidRDefault="00B664D0" w:rsidP="00B664D0">
      <w:pPr>
        <w:spacing w:after="140"/>
        <w:rPr>
          <w:lang w:val="en-US"/>
        </w:rPr>
      </w:pPr>
      <w:r w:rsidRPr="00B664D0">
        <w:rPr>
          <w:lang w:val="en-US"/>
        </w:rPr>
        <w:lastRenderedPageBreak/>
        <w:t>VÝHRADY NRZP ČR K NOVELE ZÁKONA O SOCIÁLNÍCH SLUŽBÁCH</w:t>
      </w:r>
    </w:p>
    <w:p w:rsidR="00B664D0" w:rsidRPr="00B664D0" w:rsidRDefault="00B664D0" w:rsidP="00B664D0">
      <w:pPr>
        <w:spacing w:after="140"/>
        <w:rPr>
          <w:lang w:val="en-US"/>
        </w:rPr>
      </w:pPr>
      <w:r w:rsidRPr="00B664D0">
        <w:rPr>
          <w:lang w:val="en-US"/>
        </w:rPr>
        <w:t>TEXT: Václav Krása</w:t>
      </w:r>
    </w:p>
    <w:p w:rsidR="00B664D0" w:rsidRPr="00B664D0" w:rsidRDefault="00B664D0" w:rsidP="00B664D0">
      <w:pPr>
        <w:spacing w:after="140"/>
      </w:pPr>
      <w:r w:rsidRPr="00B664D0">
        <w:t>Vážení čtenáři,</w:t>
      </w:r>
    </w:p>
    <w:p w:rsidR="00B664D0" w:rsidRPr="00B664D0" w:rsidRDefault="00B664D0" w:rsidP="00B664D0">
      <w:pPr>
        <w:spacing w:after="140"/>
      </w:pPr>
      <w:r w:rsidRPr="00B664D0">
        <w:t xml:space="preserve">velké znepokojení mezi příjemci příspěvků na péči a pečujícími osobami vyvolala informace z jednání pracovních skupin MPSV ČR k přípravě novely zákona o sociálních službách. Podle této informace se zcela vážně uvažuje o podmínění výplaty příspěvku na péči povinným odebráním určitého množství sociálních služeb od registrovaných sociálních služeb. Tento krok by velmi poškodil především poskytování péče v rodinách. Republikový výbor NRZP ČR k tomuto návrhu vydal na svém jednání koncem dubna prohlášení, které uvádíme v plném znění. Je jisté, že </w:t>
      </w:r>
      <w:r w:rsidRPr="00B664D0">
        <w:br/>
        <w:t>NRZP ČR, jako mluvčí osob se zdravotním postižením, nebude nikdy s tímto krokem souhlasit.</w:t>
      </w:r>
    </w:p>
    <w:p w:rsidR="00B664D0" w:rsidRPr="00B664D0" w:rsidRDefault="00B664D0" w:rsidP="00B664D0">
      <w:pPr>
        <w:spacing w:after="140"/>
      </w:pPr>
      <w:r w:rsidRPr="00B664D0">
        <w:t>Prohlášení Republikového výboru NRZP ČR</w:t>
      </w:r>
    </w:p>
    <w:p w:rsidR="00B664D0" w:rsidRPr="00B664D0" w:rsidRDefault="00B664D0" w:rsidP="00B664D0">
      <w:pPr>
        <w:spacing w:after="140"/>
      </w:pPr>
      <w:r w:rsidRPr="00B664D0">
        <w:t>Republikový výbor NRZP ČR se na svém jednání dne 27. dubna 2023 zabýval základními parametry připravované větší novely zákona č. 108/2006 Sb., o sociálních službách. V rámci připravované novely se uvažuje, mimo jiné, o zásadní změně financování sociálních služeb. Jedním z námětů, který je ve veřejném prostoru diskutován a je pozitivně vnímán částí obecní a krajské samosprávy, ale i poskytovateli sociálních služeb, je podmínit výplatu příspěvku na péči odebráním určitého množství sociálních služeb od registrovaných poskytovatelů sociálních služeb.</w:t>
      </w:r>
    </w:p>
    <w:p w:rsidR="00B664D0" w:rsidRPr="00B664D0" w:rsidRDefault="00B664D0" w:rsidP="00B664D0">
      <w:pPr>
        <w:spacing w:after="140"/>
      </w:pPr>
      <w:r w:rsidRPr="00B664D0">
        <w:t>Republikový výbor NRZP ČR vyslovuje zásadní nesouhlas s obdobným konceptem přípravy reformy financování sociálních služeb. Příspěvek na péči byl od počátku koncipován jako příjem klienta na zajištění péče, a to buď’ formou domácí péče rodinnými příslušníky, zajištěním osobních asistentů nebo nákupem terénních sociálních služeb nebo pobytových sociálních služeb. Záleží však na rozhodnutí klienta nebo jeho zákonného zástupce, jakým způsobem si zajistí potřebnou péči. Příspěvek na péči nikdy nebyl koncipován tak, že je povinností klienta nakoupit sociální služby u registrovaných poskytovatelů sociálních služeb.</w:t>
      </w:r>
    </w:p>
    <w:p w:rsidR="00B664D0" w:rsidRPr="00B664D0" w:rsidRDefault="00B664D0" w:rsidP="00B664D0">
      <w:pPr>
        <w:spacing w:after="140"/>
      </w:pPr>
      <w:r w:rsidRPr="00B664D0">
        <w:t>Republikový výbor NRZP ČR odmítá jakékoliv snahy zasahovat do práva klientů nebo jejich zákonných zástupců, aby si sami mohli rozhodovat o tom, jakým způsobem si zajistí nezbytnou péči, bez které se nemohou obejít.</w:t>
      </w:r>
    </w:p>
    <w:p w:rsidR="00B664D0" w:rsidRPr="00B664D0" w:rsidRDefault="00B664D0" w:rsidP="00B664D0">
      <w:pPr>
        <w:spacing w:after="140"/>
      </w:pPr>
      <w:r w:rsidRPr="00B664D0">
        <w:t>Republikový výbor NRZP ČR žádá MPSV ČR, ale i další subjekty, které se budou podílet na přípravě nového způsobu financování sociálních služeb, aby považovaly výše uvedené stanovisko RV NRZP ČR jako neměnné. Jsme připraveni se intenzivně podílet na přípravě velké novely zákona o sociálních službách, která zahrne změnu systému financování sociálních služeb s tím, že bude respektována výše uvedená základní podmínka svobodného rozhodování o způsobu zajištění péče.</w:t>
      </w:r>
    </w:p>
    <w:p w:rsidR="00B664D0" w:rsidRPr="00B664D0" w:rsidRDefault="00B664D0" w:rsidP="00B664D0">
      <w:pPr>
        <w:spacing w:after="140"/>
        <w:rPr>
          <w:i/>
          <w:iCs/>
        </w:rPr>
      </w:pPr>
      <w:r w:rsidRPr="00B664D0">
        <w:rPr>
          <w:i/>
          <w:iCs/>
        </w:rPr>
        <w:t>V Praze 27. 4. 2023</w:t>
      </w:r>
    </w:p>
    <w:p w:rsidR="00B664D0" w:rsidRPr="00B664D0" w:rsidRDefault="00B664D0" w:rsidP="00B664D0">
      <w:pPr>
        <w:spacing w:after="140"/>
        <w:rPr>
          <w:lang w:val="en-US"/>
        </w:rPr>
      </w:pPr>
      <w:r w:rsidRPr="00B664D0">
        <w:rPr>
          <w:i/>
          <w:iCs/>
        </w:rPr>
        <w:t>Za RV NRZP ČR: Mgr. Václav Krása, předseda</w:t>
      </w:r>
    </w:p>
    <w:p w:rsidR="001C6B9F" w:rsidRPr="001C6B9F" w:rsidRDefault="001C6B9F" w:rsidP="001C6B9F">
      <w:pPr>
        <w:spacing w:after="140"/>
      </w:pPr>
    </w:p>
    <w:p w:rsidR="001C6B9F" w:rsidRPr="001C6B9F" w:rsidRDefault="001C6B9F" w:rsidP="001C6B9F">
      <w:pPr>
        <w:spacing w:after="140"/>
        <w:rPr>
          <w:lang w:val="en-US"/>
        </w:rPr>
      </w:pPr>
    </w:p>
    <w:p w:rsidR="001C6B9F" w:rsidRPr="001C6B9F" w:rsidRDefault="001C6B9F" w:rsidP="001C6B9F">
      <w:pPr>
        <w:spacing w:afterLines="140" w:after="336"/>
      </w:pPr>
    </w:p>
    <w:p w:rsidR="00B664D0" w:rsidRDefault="00B664D0" w:rsidP="00B664D0">
      <w:pPr>
        <w:spacing w:after="140"/>
        <w:rPr>
          <w:lang w:val="en-US"/>
        </w:rPr>
      </w:pPr>
      <w:r w:rsidRPr="00B664D0">
        <w:rPr>
          <w:lang w:val="en-US"/>
        </w:rPr>
        <w:lastRenderedPageBreak/>
        <w:t>POSTOJ NZRP ČR K NÁVRHU ZÁKONA O KONSOLIDACI VEŘEJNÝCH ROZPOČTŮ</w:t>
      </w:r>
    </w:p>
    <w:p w:rsidR="00B664D0" w:rsidRDefault="00B664D0" w:rsidP="00B664D0">
      <w:pPr>
        <w:spacing w:after="140"/>
        <w:rPr>
          <w:lang w:val="en-US"/>
        </w:rPr>
      </w:pPr>
      <w:r w:rsidRPr="00B664D0">
        <w:rPr>
          <w:lang w:val="en-US"/>
        </w:rPr>
        <w:t>TEXT: Václav Krása</w:t>
      </w:r>
    </w:p>
    <w:p w:rsidR="00B664D0" w:rsidRPr="00B664D0" w:rsidRDefault="00B664D0" w:rsidP="00B664D0">
      <w:pPr>
        <w:spacing w:after="140"/>
      </w:pPr>
      <w:r w:rsidRPr="00B664D0">
        <w:t>Vážení čtenáři,</w:t>
      </w:r>
    </w:p>
    <w:p w:rsidR="00B664D0" w:rsidRPr="00B664D0" w:rsidRDefault="00B664D0" w:rsidP="00B664D0">
      <w:pPr>
        <w:spacing w:after="140"/>
      </w:pPr>
      <w:r w:rsidRPr="00B664D0">
        <w:t>vláda připravila v rámci stabilizace rozpočtu České republiky návrh zákona o konsolidaci veřejných rozpočtů. Jedná se o soubor novel 57 zákonů, které se v souvislosti se stabilizací veřejných rozpočtů mění. Vláda však dala pouze pět dní na připomínkování takto velkého návrhu zákona, který má více jak 300 stran. Předsednictvo Národní rady osob se zdravotním postižením ČR se návrhem zákona zabývalo na svém jednání 29. května 2023.</w:t>
      </w:r>
    </w:p>
    <w:p w:rsidR="00B664D0" w:rsidRPr="00B664D0" w:rsidRDefault="00B664D0" w:rsidP="00B664D0">
      <w:pPr>
        <w:spacing w:after="140"/>
      </w:pPr>
      <w:r w:rsidRPr="00B664D0">
        <w:t>Nejprve jsme museli vládě připomenout, že tak krátký čas na tak objemný zákon je nepřijatelný a nedává možnost k prostudování jednotlivých návrhů. Předsednictvo v rychlosti vytipovalo tři základní okruhy, které jsme připomínkovali. V prohlášení Předsednictva NRZP ČR najdete podrobné popsání našich výhrad a zásadních připomínek.</w:t>
      </w:r>
    </w:p>
    <w:p w:rsidR="00B664D0" w:rsidRPr="00B664D0" w:rsidRDefault="00B664D0" w:rsidP="00B664D0">
      <w:pPr>
        <w:spacing w:after="140"/>
      </w:pPr>
      <w:r w:rsidRPr="00B664D0">
        <w:t>Prohlášení Předsednictva Národní rady osob se zdravotním postižením ČR k návrhu zákona o konsolidaci veřejných rozpočtů</w:t>
      </w:r>
    </w:p>
    <w:p w:rsidR="00B664D0" w:rsidRPr="00B664D0" w:rsidRDefault="00B664D0" w:rsidP="00B664D0">
      <w:pPr>
        <w:spacing w:after="140"/>
      </w:pPr>
      <w:r w:rsidRPr="00B664D0">
        <w:t>Předsednictvo NRZP ČR vnímá negativně, že byla zkrácena doba na připomínkování zákona pouze na pět dní, což neumožňuje řádné projednání celého návrhu. V tak krátkém čase vyslovujeme následující zásadní výhrady k předloženému návrhu zákona.</w:t>
      </w:r>
    </w:p>
    <w:p w:rsidR="00B664D0" w:rsidRPr="00B664D0" w:rsidRDefault="00B664D0" w:rsidP="00B664D0">
      <w:pPr>
        <w:spacing w:after="140"/>
      </w:pPr>
      <w:r w:rsidRPr="00B664D0">
        <w:t>NRZP ČR zásadně nesouhlasí s omezením slevy na dani na manželku/manžela, která se nově omezí výhradně na manželku/manžela pečující/ho o dítě pouze do 3 let věku. Navrhovaná úprava vůbec nebere zřetel na velmi náročnou péči o manžela, který je držitelem průkazu ZTP/P. Takováto péče je současně velmi nákladná a vyžaduje vynaložení nemálo finančních prostředků. Zdůrazňujeme, že osoba, která je držitelem průkazu ZTP/P, velmi často není schopna žádné ekonomické aktivity, a tudíž do hospodaření domácnosti nikterak finančně nepřispívá. Za této situace je nepřípustné, aby ještě navíc poplatník ztratil nárok na odpočet na svého manžela. Stejná situace nastává i u rodin, kde manžel poplatníka dlouhodobě pečuje o osobu, která je osobou závislou na pomoci druhé osoby dle § 7 a násl. zákona č. 108/2006 Sb., o sociálních službách, v některém ze 4 stupňů. Takováto pečující osoba nemůže být příliš motivována k hledání si zaměstnání. Pracovních míst, které jsou vhodné pro takovéto pečující osoby, je trvalý nedostatek. Velmi často, zvláště pokud pečuje o osobu s vyšším stupněm závislosti, ani časově nelze do jakéhokoliv zaměstnání nastoupit. Takto pečující rodiny, které mají výrazně zvýšené životní náklady a náklady na péči o závislou osobu, by tedy navrhovaný zákon navíc ještě připravil o slevu na dani poplatníka na (pečujícího) manžela.</w:t>
      </w:r>
    </w:p>
    <w:p w:rsidR="00B664D0" w:rsidRPr="00B664D0" w:rsidRDefault="00B664D0" w:rsidP="00B664D0">
      <w:pPr>
        <w:spacing w:after="140"/>
      </w:pPr>
      <w:r w:rsidRPr="00B664D0">
        <w:t>Druhá naše zásadní připomínka je k návrhu zrušení první snížené sazby ve výši 15 % a druhé snížené sazby ve výši 10 % a nové zavedení jedné snížené sazby DPH ve výši 12 %. Dále zařazení knih do nulové sazby DPH. Tento návrh je pro NRZP ČR neakceptovatelný. V praxi to totiž znamená zdražení volně prodejných zdravotnických prostředků a velkého množství léků. Tedy věcí, které používají ti nejvíce zdravotně postižení a nemocní lidé, bez kterých se neobejdou. Tato skupina obyvatel většinou nebývá ekonomicky silná. Většinový segment z nich je vyloženě sociálně slabý.</w:t>
      </w:r>
    </w:p>
    <w:p w:rsidR="00B664D0" w:rsidRPr="00B664D0" w:rsidRDefault="00B664D0" w:rsidP="00B664D0">
      <w:pPr>
        <w:spacing w:after="140"/>
      </w:pPr>
      <w:r w:rsidRPr="00B664D0">
        <w:t xml:space="preserve">U léků návrh znamená, že se velmi výrazně zvýší jejich cena pro všechny zdravotní pojišťovny. Zvýšená DPH bude zbytečně odčerpávat finanční prostředky ze zdrojů zdravotních pojišťoven a přelévat je do státního rozpočtu. O to méně zdrojů budou zdravotní pojišťovny mít </w:t>
      </w:r>
      <w:r w:rsidRPr="00B664D0">
        <w:lastRenderedPageBreak/>
        <w:t>k dispozici na úhradu léčení svých pojištěnců. Výrazné zdražení to bude znamenat i pro samotné pojištěnce, neboť ne všechny léky jsou bezdoplatkové. Tudíž zvýšená sazba DPH se projeví i u doplatků na tyto léky, které musí hradit samotní pojištěnci a pacienti. Zde tedy zdražení dopadne přímo na ty nejslabší. Připomínáme, že zdaleka ne všechny doplatky na léky jsou takzvaně započitatelné, a tudíž je zdravotní pojišťovna svým pojištěncům vrací. Navíc existuje pro vracení doplatků limit, a pokud je překročen, pojišťovna již nevrací žádné finanční prostředky. Peníze uhrazené navíc jdou tedy plně k tíži pacientů a osob, které jsou ve špatném zdravotním stavu a ekonomicky jsou na tom většinou nejhůře. Vzhledem k navrhované úpravě je zřejmé, že dojde k výraznému zvýšení doplatků, takže stanovené limity pro vrácení doplatků budou nedostatečné.</w:t>
      </w:r>
    </w:p>
    <w:p w:rsidR="00B664D0" w:rsidRPr="00B664D0" w:rsidRDefault="00B664D0" w:rsidP="00B664D0">
      <w:pPr>
        <w:spacing w:after="140"/>
      </w:pPr>
      <w:r w:rsidRPr="00B664D0">
        <w:t>Není ekonomicky, ale především eticky zdůvodnitelné, proč by měly být osvobozeny od DPH knihy, a zdraví a život zachraňující zdravotnické prostředky a léčiva, která jsou otázkou základní existence člověka, u nichž dochází k navýšení cen, nejsou osvobozeny od DPH. Tímto krokem jdeme proti evropskému trendu, který směřuje spíše cestou výrazného snižování cen zdravotnických prostředků a léčiv především pak snižováním DPH. Většina zemí snižuje DPH a blíží se k nulové sazbě nebo již nulovou sazbu uplatňuje. Navrhované sloučení snížených sazeb u nás by znamenalo výrazné zvýšení DPH u velkého segmentu této komodity. Podle evropského NAŘÍZENÍ EVROPSKÉHO PARLAMENTU A RADY (EU) 2017/745 ze dne 5. dubna 2017, o zdravotnických prostředcích, změně směrnice 2001/83/ES, nařízení (ES) č. 178/2002 a nařízení (ES) č. 1223/2009 a o zrušení směrnic Rady 90/385/EHS a 93/42/EHS je pak trendem označovat za zdravotnické prostředky všechny zdravotnické prostředky a pomůcky, které slouží k zachování nebo zlepšení zdravotního stavu pacienta nebo ke kompenzaci jeho zdravotního postižení.</w:t>
      </w:r>
    </w:p>
    <w:p w:rsidR="00B664D0" w:rsidRPr="00B664D0" w:rsidRDefault="00B664D0" w:rsidP="00B664D0">
      <w:pPr>
        <w:spacing w:after="140"/>
      </w:pPr>
      <w:r w:rsidRPr="00B664D0">
        <w:t>Třetí zásadní připomínku vyslovuje Předsednictvo NRZP ČR k návrhu na platbu sociálního a zdravotního pojištění u smluv Dohoda o provedení práce. Současné pojetí tohoto druhu smlouvy je institut, který dlouhodobě řeší krátkodobé závazky na provedení jednorázových prací nebo přerušovaných prací a podle našeho názoru umožňuje řešit i některé krátkodobé havarijní situace. Velmi výrazně se institut Dohoda o provedení práce používá v neziskovém sektoru, který tímto návrhem bude výrazně poškozen. Velká část dohod je do částky 10 000 korun a umožňuje levné a flexibilní řešení různých situací. Upozorňujeme, že předložený návrh povede k vyšší byrokracii, jak na straně státu, tak i na straně všech subjektů, které tuto smluvní formu občas využívají. NRZP ČR rozumí tomu, že předložený návrh má zabránit zneužívání institutu Dohoda o provedení práce, na druhé straně je potřeba zvážit, zda finanční přínos pro stát bude adekvátní k růstu byrokracie na všech úrovních. Neziskový sektor je v současné době ve velmi složité situaci, protože dochází ke snižování všech dotací a dárci, vzhledem k ekonomické situaci, již neposkytují dostatečné finanční prostředky.</w:t>
      </w:r>
    </w:p>
    <w:p w:rsidR="00B664D0" w:rsidRPr="00B664D0" w:rsidRDefault="00B664D0" w:rsidP="00B664D0">
      <w:pPr>
        <w:spacing w:after="140"/>
        <w:rPr>
          <w:i/>
          <w:iCs/>
        </w:rPr>
      </w:pPr>
      <w:r w:rsidRPr="00B664D0">
        <w:rPr>
          <w:i/>
          <w:iCs/>
        </w:rPr>
        <w:t>V Praze dne 29. 5. 2023</w:t>
      </w:r>
    </w:p>
    <w:p w:rsidR="00B664D0" w:rsidRDefault="00B664D0" w:rsidP="00B664D0">
      <w:pPr>
        <w:spacing w:after="140"/>
        <w:rPr>
          <w:i/>
          <w:iCs/>
        </w:rPr>
      </w:pPr>
      <w:r w:rsidRPr="00B664D0">
        <w:rPr>
          <w:i/>
          <w:iCs/>
        </w:rPr>
        <w:t>Za předsednictvo NRZP ČR: Mgr. Václav Krása, předseda</w:t>
      </w:r>
    </w:p>
    <w:p w:rsidR="00B664D0" w:rsidRDefault="00B664D0">
      <w:pPr>
        <w:rPr>
          <w:i/>
          <w:iCs/>
        </w:rPr>
      </w:pPr>
      <w:r>
        <w:rPr>
          <w:i/>
          <w:iCs/>
        </w:rPr>
        <w:br w:type="page"/>
      </w:r>
    </w:p>
    <w:p w:rsidR="00B664D0" w:rsidRDefault="00B664D0" w:rsidP="00B664D0">
      <w:pPr>
        <w:spacing w:after="140"/>
      </w:pPr>
      <w:r w:rsidRPr="00B664D0">
        <w:rPr>
          <w:lang w:val="en-US"/>
        </w:rPr>
        <w:lastRenderedPageBreak/>
        <w:t>BEZBARIÉROVOST</w:t>
      </w:r>
      <w:r w:rsidRPr="00B664D0">
        <w:rPr>
          <w:lang w:val="en-US"/>
        </w:rPr>
        <w:t xml:space="preserve"> </w:t>
      </w:r>
      <w:r w:rsidRPr="00B664D0">
        <w:rPr>
          <w:lang w:val="en-US"/>
        </w:rPr>
        <w:t>A PŘÍSTUPNOST JE ZÁSADNÍM KRITÉRIEM PŘI VÝROBĚ,</w:t>
      </w:r>
      <w:r w:rsidRPr="00B664D0">
        <w:rPr>
          <w:lang w:val="en-US"/>
        </w:rPr>
        <w:t xml:space="preserve"> </w:t>
      </w:r>
      <w:r w:rsidRPr="00B664D0">
        <w:t>ŘÍKÁ V ROZHOVORU PRO MOSTY GENERÁLNÍ ŘEDITEL ŠKODA GROUP TOMÁŠ IGNAČÁK</w:t>
      </w:r>
    </w:p>
    <w:p w:rsidR="00B664D0" w:rsidRPr="00B664D0" w:rsidRDefault="00B664D0" w:rsidP="00B664D0">
      <w:pPr>
        <w:spacing w:after="140"/>
        <w:rPr>
          <w:lang w:val="en-US"/>
        </w:rPr>
      </w:pPr>
      <w:r w:rsidRPr="00B664D0">
        <w:rPr>
          <w:lang w:val="en-US"/>
        </w:rPr>
        <w:t>TEXT: Sabrina Plisková</w:t>
      </w:r>
    </w:p>
    <w:p w:rsidR="00B664D0" w:rsidRPr="00B664D0" w:rsidRDefault="00B664D0" w:rsidP="00B664D0">
      <w:pPr>
        <w:spacing w:after="140"/>
      </w:pPr>
      <w:r w:rsidRPr="00B664D0">
        <w:t>Vážený pane řediteli, velmi vám děkujeme za to, že jste na slavnostním předávání cen Mosty vydražil obraz namalovaný člověkem se zdravotním znevýhodněním. Co vás k tomu motivovalo?</w:t>
      </w:r>
    </w:p>
    <w:p w:rsidR="00B664D0" w:rsidRPr="00B664D0" w:rsidRDefault="00B664D0" w:rsidP="00B664D0">
      <w:pPr>
        <w:spacing w:after="140"/>
      </w:pPr>
      <w:r w:rsidRPr="00B664D0">
        <w:t>Jednoznačně mě motivovala atmosféra celého večera, který jsem měl možnost strávit s lidmi, kteří žijí se zdravotním postižením, nebo s těmi, kteří jim pomáhají. Velmi obdivuji například pana Mgr. Jiřího Morávka, který byl oceněn za celoživotní podporu těchto lidí. Stejně tak mě motivoval i pan Mgr. Václav Krása. Už minulý rok jsem v předvánočním čase nakoupil kalendáře od Nakladatelství UMÚN a s radostí je rozdával přátelům a kolegům. Vydražený obraz je právě od umělkyně, která v Nakladatelství UMÚN působí. Ale není to jen o mně, celá Škoda Group se chová společensky odpovědně, realizujeme spoustu aktivit v této oblasti.</w:t>
      </w:r>
    </w:p>
    <w:p w:rsidR="00B664D0" w:rsidRPr="00B664D0" w:rsidRDefault="00B664D0" w:rsidP="00B664D0">
      <w:pPr>
        <w:spacing w:after="140"/>
      </w:pPr>
      <w:r w:rsidRPr="00B664D0">
        <w:t>Jste top manažer a svůj čas si umíte velmi dobře organizovat. Bydlíte na severu Moravy, pracoviště máte v Plzni a v Praze. Vaše organizační schopnosti jsou vrozeným darem, nebo jste se musel využívání času naučit?</w:t>
      </w:r>
    </w:p>
    <w:p w:rsidR="00B664D0" w:rsidRPr="00B664D0" w:rsidRDefault="00B664D0" w:rsidP="00B664D0">
      <w:pPr>
        <w:spacing w:after="140"/>
      </w:pPr>
      <w:r w:rsidRPr="00B664D0">
        <w:t>Myslím si, že je to schopnost, kterou se člověk může naučit, pokud chce.</w:t>
      </w:r>
    </w:p>
    <w:p w:rsidR="00B664D0" w:rsidRPr="00B664D0" w:rsidRDefault="00B664D0" w:rsidP="00B664D0">
      <w:pPr>
        <w:spacing w:after="140"/>
      </w:pPr>
      <w:r w:rsidRPr="00B664D0">
        <w:t>Pokusme se pro naše čtenáře rozdělit vaši produkci. Jaké typy vozidel vyrábíte a jaké nabízíte městům, obcím, krajům. Když jednáme o bezbariérovosti – něco soutěží kraje, něco stát.</w:t>
      </w:r>
    </w:p>
    <w:p w:rsidR="00B664D0" w:rsidRPr="00B664D0" w:rsidRDefault="00B664D0" w:rsidP="00B664D0">
      <w:pPr>
        <w:spacing w:after="140"/>
      </w:pPr>
      <w:r w:rsidRPr="00B664D0">
        <w:t>My jsme tradiční výrobce vozidel pro osobní dopravu. Vyrábíme elektrické jednotky, osobní vozy, metro, tramvaje a autobusy v různém provedení. Většinou jsou to dopravní prostředky pro přepravu osob.</w:t>
      </w:r>
    </w:p>
    <w:p w:rsidR="00B664D0" w:rsidRPr="00B664D0" w:rsidRDefault="00B664D0" w:rsidP="00B664D0">
      <w:pPr>
        <w:spacing w:after="140"/>
      </w:pPr>
      <w:r w:rsidRPr="00B664D0">
        <w:t>Jaký je rozdíl u regionální dopravy a u celostátní dopravy (dálkové)? Jaký je rozdíl mezi nabídkou pro kraje a nabídkou pro stát – Ministerstvo dopravy?</w:t>
      </w:r>
    </w:p>
    <w:p w:rsidR="00B664D0" w:rsidRPr="00B664D0" w:rsidRDefault="00B664D0" w:rsidP="00B664D0">
      <w:pPr>
        <w:spacing w:after="140"/>
      </w:pPr>
      <w:r w:rsidRPr="00B664D0">
        <w:t>Je to hodně dáno povahou. První skupinou jsou naše vozidla, která jsou určena pro městkou dopravu (trolejbusy, elektrobusy, tramvaje a metro). Druhou skupinou jsou vlaky pro regionální dopravu a třetí skupinou jsou vlaky pro dálkovou dopravu. Vozidla se od sebe tímto určením poměrně zásadně liší. Například u vozidel pro dálkovou dopravu není tak velký tlak na rychlou výměnu cestujících. Je zde daleko více místa v nástupních prostorech. Naopak tramvaj, jako vozidlo určené pro městskou dopravu, vyžaduje bezbariérový přístup s rychlou výměnou cestujících.</w:t>
      </w:r>
    </w:p>
    <w:p w:rsidR="00B664D0" w:rsidRPr="00B664D0" w:rsidRDefault="00B664D0" w:rsidP="00B664D0">
      <w:pPr>
        <w:spacing w:after="140"/>
      </w:pPr>
      <w:r w:rsidRPr="00B664D0">
        <w:t>Trendem dnešní doby je tzv. zelená energetika. Rozdělme vaše vozidla podle environmentálního dopadu, tedy podle typu pohonu či média, na které jezdí. Co nabízíte kromě fosilních paliv a jaká je (pro někoho hloupá, pro někoho moderní otázka) uhlíková stopa vašich produktů? Jakému pohonu patří budoucnost hromadné dopravy?</w:t>
      </w:r>
    </w:p>
    <w:p w:rsidR="00B664D0" w:rsidRPr="00B664D0" w:rsidRDefault="00B664D0" w:rsidP="00B664D0">
      <w:pPr>
        <w:spacing w:after="140"/>
      </w:pPr>
      <w:r w:rsidRPr="00B664D0">
        <w:t>Myslím si, že na to je odpověď poměrně jednoduchá. My nenabízíme vozidla, která mají pohon na diesel nebo nějaké podobné fosilní médium. Veškerá naše vozidla jsou poháněná elektřinou, a to buď elektřinou z troleje nebo elektřinou z baterie, eventuálně elektřinou vyrobenou v palivovém článku z vodíku. Tímto naše produkce zapadá do současných trendů, kde je snaha zcela eliminovat emise v dopravě. Naše vozidla jsou bezemisní.</w:t>
      </w:r>
    </w:p>
    <w:p w:rsidR="00B664D0" w:rsidRPr="00B664D0" w:rsidRDefault="00B664D0" w:rsidP="00B664D0">
      <w:pPr>
        <w:spacing w:after="140"/>
      </w:pPr>
      <w:r w:rsidRPr="00B664D0">
        <w:t>Když se do vozidel implementuje nová technologie, dá se předpokládat, že bude třeba zabírat více místa. Může to mít vliv na přístupnost či bezba­riérovost?</w:t>
      </w:r>
    </w:p>
    <w:p w:rsidR="00B664D0" w:rsidRPr="00B664D0" w:rsidRDefault="00B664D0" w:rsidP="00B664D0">
      <w:pPr>
        <w:spacing w:after="140"/>
      </w:pPr>
      <w:r w:rsidRPr="00B664D0">
        <w:lastRenderedPageBreak/>
        <w:t xml:space="preserve">Nová vozidla jsou projektována a následně konstruována tak, aby se vytvořil maximální bezbariérový přístup. Většina našich tramvají je již stoprocentně nízkopodlažní, tzn. bez schodů nebo s minimálním podílem podlahové plochy přes nějaký schůdek. Tato </w:t>
      </w:r>
      <w:r w:rsidRPr="00B664D0">
        <w:br/>
        <w:t>bezbariérová konstrukce je možná díky tomu, že veškerou technologii přesouváme do prostoru střechy. Podvozek je tedy poslední část, která je pod vozidlem. Naopak střecha vozidel je zaplněná jednotlivými komponenty – trakčním pohonem, sběračem, baterií, systémem vodíkového pohonu a podobně.</w:t>
      </w:r>
    </w:p>
    <w:p w:rsidR="00B664D0" w:rsidRPr="00B664D0" w:rsidRDefault="00B664D0" w:rsidP="00B664D0">
      <w:pPr>
        <w:spacing w:after="140"/>
      </w:pPr>
      <w:r w:rsidRPr="00B664D0">
        <w:t>A co se týká nových technologií, naopak se snažíme směřovat k lepší přístupnosti. V našich trolejbusech máme již dlouho implementován tzv. kneelingový systém (systém umožňuje na povel řidiče náklon vozu na stranu dveří, tzv. kneeling, který je proveden částečným vypuštěním měchů na pravé straně obou hnacích náprav), díky kterému je autobus schopen se ještě trochu naklonit směrem k nástupišti. Nedávno jsme ve Finsku představili první kneelingový systém implementovaný v tramvaji.</w:t>
      </w:r>
    </w:p>
    <w:p w:rsidR="00B664D0" w:rsidRPr="00B664D0" w:rsidRDefault="00B664D0" w:rsidP="00B664D0">
      <w:pPr>
        <w:spacing w:after="140"/>
      </w:pPr>
      <w:r w:rsidRPr="00B664D0">
        <w:t>Snažíme se odstraňovat bariéry nejen uvnitř našich vozů, ale také se adaptovat na prostředí, ve kterém se naše vozy pohybují, a věřím, že to ocení nejen lidé se zdravotním postižením, ale všichni cestující. Nové technologie tak přispívají k příjemnější i rychlejší výměně cestujících.</w:t>
      </w:r>
    </w:p>
    <w:p w:rsidR="00B664D0" w:rsidRPr="00B664D0" w:rsidRDefault="00B664D0" w:rsidP="00B664D0">
      <w:pPr>
        <w:spacing w:after="140"/>
      </w:pPr>
      <w:r w:rsidRPr="00B664D0">
        <w:t>Vyhláška ke stavebnímu zákonu nám říká, že mezi osoby s omezenou schopností pohybu a orientace patří děti do tří let a jejich doprovod, lidé se zdravotním postižením, lidé krátkodobě zdravotně indisponovaní, např. po úraze, a stále stoupající počet seniorů. Kolik procent vozidel z vaší produkce je už bezbariérových nebo nízkopodlažních? Vyrábíte ještě bariérová nebo vysokopodlažní vozidla?</w:t>
      </w:r>
    </w:p>
    <w:p w:rsidR="00B664D0" w:rsidRPr="00B664D0" w:rsidRDefault="00B664D0" w:rsidP="00B664D0">
      <w:pPr>
        <w:spacing w:after="140"/>
      </w:pPr>
      <w:r w:rsidRPr="00B664D0">
        <w:t>Drtivá většina našich vozidel je bezbariérová. Každá elektrická jednotka, každý elektrický vlak, který vyrábíme, je bezbariérový. Každá jednotka metra je bezbariérová, což je logicky dáno systémem přepravy. Každá tramvaj je bezbariérová a každý elektrobus, trolejbus nebo vodíkový autobus je bezbariérový. Troufám si říct, že v těchto vozidlech je vše bezbariérové. Ačkoli máme v našem výrobním programu ještě vozy pro železniční dálkovou dopravu, které nemohu označit za stoprocentně nízkopodlažní, snažíme se vyjít maximálně vstříc všem cestujícím. Pro nástup do těchto vlaků využíváme externí zařízení, tady typicky plošiny, za jejichž vývoj byla oceněna cenou NRZP ČR společnost ALTECH a také Správa železnic.</w:t>
      </w:r>
    </w:p>
    <w:p w:rsidR="00B664D0" w:rsidRPr="00B664D0" w:rsidRDefault="00B664D0" w:rsidP="00B664D0">
      <w:pPr>
        <w:spacing w:after="140"/>
      </w:pPr>
      <w:r w:rsidRPr="00B664D0">
        <w:t>VRTky jsou teď velké téma, vysokorychlostní vlaky, předpokládám, taky.</w:t>
      </w:r>
    </w:p>
    <w:p w:rsidR="00B664D0" w:rsidRPr="00B664D0" w:rsidRDefault="00B664D0" w:rsidP="00B664D0">
      <w:pPr>
        <w:spacing w:after="140"/>
      </w:pPr>
      <w:r w:rsidRPr="00B664D0">
        <w:t>Ano, ale ještě to bude chvíli trvat, než budeme reálné provozovat první VRT spojení v České republice. Je to běh na na dlouhou trať.</w:t>
      </w:r>
    </w:p>
    <w:p w:rsidR="00B664D0" w:rsidRPr="00B664D0" w:rsidRDefault="00B664D0" w:rsidP="00B664D0">
      <w:pPr>
        <w:spacing w:after="140"/>
      </w:pPr>
      <w:r w:rsidRPr="00B664D0">
        <w:t>Předpokládám, že budou také bezbariérové, a to i s ohledem na příchod digitalizace a automatizace.</w:t>
      </w:r>
    </w:p>
    <w:p w:rsidR="00B664D0" w:rsidRPr="00B664D0" w:rsidRDefault="00B664D0" w:rsidP="00B664D0">
      <w:pPr>
        <w:spacing w:after="140"/>
      </w:pPr>
      <w:r w:rsidRPr="00B664D0">
        <w:t>Stoprocentně. Bezbariérovost a přístupnost je zásadním kritériem při výrobě jakéhokoli dopravního prostředku. Je to stejné jako u dálkové dopravy. Zde je vždy napojena souprava s nástupním otvorem uzpůsobeným právě k použití již zmíněných plošin, jedním vozem přizpůsobeným pro lidi s postižením, který je zároveň vybaven bezbariérovou toaletou dle standardů TSI.</w:t>
      </w:r>
    </w:p>
    <w:p w:rsidR="00B664D0" w:rsidRPr="00B664D0" w:rsidRDefault="00B664D0" w:rsidP="00B664D0">
      <w:pPr>
        <w:spacing w:after="140"/>
      </w:pPr>
      <w:r w:rsidRPr="00B664D0">
        <w:t xml:space="preserve">Pokud hovoříme o vysokorychlostních železnicích, jistě se stanou součástí české infrastruktury, to znamená, že budou projektovány do stávajících profilů stávajících tratí, </w:t>
      </w:r>
      <w:r w:rsidRPr="00B664D0">
        <w:lastRenderedPageBreak/>
        <w:t>a tedy i stávajících nádražních budov. Co se týká vozidel, předpokládáme stejné vybavení jako u vozidel pro dálkovou dopravu.</w:t>
      </w:r>
    </w:p>
    <w:p w:rsidR="00B664D0" w:rsidRPr="00B664D0" w:rsidRDefault="00B664D0" w:rsidP="00B664D0">
      <w:pPr>
        <w:spacing w:after="140"/>
      </w:pPr>
      <w:r w:rsidRPr="00B664D0">
        <w:t>Kromě odstraňování konstrukčních bariér pro lidi s pohybovými problémy nabízíte ještě nějaké další výhody pro lidi nevidomé a slabozraké, lidi neslyšící a nedoslýchavé? Máme na mysli různé informační a navigační systémy apod.</w:t>
      </w:r>
    </w:p>
    <w:p w:rsidR="00B664D0" w:rsidRPr="00B664D0" w:rsidRDefault="00B664D0" w:rsidP="00B664D0">
      <w:pPr>
        <w:spacing w:after="140"/>
      </w:pPr>
      <w:r w:rsidRPr="00B664D0">
        <w:t>Ano, vozidla jsou vybavována různými dalšími doplňky, které umožňují přístup nevidomým, neslyšícím, ať už je to v podobě tabulek v Braillově písmu apod. Každé moderní vozidlo disponuje informačním systémem, který je nejen vizuální, ale je i akustický, tedy podává informace o následující zastávce apod.</w:t>
      </w:r>
    </w:p>
    <w:p w:rsidR="00B664D0" w:rsidRPr="00B664D0" w:rsidRDefault="00B664D0" w:rsidP="00B664D0">
      <w:pPr>
        <w:spacing w:after="140"/>
      </w:pPr>
      <w:r w:rsidRPr="00B664D0">
        <w:t>Pane řediteli, chcete ještě něco sdělit o sobě či o vaší firmě našim čtenářům?</w:t>
      </w:r>
    </w:p>
    <w:p w:rsidR="00B664D0" w:rsidRPr="00B664D0" w:rsidRDefault="00B664D0" w:rsidP="00B664D0">
      <w:pPr>
        <w:spacing w:after="140"/>
      </w:pPr>
      <w:r w:rsidRPr="00B664D0">
        <w:t xml:space="preserve">Pomáháme, kde působíme, a podporujeme vzdělávání v lokalitách, kde fungujeme. Podporujeme sport, různé charitativní organizace, projekty a spolupracujeme i s vámi, dále se Sportovním klubem vozíčkářů a zveme si taneční vystoupení vozíčkářů. To se mi moc líbí. </w:t>
      </w:r>
    </w:p>
    <w:p w:rsidR="00B664D0" w:rsidRDefault="00B664D0" w:rsidP="00B664D0">
      <w:pPr>
        <w:spacing w:after="140"/>
        <w:rPr>
          <w:lang w:val="en-US"/>
        </w:rPr>
      </w:pPr>
    </w:p>
    <w:p w:rsidR="00B664D0" w:rsidRDefault="00B664D0">
      <w:pPr>
        <w:rPr>
          <w:lang w:val="en-US"/>
        </w:rPr>
      </w:pPr>
      <w:r>
        <w:rPr>
          <w:lang w:val="en-US"/>
        </w:rPr>
        <w:br w:type="page"/>
      </w:r>
    </w:p>
    <w:p w:rsidR="00B664D0" w:rsidRDefault="00B664D0" w:rsidP="00B664D0">
      <w:pPr>
        <w:spacing w:after="140"/>
        <w:rPr>
          <w:lang w:val="en-US"/>
        </w:rPr>
      </w:pPr>
      <w:r w:rsidRPr="00B664D0">
        <w:rPr>
          <w:lang w:val="en-US"/>
        </w:rPr>
        <w:lastRenderedPageBreak/>
        <w:t>ENERGOŠMEJDI SE VRACEJÍ NA SCÉNU. JAK JIM NENALETĚT?</w:t>
      </w:r>
    </w:p>
    <w:p w:rsidR="00B664D0" w:rsidRPr="00B664D0" w:rsidRDefault="00B664D0" w:rsidP="00B664D0">
      <w:pPr>
        <w:spacing w:after="140"/>
        <w:rPr>
          <w:lang w:val="en-US"/>
        </w:rPr>
      </w:pPr>
      <w:r w:rsidRPr="00B664D0">
        <w:rPr>
          <w:lang w:val="en-US"/>
        </w:rPr>
        <w:t>TEXT: Michal Kebort</w:t>
      </w:r>
    </w:p>
    <w:p w:rsidR="00B664D0" w:rsidRPr="00B664D0" w:rsidRDefault="00B664D0" w:rsidP="00B664D0">
      <w:pPr>
        <w:spacing w:after="140"/>
      </w:pPr>
      <w:r w:rsidRPr="00B664D0">
        <w:t>Ceny elektřiny a plynu v posledních měsících klesají. Výhodnějších cenových nabídek ale zneužívají energošmejdi, kteří se po předchozím útlumu vracejí do ulic. Jak nepoctivým zprostředkovatelům nenaletět, radí v našem rozhovoru člen Rady Energetického regulačního úřadu Ladislav Havel.</w:t>
      </w:r>
    </w:p>
    <w:p w:rsidR="00B664D0" w:rsidRPr="00B664D0" w:rsidRDefault="00B664D0" w:rsidP="00B664D0">
      <w:pPr>
        <w:spacing w:after="140"/>
      </w:pPr>
      <w:r w:rsidRPr="00B664D0">
        <w:t>Energošmejdi byli v minulých letech velkým tématem. Loni ale zpráv o nich ubylo. Vymizely nekalé praktiky z trhu?</w:t>
      </w:r>
    </w:p>
    <w:p w:rsidR="00B664D0" w:rsidRPr="00B664D0" w:rsidRDefault="00B664D0" w:rsidP="00B664D0">
      <w:pPr>
        <w:spacing w:after="140"/>
      </w:pPr>
      <w:r w:rsidRPr="00B664D0">
        <w:t>Ano, zčásti se ale jednalo o dočasný jev. Loni přišla dlouho očekávaná novela energetického zákona, která konečně definovala podmínky podnikání energetických zprostředkovatelů a smluv, které se spotřebiteli uzavírají. Kromě možnosti smlouvu o zprostředkování vypovědět bez sankce byla tou hlavní změnou povinnost registrace na ERÚ. Tu si museli zprostředkovatelé vyřídit ve druhé polovině roku. Díky tomu je dnes najdete na našich webových stránkách ve veřejně přístupném registru. Nyní jich je registrovaných přes 700, dalších přibližně 300 žádostí vyřizujeme.</w:t>
      </w:r>
    </w:p>
    <w:p w:rsidR="00B664D0" w:rsidRPr="00B664D0" w:rsidRDefault="00B664D0" w:rsidP="00B664D0">
      <w:pPr>
        <w:spacing w:after="140"/>
      </w:pPr>
      <w:r w:rsidRPr="00B664D0">
        <w:t>Dílem to tedy byla regulace, která část nepoctivců vyhnala z trhu. K pročištění ale přispěl i vývoj cen energií, který jejich aktivitám rozhodně nepřál. Na tak turbulentním trhu totiž dodavatelé raději drželi své pozice a málokdo si přál expandovat. Přitom jsou to právě dodavatelé, kteří platí zprostředkovatelům provize za nové klienty. Když dodavatelé nové klienty nepřijímali, nevypláceli žádné provize a zprostředkovatelům se nevyplatilo vyrazit do ulic.</w:t>
      </w:r>
    </w:p>
    <w:p w:rsidR="00B664D0" w:rsidRPr="00B664D0" w:rsidRDefault="00B664D0" w:rsidP="00B664D0">
      <w:pPr>
        <w:spacing w:after="140"/>
      </w:pPr>
      <w:r w:rsidRPr="00B664D0">
        <w:t>Platí to stále, nebo jsou zprostředkovatelé znovu postrachem spotřebitelů?</w:t>
      </w:r>
    </w:p>
    <w:p w:rsidR="00B664D0" w:rsidRPr="00B664D0" w:rsidRDefault="00B664D0" w:rsidP="00B664D0">
      <w:pPr>
        <w:spacing w:after="140"/>
      </w:pPr>
      <w:r w:rsidRPr="00B664D0">
        <w:t>Stížností na ně zatím evidujeme řádově méně, než tomu bylo v nejhorších letech 2018 až 2021. To na ně mířila podání v tisících ročně. Teď jsou to nižší stovky. Nicméně vezmeme-li v potaz, že v loňském druhém pololetí stížnosti na energošmejdy prakticky vymizely, jde určitě o nárůst, který ukazuje neblahý trend.</w:t>
      </w:r>
    </w:p>
    <w:p w:rsidR="00B664D0" w:rsidRPr="00B664D0" w:rsidRDefault="00B664D0" w:rsidP="00B664D0">
      <w:pPr>
        <w:spacing w:after="140"/>
      </w:pPr>
      <w:r w:rsidRPr="00B664D0">
        <w:t>Pozorujete u nich nějaké novinky?</w:t>
      </w:r>
    </w:p>
    <w:p w:rsidR="00B664D0" w:rsidRPr="00B664D0" w:rsidRDefault="00B664D0" w:rsidP="00B664D0">
      <w:pPr>
        <w:spacing w:after="140"/>
      </w:pPr>
      <w:r w:rsidRPr="00B664D0">
        <w:t>Záleží na tom, co bychom nazvali novinkou. Třeba to, že lidem lžou, novinkou určitě není. Oni své lži ale dovedně přizpůsobují situaci. Teď například chodí s tím, že jim musíte podepsat formulář, aby vám dali jakýsi příspěvek na energie, na který prý máte nárok. Nebo má být podpis údajně podmínkou pro to, aby vám zůstala zastropovaná cena. Nic z toho ale není pravda. Papír, který vám nabízejí, je ve skutečnosti smlouvou o zprostředkování nebo rovnou smlouvou s novým dodavatelem, kterému dotyčný „nahání“ nové zákazníky.</w:t>
      </w:r>
    </w:p>
    <w:p w:rsidR="00B664D0" w:rsidRPr="00B664D0" w:rsidRDefault="00B664D0" w:rsidP="00B664D0">
      <w:pPr>
        <w:spacing w:after="140"/>
      </w:pPr>
      <w:r w:rsidRPr="00B664D0">
        <w:t>A pak tu máme okřídlené nepravdy, například tu, že přicházejí od vašeho dodavatele nebo jsme tu měli „pána z plynáren“, který přišel pouze zkontrolovat vyúčtování. Nějak zapomněl dodat, že u toho předložil navštívené seniorce novou smlouvu k podpisu. Další energošmejdi zneužívají jméno známé instituce, za kterou se vydávají, ERÚ nevyjímaje. Eventuálně si vymyslí úřad úplně nový, třeba takový, který má kontrolovat, jestli máte správně zastropovanou cenu.</w:t>
      </w:r>
    </w:p>
    <w:p w:rsidR="00B664D0" w:rsidRPr="00B664D0" w:rsidRDefault="00B664D0" w:rsidP="00B664D0">
      <w:pPr>
        <w:spacing w:after="140"/>
      </w:pPr>
      <w:r w:rsidRPr="00B664D0">
        <w:t>Za novinku by se dalo označit spíše to, že nedodržují nová ustanovení zákona. Konkrétně například to, že pro své podnikání potřebují registraci na ERÚ. Někteří přitom dál obcházejí spotřebitele, aniž by k tomu měli vyřízené patřičné oprávnění.</w:t>
      </w:r>
    </w:p>
    <w:p w:rsidR="00B664D0" w:rsidRPr="00B664D0" w:rsidRDefault="00B664D0" w:rsidP="00B664D0">
      <w:pPr>
        <w:spacing w:after="140"/>
      </w:pPr>
      <w:r w:rsidRPr="00B664D0">
        <w:lastRenderedPageBreak/>
        <w:t>Máme jako spotřebitelé právo na to, aby nám zprostředkovatel své oprávnění ukázal?</w:t>
      </w:r>
    </w:p>
    <w:p w:rsidR="00B664D0" w:rsidRPr="00B664D0" w:rsidRDefault="00B664D0" w:rsidP="00B664D0">
      <w:pPr>
        <w:spacing w:after="140"/>
      </w:pPr>
      <w:r w:rsidRPr="00B664D0">
        <w:t>Určitě máme, a nejen to. Zprostředkovatel by se nám měl jasně představit a výslovně uvést, že je zprostředkovatelem, abychom věděli, s kým jednáme, že například nejde přímo o zástupce dodavatele. Při té příležitosti by nám mj. měl také doložit své oprávnění. Jeho registrační číslo si pak jednoduše můžete zkontrolovat na našich webových stránkách, kde najdete kompletní registr osob a firem s tímto oprávněním.</w:t>
      </w:r>
    </w:p>
    <w:p w:rsidR="00B664D0" w:rsidRPr="00B664D0" w:rsidRDefault="00B664D0" w:rsidP="00B664D0">
      <w:pPr>
        <w:spacing w:after="140"/>
      </w:pPr>
      <w:r w:rsidRPr="00B664D0">
        <w:t>Co dělat, pokud zjistíme, že zprostředkovatel žádné registrační číslo nemá?</w:t>
      </w:r>
    </w:p>
    <w:p w:rsidR="00B664D0" w:rsidRPr="00B664D0" w:rsidRDefault="00B664D0" w:rsidP="00B664D0">
      <w:pPr>
        <w:spacing w:after="140"/>
      </w:pPr>
      <w:r w:rsidRPr="00B664D0">
        <w:t>Znamená to, že o registraci buď vůbec nepožádal, nebo s ní má nějaké problémy. Ty mohou být formálního rázu, například že dosud nedoložil svou praxi nebo vzdělání. Ale také to může znamenat, že nemá čistý štít a nesplňuje nutnou podmínku spolehlivosti. Třeba proto, že v nedávné minulosti dostal sankci za porušování zákona o ochraně spotřebitele. Tak či tak, pokud nemá registrační číslo, vyvolává to pochybnosti a uzavírat s ním smlouvu bych nikomu nedoporučoval.</w:t>
      </w:r>
    </w:p>
    <w:p w:rsidR="00B664D0" w:rsidRPr="00B664D0" w:rsidRDefault="00B664D0" w:rsidP="00B664D0">
      <w:pPr>
        <w:spacing w:after="140"/>
      </w:pPr>
      <w:r w:rsidRPr="00B664D0">
        <w:t>Mohu podezřelého jedince někde nahlásit?</w:t>
      </w:r>
    </w:p>
    <w:p w:rsidR="00B664D0" w:rsidRPr="00B664D0" w:rsidRDefault="00B664D0" w:rsidP="00B664D0">
      <w:pPr>
        <w:spacing w:after="140"/>
      </w:pPr>
      <w:r w:rsidRPr="00B664D0">
        <w:t>Nejenže můžete, uděláte tím správný krok. Ochráníte tak nejen sebe, ale i další spotřebitele, které by mohl případný nepoctivec oklamat.</w:t>
      </w:r>
    </w:p>
    <w:p w:rsidR="00B664D0" w:rsidRPr="00B664D0" w:rsidRDefault="00B664D0" w:rsidP="00B664D0">
      <w:pPr>
        <w:spacing w:after="140"/>
      </w:pPr>
      <w:r w:rsidRPr="00B664D0">
        <w:t>Mám se obrátit rovnou na ERÚ?</w:t>
      </w:r>
    </w:p>
    <w:p w:rsidR="00B664D0" w:rsidRPr="00B664D0" w:rsidRDefault="00B664D0" w:rsidP="00B664D0">
      <w:pPr>
        <w:spacing w:after="140"/>
      </w:pPr>
      <w:r w:rsidRPr="00B664D0">
        <w:t>To jistě můžete, za neoprávněné podnikání v energetických odvětvích mu můžeme uložit sankci – jednotlivci podnikajícímu bez oprávnění statisícovou pokutu, firmám dokonce milionovou. Nicméně potřebujeme vědět, o koho šlo. Často totiž přijímáme hlášení, že někdo zvonil u domovních dveří a nabízel smlouvy. Nic víc. Nemáme, jak dotyčného identifikovat, natož abychom věděli, co, respektive jakou smlouvu, skutečně nabízel. Jestliže dokážete smlouvu získat a zaslat nám ji, výrazně nám pomůžete při dohledání a postihu nepoctivce.</w:t>
      </w:r>
    </w:p>
    <w:p w:rsidR="00B664D0" w:rsidRPr="00B664D0" w:rsidRDefault="00B664D0" w:rsidP="00B664D0">
      <w:pPr>
        <w:spacing w:after="140"/>
      </w:pPr>
      <w:r w:rsidRPr="00B664D0">
        <w:t>Nedávno jste psali, že zprostředkovatelé porušují zákazy podomního prodeje. Takový postup se má hlásit také na ERÚ?</w:t>
      </w:r>
    </w:p>
    <w:p w:rsidR="00B664D0" w:rsidRPr="00B664D0" w:rsidRDefault="00B664D0" w:rsidP="00B664D0">
      <w:pPr>
        <w:spacing w:after="140"/>
      </w:pPr>
      <w:r w:rsidRPr="00B664D0">
        <w:t>Zákaz podomního prodeje vydává přímo obec, pouze obec ho může také vymáhat. Proto je v takových případech třeba volat především obecní, respektive městskou policii.</w:t>
      </w:r>
    </w:p>
    <w:p w:rsidR="00B664D0" w:rsidRPr="00B664D0" w:rsidRDefault="00B664D0" w:rsidP="00B664D0">
      <w:pPr>
        <w:spacing w:after="140"/>
      </w:pPr>
      <w:r w:rsidRPr="00B664D0">
        <w:t>Má to ještě jednu výhodu. Na rozdíl od nás mohou obecní strážníci přijet rychle, chytit pachatele při činu, ztotožnit ho a zajistit důkazy na místě – například právě ony smlouvy, které k postihu potřebujeme zase my.</w:t>
      </w:r>
    </w:p>
    <w:p w:rsidR="00B664D0" w:rsidRPr="00B664D0" w:rsidRDefault="00B664D0" w:rsidP="00B664D0">
      <w:pPr>
        <w:spacing w:after="140"/>
      </w:pPr>
      <w:r w:rsidRPr="00B664D0">
        <w:t>Celé to ovšem předpokládá, že jsou podomní aktivity energetických zprostředkovatelů v obci skutečně zakázány. Loňskou změnou legislativy totiž jejich podnikání přešlo z gesce živnostenského zákona pod energetický zákon. Všeobecný zákaz podomního prodeje podle živnostenského zákona se už energetických zprostředkovatelů netýká, zakázat jejich podomní činnost obec musí zvláštním nařízením.</w:t>
      </w:r>
    </w:p>
    <w:p w:rsidR="00B664D0" w:rsidRPr="00B664D0" w:rsidRDefault="00B664D0" w:rsidP="00B664D0">
      <w:pPr>
        <w:spacing w:after="140"/>
      </w:pPr>
      <w:r w:rsidRPr="00B664D0">
        <w:t>A vědí to vůbec starostové?</w:t>
      </w:r>
    </w:p>
    <w:p w:rsidR="00B664D0" w:rsidRPr="00B664D0" w:rsidRDefault="00B664D0" w:rsidP="00B664D0">
      <w:pPr>
        <w:spacing w:after="140"/>
      </w:pPr>
      <w:r w:rsidRPr="00B664D0">
        <w:t xml:space="preserve">Obávám se, že ne všichni obecní zastupitelé o tom mají přehled. Například v Praze byl vydán nový zákaz už loni na jaře, jinde tomu tak být nemusí. Nedávno jsme proto zahájili kampaň se Svazem měst a obcí ČR, abychom potřebné informace k zastupitelům dostali. Původní nařízení o zákazu podomního prodeje mohou víceméně opsat a doplnit jeden paragraf </w:t>
      </w:r>
      <w:r w:rsidRPr="00B664D0">
        <w:lastRenderedPageBreak/>
        <w:t>z energetického zákona. Nejde o nic složitého. Důležité ale je, aby o této možnosti vůbec věděli.</w:t>
      </w:r>
    </w:p>
    <w:p w:rsidR="00B664D0" w:rsidRPr="00B664D0" w:rsidRDefault="00B664D0" w:rsidP="00B664D0">
      <w:pPr>
        <w:spacing w:after="140"/>
      </w:pPr>
      <w:r w:rsidRPr="00B664D0">
        <w:t>Slíbili jsme radu, jak nenaletět. Kromě ověření registračního čísla, nabídnete další?</w:t>
      </w:r>
    </w:p>
    <w:p w:rsidR="00B664D0" w:rsidRPr="00B664D0" w:rsidRDefault="00B664D0" w:rsidP="00B664D0">
      <w:pPr>
        <w:spacing w:after="140"/>
      </w:pPr>
      <w:r w:rsidRPr="00B664D0">
        <w:t>Tradiční, stále platná rada zní, abychom nic nepodepisovali u domovních dveří. Když nás někdo osloví s nabídkou, vezměme si ji v písemné formě a prostudujme pěkně v klidu, nechme si čas na rozmyšlenou. Slušný zprostředkovatel jistě počká a nebude na nás tlačit. Když tlačí, není slušný a pošleme ho pryč.</w:t>
      </w:r>
    </w:p>
    <w:p w:rsidR="00B664D0" w:rsidRPr="00B664D0" w:rsidRDefault="00B664D0" w:rsidP="00B664D0">
      <w:pPr>
        <w:spacing w:after="140"/>
      </w:pPr>
      <w:r w:rsidRPr="00B664D0">
        <w:t>Ve smlouvě se zprostředkovatelem se soustřeďme na odměnu, kterou si účtuje za svou práci. Odměna musí být ve smlouvě jasně popsána. A pozor si dejme na to, že odměnu můžeme platit i ve chvíli, kdy bychom nakonec přes zprostředkovatele žádnou smlouvu s dodavatelem neuzavřeli. Často stačí už jen to, že pro nás začal „pracovat“.</w:t>
      </w:r>
    </w:p>
    <w:p w:rsidR="00B664D0" w:rsidRPr="00B664D0" w:rsidRDefault="00B664D0" w:rsidP="00B664D0">
      <w:pPr>
        <w:spacing w:after="140"/>
      </w:pPr>
      <w:r w:rsidRPr="00B664D0">
        <w:t>Smlouva se zprostředkovatelem by také měla obsahovat kolonku, do které vyplníme, jakou maximální částku jsme ochotní platit za energie u dodavatele, kterého nám vybere. Vyplňme ji. Když nevíme, co do ní napsat, přinejmenším sem můžeme zadat cenu svého současného dodavatele. Nedávalo by přece logiku, abychom si nechali zprostředkovat elektřinu nebo plyn dražší, než máme teď.</w:t>
      </w:r>
    </w:p>
    <w:p w:rsidR="00B664D0" w:rsidRPr="00B664D0" w:rsidRDefault="00B664D0" w:rsidP="00B664D0">
      <w:pPr>
        <w:spacing w:after="140"/>
      </w:pPr>
      <w:r w:rsidRPr="00B664D0">
        <w:t>Čas si nechme také na to, abychom si prošli smlouvu, kterou máme uzavřenou se stávajícím dodavatelem elektřiny nebo plynu. Soustředit se musíme zejména na to, jestli jde o smlouvu na dobu neurčitou či určitou. Smlouvy na dobu neurčitou můžeme vypovědět kdykoliv a po uplynutí výpovědní lhůty, typicky tříměsíční, odejít bez sankce. U smlouvy na dobu určitou naopak musíme dodržet sjednaný termín. Předčasné ukončení bývá totiž provázené sankcemi. V některých případech, kdy by přišla mnohem lepší nabídka, se sice může vyplatit dodavatele změnit i přes pokutu, většinou tomu tak ale nebývá.</w:t>
      </w:r>
    </w:p>
    <w:p w:rsidR="00B664D0" w:rsidRDefault="00B664D0" w:rsidP="00B664D0">
      <w:pPr>
        <w:spacing w:after="140"/>
      </w:pPr>
      <w:r w:rsidRPr="00B664D0">
        <w:t>Na závěr mohu odkázat také na minulé vydání Mostů. Podrobně jsme v něm rozepisovali desatero rad, jak postupovat před uzavřením nové smlouvy s dodavatelem. I pokud ke změně dodavatele chceme využít zprostředkovatele, toto desatero se nám stále bude hodit.</w:t>
      </w:r>
    </w:p>
    <w:p w:rsidR="00B664D0" w:rsidRDefault="00B664D0">
      <w:r>
        <w:br w:type="page"/>
      </w:r>
    </w:p>
    <w:p w:rsidR="00B664D0" w:rsidRDefault="00B664D0" w:rsidP="00B664D0">
      <w:pPr>
        <w:spacing w:after="140"/>
        <w:rPr>
          <w:lang w:val="en-US"/>
        </w:rPr>
      </w:pPr>
      <w:r w:rsidRPr="00B664D0">
        <w:rPr>
          <w:lang w:val="en-US"/>
        </w:rPr>
        <w:lastRenderedPageBreak/>
        <w:t>OD PRVNÍHO ZAMĚSTNANCE V GARÁŽI PO SPOLEČNOST SE STOVKAMI PRACOVNÍKŮ</w:t>
      </w:r>
    </w:p>
    <w:p w:rsidR="00B664D0" w:rsidRPr="00B664D0" w:rsidRDefault="00B664D0" w:rsidP="00B664D0">
      <w:pPr>
        <w:spacing w:after="140"/>
        <w:rPr>
          <w:lang w:val="en-US"/>
        </w:rPr>
      </w:pPr>
      <w:r w:rsidRPr="00B664D0">
        <w:rPr>
          <w:lang w:val="en-US"/>
        </w:rPr>
        <w:t>TEXT: Vítězslav Havránek</w:t>
      </w:r>
    </w:p>
    <w:p w:rsidR="00B664D0" w:rsidRPr="00B664D0" w:rsidRDefault="00B664D0" w:rsidP="00B664D0">
      <w:pPr>
        <w:spacing w:after="140"/>
      </w:pPr>
      <w:r w:rsidRPr="00B664D0">
        <w:t>Společnost ALTECH, spol. s r.o., vznikla v roce 1992 a začínala v garáži rodinného domu. Dnes patří mezi přední výrobce šikmých schodišťových plošin, mezi jejím sortimentem však najdeme i bazénové zvedáky pro handicapované, schodišťové sedačky nebo plošiny pro letadlové schody.</w:t>
      </w:r>
    </w:p>
    <w:p w:rsidR="00B664D0" w:rsidRPr="00B664D0" w:rsidRDefault="00B664D0" w:rsidP="00B664D0">
      <w:pPr>
        <w:spacing w:after="140"/>
      </w:pPr>
      <w:r w:rsidRPr="00B664D0">
        <w:t xml:space="preserve">Během 31 let své působnosti se firma o pár zaměstnancích rozrostla z garáže do velké společnosti, která má v dnešní době přes 350 pracovníků a její výrobky můžete vidět např. i v Národním divadle Praha, Metru Rio de Janeiro nebo Muzeu Madame </w:t>
      </w:r>
      <w:r w:rsidRPr="00B664D0">
        <w:br/>
        <w:t>Tussauds v Londýně.</w:t>
      </w:r>
    </w:p>
    <w:p w:rsidR="00B664D0" w:rsidRPr="00B664D0" w:rsidRDefault="00B664D0" w:rsidP="00B664D0">
      <w:pPr>
        <w:spacing w:after="140"/>
      </w:pPr>
      <w:r w:rsidRPr="00B664D0">
        <w:t>Společnost letos obdržela cenu na jubilejním dvacátém ročníku cen „MOSTY 2022“ od Národní rady osob se zdravotním postižením ČR za výjimečně vstřícnou a dynamickou spolupráci směřující ve prospěch lidí se zdravotním postižením. Jak hodnotí tyto úspěchy zakladatel a ředitel společnosti ALTECH Ing. Antonín Machala a jak vidí budoucnost firmy?</w:t>
      </w:r>
    </w:p>
    <w:p w:rsidR="00B664D0" w:rsidRPr="00B664D0" w:rsidRDefault="00B664D0" w:rsidP="00B664D0">
      <w:pPr>
        <w:spacing w:after="140"/>
      </w:pPr>
      <w:r w:rsidRPr="00B664D0">
        <w:t>Pane řediteli, gratulujeme k řadě úspěchů. Předpokládám, že jste před 30 lety v garáži nepočítal s tím, že ALTECH bude mít jednou stovky zaměstnanců, bude patřit mezi přední výrobce kompenzačních pomůcek a vaše výrobky budou známy po celém světě. Jak hodnotíte tak velký úspěch firmy?</w:t>
      </w:r>
    </w:p>
    <w:p w:rsidR="00B664D0" w:rsidRPr="00B664D0" w:rsidRDefault="00B664D0" w:rsidP="00B664D0">
      <w:pPr>
        <w:spacing w:after="140"/>
      </w:pPr>
      <w:r w:rsidRPr="00B664D0">
        <w:t>Představuje to souhrn a naplnění několika skutečností:</w:t>
      </w:r>
    </w:p>
    <w:p w:rsidR="00B664D0" w:rsidRPr="00B664D0" w:rsidRDefault="00B664D0" w:rsidP="00B664D0">
      <w:pPr>
        <w:spacing w:after="140"/>
      </w:pPr>
      <w:r w:rsidRPr="00B664D0">
        <w:t>NAJÍT SVOJE ODBĚRATELE a stát se jejich dodavatelem</w:t>
      </w:r>
    </w:p>
    <w:p w:rsidR="00B664D0" w:rsidRPr="00B664D0" w:rsidRDefault="00B664D0" w:rsidP="00B664D0">
      <w:pPr>
        <w:spacing w:after="140"/>
      </w:pPr>
      <w:r w:rsidRPr="00B664D0">
        <w:t>Toto bylo možné realizovat se správným týmem lidí</w:t>
      </w:r>
    </w:p>
    <w:p w:rsidR="00B664D0" w:rsidRPr="00B664D0" w:rsidRDefault="00B664D0" w:rsidP="00B664D0">
      <w:pPr>
        <w:spacing w:after="140"/>
      </w:pPr>
      <w:r w:rsidRPr="00B664D0">
        <w:t>Přizpůsobení růstu firmy požadavkům trhu</w:t>
      </w:r>
    </w:p>
    <w:p w:rsidR="00B664D0" w:rsidRPr="00B664D0" w:rsidRDefault="00B664D0" w:rsidP="00B664D0">
      <w:pPr>
        <w:spacing w:after="140"/>
      </w:pPr>
      <w:r w:rsidRPr="00B664D0">
        <w:t>Firma se rozvíjela z vlastních zdrojů pozvolným růstem</w:t>
      </w:r>
    </w:p>
    <w:p w:rsidR="00B664D0" w:rsidRPr="00B664D0" w:rsidRDefault="00B664D0" w:rsidP="00B664D0">
      <w:pPr>
        <w:spacing w:after="140"/>
      </w:pPr>
      <w:r w:rsidRPr="00B664D0">
        <w:t>Ukázalo se, že tato cesta funguje a výsledek je hmatatelný</w:t>
      </w:r>
    </w:p>
    <w:p w:rsidR="00B664D0" w:rsidRPr="00B664D0" w:rsidRDefault="00B664D0" w:rsidP="00B664D0">
      <w:pPr>
        <w:spacing w:after="140"/>
      </w:pPr>
      <w:r w:rsidRPr="00B664D0">
        <w:t>Letos jste obdržel ocenění MOSTY 2022 od Národní rady osob se zdravotním postižením ČR za výjimečně vstřícnou a dynamickou spolupráci. Co to pro vás znamená?</w:t>
      </w:r>
    </w:p>
    <w:p w:rsidR="00B664D0" w:rsidRPr="00B664D0" w:rsidRDefault="00B664D0" w:rsidP="00B664D0">
      <w:pPr>
        <w:spacing w:after="140"/>
      </w:pPr>
      <w:r w:rsidRPr="00B664D0">
        <w:t>Ocenění je dobrou zprávou pro všechny zaměstnance, že děláme věci dobře, a potvrzením správnosti nastoupené cesty.</w:t>
      </w:r>
    </w:p>
    <w:p w:rsidR="00B664D0" w:rsidRPr="00B664D0" w:rsidRDefault="00B664D0" w:rsidP="00B664D0">
      <w:pPr>
        <w:spacing w:after="140"/>
      </w:pPr>
      <w:r w:rsidRPr="00B664D0">
        <w:t>Jaké jsou plány společnosti na vývoj a vylepšování pomůcek pro handicapované? Má společnost nějaké nové projekty v této oblasti?</w:t>
      </w:r>
    </w:p>
    <w:p w:rsidR="00B664D0" w:rsidRPr="00B664D0" w:rsidRDefault="00B664D0" w:rsidP="00B664D0">
      <w:pPr>
        <w:spacing w:after="140"/>
      </w:pPr>
      <w:r w:rsidRPr="00B664D0">
        <w:t>Udržet se dlouhodobě na trhu znamená neustále modernizovat a vylepšovat výrobky a také vyvíjet výrobky nové. Vývojové oddělení pracuje na novém typu schodišťových sedaček, dále na modernizaci šikmých schodišťových plošin a na vývoji nové svislé plošiny.</w:t>
      </w:r>
    </w:p>
    <w:p w:rsidR="00B664D0" w:rsidRPr="00B664D0" w:rsidRDefault="00B664D0" w:rsidP="00B664D0">
      <w:pPr>
        <w:spacing w:after="140"/>
      </w:pPr>
      <w:r w:rsidRPr="00B664D0">
        <w:t>Jaké máte plány v horizontu příštích let? Máte nějaké cíle, kterých chcete dosáhnout?</w:t>
      </w:r>
    </w:p>
    <w:p w:rsidR="00B664D0" w:rsidRPr="00B664D0" w:rsidRDefault="00B664D0" w:rsidP="00B664D0">
      <w:pPr>
        <w:spacing w:after="140"/>
      </w:pPr>
      <w:r w:rsidRPr="00B664D0">
        <w:t>Z pohledu rozvoje firmy je to dokončení stavby nové haly, jejíž součástí bude i nová jídelna. Dál plánujeme investice do produktivity, tj. nákup nových strojů a technologií. Budeme dál pracovat na vytvoření efektivní firmy. Zavádět do výroby zmodernizované a nově vyvíjené výrobky.</w:t>
      </w:r>
    </w:p>
    <w:p w:rsidR="00B664D0" w:rsidRPr="00B664D0" w:rsidRDefault="00B664D0" w:rsidP="00B664D0">
      <w:pPr>
        <w:spacing w:after="140"/>
      </w:pPr>
      <w:r w:rsidRPr="00B664D0">
        <w:lastRenderedPageBreak/>
        <w:t>Jaká opatření společnost přijímá k zajištění vysoké kvality a bezpečnosti svých pomůcek pro handicapované?</w:t>
      </w:r>
    </w:p>
    <w:p w:rsidR="00B664D0" w:rsidRPr="00B664D0" w:rsidRDefault="00B664D0" w:rsidP="00B664D0">
      <w:pPr>
        <w:spacing w:after="140"/>
      </w:pPr>
      <w:r w:rsidRPr="00B664D0">
        <w:t>Firma vybudovala oddělení kvality a následně získala certifikát ISO. Je nutné naslouchat připomínkám od uživatelů našich výrobků a následně výrobky vylepšovat.</w:t>
      </w:r>
    </w:p>
    <w:p w:rsidR="00B664D0" w:rsidRDefault="00B664D0" w:rsidP="00B664D0">
      <w:pPr>
        <w:spacing w:after="140"/>
        <w:rPr>
          <w:lang w:val="en-US"/>
        </w:rPr>
      </w:pPr>
    </w:p>
    <w:p w:rsidR="00B664D0" w:rsidRDefault="00B664D0">
      <w:pPr>
        <w:rPr>
          <w:lang w:val="en-US"/>
        </w:rPr>
      </w:pPr>
      <w:r>
        <w:rPr>
          <w:lang w:val="en-US"/>
        </w:rPr>
        <w:br w:type="page"/>
      </w:r>
    </w:p>
    <w:p w:rsidR="00B664D0" w:rsidRDefault="00B664D0" w:rsidP="00B664D0">
      <w:pPr>
        <w:spacing w:after="140"/>
        <w:rPr>
          <w:lang w:val="en-US"/>
        </w:rPr>
      </w:pPr>
      <w:r w:rsidRPr="00B664D0">
        <w:rPr>
          <w:lang w:val="en-US"/>
        </w:rPr>
        <w:lastRenderedPageBreak/>
        <w:t>AUDIOPOPIS – ZPŘÍSTUPŇOVÁNÍ AUDIOVIZUÁLNÍCH DĚL ZRAKOVĚ POSTIŽENÝM</w:t>
      </w:r>
    </w:p>
    <w:p w:rsidR="00B664D0" w:rsidRPr="00B664D0" w:rsidRDefault="00B664D0" w:rsidP="00B664D0">
      <w:pPr>
        <w:spacing w:after="140"/>
        <w:rPr>
          <w:lang w:val="en-US"/>
        </w:rPr>
      </w:pPr>
      <w:r w:rsidRPr="00B664D0">
        <w:rPr>
          <w:lang w:val="en-US"/>
        </w:rPr>
        <w:t>TEXT: Jan Šnyrych</w:t>
      </w:r>
    </w:p>
    <w:p w:rsidR="00B664D0" w:rsidRPr="00B664D0" w:rsidRDefault="00B664D0" w:rsidP="00B664D0">
      <w:pPr>
        <w:spacing w:after="140"/>
      </w:pPr>
      <w:r w:rsidRPr="00B664D0">
        <w:t>Jedním z častých mýtů o zrakově postižených je, že se nedívají na televizi a nesledují filmy. Opak je ale pravdou. Nevidomí a slabozrací samozřejmě sledují televizní pořady doma s rodinnými příslušníky, baví se s kolegy či spolužáky o nových seriálech a čerpají informace z publicistických a zpravodajských pořadů. Mnohá audiovizuální díla lze poměrně dobře sledovat i bez vnímání vizuální složky a tam, kde to možné není, se dostává ke slovu audiopopis čili slovní komentář k tomu, co se na obrazovce děje a je vnímatelné pouze očima. Audiopopis je tedy dnes již zcela standardní prostředek pro zpřístupňování televizních pořadů a filmů zrakově postiženým, obdobně jak tomu je u titulkování nebo tlumočení do znakového jazyka pro neslyšící.</w:t>
      </w:r>
    </w:p>
    <w:p w:rsidR="00B664D0" w:rsidRPr="00B664D0" w:rsidRDefault="00B664D0" w:rsidP="00B664D0">
      <w:pPr>
        <w:spacing w:after="140"/>
      </w:pPr>
      <w:r w:rsidRPr="00B664D0">
        <w:t>Jak by to ideálně s audiopopisem mělo fungovat?</w:t>
      </w:r>
    </w:p>
    <w:p w:rsidR="00B664D0" w:rsidRPr="00B664D0" w:rsidRDefault="00B664D0" w:rsidP="00B664D0">
      <w:pPr>
        <w:spacing w:after="140"/>
      </w:pPr>
      <w:r w:rsidRPr="00B664D0">
        <w:t>Dejme tomu, že se natáčí nový český film a jeho producent jej plánuje prostřednictvím audiopopisu plně zpřístupnit i divákům se zrakovým postižením. Pro jeho tvůrce to znamená v produkci filmu jeden krok navíc. Ve chvíli, kdy je film už natočený, se vytvoří scénář pro audiopopis, v němž se přesně rozepíše, v jakých časech mají ve filmu zaznít slovní popisy dění na obrazovce, a podle tohoto scénáře potom profesionální speaker namluví audiopopis do speciální zvukové stopy filmu. Divák potom slyší běžnou zvukovou složku filmu obohacenou o tento popis.</w:t>
      </w:r>
    </w:p>
    <w:p w:rsidR="00B664D0" w:rsidRPr="00B664D0" w:rsidRDefault="00B664D0" w:rsidP="00B664D0">
      <w:pPr>
        <w:spacing w:after="140"/>
      </w:pPr>
      <w:r w:rsidRPr="00B664D0">
        <w:t>Když si tedy chce takový film vychutnat nevidomý divák, přepne se na zvukovou stopu s audiopopisem na svém mediálním přehrávači nebo si v případě televizního vysílání zapne audiopopis na své televizi.</w:t>
      </w:r>
    </w:p>
    <w:p w:rsidR="00B664D0" w:rsidRPr="00B664D0" w:rsidRDefault="00B664D0" w:rsidP="00B664D0">
      <w:pPr>
        <w:spacing w:after="140"/>
      </w:pPr>
      <w:r w:rsidRPr="00B664D0">
        <w:t>Jaká je realita při využívání audiopopisu?</w:t>
      </w:r>
    </w:p>
    <w:p w:rsidR="00B664D0" w:rsidRPr="00B664D0" w:rsidRDefault="00B664D0" w:rsidP="00B664D0">
      <w:pPr>
        <w:spacing w:after="140"/>
      </w:pPr>
      <w:r w:rsidRPr="00B664D0">
        <w:t>Reálná praxe ale nebývá vždy tak růžová, jak je popsáno v předešlých odstavcích. V souvislosti s audiopopisem se často potýkáme s problémy trojího druhu. V prvé řadě je to stále malé množství televizní a filmové tvorby, která se audiopopisem opatřuje, dále jde o někdy nedostatečnou kvalitu tvorby audiopopisu a do třetice se zrakově postižení střetávají s technickými potížemi, když si chtějí na svých přijímačích a přehrávačích audiopopis zapnout. Pojďme se na jednotlivé oblasti podívat podrobněji.</w:t>
      </w:r>
    </w:p>
    <w:p w:rsidR="00B664D0" w:rsidRPr="00B664D0" w:rsidRDefault="00B664D0" w:rsidP="00B664D0">
      <w:pPr>
        <w:spacing w:after="140"/>
      </w:pPr>
      <w:r w:rsidRPr="00B664D0">
        <w:t>Množství obsahu s audiopopisem</w:t>
      </w:r>
    </w:p>
    <w:p w:rsidR="00B664D0" w:rsidRPr="00B664D0" w:rsidRDefault="00B664D0" w:rsidP="00B664D0">
      <w:pPr>
        <w:spacing w:after="140"/>
      </w:pPr>
      <w:r w:rsidRPr="00B664D0">
        <w:t>V případě provozovatelů televizního vysílání vyžaduje dosavadní legislativa celkem desetiprocentní podíl pořadů opatřených audiopopisem pro veřejnoprávní televizi a dvouprocentní podíl pro soukromé televize. To je bohužel relativně málo ve srovnání např. se Slovenskem, kde jsou procenta ve veřejnoprávní televizi na dvojnásobku. Aktuálně se však v SONS intenzivně věnujeme konzultacím s českými televizemi, které musí do 30. 6. 2023 připravit akční plány pro navyšování podílu audiopopisu v nejbližších dvou letech. Věříme, že se nám podaří nejen navýšit počet takto zpřístupněných pořadů, ale také ovlivnit jejich skladbu, aby byly popisovány pořady, u kterých to je z hlediska zrakově postižených účelné.</w:t>
      </w:r>
    </w:p>
    <w:p w:rsidR="00B664D0" w:rsidRPr="00B664D0" w:rsidRDefault="00B664D0" w:rsidP="00B664D0">
      <w:pPr>
        <w:spacing w:after="140"/>
      </w:pPr>
      <w:r w:rsidRPr="00B664D0">
        <w:t>Kvalita audiopopisu</w:t>
      </w:r>
    </w:p>
    <w:p w:rsidR="00B664D0" w:rsidRPr="00B664D0" w:rsidRDefault="00B664D0" w:rsidP="00B664D0">
      <w:pPr>
        <w:spacing w:after="140"/>
      </w:pPr>
      <w:r w:rsidRPr="00B664D0">
        <w:t xml:space="preserve">Jedním ze základních principů pro tvorbu audiopopisu je, že popis nesmí zasahovat do původního mluveného slova. Tvorba kvalitního audiopopisu se ale řídí mnoha dalšími pravidly. V České republice k této oblasti zatím nemáme vytvořenou jednotnou metodiku, </w:t>
      </w:r>
      <w:r w:rsidRPr="00B664D0">
        <w:lastRenderedPageBreak/>
        <w:t>každá instituce produkující audiopopis aktuálně staví především na svých interních zkušenostech, a proto je kvalita audiopopisu u různých pořadů často nevyvážená. Snad nám v tomto směru pomůže alespoň nový metodický materiál, který aktuálně vydává Evropská unie nevidomých.</w:t>
      </w:r>
    </w:p>
    <w:p w:rsidR="00B664D0" w:rsidRPr="00B664D0" w:rsidRDefault="00B664D0" w:rsidP="00B664D0">
      <w:pPr>
        <w:spacing w:after="140"/>
      </w:pPr>
      <w:r w:rsidRPr="00B664D0">
        <w:t>Technické problémy s využíváním audiopopisu</w:t>
      </w:r>
    </w:p>
    <w:p w:rsidR="00B664D0" w:rsidRPr="00B664D0" w:rsidRDefault="00B664D0" w:rsidP="00B664D0">
      <w:pPr>
        <w:spacing w:after="140"/>
      </w:pPr>
      <w:r w:rsidRPr="00B664D0">
        <w:t>Dle online ankety, kterou SONS v loňském roce dělala mezi zrakově postiženými, se většina nevidomých a slabozrakých diváků potýká s dostupností a ovladatelností audiopopisu. U televizních přijímačů běžného televizního vysílání bývá často funkce audiopopisu skryta hluboko ve vnitřním menu přístroje a uživatel bez zrakové kontroly se k jeho zapnutí samostatně nedostane. U kabelových televizí často samotný přijímač ani příjem audiopopisu v očekávaném formátu nepodporuje a platformy pro sledování vysílání online nebo služby videa na vyžádání s audiopopisem mnohdy také nepočítají. Situaci snad ale zlepší Evropská směrnice o přístupnosti, která bude tuto funkčnost od druhé poloviny roku 2025 vyžadovat.</w:t>
      </w:r>
    </w:p>
    <w:p w:rsidR="00B664D0" w:rsidRPr="00B664D0" w:rsidRDefault="00B664D0" w:rsidP="00B664D0">
      <w:pPr>
        <w:spacing w:after="140"/>
      </w:pPr>
      <w:r w:rsidRPr="00B664D0">
        <w:t>I přes dílčí potíže je audiopopis pro zrakově postižené přínosný</w:t>
      </w:r>
    </w:p>
    <w:p w:rsidR="00B664D0" w:rsidRPr="00B664D0" w:rsidRDefault="00B664D0" w:rsidP="00B664D0">
      <w:pPr>
        <w:spacing w:after="140"/>
      </w:pPr>
      <w:r w:rsidRPr="00B664D0">
        <w:t xml:space="preserve">Navzdory všem uvedeným nedostatkům se audiopopis etabluje jako základní prvek pro zpřístupnění audiovizuálního obsahu zrakově postiženým. O jeho významu svědčí vedle legislativního ukotvení pro televizní vysílatele také stále častější využívání dalšími organizacemi, které chtějí být inkluzivní. Audiopopisem jsou například každoročně opatřovány vybrané filmy lidskoprávního festivalu Jeden svět, mimo oblast filmu se audiopopis naživo využívá třeba v projektu Nadačního fondu Českého rozhlasu Nevidomý fanoušek, kdy mají zrakově postižení takto zprostředkované dění přímo na sportovních akcích. Za pozornost stojí také třeba nedávné uvedení hry Královny s audiopopisem v olomouckém Divadle na Šantovce. Audiopopis je zkrátka v dnešní době využíván stále více i mimo televizní a filmovou tvorbu. Doufejme však, že díky legislativním změnám právě zde dojde ke zlepšení jeho technické dostupnosti, ale též množství obsahu, které takto budeme mít k dispozici. </w:t>
      </w:r>
    </w:p>
    <w:p w:rsidR="00B664D0" w:rsidRDefault="00B664D0" w:rsidP="00B664D0">
      <w:pPr>
        <w:spacing w:after="140"/>
        <w:rPr>
          <w:i/>
          <w:iCs/>
        </w:rPr>
      </w:pPr>
      <w:r w:rsidRPr="00B664D0">
        <w:rPr>
          <w:i/>
          <w:iCs/>
        </w:rPr>
        <w:t>Autor je viceprezidentem SONS ČR, z.s.</w:t>
      </w:r>
    </w:p>
    <w:p w:rsidR="00B664D0" w:rsidRDefault="00B664D0">
      <w:pPr>
        <w:rPr>
          <w:i/>
          <w:iCs/>
        </w:rPr>
      </w:pPr>
      <w:r>
        <w:rPr>
          <w:i/>
          <w:iCs/>
        </w:rPr>
        <w:br w:type="page"/>
      </w:r>
    </w:p>
    <w:p w:rsidR="00B664D0" w:rsidRDefault="00B664D0" w:rsidP="00B664D0">
      <w:pPr>
        <w:spacing w:after="140"/>
      </w:pPr>
      <w:r w:rsidRPr="00B664D0">
        <w:rPr>
          <w:lang w:val="en-US"/>
        </w:rPr>
        <w:lastRenderedPageBreak/>
        <w:t>ČLEN PŘEDSTAVENSTVA ČD A NÁMĚSTEK PRO OSOBNÍ DOPRAVU JIŘÍ JEŠETA:</w:t>
      </w:r>
      <w:r w:rsidRPr="00B664D0">
        <w:rPr>
          <w:lang w:val="en-US"/>
        </w:rPr>
        <w:t xml:space="preserve"> </w:t>
      </w:r>
      <w:r w:rsidRPr="00B664D0">
        <w:t>DO ROKU 2026 NASADÍME 179 NOVÝCH BEZBARIÉROVÝCH VLAKŮ</w:t>
      </w:r>
    </w:p>
    <w:p w:rsidR="00B664D0" w:rsidRPr="00B664D0" w:rsidRDefault="00B664D0" w:rsidP="00B664D0">
      <w:pPr>
        <w:spacing w:after="140"/>
        <w:rPr>
          <w:lang w:val="en-US"/>
        </w:rPr>
      </w:pPr>
      <w:r w:rsidRPr="00B664D0">
        <w:rPr>
          <w:lang w:val="en-US"/>
        </w:rPr>
        <w:t>TEXT: Petr Šťáhlavský</w:t>
      </w:r>
    </w:p>
    <w:p w:rsidR="00B664D0" w:rsidRPr="00B664D0" w:rsidRDefault="00B664D0" w:rsidP="00B664D0">
      <w:pPr>
        <w:spacing w:after="140"/>
      </w:pPr>
      <w:r w:rsidRPr="00B664D0">
        <w:t>České dráhy pokračují v obnově regionálních a dálkových vlaků, s jízdním řádem 2023 rozšířily počet bezbariérových spojů a loni po odeznění pandemie covidu-19 přepravily znovu více lidí s handicapem. O novinkách v osobní dopravě, ale také o problémech národního dopravce si povídáme s Jiřím Ješetou, členem představenstva a náměstkem pro osobní dopravu.</w:t>
      </w:r>
    </w:p>
    <w:p w:rsidR="00B664D0" w:rsidRPr="00B664D0" w:rsidRDefault="00B664D0" w:rsidP="00B664D0">
      <w:pPr>
        <w:spacing w:after="140"/>
      </w:pPr>
      <w:r w:rsidRPr="00B664D0">
        <w:t>Začneme náš rozhovor novinkami z posledních týdnů. Nedávno přinesla média informaci, že České dráhy uvedou v letech 2023 až 2026 do provozu 159 nových regionálních vlaků. V Ostravě na výstavě Rail Business Days byla poprvé veřejnosti představena motorová jednotka RegioFox a v Jihlavě jste oficiálně předali Kraji Vysočina do provozu nové RegioPantery. Jak se daří naplňovat záměry na nové bezbariérové vlaky?</w:t>
      </w:r>
      <w:r w:rsidRPr="00B664D0">
        <w:br/>
        <w:t>V letošním roce by na naše tratě měl zamířit rekordní počet nových bezbariérových vlaků. Počítám do toho jak jednotky, které jezdí přímo pod značkou Českých drah, tak například soupravy Moravia, které patří Jihomoravskému kraji a my je nyní pro region provozujeme. Tato masivní výměna starších souprav s vysokou podlahou bude pokračovat i v roce 2024, kdy budou pokračovat dodávky jednotek RegoPanter především v třívozovém uspořádání a motorových souprav RegioFox. V letech 2023 až 2026 je naplánovaná výroba 159 regionálních jednotek. Když to přepočteme na jednotlivé vozy, tak je to ekvivalent 378 osobních vozů. Každý z nich je ale zároveň lokomotivou, protože v každém z nich je instalován také pohon. Naopak bez pohonu bude 20 devítivozových jednotek ComfortJet, které nasadíme na dálkové vlaky. Ty budou pohánět lokomotivy Siemens Vectron. První z těchto jednotek chceme nasadit do provozu s cestujícími už v příštím roce. V letech 2023 až 2026 tak nasadíme prakticky 180 zbrusu nových souprav.</w:t>
      </w:r>
    </w:p>
    <w:p w:rsidR="00B664D0" w:rsidRPr="00B664D0" w:rsidRDefault="00B664D0" w:rsidP="00B664D0">
      <w:pPr>
        <w:spacing w:after="140"/>
      </w:pPr>
      <w:r w:rsidRPr="00B664D0">
        <w:t>To je skutečně velký počet vlaků. Ve kterých regionech se na ně lze těšit a skutečně rozšíří nabídku bezbariérových spojů? Nenahradí třeba soupravy, které jsou už nyní bezbariérové?</w:t>
      </w:r>
    </w:p>
    <w:p w:rsidR="00B664D0" w:rsidRPr="00B664D0" w:rsidRDefault="00B664D0" w:rsidP="00B664D0">
      <w:pPr>
        <w:spacing w:after="140"/>
      </w:pPr>
      <w:r w:rsidRPr="00B664D0">
        <w:t>Právě vyrobené jednotky RegioPanter nyní předáváme na Vysočině. Tam obslouží vlaky z Jihlavy do Havlíčkova Brodu, Světlé nad Sázavou a dál směrem na Čáslav a Kolín a také z Havlíčkova Brodu do Žďáru nad Sázavou. Nahradí starší patrový a poloslužební vůz s klasickou výškou podlahy. Do patrového vozu se sníženou podlahou by se cestující na vozíku dostal, ale rozhodně nenabízí velký komfort. Chybí třeba nástupní plošina nebo bezbariérové sociální zařízení. Na Vysočině tak jednoznačně rozšíříme nabídku bezbariérového cestování. Stejné je to v Olomouckém kraji. Tam sice jezdí několik jednotek RegioPanter, ale většina regionálních vlaků stále používá klasické osobní vozy. Mají úzké dveře a vysoko umístěnou podlahu, takže jsou pro vozíčkáře nepřístupné, a také senioři nebo malé děti mohou mít problém s nástupem. Během druhé poloviny letošního roku a začátkem roku 2024 tam všechny tyto starší soupravy nahradíme nízkopodlažními a bezbariérovými jednotkami RegioPanter. To lidem kompletně změní přístup k cestování od Šumperka přes Olomouc a Přerov po Vsetín nebo Nezamyslice. Počet bezbariérových vlaků tak jednoznačně naroste.</w:t>
      </w:r>
    </w:p>
    <w:p w:rsidR="00B664D0" w:rsidRPr="00B664D0" w:rsidRDefault="00B664D0" w:rsidP="00B664D0">
      <w:pPr>
        <w:spacing w:after="140"/>
      </w:pPr>
      <w:r w:rsidRPr="00B664D0">
        <w:t>Hodně se hovoří o zdržení dodávek nových vlaků a také o problémech s revizemi těch stávajících vozidel. Často proto dochází k náhradě některých vozů. To se může dotknout i lidí s handicapem.</w:t>
      </w:r>
    </w:p>
    <w:p w:rsidR="00B664D0" w:rsidRPr="00B664D0" w:rsidRDefault="00B664D0" w:rsidP="00B664D0">
      <w:pPr>
        <w:spacing w:after="140"/>
      </w:pPr>
      <w:r w:rsidRPr="00B664D0">
        <w:t xml:space="preserve">Bohužel máte pravdu. Jak dodavatelé, tak opravci vozidel mají velké problémy s dodržováním termínů při dodávkách nových a opravách stávajících vozidel. To nám dělá velkou starost. </w:t>
      </w:r>
      <w:r w:rsidRPr="00B664D0">
        <w:lastRenderedPageBreak/>
        <w:t>Musíme mnohem intenzivněji využívat disponibilní park vozů a lokomotiv a opravdu se stává, že musíme nasadit jinou soupravu nebo chybí některý vagón. Třeba na jižní Moravě jezdíme na osobních vlacích s rychlíkovými soupravami, které nejsou pro příměstskou dopravu zrovna ideální, přitom tam už měly jezdit moderní vlaky Moravia. Zdržení je také u jednotek dodávaných Českým drahám. Na dodavatele i oprávce neustále tlačíme, pořádáme kontrolní dny a vyhodnocujeme plnění smluv. V některých případech jde ještě o dopad pandemie covidu-19 a války na Ukrajině, kdy došlo k narušení dodavatelsko-odběratelských vztahů napříč kontinenty, jindy to souvisí s obecným nedostatkem zaměstnanců v technických profesích. Připravili jsme i další opatření. Nyní ze zahraničí kupujeme dvacítku vozů pro dálkové vlaky. Zhruba polovina je jich přizpůsobena pro cestování osob na vozíku. Vytváříme si tak v současné komplikované době větší rezervu, abychom mohli naše služby handicapovaným cestujícím garantovat.</w:t>
      </w:r>
    </w:p>
    <w:p w:rsidR="00B664D0" w:rsidRPr="00B664D0" w:rsidRDefault="00B664D0" w:rsidP="00B664D0">
      <w:pPr>
        <w:spacing w:after="140"/>
      </w:pPr>
      <w:r w:rsidRPr="00B664D0">
        <w:t>O vlacích z „druhé ruky“ se také často mluví. Jsou to soupravy, které už mají něco naježděno v zahraničí a nyní je kupují čeští dopravci. Nejsou to</w:t>
      </w:r>
      <w:r>
        <w:t xml:space="preserve"> </w:t>
      </w:r>
      <w:r w:rsidRPr="00B664D0">
        <w:t>úplně nová vozidla. Neznamená to, že dojde k zakonzervovávní dosavadního stavu a nezůstanou dotyčné spoje bariérové?</w:t>
      </w:r>
    </w:p>
    <w:p w:rsidR="00B664D0" w:rsidRPr="00B664D0" w:rsidRDefault="00B664D0" w:rsidP="00B664D0">
      <w:pPr>
        <w:spacing w:after="140"/>
      </w:pPr>
      <w:r w:rsidRPr="00B664D0">
        <w:t>Nemůžu mluvit za jiné dopravce, ale my se zaměřujeme hlavně na moderní vozidla, která už nemají v zahraničí uplatnění, ale zdaleka ještě nedosáhla své plánované životnosti. Jsou to hlavně perspektivní motorové vozy a jednotky, např. typ RegioShuttle RS 1, který jsme my nakupovali u společnosti Stadler zhruba před 10 lety. Díky odkupu dalších vozů z Německa jich máme nyní asi dvojnásobek a můžeme jimi nahradit jak částečně bezbariérové jednotky RegioNova, tak malé motoráčky řady 810. Takže i vozidla koupená takříkajíc „z druhé ruky“ pomáhají odstraňovat bariéry na železnici hlavně na vedlejších, regionálních tratích.</w:t>
      </w:r>
    </w:p>
    <w:p w:rsidR="00B664D0" w:rsidRPr="00B664D0" w:rsidRDefault="00B664D0" w:rsidP="00B664D0">
      <w:pPr>
        <w:spacing w:after="140"/>
      </w:pPr>
      <w:r w:rsidRPr="00B664D0">
        <w:t>Pro takové tratě jsou určené i motorové jednotky RegioFox. To se ale bavíme o úplně nových vlacích. Je to tak?</w:t>
      </w:r>
    </w:p>
    <w:p w:rsidR="00B664D0" w:rsidRPr="00B664D0" w:rsidRDefault="00B664D0" w:rsidP="00B664D0">
      <w:pPr>
        <w:spacing w:after="140"/>
      </w:pPr>
      <w:r w:rsidRPr="00B664D0">
        <w:t>RegioFoxy nyní podstupují testování a schvalování. Počítáme, že ve druhé polovině roku je nasadíme do zkušebního provozu s cestujícími. Objednaných jich nyní máme 67 a zamíří do 7 krajů: do Prahy, Středočeského, Jihočeského, Pardubického, Královéhradeckého a Plzeňského kraje a také na Vysočinu. Jsou to skutečně nejmodernější motorové soupravy v Evropě. Mají pokrokové ekologické motory značky Rolls Royce a splňují nejpřísnější platné ekologické normy Stage V. Jsou přizpůsobeny i pro využívání moderních syntetických paliv HVO. Nahradí bezbariérové jednotky RegioNova a vozy RegioSpider, které přesuneme na jiné tratě, kde zatím bezbariérové spojení chybí, a nahradí také klasické motorové soupravy s vysokou podlahou. Mnohé z nich sice mají vozy upravené pro cestování vozíčkářů, ale pro nástup je třeba použít zdvihací plošinu. Díky novým vlakům se tak cestování podstatně zjednoduší a komplikace odpadnou i dalším zákazníkům s omezenou schopností pohybu a orientace, kam řadíme třeba seniory, děti, osoby se dočasně sníženou mobilitou např. po úrazech atp. Nízkopodlažní a bezbariérové RegiFoxy tak podstatně zvednou kvalitu cestování a života širokému spektru našich občanů.</w:t>
      </w:r>
    </w:p>
    <w:p w:rsidR="00B664D0" w:rsidRPr="00B664D0" w:rsidRDefault="00B664D0" w:rsidP="00B664D0">
      <w:pPr>
        <w:spacing w:after="140"/>
      </w:pPr>
      <w:r w:rsidRPr="00B664D0">
        <w:t>RegioFoxy, nebo po česku lišky, jsou motorové vlaky. Dneska se ale hodně mluví o dekarbonizaci, snižování emisí CO2 a zelené dopravě. Není tedy čas nasadit třeba vlaky s bateriemi nebo na vodík?</w:t>
      </w:r>
    </w:p>
    <w:p w:rsidR="00B664D0" w:rsidRPr="00B664D0" w:rsidRDefault="00B664D0" w:rsidP="00B664D0">
      <w:pPr>
        <w:spacing w:after="140"/>
      </w:pPr>
      <w:r w:rsidRPr="00B664D0">
        <w:t xml:space="preserve">Vývoj v oblasti alternativních pohonů velmi bedlivě sledujeme. Zapojili jsme se např. do prezentace vodíkového vlaku výrobce Alstom našim regionům a mohli jsme si ho tak vyzkoušet. Připravujeme také projekty s využitím bateriových vlaků. Nejdále jsme v tomto </w:t>
      </w:r>
      <w:r w:rsidRPr="00B664D0">
        <w:lastRenderedPageBreak/>
        <w:t xml:space="preserve">směru v Moravskoslezském kraji, kde jsme uzavřeli smlouvu na provoz regionálních vlaků na další období i s využitím bateriových jednotek. Jejich velkou výhodnou pro cestující s handicapem je, že odpadnou přestupy mezi vedlejšími neelektrifikovanými a páteřními elektrifikovanými tratěmi. Pro lidi na vozíčku to bude velké zjednodušení, zvláště pokud musí na některých stanicích při přestupu používat i podchody a výtahy. První čtyři vlaky s bateriemi jsme už objednali v rámci kontraktu na RegioPantery. Do těchto elektrických vlaků budou jednoduchým způsobem doplněny také trakční baterie, což nám umožní během několika málo let zavést přímé vlaky na lince Veřovice – Kopřivnice – Studénka – Ostrava. Dalších 15 duálních, elektricko-bateriových jednotek pro Moravskoslezský kraj nyní soutěžíme. Počet linek, kde odpadnou přestupy, se pak ještě rozšíří. </w:t>
      </w:r>
    </w:p>
    <w:p w:rsidR="00B664D0" w:rsidRDefault="00B664D0" w:rsidP="00B664D0">
      <w:pPr>
        <w:spacing w:after="140"/>
      </w:pPr>
    </w:p>
    <w:p w:rsidR="00B664D0" w:rsidRDefault="00B664D0">
      <w:r>
        <w:br w:type="page"/>
      </w:r>
    </w:p>
    <w:p w:rsidR="00B664D0" w:rsidRDefault="00B664D0" w:rsidP="00B664D0">
      <w:pPr>
        <w:spacing w:after="140"/>
      </w:pPr>
      <w:r w:rsidRPr="00B664D0">
        <w:lastRenderedPageBreak/>
        <w:t>OHLÉDNUTÍ ZA RALLYE DAKAR 2023 – OD RUDÉHO MOŘE NA POBŘEŽÍ PERSKÉHO ZÁLIVU</w:t>
      </w:r>
    </w:p>
    <w:p w:rsidR="00B664D0" w:rsidRPr="00B664D0" w:rsidRDefault="00B664D0" w:rsidP="00B664D0">
      <w:pPr>
        <w:spacing w:after="140"/>
        <w:rPr>
          <w:lang w:val="en-US"/>
        </w:rPr>
      </w:pPr>
      <w:r w:rsidRPr="00B664D0">
        <w:rPr>
          <w:lang w:val="en-US"/>
        </w:rPr>
        <w:t>TEXT: Jiří Kašpárek</w:t>
      </w:r>
    </w:p>
    <w:p w:rsidR="00B664D0" w:rsidRPr="00B664D0" w:rsidRDefault="00B664D0" w:rsidP="00B664D0">
      <w:pPr>
        <w:spacing w:after="140"/>
      </w:pPr>
      <w:r w:rsidRPr="00B664D0">
        <w:t>Těžkou a dlouhou Dakarskou rallye absolvoval ostravský tým FESH FESH. Pro posádku Tomáše Vrátného dopadla úspěšně, v celkovém pořadí totiž skončil na devátém místě. Sám však ale tento výsledek zásadně neprožíval. „Důležité pro mě bylo, aby byli úspěšní naši klienti. To se povedlo, protože Litevec Paškevičius zaznamenal vítězství v poslední etapě. Zasloužil si to, byla to fantastická odměna,“ prohlásil Vrátný, který řídí holding OSTRA GROUP. „Musel jsem začít ihned po návratu ze Saudské Arábie, nebyl čas na aklimatizaci. Vždyť 21 dní v poušti je opravdu hodně, jako velká dovolená,“ dodal s úsměvem.</w:t>
      </w:r>
    </w:p>
    <w:p w:rsidR="00B664D0" w:rsidRPr="00B664D0" w:rsidRDefault="00B664D0" w:rsidP="00B664D0">
      <w:pPr>
        <w:spacing w:after="140"/>
      </w:pPr>
      <w:r w:rsidRPr="00B664D0">
        <w:t>Vrátný patří ke zkušeným závodníkům. Ale nejenom tento aspekt je pro něho na Dakaru důležitý… Jeho tým totiž připravuje speciály nebo různé technické komponenty. „Klíčovým slovem je tady asi rovnováha, pořád je to sport a člověk che být nejlepší. Zároveň ale také funguji jako podpora pro mé závodníky v týmu, to je pro mě prioritní,“ prohlásil Tomáš Vrátný, šéf ostravského týmu FESH FESH, který je však za umístění v top deset celkového pořadí na Dakaru rád. „Ale musím přiznat, že jsem na takový výsledek ani nejel. Kdyby mi někdo nabídl devátou příčku na začátku, tak bych ji bral všemi deseti.“</w:t>
      </w:r>
    </w:p>
    <w:p w:rsidR="00B664D0" w:rsidRPr="00B664D0" w:rsidRDefault="00B664D0" w:rsidP="00B664D0">
      <w:pPr>
        <w:spacing w:after="140"/>
      </w:pPr>
      <w:r w:rsidRPr="00B664D0">
        <w:t>V barvách ostravského týmu závodily celkem tři kamionové posádky. Ta liteveská s Vaidotasem Paškevičiusem, Slavomirem Volkovem a Tomašem Guzauškasem dojela na 17. místě celkového pořadí, ale s vítězstvím v poslední etapě. To smůla postihla andorského pilota, amasadora ceny MOSTY, Alberta Lloveru se speciálem Ford Cargo, který společně s Margot Lloberou a Petrem Vojkovským skončil po technických problémech bohužel již v první etapě. „Letos se nám do cesty za vysněným beduínem postavil kámen. Po nárazu jsme poškodili diferenciál zadní nápravy a naše cesta skončila velmi brzy. Věřím však, že se vrátíme a uděláme vše pro to, abychom další závod úspěšně dokončili,“ vzkázal Albert Llovera svým fanouškům.</w:t>
      </w:r>
    </w:p>
    <w:p w:rsidR="00B664D0" w:rsidRPr="00B664D0" w:rsidRDefault="00B664D0" w:rsidP="00B664D0">
      <w:pPr>
        <w:spacing w:after="140"/>
      </w:pPr>
      <w:r w:rsidRPr="00B664D0">
        <w:t>O to více se však FESH FESH semkl. „Vaidotas ty poslední etapy v dunách hrozně pomáhal. Byl jsem daleko klidnější, když jsem viděl, že jedeme ve dvou a že když se něco stane, tak nás na to bude šest. To jsem zažil poprvé v životě, kdy klient byl ochoten toto podstoupit. Takže to poslední vítězství si určitě zasloužil,“ prohlásil Vrátný, který se s Tatrou Jamal účastní také světového poháru dálkové rallye.</w:t>
      </w:r>
    </w:p>
    <w:p w:rsidR="00B664D0" w:rsidRPr="00B664D0" w:rsidRDefault="00B664D0" w:rsidP="00B664D0">
      <w:pPr>
        <w:spacing w:after="140"/>
      </w:pPr>
      <w:r w:rsidRPr="00B664D0">
        <w:t>Nyní se Tomáš Vrátný věnuje pracovním povinnostem a od závodění si dává oddych. Závodit budeme až v říjnu v Maroku. Rally du Marok, která je závěrečným podnikem světového šampionátu v rallye, by se měly účastnit všechny tři posádky. Já bych tam měl testovat nový kamion,“ plánuje Tomáš Vrátný.</w:t>
      </w:r>
    </w:p>
    <w:p w:rsidR="00B664D0" w:rsidRPr="00B664D0" w:rsidRDefault="00B664D0" w:rsidP="00B664D0">
      <w:pPr>
        <w:spacing w:after="140"/>
      </w:pPr>
      <w:r w:rsidRPr="00B664D0">
        <w:t xml:space="preserve">FESH FESH podniká v oblasti motorsportu. Zaměřuje se na poskytování motorsportových produktů a služeb – stavba speciálů, pronájem závodní techniky, marketingová činnost a samozřejmě účast na sportovních akcích. Členové týmu mají bohaté zkušenosti z Rallye DAKAR, Africe Eco Race, Silk Way Rallye, Baja Cross Country a dalších. FESH FESH je součástí skupiny OSTRA. </w:t>
      </w:r>
    </w:p>
    <w:p w:rsidR="00B664D0" w:rsidRPr="00B664D0" w:rsidRDefault="00B664D0" w:rsidP="00B664D0">
      <w:pPr>
        <w:spacing w:after="140"/>
      </w:pPr>
    </w:p>
    <w:p w:rsidR="00B664D0" w:rsidRPr="00B664D0" w:rsidRDefault="00B664D0" w:rsidP="00B664D0">
      <w:pPr>
        <w:spacing w:after="140"/>
        <w:rPr>
          <w:lang w:val="en-US"/>
        </w:rPr>
      </w:pPr>
    </w:p>
    <w:p w:rsidR="00B664D0" w:rsidRPr="00B664D0" w:rsidRDefault="00B664D0" w:rsidP="00B664D0">
      <w:pPr>
        <w:spacing w:after="140"/>
        <w:rPr>
          <w:lang w:val="en-US"/>
        </w:rPr>
      </w:pPr>
    </w:p>
    <w:p w:rsidR="00B664D0" w:rsidRDefault="00B664D0" w:rsidP="00B664D0">
      <w:pPr>
        <w:spacing w:after="140"/>
        <w:rPr>
          <w:lang w:val="en-US"/>
        </w:rPr>
      </w:pPr>
      <w:r w:rsidRPr="00B664D0">
        <w:rPr>
          <w:lang w:val="en-US"/>
        </w:rPr>
        <w:lastRenderedPageBreak/>
        <w:t>KAŽDÉ DÍTĚ SI ZASLOUŽÍ MÍT DENNĚ TEPLÝ OBĚD</w:t>
      </w:r>
    </w:p>
    <w:p w:rsidR="00B664D0" w:rsidRPr="00B664D0" w:rsidRDefault="00B664D0" w:rsidP="00B664D0">
      <w:pPr>
        <w:spacing w:after="140"/>
        <w:rPr>
          <w:lang w:val="en-US"/>
        </w:rPr>
      </w:pPr>
      <w:r w:rsidRPr="00B664D0">
        <w:rPr>
          <w:lang w:val="en-US"/>
        </w:rPr>
        <w:t>TEXT: Tereza Dražanová</w:t>
      </w:r>
    </w:p>
    <w:p w:rsidR="00B664D0" w:rsidRPr="00B664D0" w:rsidRDefault="00B664D0" w:rsidP="00B664D0">
      <w:pPr>
        <w:spacing w:after="140"/>
      </w:pPr>
      <w:r w:rsidRPr="00B664D0">
        <w:t>Po vystání dlouhé fronty se Toník s tácem v ruce konečně dostal k pultu, kde paní kuchařky dětem vydávaly oběd. Když však přiblížil svůj čip k terminálu, z přístroje se ozvalo dlouhé zapípání. „Nemáš zaplaceno,“ oznámila desetiletému chlapci přísně paní kuchařka. Tonda se pak smutně odloudal do šatny, kde sám na lavičce čekal, dokud mu nezačne odpolední vyučovaní. Z něj ale stejně nic neměl, protože se celé dvě hodiny nedokázal soustředit na nic jiného než na své vlastní kručení v břiše.</w:t>
      </w:r>
    </w:p>
    <w:p w:rsidR="00B664D0" w:rsidRPr="00B664D0" w:rsidRDefault="00B664D0" w:rsidP="00B664D0">
      <w:pPr>
        <w:spacing w:after="140"/>
      </w:pPr>
      <w:r w:rsidRPr="00B664D0">
        <w:t>Napříč celou Českou republikou se denně dostávají do podobných situací jako Toník stovky dětí. Rodin, které nemají dostatek financí už ani na úhradu školních obědů, bohužel stále přibývá. Jednou z organizací, která tuto situaci dlouhodobě řeší, je Patron dětí Nadace Sirius. Letos na jaře navíc spustil ve spolupráci s Ministerstvem školství, mládeže a tělovýchovy ČR (MŠMT) projekt Obědy školákům, díky němuž nabízí základním školám stoprocentní dotaci na obědy pro žáky z rodin, které se nacházejí v dlouhodobě nepříznivé finanční situaci.</w:t>
      </w:r>
    </w:p>
    <w:p w:rsidR="00B664D0" w:rsidRPr="00B664D0" w:rsidRDefault="00B664D0" w:rsidP="00B664D0">
      <w:pPr>
        <w:spacing w:after="140"/>
      </w:pPr>
      <w:r w:rsidRPr="00B664D0">
        <w:t>„S úhradou stravování ve školách pomáháme od roku 2017, kdy Patron dětí vznikl. Díky zveřejňovaným sbírkám a laskavým dárcům jsme k teplému jídlu ve školách a školkách za loňský rok pomohli bezmála 1000 dětem. Proto jsme moc rádi, že jsme získali dotaci MŠMT na školní obědy pro kalendářní rok 2023 ve výši 8,1 milionu korun a můžeme tak počet dětí, kterým pomůžeme, ještě významně navýšit,“ popisuje Edita Mrkousová, výkonná ředitelka charitativní organizace Patron dětí. „Za necelé 2 měsíce od zahájení projektu Obědy školákům jsme dokázali podpořit už 460 žáků základních škol celkovou částkou přes 1,6 milionu korun,“ dodává.</w:t>
      </w:r>
    </w:p>
    <w:p w:rsidR="00B664D0" w:rsidRPr="00B664D0" w:rsidRDefault="00B664D0" w:rsidP="00B664D0">
      <w:pPr>
        <w:spacing w:after="140"/>
      </w:pPr>
      <w:r w:rsidRPr="00B664D0">
        <w:t>Díky školním obědům Lucinka nemá hlad a má nové kamarády</w:t>
      </w:r>
    </w:p>
    <w:p w:rsidR="00B664D0" w:rsidRPr="00B664D0" w:rsidRDefault="00B664D0" w:rsidP="00B664D0">
      <w:pPr>
        <w:spacing w:after="140"/>
      </w:pPr>
      <w:r w:rsidRPr="00B664D0">
        <w:t>Jedním z dětí, které jsou zapojeny do projektu Obědy školákům, je i desetiletá usměvavá Lucinka, která vyrůstá sama se svou maminkou. Ta to jako samoživitelka nemá finančně vůbec jednoduché. V letošním roce se navíc přestěhovaly, a tak Lucinka musela nastoupit do nové školy, kde ze začátku neměla žádné kamarády. „Za příspěvek na obědy pro dceru ve školní jídelně jsme opravdu velmi vděčné. Lucinka se ve školní jídelně více skamarádila se svými spolužáky, se kterými teď může trávit i polední pauzy. A já jsem ráda, že jí obědy dodávají energii na celé odpoledne,“ vzkazuje Lucinčina maminka.</w:t>
      </w:r>
    </w:p>
    <w:p w:rsidR="00B664D0" w:rsidRPr="00B664D0" w:rsidRDefault="00B664D0" w:rsidP="00B664D0">
      <w:pPr>
        <w:spacing w:after="140"/>
      </w:pPr>
      <w:r w:rsidRPr="00B664D0">
        <w:t>Do svízelné situace se dnes dostávají nejen samoživitelé, ale i úplné rodiny. „Po zvýšení nájmu a cen za energie jsme se bohužel zadlužili a dostali se tak na úplné finanční dno, kdy nám nezbývaly peníze ani na ty nejzákladnější potřeby,“ svěřuje se tatínek Filipa. „Díky projektu Obědy školákům se nám však podařilo zajistit obědy v základní škole všem našim třem dětem a zároveň tak postupně našetřit dostatek peněz na splacení všech dluhů, což nás konečně dostalo ven z toho nejhoršího,“ zakončuje s úsměvem tatínek.</w:t>
      </w:r>
    </w:p>
    <w:p w:rsidR="00B664D0" w:rsidRPr="00B664D0" w:rsidRDefault="00B664D0" w:rsidP="00B664D0">
      <w:pPr>
        <w:spacing w:after="140"/>
      </w:pPr>
      <w:r w:rsidRPr="00B664D0">
        <w:t>„Dítě, které na obědy nechodí, bývá automaticky vyčleňováno z kolektivu. Netráví obědové pauzy spolu se svými spolužáky a místo toho sedí někde samo v ústraní, nebo na sebe naopak strhává pozornost nevhodným chováním,“ upozorňuje na důležitost školních obědů Jana Škaloudová, sociální pracovnice oblastní charity Jičín. „Některé děti mnohdy ani nemají tu možnost dojít si na teplé jídlo domů a přes den tedy skutečně hladoví,“ dodává Jana Škaloudová.</w:t>
      </w:r>
    </w:p>
    <w:p w:rsidR="00B664D0" w:rsidRPr="00B664D0" w:rsidRDefault="00B664D0" w:rsidP="00B664D0">
      <w:pPr>
        <w:spacing w:after="140"/>
      </w:pPr>
      <w:r w:rsidRPr="00B664D0">
        <w:t>Zajistit dětem teplý oběd je jen jedním z cílů Patrona dětí</w:t>
      </w:r>
    </w:p>
    <w:p w:rsidR="00B664D0" w:rsidRPr="00B664D0" w:rsidRDefault="00B664D0" w:rsidP="00B664D0">
      <w:pPr>
        <w:spacing w:after="140"/>
      </w:pPr>
      <w:r w:rsidRPr="00B664D0">
        <w:lastRenderedPageBreak/>
        <w:t>Projekt Obědy školákům dotovaný MŠMT je určen dětem ze sociálně slabých rodin, které navštěvují základní školu. Patron dětí ale pomáhá i těm nejmenším, které chodí do mateřské školy, a také studentům středních škol.</w:t>
      </w:r>
    </w:p>
    <w:p w:rsidR="00B664D0" w:rsidRPr="00B664D0" w:rsidRDefault="00B664D0" w:rsidP="00B664D0">
      <w:pPr>
        <w:spacing w:after="140"/>
      </w:pPr>
      <w:r w:rsidRPr="00B664D0">
        <w:t>„Byl to pro mě opravdový začarovaný kruh. Nemohla jsem nastoupit do práce, protože jsem Anežku nemohla dát kvůli nedostatku financí do školky. Peníze na školkovné a stravné jsem však mohla získat jedině v práci,“ vypráví maminka holčičky. Proto požádala o pomoc Patrona dětí, který zveřejnil příběh Anežky na svých stránkách www.patrondeti.cz. „Štědří dárci, kteří na Anežčin příběh přispěli, mi pomohli uhradit první rok. Krátce nato jsem začala pracovat, a tak se nám konečně podařilo překlenout naši nelehkou finanční situaci,“ říká vděčně Anežčina maminka.</w:t>
      </w:r>
    </w:p>
    <w:p w:rsidR="00B664D0" w:rsidRPr="00B664D0" w:rsidRDefault="00B664D0" w:rsidP="00B664D0">
      <w:pPr>
        <w:spacing w:after="140"/>
      </w:pPr>
      <w:r w:rsidRPr="00B664D0">
        <w:t>O svoji zkušenost s Patronem dětí se podělila také maminka tří dospívajících dětí. „Všichni už jsou na střední škole či učilišti, z toho dvě bydlí přes týden na internátu. Ondrův sen je stát se sládkem, Vojta chce být automechanik a Eliška je nyní v prvním ročníku na konzervatoři,“ vypráví o svých dětech hrdě maminka. „Jako dělnice ve třísměnném provozu můj příjem však není příliš vysoký, a tak už jsem zvažovala, že některé z dětí bude muset změnit školu, neboť po zaplacení stravného už mi nezbývaly peníze na úhradu internátu,“ přiznává maminka. „Proto jsem opravdu moc vděčná všem laskavým dárcům, kteří se rozhodli na stránkách Patrona dětí přispět mým dětem na jídlo ve škole a internát. Díky nim si teď Ondra, Vojta i Eliška mohou jít dál za svým snem,“ zakončuje s úsměvem maminka.</w:t>
      </w:r>
    </w:p>
    <w:p w:rsidR="00B664D0" w:rsidRPr="00B664D0" w:rsidRDefault="00B664D0" w:rsidP="00B664D0">
      <w:pPr>
        <w:spacing w:after="140"/>
      </w:pPr>
      <w:r w:rsidRPr="00B664D0">
        <w:t>O pomoc se zajištěním kroužků a školních potřeb žádejte hned</w:t>
      </w:r>
    </w:p>
    <w:p w:rsidR="00B664D0" w:rsidRPr="00B664D0" w:rsidRDefault="00B664D0" w:rsidP="00B664D0">
      <w:pPr>
        <w:spacing w:after="140"/>
      </w:pPr>
      <w:r w:rsidRPr="00B664D0">
        <w:t>Patron dětí je charitativní projekt, který poskytuje pomoc zdravotně a sociálně znevýhodněným dětem a jejich rodinám z celé České republiky. Paleta pomoci je velmi pestrá. „Kromě stravování v mateřských, základních a středních školách dokážeme společně s našimi dárci dětem zajistit i další věci důležité k jejich vzdělání a rozvoji jako například různé zájmové kroužky, školní pomůcky, družiny, školy v přírodě, internáty, učebnice, kurzy plavání či v zimě lyžařské kurzy a podobně,“ popisuje Edita Mrkousová a dodává: „I když se vám zdá, že začátek nového školního roku je ještě daleko, vyplatí se žádat o pomoc s předstihem, klidně hned. Na rozdíl od projektu Obědy školákům, kde máme finanční prostředky z dotace MŠMT k dispozici okamžitě, budeme totiž muset peníze na pomoc vašemu dítěte získat od našich dárců.“ Pro představu: příběhy dětí s pomocí v hodnotě do 10 000 Kč jsou zveřejněny na jeden měsíc.</w:t>
      </w:r>
    </w:p>
    <w:p w:rsidR="00B664D0" w:rsidRPr="00B664D0" w:rsidRDefault="00B664D0" w:rsidP="00B664D0">
      <w:pPr>
        <w:spacing w:after="140"/>
      </w:pPr>
      <w:r w:rsidRPr="00B664D0">
        <w:t>Uhradit lze i brýle, logopedii, hipoterapii či drahé rehabilitace</w:t>
      </w:r>
    </w:p>
    <w:p w:rsidR="00B664D0" w:rsidRPr="00B664D0" w:rsidRDefault="00B664D0" w:rsidP="00B664D0">
      <w:pPr>
        <w:spacing w:after="140"/>
      </w:pPr>
      <w:r w:rsidRPr="00B664D0">
        <w:t>Patron dětí však pomáhá také s pořízením dioptrických brýlí, rovnátek a s úhradou různých terapií, rehabilitací a dalších zdravotních služeb, které jsou z veřejného pojištění či sociálních dávek hrazeny jen částečně nebo vůbec. Finanční částka se v takových případech může vyšplhat na desítky a občas i na stovky tisíc. V takovém případě bude příběh na www.patrondeti.cz pravděpodobně déle – dva, tři nebo i čtyři měsíce. Samozřejmě je možné, že se dárci složí na pomoc dítěti velmi brzy, hodně přitom záleží i na vaší aktivitě a na tom, zda, kde a jak příběh svého dítěte sdílíte. Návod na to, jak pomoci příběhu svého dítěte najdete v článku „Za úspěšným příběhem se skrývá sdílení mezi lidmi“, který je na blogu Patrona dětí v sekci Chcete vědět.</w:t>
      </w:r>
    </w:p>
    <w:p w:rsidR="00B664D0" w:rsidRPr="00B664D0" w:rsidRDefault="00B664D0" w:rsidP="00B664D0">
      <w:pPr>
        <w:spacing w:after="140"/>
      </w:pPr>
      <w:r w:rsidRPr="00B664D0">
        <w:t xml:space="preserve">Projekt Patron dětí založila v roce 2017 Nadace Sirius, která plně hradí jeho provoz. Proto na pomoc dětem jde 100 % částky, která se od dárců podaří vybrat. Za více než pět let existence </w:t>
      </w:r>
      <w:r w:rsidRPr="00B664D0">
        <w:lastRenderedPageBreak/>
        <w:t>Patron dětí splnil již více než 13 000 dětských příběhů, na které vybral částku ve výši přesahující 107 milionů korun. Jednotlivě šlo o velké, ale i o docela malé dary. Důkazy najdete také ve splněných příbězích.</w:t>
      </w:r>
    </w:p>
    <w:p w:rsidR="00B664D0" w:rsidRPr="00B664D0" w:rsidRDefault="00B664D0" w:rsidP="00B664D0">
      <w:pPr>
        <w:spacing w:after="140"/>
      </w:pPr>
      <w:r w:rsidRPr="00B664D0">
        <w:t>Chcete, aby i vaše dítě mělo ve škole dotovaný oběd?</w:t>
      </w:r>
    </w:p>
    <w:p w:rsidR="00B664D0" w:rsidRPr="00B664D0" w:rsidRDefault="00B664D0" w:rsidP="00B664D0">
      <w:pPr>
        <w:spacing w:after="140"/>
      </w:pPr>
      <w:r w:rsidRPr="00B664D0">
        <w:t>Patron dětí získal z dotační výzvy MŠMT „Podpora školního stravování žáků základních škol na rok 2023“ na podporu úhrady obědů žákům ze sociálně slabých rodin 8,1 milionu korun. Pomoc je určena žákům základních škol, jejichž rodina se ocitla kvůli různým okolnostem v nepříznivé finanční situaci. Nemusí však pobírat dávky v hmotné nouzi.</w:t>
      </w:r>
    </w:p>
    <w:p w:rsidR="00B664D0" w:rsidRPr="00B664D0" w:rsidRDefault="00B664D0" w:rsidP="00B664D0">
      <w:pPr>
        <w:spacing w:after="140"/>
      </w:pPr>
      <w:r w:rsidRPr="00B664D0">
        <w:t>Co můžete udělat pro to, abyste zapojili své dítě do projektu Obědy</w:t>
      </w:r>
      <w:r w:rsidRPr="00B664D0">
        <w:br/>
        <w:t>školákům?</w:t>
      </w:r>
    </w:p>
    <w:p w:rsidR="00B664D0" w:rsidRDefault="00B664D0" w:rsidP="00B664D0">
      <w:pPr>
        <w:spacing w:after="140"/>
      </w:pPr>
      <w:r w:rsidRPr="00B664D0">
        <w:t>Stačí jednoduše poslat e-mail na adresu obedyskolakum@patrondeti.cz, ve kterém uvedete své jméno a příjmení, jméno a příjmení vašeho dítěte a přesný název a adresu základní školy, kterou navštěvuje. Protože pro dotované obědy je podmínkou spolupráce základní školy, se kterou je třeba uzavřít darovací smlouvu. Patron dětí školu kontaktuje a nabídne jí zapojení do projektu Obědy školákům. Díky vašemu zájmu mohou tedy teplé obědy ve školní jídelně získat i další spolužáci vašeho dítěte.</w:t>
      </w:r>
    </w:p>
    <w:p w:rsidR="00B664D0" w:rsidRDefault="00B664D0">
      <w:r>
        <w:br w:type="page"/>
      </w:r>
    </w:p>
    <w:p w:rsidR="00B664D0" w:rsidRDefault="00B664D0" w:rsidP="00B664D0">
      <w:pPr>
        <w:spacing w:after="140"/>
        <w:rPr>
          <w:lang w:val="en-US"/>
        </w:rPr>
      </w:pPr>
      <w:r w:rsidRPr="00B664D0">
        <w:rPr>
          <w:lang w:val="en-US"/>
        </w:rPr>
        <w:lastRenderedPageBreak/>
        <w:t>JUBILEJNÍ MEZINÁRODNÍ ABILYMPIÁDA: PRIM HRÁLI REPREZENTANTI ČTYŘ STÁTŮ</w:t>
      </w:r>
    </w:p>
    <w:p w:rsidR="00B664D0" w:rsidRPr="00B664D0" w:rsidRDefault="00B664D0" w:rsidP="00B664D0">
      <w:pPr>
        <w:spacing w:after="140"/>
        <w:rPr>
          <w:lang w:val="en-US"/>
        </w:rPr>
      </w:pPr>
      <w:r w:rsidRPr="00B664D0">
        <w:rPr>
          <w:lang w:val="en-US"/>
        </w:rPr>
        <w:t>TEXT: Miloš Kajzrlík</w:t>
      </w:r>
    </w:p>
    <w:p w:rsidR="00B664D0" w:rsidRPr="00B664D0" w:rsidRDefault="00B664D0" w:rsidP="00B664D0">
      <w:pPr>
        <w:spacing w:after="140"/>
      </w:pPr>
      <w:r w:rsidRPr="00B664D0">
        <w:t>Pořadatelství 10. vrcholné soutěžní přehlídky pracovních i volnočasových schopností a dovedností osob se zdravotním postižením, která se měla původně uskutečnit koncem května 2021 v Moskvě, zásadním způsobem ovlivnily dvě nepředvídatelné události. Nástup covidu a s ním spojená omezení způsobily její posunutí o rok (nejprve na poslední květnový týden a posléze na srpen). V únoru ale ruská armáda napadla Ukrajinu, dalo se tedy předpokládat, že Moskva o uspořádání přijde: tuto informaci zveřejnila počátkem dubna 2022 na svém webu Mezinárodní abilympijské federace (International Abilypics Federation, IAF). (Podrobněji se tomu věnoval článek v loňském čísle 3 na straně 45).</w:t>
      </w:r>
    </w:p>
    <w:p w:rsidR="00B664D0" w:rsidRPr="00B664D0" w:rsidRDefault="00B664D0" w:rsidP="00B664D0">
      <w:pPr>
        <w:spacing w:after="140"/>
      </w:pPr>
      <w:r w:rsidRPr="00B664D0">
        <w:t>V souvislosti se vzniklou situací si určitě nejeden příznivec abilympijského hnutí, které vzniklo v Japonsku před půlstoletím, položil otázku: „A co bude dál? Kdy a kde bude další abilympiáda…?“ Naštěstí se na odpověď nemuselo čekat dlouho: zorganizování 10. mezinárodní abilympiády převzala Francie, v podstatě stále ještě nováček „v oboru“. Díky tomu se stala prvním pořadatelem dvou vrcholných abilympiád po sobě – předchozí se totiž konala v březnu 2016 v Bordeaux na pobřeží Atlantiku.</w:t>
      </w:r>
    </w:p>
    <w:p w:rsidR="00B664D0" w:rsidRPr="00B664D0" w:rsidRDefault="00B664D0" w:rsidP="00B664D0">
      <w:pPr>
        <w:spacing w:after="140"/>
      </w:pPr>
      <w:r w:rsidRPr="00B664D0">
        <w:t>Dějištěm letošní se stalo od 22. do 25. března město Metz (Mety) na jejím severozápadě. Ve 44 soutěžních disciplínách, rozdělených podle tematických oborů na 10 skupin, se představily čtyři stovky abilympioniků z 27 zemí (z Evropy kromě Francie už jen Finsko a Itálie); součástí bylo také několik konferencí na související témata.</w:t>
      </w:r>
    </w:p>
    <w:p w:rsidR="00B664D0" w:rsidRPr="00B664D0" w:rsidRDefault="00B664D0" w:rsidP="00B664D0">
      <w:pPr>
        <w:spacing w:after="140"/>
      </w:pPr>
      <w:r w:rsidRPr="00B664D0">
        <w:t>Soutěžilo se především v disciplínách dobře známých i účastníkům našich abilympiád, na programu byly ale také „tuzemsky“ neznámé jako například montáž jízdního kola, zahradní architektura, kadeřnictví, manikúra nebo dokonce i svařování – tři z nich jsou na snímcích. Stejně jako v Pardubicích, tak i zde vznikaly nevídané výtvory – mnohé z nich jsou k vidění na zmíněném webu.</w:t>
      </w:r>
    </w:p>
    <w:p w:rsidR="00B664D0" w:rsidRPr="00B664D0" w:rsidRDefault="00B664D0" w:rsidP="00B664D0">
      <w:pPr>
        <w:spacing w:after="140"/>
      </w:pPr>
      <w:r w:rsidRPr="00B664D0">
        <w:t>Medailové zisky jasně dokumentují převahu tří států s dlouholetou abilympijskou tradicí a země galského kohouta, které si na svá konta dohromady připsaly více než dvě třetiny z celkového počtu 130 medailí. Nejúspěšnější Korea jich dostala 31 (18 zlatých, 4 stříbrné a 9 bronzových), Francie se na medailových postech umístila 29× (10 vítězství, 11 druhých míst a 8 třetích), s 20 medailemi se domů vrátily reprezentace Tchaj-wanu (8/9/3) a Číny (6/7/7)). Dalších 10 států už jen paběrkovalo: Japonsko – 8, Indie – 6, Finsko – 5, Malajsie a Kanada – 3, Austrálie, Bangladéš, Pákistán, Ázerbájdžán a Mongolsko – 1; mezi medailisty bylo 6 vozíčkářů.</w:t>
      </w:r>
    </w:p>
    <w:p w:rsidR="00B664D0" w:rsidRPr="00B664D0" w:rsidRDefault="00B664D0" w:rsidP="00B664D0">
      <w:pPr>
        <w:spacing w:after="140"/>
      </w:pPr>
      <w:r w:rsidRPr="00B664D0">
        <w:t>Slavnostní středeční zahájení i sobotní zakončení spojené s vyhlašováním medailových umístění se pochopitelně konala za aktivní účasti předsedy IAF Shinobu Wajimy a Noëla Rogera, předsedy Abilympics France (organizátor akce, obdoba České abilympijské asociace). Ten při závěrečném ceremoniálu mimo jiné uvedl: „Abilympiáda byl velký úspěch, směs potěšení, dialogu, sdílení, talentu a dovedností, radost sdílená všemi účastníky. Rádi bychom takovéto situace zažívali častěji.“</w:t>
      </w:r>
    </w:p>
    <w:p w:rsidR="00B664D0" w:rsidRPr="00B664D0" w:rsidRDefault="00B664D0" w:rsidP="00B664D0">
      <w:pPr>
        <w:spacing w:after="140"/>
      </w:pPr>
      <w:r w:rsidRPr="00B664D0">
        <w:t xml:space="preserve">Na YouTube lze stále sledovat jak zhruba dvouhodinové zahájení (do vyhledávače je nutno napsat 10e Internationaux Abilympics - Opening Ceremony - Arènes de Metz - March 22, 2023), tak tříhodinové zakončení (10e Internationaux Abilympics - Closing Ceremony - Arènes </w:t>
      </w:r>
      <w:r w:rsidRPr="00B664D0">
        <w:lastRenderedPageBreak/>
        <w:t>de Metz - March 25, 2023). Bohatou fotodokumentaci přináší web https://abilympics2023.com, část Médias/Photos, resp. Media/Photos.</w:t>
      </w:r>
    </w:p>
    <w:p w:rsidR="00B664D0" w:rsidRDefault="00B664D0" w:rsidP="00B664D0">
      <w:pPr>
        <w:spacing w:after="140"/>
      </w:pPr>
      <w:r w:rsidRPr="00B664D0">
        <w:t>Naši soutěžící se poprvé od roku 1991 vrcholné akce abilympijského hnutí nezúčastnili; od uvedeného roku se jich uskutečnilo (včetně letošní) celkem osm; pátá v roce 2000 v Praze.</w:t>
      </w:r>
    </w:p>
    <w:p w:rsidR="00B664D0" w:rsidRDefault="00B664D0">
      <w:r>
        <w:br w:type="page"/>
      </w:r>
    </w:p>
    <w:p w:rsidR="00B664D0" w:rsidRPr="00B664D0" w:rsidRDefault="00B664D0" w:rsidP="00B664D0">
      <w:pPr>
        <w:spacing w:after="140"/>
        <w:rPr>
          <w:lang w:val="en-US"/>
        </w:rPr>
      </w:pPr>
      <w:r w:rsidRPr="00B664D0">
        <w:rPr>
          <w:lang w:val="en-US"/>
        </w:rPr>
        <w:lastRenderedPageBreak/>
        <w:t>CESTY ZA KRÁSAMI PODZEMÍ: JISTÁ DÁVKA DOBRODRUŽSTVÍ, ZÁŽITEK ALE STOJÍ ZA NÁMAHU</w:t>
      </w:r>
    </w:p>
    <w:p w:rsidR="00B664D0" w:rsidRPr="00B664D0" w:rsidRDefault="00B664D0" w:rsidP="00B664D0">
      <w:pPr>
        <w:spacing w:after="140"/>
        <w:rPr>
          <w:lang w:val="en-US"/>
        </w:rPr>
      </w:pPr>
      <w:r w:rsidRPr="00B664D0">
        <w:rPr>
          <w:lang w:val="en-US"/>
        </w:rPr>
        <w:t>TEXT: Miloš Kajzrlík</w:t>
      </w:r>
    </w:p>
    <w:p w:rsidR="00B664D0" w:rsidRPr="00B664D0" w:rsidRDefault="00B664D0" w:rsidP="00B664D0">
      <w:pPr>
        <w:spacing w:after="140"/>
        <w:rPr>
          <w:b/>
          <w:bCs/>
        </w:rPr>
      </w:pPr>
      <w:r w:rsidRPr="00B664D0">
        <w:t>Některé jeskynní prostory zvou na prohlídky také vozíčkáře</w:t>
      </w:r>
    </w:p>
    <w:p w:rsidR="00B664D0" w:rsidRPr="00B664D0" w:rsidRDefault="00B664D0" w:rsidP="00B664D0">
      <w:pPr>
        <w:spacing w:after="140"/>
      </w:pPr>
      <w:r w:rsidRPr="00B664D0">
        <w:t>V naší republice je v současné době celkem 14 přístupných jeskyní. Většina z nich se nachází v krasových oblastech Moravy – kromě nejznámějších Punkevních s propastí Macocha, Sloupsko-šošůvských, Balcarky a Kateřinské na Blanensku dále v téže oblasti od roku 2008 nově zpřístupněná jeskyně Výpustek, „hanácké“ Javoříčské a Mladečské nedaleko Litovle, Na Pomezí a Na Špičáku v podhůří Jeseníků, Zbrašovské aragonitové v Teplicích nad Bečvou a nejjižněji položená Na Turoldu v CHKO Pálava. Zbylé tři jsou v českých krajích – Koněpruské nedaleko Berouna, Bozkovské dolomitové v Libereckém u Semil a Chýnovská v jižních Čechách blízko Tábora.</w:t>
      </w:r>
    </w:p>
    <w:p w:rsidR="00B664D0" w:rsidRPr="00B664D0" w:rsidRDefault="00B664D0" w:rsidP="00B664D0">
      <w:pPr>
        <w:spacing w:after="140"/>
      </w:pPr>
      <w:r w:rsidRPr="00B664D0">
        <w:t>Obdivovat stalagmity, stalaktity i stalagnáty (krápníky rostoucí od podlahy, od stropu a srostlé ve sloup – pozn. aut.), průzračná jezírka i jinou výzdobu, někdy také hnízdící netopýry – to vše s odborným výkladem průvodce – mohou ve čtyřech z nich také osoby na vozíku. Další části článku představují tyto lokality podrobněji.</w:t>
      </w:r>
    </w:p>
    <w:p w:rsidR="00B664D0" w:rsidRPr="00B664D0" w:rsidRDefault="00B664D0" w:rsidP="00B664D0">
      <w:pPr>
        <w:spacing w:after="140"/>
      </w:pPr>
      <w:r w:rsidRPr="00B664D0">
        <w:t>Jeskyně Na Špičáku</w:t>
      </w:r>
    </w:p>
    <w:p w:rsidR="00B664D0" w:rsidRPr="00B664D0" w:rsidRDefault="00B664D0" w:rsidP="00B664D0">
      <w:pPr>
        <w:spacing w:after="140"/>
      </w:pPr>
      <w:r w:rsidRPr="00B664D0">
        <w:t>Začínáme severovýchodně od Jeseníku mezi obcemi Písečná (na silnici číslo 44) a Supíkovice v jedné z nejstarších písemně doložených středoevropských jeskyní s charakteristickým srdcovitým profilem.</w:t>
      </w:r>
    </w:p>
    <w:p w:rsidR="00B664D0" w:rsidRPr="00B664D0" w:rsidRDefault="00B664D0" w:rsidP="00B664D0">
      <w:pPr>
        <w:spacing w:after="140"/>
      </w:pPr>
      <w:r w:rsidRPr="00B664D0">
        <w:t>Zhruba půlhodinová prohlídková trasa měří 220 metrů, vozíčkáři ji mohou v podstatě absolvovat celou s výjimkou úseku, který neumožňuje průjezd vozíku – je příliš úzký. Zároveň musí ke vstupu použít místo vchodu se schody bezbariérový východ a následně se přesunout na začátek prohlídky.</w:t>
      </w:r>
    </w:p>
    <w:p w:rsidR="00B664D0" w:rsidRPr="00B664D0" w:rsidRDefault="00B664D0" w:rsidP="00B664D0">
      <w:pPr>
        <w:spacing w:after="140"/>
      </w:pPr>
      <w:r w:rsidRPr="00B664D0">
        <w:t>Na cestě srdcem a historií mimo jiné uvidí propástku Kostnice (název díky nálezu kostí drobných čtvrtohorních obratlovců), sintrový vápencový blok připomínající sarkofág se symbolickým pojmenováním Královská hrobka, zastaví se i na křižovatce chodeb Kalvárie se zrestaurovanou renesanční malbou krucifixu nebo ve Velkém dómu (Ripperově sále), zdejším největším prostoru.</w:t>
      </w:r>
    </w:p>
    <w:p w:rsidR="00B664D0" w:rsidRPr="00B664D0" w:rsidRDefault="00B664D0" w:rsidP="00B664D0">
      <w:pPr>
        <w:spacing w:after="140"/>
      </w:pPr>
      <w:r w:rsidRPr="00B664D0">
        <w:t>Jeskyně Na Špičáku je v lednu až březnu otevřena jen po dohodě, od dubna do října kromě pondělí, zavřeno má v listopadu a prosinci. Hromadnou výpravu od 15 osob je nutno zadat předem na čísle mobilu 602 295 562. Pro osoby ZTP a ZTP/P starší 15 let je vstupné 100 korun, 50 korun zaplatí každý člen hromadné skupiny dětí ZTP a ZTP/P ve věku 3 do15 let – částky u následujících tří jeskyní se týkají uvedené komunity návštěvníků. Ve všech popisovaných jeskyních mají vstup zdarma průvodci osob ZTP/P a děti do 15 let coby nečlenové hromadných skupin.</w:t>
      </w:r>
    </w:p>
    <w:p w:rsidR="00B664D0" w:rsidRPr="00B664D0" w:rsidRDefault="00B664D0" w:rsidP="00B664D0">
      <w:pPr>
        <w:spacing w:after="140"/>
      </w:pPr>
      <w:r w:rsidRPr="00B664D0">
        <w:t>Podrobné informace o jeskyni přináší web http://naspicaku.caves.cz.</w:t>
      </w:r>
    </w:p>
    <w:p w:rsidR="00B664D0" w:rsidRPr="00B664D0" w:rsidRDefault="00B664D0" w:rsidP="00B664D0">
      <w:pPr>
        <w:spacing w:after="140"/>
      </w:pPr>
      <w:r w:rsidRPr="00B664D0">
        <w:t>Jeskyně Výpustek</w:t>
      </w:r>
    </w:p>
    <w:p w:rsidR="00B664D0" w:rsidRPr="00B664D0" w:rsidRDefault="00B664D0" w:rsidP="00B664D0">
      <w:pPr>
        <w:spacing w:after="140"/>
      </w:pPr>
      <w:r w:rsidRPr="00B664D0">
        <w:t>Nejmladší přístupná jeskyně v Moravském krasu je stranou centra návštěvnického zájmu této oblasti, zhruba dva kilometry jihozápadně od obce Křtiny při silnici do Adamova. (Křtinský nádherný poutní kostel Jména Panny Marie má „otevřené dveře“ i pro vozíčkáře – více na webu www.pmkrtiny.cz/bezbarierovy-pristup.)</w:t>
      </w:r>
    </w:p>
    <w:p w:rsidR="00B664D0" w:rsidRPr="00B664D0" w:rsidRDefault="00B664D0" w:rsidP="00B664D0">
      <w:pPr>
        <w:spacing w:after="140"/>
      </w:pPr>
      <w:r w:rsidRPr="00B664D0">
        <w:lastRenderedPageBreak/>
        <w:t>Od 30. let minulého století jeskyně „trpěla“. Původně v ní měl být podzemní muniční sklad Ministerstva národní obrany, rok před koncem války se tam vyráběly letecké motory pro potřeby německé armády, v 60. letech v ní armáda zřídila velitelské stanoviště, které bylo až do konce roku 2001 přísně utajováno a bedlivě střeženo.</w:t>
      </w:r>
    </w:p>
    <w:p w:rsidR="00B664D0" w:rsidRPr="00B664D0" w:rsidRDefault="00B664D0" w:rsidP="00B664D0">
      <w:pPr>
        <w:spacing w:after="140"/>
      </w:pPr>
      <w:r w:rsidRPr="00B664D0">
        <w:t>Trasa prohlídky je dlouhá 600 metrů, trvá 75 minut a prakticky celá je bezba­riérová, kvůli vysokým prahům u vstupu ji ale mohou absolvovat jen osoby na mechanickém vozíku s doprovodem. A na co je dobré z trasy upozornit? Vzhledem k dřívějšímu vojenskému využití především na to, že na několika místech jsou patrné lidské zásahy, které nenávratně změnily interiér, dále na rozlehlý Medvědí sál s věrným modelem jeskynního medvěda v životní velikosti nebo na Jindřichův sál s vynikající akustikou.</w:t>
      </w:r>
    </w:p>
    <w:p w:rsidR="00B664D0" w:rsidRPr="00B664D0" w:rsidRDefault="00B664D0" w:rsidP="00B664D0">
      <w:pPr>
        <w:spacing w:after="140"/>
      </w:pPr>
      <w:r w:rsidRPr="00B664D0">
        <w:t>Návštěva jeskyně je možná celoročně – od května do září každý den v týdnu, ostatní měsíce kromě pondělí. Cena vstupného činí 90/45 korun.</w:t>
      </w:r>
    </w:p>
    <w:p w:rsidR="00B664D0" w:rsidRPr="00B664D0" w:rsidRDefault="00B664D0" w:rsidP="00B664D0">
      <w:pPr>
        <w:spacing w:after="140"/>
      </w:pPr>
      <w:r w:rsidRPr="00B664D0">
        <w:t>Jeskyně Výpustek se na webu představuje na adrese http://vypustek.caves.cz.</w:t>
      </w:r>
    </w:p>
    <w:p w:rsidR="00B664D0" w:rsidRPr="00B664D0" w:rsidRDefault="00B664D0" w:rsidP="00B664D0">
      <w:pPr>
        <w:spacing w:after="140"/>
      </w:pPr>
      <w:r w:rsidRPr="00B664D0">
        <w:t>Sloupsko-šošůvské jeskyně</w:t>
      </w:r>
    </w:p>
    <w:p w:rsidR="00B664D0" w:rsidRPr="00B664D0" w:rsidRDefault="00B664D0" w:rsidP="00B664D0">
      <w:pPr>
        <w:spacing w:after="140"/>
      </w:pPr>
      <w:r w:rsidRPr="00B664D0">
        <w:t>Tento rozsáhlý jeskynní systém na severním konci zhruba 7,5 kilometru dlouhého krasového kaňonu Pustý žleb má název podle městyse Sloup, kam katastrálně náleží, a vedlejší vesnice Šošůvka, v logu má krápník Svícen, patrně nejznámější těchto jeskyní i celého Moravského krasu. Vozíčkáři ho ale neuvidí – je totiž na dlouhé prohlídkové trase, zatímco oni se mohou vydat pouze na kratší okruh jen Sloupskými jeskyněmi (890 metrů, 70 minut) bez Eliščiny jeskyně a Nagelovy propasti s hloubkou zhruba 90 metrů, jejíž půdorysné rozměry ji řadí k našim nejmohutnějším propastem.</w:t>
      </w:r>
    </w:p>
    <w:p w:rsidR="00B664D0" w:rsidRPr="00B664D0" w:rsidRDefault="00B664D0" w:rsidP="00B664D0">
      <w:pPr>
        <w:spacing w:after="140"/>
      </w:pPr>
      <w:r w:rsidRPr="00B664D0">
        <w:t>Prohlídka začíná Nicovou jeskyní s bronzovými plaketami s podobiznami významných krasových badatelů Jindřicha Wankela a Karla Absolona; zvláštní pojmenování získala podle nickamínkové výzdoby na stěnách (nickamínek = kašovitá vápnitá hmota – pozn. aut.). Trasa pokračuje prokopanou chodbou do Starých skal mimo jiné s mohutnou Gotickou chodbou a 65 metrů hlubokou Stupňovitou propastí, do které se díky novému přemostění nabízí zcela netradiční pohled. K</w:t>
      </w:r>
      <w:r>
        <w:t> </w:t>
      </w:r>
      <w:r w:rsidRPr="00B664D0">
        <w:t>východu</w:t>
      </w:r>
      <w:r>
        <w:t xml:space="preserve"> </w:t>
      </w:r>
      <w:r w:rsidRPr="00B664D0">
        <w:t xml:space="preserve">jeskyní Kůlna se návštěvníci dostanou Trámovou a Stříbrnou chodbou. </w:t>
      </w:r>
    </w:p>
    <w:p w:rsidR="00B664D0" w:rsidRPr="00B664D0" w:rsidRDefault="00B664D0" w:rsidP="00B664D0">
      <w:pPr>
        <w:spacing w:after="140"/>
      </w:pPr>
      <w:r w:rsidRPr="00B664D0">
        <w:t xml:space="preserve">Sloupsko-šošůvské jeskyně lze obdivovat od března do listopadu, doporučuje se předchozí objednání – stačí </w:t>
      </w:r>
      <w:r w:rsidRPr="00B664D0">
        <w:br/>
        <w:t>2 až 3 dny před plánovanou návštěvou. Vstupné je 90/45 korun.</w:t>
      </w:r>
    </w:p>
    <w:p w:rsidR="00B664D0" w:rsidRPr="00B664D0" w:rsidRDefault="00B664D0" w:rsidP="00B664D0">
      <w:pPr>
        <w:spacing w:after="140"/>
      </w:pPr>
      <w:r w:rsidRPr="00B664D0">
        <w:t>Podrobnosti o těchto jeskyních uvádí webová adresa http://sloupskososuvske.caves.cz.</w:t>
      </w:r>
    </w:p>
    <w:p w:rsidR="00B664D0" w:rsidRPr="00B664D0" w:rsidRDefault="00B664D0" w:rsidP="00B664D0">
      <w:pPr>
        <w:spacing w:after="140"/>
      </w:pPr>
      <w:r w:rsidRPr="00B664D0">
        <w:t>Punkevní jeskyně</w:t>
      </w:r>
    </w:p>
    <w:p w:rsidR="00B664D0" w:rsidRPr="00B664D0" w:rsidRDefault="00B664D0" w:rsidP="00B664D0">
      <w:pPr>
        <w:spacing w:after="140"/>
      </w:pPr>
      <w:r w:rsidRPr="00B664D0">
        <w:t>Nejnavštěvovanější tuzemské jeskyně lákají především plavbou motorovými čluny po hladině ponorné říčky Punkvy s mezipřistáním na podzemním přístavišti spojeným s prohlídkou nádherného Masarykova dómu a dále s možností podívat se ze dvou můstků na dno 138 metrů hluboké propasti Macocha, kterým Punkva protéká – vozíčkáři si mohou z vyjmenovaného dopřát jen pohled z horního můstku.</w:t>
      </w:r>
    </w:p>
    <w:p w:rsidR="00B664D0" w:rsidRPr="00B664D0" w:rsidRDefault="00B664D0" w:rsidP="00B664D0">
      <w:pPr>
        <w:spacing w:after="140"/>
      </w:pPr>
      <w:r w:rsidRPr="00B664D0">
        <w:t xml:space="preserve">Vstup do podzemí je asi dva kilometry od bezbariérově přístupného objektu Ústřední informační služby Skalní mlýn na jižním konci Pustého žlebu. Vozíčkáři mohou jako jediní zaparkovat u zmíněného vstupu; vzhledem k nepřetržitému velkému počtu procházejících turistů, projíždějících cyklistů i k občasné jízdě „jeskynního“ vláčku je potřeba jet velmi </w:t>
      </w:r>
      <w:r w:rsidRPr="00B664D0">
        <w:lastRenderedPageBreak/>
        <w:t>opatrně. V nové provozní budově mohou vozíčkáři použít bezbariérové toalety – o klíče musí požádat v dispečinku ve správní budově.</w:t>
      </w:r>
    </w:p>
    <w:p w:rsidR="00B664D0" w:rsidRPr="00B664D0" w:rsidRDefault="00B664D0" w:rsidP="00B664D0">
      <w:pPr>
        <w:spacing w:after="140"/>
      </w:pPr>
      <w:r w:rsidRPr="00B664D0">
        <w:t>Z prohlídkové trasy o celkové délce (tj. včetně plavby) 1250 metrů je vozíčkářsky přístupná úvodní, suchá část Předním dómem, Tunelovou chodbou, kolem tvarově unikátního stalagnátu Anděl a uměle vytvořenou Spojovací chodbou na dno Macochy a stejnou cestou nazpět – tato „suchá“ trasa trvá přibližně 45 minut, její délka dosahuje 950 metrů. Protože několikrát nesplňuje parametry bezbariérovosti (je na ní až 16procentní spád), musí každého vozíčkáře doprovázet zdatný asistent. Pokud ani ve dvojici nezvládnou doputovat na dno Macochy, bude jim umožněna toliko návštěva Předního dómu.</w:t>
      </w:r>
    </w:p>
    <w:p w:rsidR="00B664D0" w:rsidRPr="00B664D0" w:rsidRDefault="00B664D0" w:rsidP="00B664D0">
      <w:pPr>
        <w:spacing w:after="140"/>
      </w:pPr>
      <w:r w:rsidRPr="00B664D0">
        <w:t>Punkevní jeskyně mají celoroční provoz. Vzhledem k obrovskému návštěvnickému zájmu se i osobám na vozíku důrazně doporučuje rezervace prohlídky, a to především od dubna do října, o víkendech ani nemluvě – lze tak učinit až rok předem prostřednictvím e-mailu info@caves.cz nebo telefonicky na číslech 516 413 575, 516 410 024 a 602 205 584. Z technických důvodů je pro ně vstup možný pouze při první nebo poslední prohlídce příslušného dne, a to za cenu 160/80 korun.</w:t>
      </w:r>
    </w:p>
    <w:p w:rsidR="00B664D0" w:rsidRPr="00B664D0" w:rsidRDefault="00B664D0" w:rsidP="00B664D0">
      <w:pPr>
        <w:spacing w:after="140"/>
      </w:pPr>
      <w:r w:rsidRPr="00B664D0">
        <w:t>K hornímu můstku vede zhruba 200metrový pohodlný přístup od parkoviště u zdejšího bezbariérového informačního centra. Příjezd k němu je od Skalního mlýna přes obce Lažánky a Vilémovice.</w:t>
      </w:r>
    </w:p>
    <w:p w:rsidR="00B664D0" w:rsidRDefault="00B664D0" w:rsidP="00B664D0">
      <w:pPr>
        <w:spacing w:after="140"/>
      </w:pPr>
      <w:r w:rsidRPr="00B664D0">
        <w:t>Tuzemské top jeskyně podrobně představuje web http://punkevni.caves.cz.</w:t>
      </w:r>
    </w:p>
    <w:p w:rsidR="00B664D0" w:rsidRDefault="00B664D0">
      <w:r>
        <w:br w:type="page"/>
      </w:r>
    </w:p>
    <w:p w:rsidR="00B664D0" w:rsidRDefault="00B664D0" w:rsidP="00B664D0">
      <w:pPr>
        <w:spacing w:after="140"/>
        <w:rPr>
          <w:lang w:val="en-US"/>
        </w:rPr>
      </w:pPr>
      <w:r w:rsidRPr="00B664D0">
        <w:rPr>
          <w:lang w:val="en-US"/>
        </w:rPr>
        <w:lastRenderedPageBreak/>
        <w:t>MENTORING U ŽÁKŮ A STUDENTŮ SE VZÁCNÝMI ONEMOCNĚNÍMI VE ŠKOLSKÝCH ZAŘÍZENÍCH V ČESKÉ REPUBLICE</w:t>
      </w:r>
    </w:p>
    <w:p w:rsidR="00146561" w:rsidRPr="00146561" w:rsidRDefault="00146561" w:rsidP="00146561">
      <w:pPr>
        <w:spacing w:after="140"/>
        <w:rPr>
          <w:lang w:val="en-US"/>
        </w:rPr>
      </w:pPr>
      <w:r w:rsidRPr="00146561">
        <w:rPr>
          <w:lang w:val="en-US"/>
        </w:rPr>
        <w:t>TEXT: Helena Kočová</w:t>
      </w:r>
    </w:p>
    <w:p w:rsidR="00146561" w:rsidRPr="00146561" w:rsidRDefault="00146561" w:rsidP="00146561">
      <w:pPr>
        <w:spacing w:after="140"/>
      </w:pPr>
      <w:r w:rsidRPr="00146561">
        <w:t>Inkluzivní vzdělávání nebo inkluze je proces, jehož snahou je nastavení takového systému vzdělávání, který umožňuje všem dětem bez rozdílu plnit povinnou školní docházku, resp. navštěvovat školu, ideálně v místě jejich bydliště. Cílem inkluze je podporovat rovné šance dětí na vzdělávání.</w:t>
      </w:r>
    </w:p>
    <w:p w:rsidR="00146561" w:rsidRPr="00146561" w:rsidRDefault="00146561" w:rsidP="00146561">
      <w:pPr>
        <w:spacing w:after="140"/>
      </w:pPr>
      <w:r w:rsidRPr="00146561">
        <w:t>V inkluzivní škole je samozřejmostí heterogenní složení kolektivu, kde se každý jedinec stává objektem individualizovaného přístupu. V jedné třídě se tak spolu vzdělávají děti se zdravotním postižením i děti bez postižení, děti zvláště nadané, děti cizinců, děti různých etnik a s odlišným mateřským jazykem nebo např. děti pocházející ze sociálně znevýhodněného prostředí. Mezi základní principy inkluzivní školy patří důraz na spolupráci, víra v přirozené vlastnosti dětí učit se, otevřenost k jinakosti, formativní hodnocení.</w:t>
      </w:r>
    </w:p>
    <w:p w:rsidR="00146561" w:rsidRPr="00146561" w:rsidRDefault="00146561" w:rsidP="00146561">
      <w:pPr>
        <w:spacing w:after="140"/>
      </w:pPr>
      <w:r w:rsidRPr="00146561">
        <w:t>Alternativa k inkluzivnímu vzdělávání je rozdělování dětí mezi hlavní (tradiční) vzdělávací proud a speciální vzdělávání nebo také integrované vzdělávání.</w:t>
      </w:r>
    </w:p>
    <w:p w:rsidR="00146561" w:rsidRPr="00146561" w:rsidRDefault="00146561" w:rsidP="00146561">
      <w:pPr>
        <w:spacing w:after="140"/>
      </w:pPr>
      <w:r w:rsidRPr="00146561">
        <w:t>Žáci a studenti, kteří mají nárok na podpůrná opatření, tedy již nejsou definováni skrze diagnózu, nýbrž jako děti, které k uplatnění svého vzdělávacího potenciálu na rovnoprávném základě s ostatními potřebují podporu.</w:t>
      </w:r>
    </w:p>
    <w:p w:rsidR="00146561" w:rsidRPr="00146561" w:rsidRDefault="00146561" w:rsidP="00146561">
      <w:pPr>
        <w:spacing w:after="140"/>
      </w:pPr>
      <w:r w:rsidRPr="00146561">
        <w:t>Základním principem inkluzivního vzdělávání je zapojení všech žáků a studentů do vzdělávacího procesu. V inkluzivní škole se všichni žáci bez ohledu na zdravotní, sociální, kulturní či jiné znevýhodnění vzdělávají společně a učitelé tato jejich znevýhodnění a speciální vzdělávací potřeby vyrovnávají a odpovídají na ně různými opatřeními.</w:t>
      </w:r>
    </w:p>
    <w:p w:rsidR="00146561" w:rsidRPr="00146561" w:rsidRDefault="00146561" w:rsidP="00146561">
      <w:pPr>
        <w:spacing w:after="140"/>
      </w:pPr>
      <w:r w:rsidRPr="00146561">
        <w:t>Národní rada osob se zdravotním postižením ČR prostřednictvím projektu Mentoring u žáků a studentů se vzácnými onemocněními ve školských zařízeních propojuje profesionály s pedagogickými pracovníky škol, speciálně pedagogickými centry a společným úsilím prohlubuje znalosti a dovednosti pedagogických pracovníků, čímž napomáhá ke snazšímu začlenění, tedy inkluzi. Přináší speciální metodiky pro práci se žáky a studenty se vzácnými onemocněními. Takový přístup předchází diskriminaci dětí se vzácným onemocněním v přístupu ke vzdělání a umožňuje těmto dětem vzdělávání na běžných školách.</w:t>
      </w:r>
    </w:p>
    <w:p w:rsidR="00146561" w:rsidRPr="00146561" w:rsidRDefault="00146561" w:rsidP="00146561">
      <w:pPr>
        <w:spacing w:after="140"/>
      </w:pPr>
      <w:r w:rsidRPr="00146561">
        <w:t>Vzácná onemocnění jsou klinicky heterogenní, převážně dědičná (či vrozená) multisystémová onemocnění s velmi nízkým výskytem (prevalencí) v populaci, která ale mají dopad na kvalitu života, sociální a speciálně pedagogické začlenění do majoritní společnosti. V současné době je popsáno již 8000 vzácných onemocnění a tudíž je potřeba pomoci těmto žákům a studentům v inkluzivním procesu.</w:t>
      </w:r>
    </w:p>
    <w:p w:rsidR="00146561" w:rsidRPr="00146561" w:rsidRDefault="00146561" w:rsidP="00146561">
      <w:pPr>
        <w:spacing w:after="140"/>
      </w:pPr>
      <w:r w:rsidRPr="00146561">
        <w:t>Za dobu trvání projektu Mentoring u žáků a studentů se vzácnými onemocněními ve školských zařízeních /mateřských, základních a středních školách/ v České republice se nám podařilo navázat velmi dobré vztahy mezi rodiči, zákonnými zástupci, konkrétními školskými zařízeními u řady vzácných onemocnění, jako jsou spinální muskulární atrofie, svalové dystrofie, Treacher Collins syndrom, cystická fibróza a vzácné typy onkologických onemocnění.</w:t>
      </w:r>
    </w:p>
    <w:p w:rsidR="00B664D0" w:rsidRPr="00B664D0" w:rsidRDefault="00146561" w:rsidP="00146561">
      <w:pPr>
        <w:spacing w:after="140"/>
        <w:rPr>
          <w:lang w:val="en-US"/>
        </w:rPr>
      </w:pPr>
      <w:r w:rsidRPr="00146561">
        <w:t>V ojedinělých případech se také obracíme na Českou školní inspekci, abychom pomohli konkrétním žákům či studentům v případě negativních a neprofesionálních přístupů ze strany školských a poradenských zařízení.</w:t>
      </w:r>
    </w:p>
    <w:p w:rsidR="00146561" w:rsidRPr="00146561" w:rsidRDefault="00146561" w:rsidP="00146561">
      <w:pPr>
        <w:spacing w:after="140"/>
        <w:rPr>
          <w:lang w:val="en-US"/>
        </w:rPr>
      </w:pPr>
      <w:r w:rsidRPr="00146561">
        <w:rPr>
          <w:lang w:val="en-US"/>
        </w:rPr>
        <w:lastRenderedPageBreak/>
        <w:t>ZAČNĚTE SE O SEBE STARAT VČAS, DOPORUČUJE</w:t>
      </w:r>
      <w:r w:rsidRPr="00146561">
        <w:rPr>
          <w:lang w:val="en-US"/>
        </w:rPr>
        <w:t xml:space="preserve"> </w:t>
      </w:r>
      <w:r w:rsidRPr="00146561">
        <w:rPr>
          <w:lang w:val="en-US"/>
        </w:rPr>
        <w:t>V ROZHOVORU PRO MOSTY KARLA</w:t>
      </w:r>
      <w:r>
        <w:rPr>
          <w:lang w:val="en-US"/>
        </w:rPr>
        <w:t xml:space="preserve"> </w:t>
      </w:r>
      <w:r w:rsidRPr="00146561">
        <w:rPr>
          <w:lang w:val="en-US"/>
        </w:rPr>
        <w:t>AŠEROVÁ</w:t>
      </w:r>
    </w:p>
    <w:p w:rsidR="00146561" w:rsidRPr="00146561" w:rsidRDefault="00146561" w:rsidP="00146561">
      <w:pPr>
        <w:spacing w:after="140"/>
        <w:rPr>
          <w:lang w:val="en-US"/>
        </w:rPr>
      </w:pPr>
      <w:r w:rsidRPr="00146561">
        <w:rPr>
          <w:lang w:val="en-US"/>
        </w:rPr>
        <w:t>TEXT: Linda Štucbartová</w:t>
      </w:r>
    </w:p>
    <w:p w:rsidR="00146561" w:rsidRPr="00146561" w:rsidRDefault="00146561" w:rsidP="00146561">
      <w:pPr>
        <w:spacing w:after="140"/>
      </w:pPr>
      <w:r w:rsidRPr="00146561">
        <w:t xml:space="preserve">Jsem ráda, že pozvání k rozhovoru přijala Karla Ašerová, která vybudovala soukromou kliniku zaměřenou na prevenci a diagnostiku onkologických a kardiovaskulárních onemocnění. A apeluje na nás všechny, ať se o sebe začneme starat včas. </w:t>
      </w:r>
    </w:p>
    <w:p w:rsidR="00146561" w:rsidRPr="00146561" w:rsidRDefault="00146561" w:rsidP="00146561">
      <w:pPr>
        <w:spacing w:after="140"/>
      </w:pPr>
      <w:r w:rsidRPr="00146561">
        <w:t>Karlo, první zásadou Sebeobrany pro všechny, v originále Empowerment Self Defense, je princip Mysli. V souvislosti se sebeobranou diskutujeme o vnímání vlastních potřeb, posílení intuice a zaměření na prevenci. V souvislosti s prevencí se ukazuje, že Češky a Češi prevenci zanedbávají. Pak se ovšem obávají jít k lékaři, aby si nevyslechli ono odsuzující – to jste měl/a přijít dávno…Co s tím?</w:t>
      </w:r>
      <w:r w:rsidRPr="00146561">
        <w:br/>
        <w:t>Musím přiznat, že stále mnoho z nás zanedbává prevenci a vyhledávání lékařské péče, a to z různých důvodů. Počínaje špatnou zkušeností až po obavy z negativního hodnocení ze strany lékaře kvůli pozdní návštěvě. Je však důležité uvědomit si, jak moc je zásadní udělat tento krok – objednat se a nehledat důvody či výmluvy proč ‘‘až‘‘ zítra/za týden. Prevence a včasná diagnostika jsou klíčové k předcházení vážných onemocnění.</w:t>
      </w:r>
    </w:p>
    <w:p w:rsidR="00146561" w:rsidRPr="00146561" w:rsidRDefault="00146561" w:rsidP="00146561">
      <w:pPr>
        <w:spacing w:after="140"/>
      </w:pPr>
      <w:r w:rsidRPr="00146561">
        <w:t>Na naší klinice EliteMedical se snažíme tyto předsudky zlepšit a pomoci lidem překonat tyto obavy. Snažíme se vzdělávat a informovat naše klienty o důležitosti prevence. V této návaznosti také poskytujeme screeningová vyšetření. Klíčová je pro nás i přátelská a privátní atmosféra. Poskytujeme příjemné prostředí, které také pomáhá zmírnit obavy našich klientů. Název Elite může být zavádějící, nevztahuje se k elitě, ale jedná se o elitní péči, která má být pro každého. Osobní přístup, respekt a porozumění jsou hlavní faktory, které našim klientům pomáhají překonat obavy a důvěřovat nám i našim lékařům.</w:t>
      </w:r>
    </w:p>
    <w:p w:rsidR="00146561" w:rsidRPr="00146561" w:rsidRDefault="00146561" w:rsidP="00146561">
      <w:pPr>
        <w:spacing w:after="140"/>
      </w:pPr>
      <w:r w:rsidRPr="00146561">
        <w:t>Na základě vstupního vyšetření, incidentů daných onemocnění v určitě věkové kategorii a pohlaví, osobní a rodinné anamnézy doporučíme následná vyšetření a hlídáme termíny preventivních kontrol, které si naši klienti nemusí hlídat sami. Prostřednictvím systému informujeme každého dle preferencí - telefonicky, prostřednictvím SMS či e-mailu.</w:t>
      </w:r>
    </w:p>
    <w:p w:rsidR="00146561" w:rsidRPr="00146561" w:rsidRDefault="00146561" w:rsidP="00146561">
      <w:pPr>
        <w:spacing w:after="140"/>
      </w:pPr>
      <w:r w:rsidRPr="00146561">
        <w:t>Stavebním kamenem kliniky jsou naši lékaři a komunikace mezi nimi. Právě komunikace a předávání informací mezi doktory samotnými je velmi zásadní jak v prevenci, tak léčbě. Klient pak nemusí každému lékaři zvlášť sdělovat stejné informace o svém zdraví, zároveň může mít veškerou dokumentaci na jednom místě. Disponujeme špičkami ve svém oboru, věnujeme pozornost vzdělávání našeho týmu. Naši doktoři nehodnotí naše klienty negativně ve spojitosti s pozdním vyhledáním odborné péče.</w:t>
      </w:r>
    </w:p>
    <w:p w:rsidR="00146561" w:rsidRPr="00146561" w:rsidRDefault="00146561" w:rsidP="00146561">
      <w:pPr>
        <w:spacing w:after="140"/>
      </w:pPr>
      <w:r w:rsidRPr="00146561">
        <w:t>Nově jsme také navázali smluvní vztah s pojišťovnami, aby byla naše péče dostupná větší škále klientů. Kromě standardních programů, které nabízíme, je možné se u nás registrovat k praktickému lékaři, dále se na nás obrací zaměstnavatelé firem, aby svým zaměstnancům nabídli benefit v podobě prevence.</w:t>
      </w:r>
    </w:p>
    <w:p w:rsidR="00146561" w:rsidRPr="00146561" w:rsidRDefault="00146561" w:rsidP="00146561">
      <w:pPr>
        <w:spacing w:after="140"/>
      </w:pPr>
      <w:r w:rsidRPr="00146561">
        <w:t>Když už jsme u intuice, často se stává, že se na hlubší problémy hned nepřijde, popř. se bagatelizují. Např. to je ve vašem věku běžné, takové problémy má většina žen/mužů… a problém se nenajde. Jak tedy vytrvat a postavit se za sebe? Doporučujete sdílet pocity?</w:t>
      </w:r>
    </w:p>
    <w:p w:rsidR="00146561" w:rsidRPr="00146561" w:rsidRDefault="00146561" w:rsidP="00146561">
      <w:pPr>
        <w:spacing w:after="140"/>
      </w:pPr>
      <w:r w:rsidRPr="00146561">
        <w:t xml:space="preserve">Rozhodně. Je dobré důvěřovat své intuici, a pokud cítíte, že něco není v pořádku, neignorujte to a vyhledejte odborníka co nejdříve. Lékař by měl vaše obavy vyslechnout a umět </w:t>
      </w:r>
      <w:r w:rsidRPr="00146561">
        <w:lastRenderedPageBreak/>
        <w:t>analyzovat, které kroky a vyšetření je dobré podniknout. Výsledky vyšetření naši doktoři pochopitelně vysvětlí každému pacientovi a vzájemně se domluví na dalších krocích.</w:t>
      </w:r>
    </w:p>
    <w:p w:rsidR="00146561" w:rsidRPr="00146561" w:rsidRDefault="00146561" w:rsidP="00146561">
      <w:pPr>
        <w:spacing w:after="140"/>
      </w:pPr>
      <w:r w:rsidRPr="00146561">
        <w:t>Třetí otázkou ohledně principu Mysli je informovanost. Jak lékaři vnímají informovaného pacienta? Je jasné, že 15 minut na internetu, případně hovor se sousedkou a kamarádkou více než 10 let studia medicíny nenahradí. Jak ale mohu být lékařům při diskuzi partnerem?</w:t>
      </w:r>
    </w:p>
    <w:p w:rsidR="00146561" w:rsidRPr="00146561" w:rsidRDefault="00146561" w:rsidP="00146561">
      <w:pPr>
        <w:spacing w:after="140"/>
      </w:pPr>
      <w:r w:rsidRPr="00146561">
        <w:t>Informovanost pacienta znamená, že se aktivně zajímá o své zdraví, hledá relevantní informace a je schopen vést diskuzi se svým lékařem. Je však důležité uvědomit si, že lékaři mají odborné znalosti a zkušenosti získané během svého vzdělávání a praxe, které jsou klíčové pro diagnózu a léčbu. Především doporučuji během setkání co nejvíce popsat své příznaky a trápení. Pokud nerozumíte něčemu, co vám lékař říká, neváhejte se zeptat na vysvětlení. Léčba a rozhodování by měly být společným procesem mezi lékařem a pacientem. Důležitý je vzájemný respekt a důvěra a neměli bychom zapomínat, že cílem obou stran je dosáhnout zlepšení zdravotního stavu.</w:t>
      </w:r>
    </w:p>
    <w:p w:rsidR="00146561" w:rsidRPr="00146561" w:rsidRDefault="00146561" w:rsidP="00146561">
      <w:pPr>
        <w:spacing w:after="140"/>
      </w:pPr>
      <w:r w:rsidRPr="00146561">
        <w:t>Přejdeme k druhému principu Zakřič, který není jen o síle hlasu, ale o schopnosti vyjádřit svoje požadavky, přání či hranice. Klientky a klienty učím tzv. komunikační formulaci. Uvedu příklad na klientovi s naslouchátkem. „Pane doktore, pokud na mě mluvíte a zároveň píšete do počítače, nerozumím vám a je mi to nepříjemné. Můžete mluvit zřetelněji a otočit se ke mně obličejem?“ Tato formulace ve formě – pocit – emoce – prosba je nenásilná, nehodnotící a slouží jako zpětná vazba. Jakou formulaci byste doporučila vy? Např. pokud mi nevyhovují léky, mám nějaký jiný problém…</w:t>
      </w:r>
    </w:p>
    <w:p w:rsidR="00146561" w:rsidRPr="00146561" w:rsidRDefault="00146561" w:rsidP="00146561">
      <w:pPr>
        <w:spacing w:after="140"/>
      </w:pPr>
      <w:r w:rsidRPr="00146561">
        <w:t>Je důležité vyjádřit své obavy, aniž bychom lékaře obviňovali. Zvolila bych formulaci, která relevantně vyjádří pocity a upozorní na to, co mě trápí. Zároveň bych navrhla, zda je možné společně s lékařem najít vhodnou alternativu. Např.: „Mám obavy ohledně užívání těchto léků a chtěla bych se s vámi poradit. Mohli bychom společně zvážit další možnosti léčby?“</w:t>
      </w:r>
    </w:p>
    <w:p w:rsidR="00146561" w:rsidRPr="00146561" w:rsidRDefault="00146561" w:rsidP="00146561">
      <w:pPr>
        <w:spacing w:after="140"/>
      </w:pPr>
      <w:r w:rsidRPr="00146561">
        <w:t>Co si myslíte ohledně otázky: „Co byste dělal/a na mém místě?“ Mohou na ni lékaři vůbec odpovídat? Co dělat, když se prostě nemohu nebo neumím rozhodnout?</w:t>
      </w:r>
    </w:p>
    <w:p w:rsidR="00146561" w:rsidRPr="00146561" w:rsidRDefault="00146561" w:rsidP="00146561">
      <w:pPr>
        <w:spacing w:after="140"/>
      </w:pPr>
      <w:r w:rsidRPr="00146561">
        <w:t>Tato otázka je legitimní a můžeme ji samozřejmě odborníkovi položit. Nicméně lékaři se často snaží vyvarovat rozhodování místo pacienta. A je to pochopitelné – každý z nás řeší velmi individuální situaci. Každý pacient má odlišný přístup, zdravotní anamnézu a potřeby/preference. To znamená, že to, co by lékař dělal na vašem místě, nemusí nutně být nejlepším řešením pro vás. Pacienti mají právo na informace, poradenství a podporu při rozhodování, ale konečné rozhodnutí by mělo být v jejich rukou.</w:t>
      </w:r>
    </w:p>
    <w:p w:rsidR="00146561" w:rsidRPr="00146561" w:rsidRDefault="00146561" w:rsidP="00146561">
      <w:pPr>
        <w:spacing w:after="140"/>
      </w:pPr>
      <w:r w:rsidRPr="00146561">
        <w:t>A ještě tu mám citlivý dotaz na chování zdravotního personálu. Víme, že dělají náročnou práci, často nejsou adekvátně ohodnoceni, ale někdy je jejich komunikační styl agresivní, nerespektují soukromí pacienta či jeho potřeby. Jak se mohu ohradit zde? Třetí princip „Uteč“ není jen o fyzickém útěku. Kdy doporučujete změnit lékaře nebo pracoviště? A kdy se už jedná o onu často kritizovanou lékařskou turistiku, která je pro systém zátěží a vlastně nic nového nepřináší?</w:t>
      </w:r>
    </w:p>
    <w:p w:rsidR="00146561" w:rsidRPr="00146561" w:rsidRDefault="00146561" w:rsidP="00146561">
      <w:pPr>
        <w:spacing w:after="140"/>
      </w:pPr>
      <w:r w:rsidRPr="00146561">
        <w:t xml:space="preserve">S agresivním chováním a nedostatečným respektem se můžeme bohužel setkat kdekoliv. Opět myslím, že je důležité vyjádřit své pocity. Pokud se cítíte nekomfortně se stylem komunikace – řekněte to. Je však důležité být zdvořilý, a to jak ze strany lékaře, tak pacienta. Dále můžeme požádat o změnu lékaře / poprosit o konzultaci s jiným odborníkem. Jak jsme řešili na úvod – návštěva lékaře pro mnohé budí stále pocit strachu/nejistoty. Je důležité cítit </w:t>
      </w:r>
      <w:r w:rsidRPr="00146561">
        <w:lastRenderedPageBreak/>
        <w:t>se komfortně ve vztahu se svým lékařem, měli bychom cítit důvěru v kvalitní péči. V případě, že se rozhodneme pro změnu stávajícího lékaře, je důležité mít rozumné odůvodnění.</w:t>
      </w:r>
    </w:p>
    <w:p w:rsidR="00146561" w:rsidRPr="00146561" w:rsidRDefault="00146561" w:rsidP="00146561">
      <w:pPr>
        <w:spacing w:after="140"/>
      </w:pPr>
      <w:r w:rsidRPr="00146561">
        <w:t>Posledním principem je princip Sdílej. Je o tom, abychom si nepříjemné zážitky nenechali pro sebe. Kam se můžeme obrátit, pokud máme pochybnosti o naší léčbě? Co naopak nedoporučujete?</w:t>
      </w:r>
    </w:p>
    <w:p w:rsidR="00146561" w:rsidRDefault="00146561" w:rsidP="00146561">
      <w:pPr>
        <w:spacing w:after="140"/>
      </w:pPr>
      <w:r w:rsidRPr="00146561">
        <w:t>Jak jsme již zmínili, prvním krokem by mělo být sdílení obav s dosavadním lékařem. Máte právo dostat vysvětlení ohledně své léčby. Lékaři by měli být ochotni vyslechnout vaše obavy a poskytnout vám odpovědi na dotazy, které jsou pro vás důležité. Co nedoporučuji, je spoléhat pouze na neověřené zdroje informací na internetu, jako jsou diskuzní fóra nebo anonymní webové stránky. Když už se rozhodneme vyhledávat zdravotní témata na internetu, volme jen důvěryhodné a ověřené zdroje, jako jsou odborné články, vědecké studie a webové stránky zdravotnických institucí. V optimálním případě nebuďte sami sobě lékařem a nebojte se vyhledat odbornou pomoc.</w:t>
      </w:r>
    </w:p>
    <w:p w:rsidR="00146561" w:rsidRDefault="00146561">
      <w:r>
        <w:br w:type="page"/>
      </w:r>
    </w:p>
    <w:p w:rsidR="00146561" w:rsidRDefault="00146561" w:rsidP="00146561">
      <w:pPr>
        <w:spacing w:after="140"/>
        <w:rPr>
          <w:lang w:val="en-US"/>
        </w:rPr>
      </w:pPr>
      <w:r w:rsidRPr="00146561">
        <w:rPr>
          <w:lang w:val="en-US"/>
        </w:rPr>
        <w:lastRenderedPageBreak/>
        <w:t>STŘEDOČESKÝ KRAJ</w:t>
      </w:r>
      <w:r w:rsidRPr="00146561">
        <w:rPr>
          <w:lang w:val="en-US"/>
        </w:rPr>
        <w:t xml:space="preserve"> </w:t>
      </w:r>
      <w:r w:rsidRPr="00146561">
        <w:rPr>
          <w:lang w:val="en-US"/>
        </w:rPr>
        <w:t>A PROJEKT EUROKLÍČ</w:t>
      </w:r>
    </w:p>
    <w:p w:rsidR="00146561" w:rsidRPr="00146561" w:rsidRDefault="00146561" w:rsidP="00146561">
      <w:pPr>
        <w:spacing w:after="140"/>
        <w:rPr>
          <w:lang w:val="en-US"/>
        </w:rPr>
      </w:pPr>
      <w:r w:rsidRPr="00146561">
        <w:rPr>
          <w:lang w:val="en-US"/>
        </w:rPr>
        <w:t>TEXT: Blanka Sedláčková</w:t>
      </w:r>
    </w:p>
    <w:p w:rsidR="00146561" w:rsidRPr="00146561" w:rsidRDefault="00146561" w:rsidP="00146561">
      <w:pPr>
        <w:spacing w:after="140"/>
      </w:pPr>
      <w:r w:rsidRPr="00146561">
        <w:t>Pěstouni, kteří se starají o děti do tří let, mohou ve Středočeském kraji nově využívat euroklíč, sloužící k otevírání veřejných bezbariérových toalet a kompenzačních zařízení. Umožňuje to spolupráce kraje s Národní radou osob se zdravotním postižením ČR. Hejtmanství a NRZP ČR se dohodly na zapůjčení euroklíče také přechodným (krizovým) pěstounům (tedy těm, kteří pečují o přidělené děti po dobu max. jednoho roku a kteří přijímají svěřené děti mnohdy naprosto nečekaně a nečekaného věku). Tito pěstouni mají nárok na zapůjčení euroklíče dokonce na celou dobu výkonu jejich péče.</w:t>
      </w:r>
    </w:p>
    <w:p w:rsidR="00146561" w:rsidRPr="00146561" w:rsidRDefault="00146561" w:rsidP="00146561">
      <w:pPr>
        <w:spacing w:after="140"/>
      </w:pPr>
      <w:r w:rsidRPr="00146561">
        <w:t>Na krajském úřadě se k tomuto tématu konala 26. května tisková konference, které se zúčastnili hejtmanka Petra Pecková, krajský radní pro sociální oblast Martin Hrabánek a koordinátorka pěstounského skladu, sociální pracovnice a pěstounka na přechodnou dobu Kateřina Procházková. NRZP ČR na ní zastupovala Marcela Václavíková. Středočeský kraj vidí podporu pěstounské péče jako svou hlavní prioritu.</w:t>
      </w:r>
    </w:p>
    <w:p w:rsidR="00146561" w:rsidRPr="00146561" w:rsidRDefault="00146561" w:rsidP="00146561">
      <w:pPr>
        <w:spacing w:after="140"/>
      </w:pPr>
      <w:r w:rsidRPr="00146561">
        <w:t>Euroklíč si mohou zapůjčit pěstouni prostřednictvím orgánu sociálně-právní ochrany dětí (OSPOD) Středočeského kraje na městských úřadech na odboru sociálních věcí a zdravotnictví. Podrobný seznam je na webu projektu Euroklíč https://www.euroklic.cz/informace-pro-pestouny.</w:t>
      </w:r>
    </w:p>
    <w:p w:rsidR="00146561" w:rsidRDefault="00146561" w:rsidP="00146561">
      <w:pPr>
        <w:spacing w:after="140"/>
      </w:pPr>
      <w:r w:rsidRPr="00146561">
        <w:t>Ve Středočeském kraji je eurozámkem osazeno téměř 300 míst. Tato zařízení jsou uzamčená, tedy zůstávají čistá a přístupná pro osoby s euroklíčem. Euroklíč je možné použít i v zahraničí. Ve spolupráci se slovenskými partnery byla vytvořena síť jednotně přístupných sociálních a technických kompenzačních zařízení (výtahů, svislých a schodišťových plošin) po celé Evropě. Další potřebné a konkrétnější informace najdou zájemci na webových stránkách www.euroklic.cz.</w:t>
      </w:r>
    </w:p>
    <w:p w:rsidR="00146561" w:rsidRDefault="00146561">
      <w:r>
        <w:br w:type="page"/>
      </w:r>
    </w:p>
    <w:p w:rsidR="00146561" w:rsidRDefault="00146561" w:rsidP="00146561">
      <w:pPr>
        <w:spacing w:after="140"/>
        <w:rPr>
          <w:lang w:val="en-US"/>
        </w:rPr>
      </w:pPr>
      <w:r w:rsidRPr="00146561">
        <w:rPr>
          <w:lang w:val="en-US"/>
        </w:rPr>
        <w:lastRenderedPageBreak/>
        <w:t>NA FESTIVALU POD DUHOVÝMI KŘÍDLY JSME SI BYLI ZASE O NĚCO BLÍŽ</w:t>
      </w:r>
    </w:p>
    <w:p w:rsidR="00146561" w:rsidRPr="00146561" w:rsidRDefault="00146561" w:rsidP="00146561">
      <w:pPr>
        <w:spacing w:after="140"/>
        <w:rPr>
          <w:lang w:val="en-US"/>
        </w:rPr>
      </w:pPr>
      <w:r w:rsidRPr="00146561">
        <w:rPr>
          <w:lang w:val="en-US"/>
        </w:rPr>
        <w:t>TEXT: Zuzana Nováková</w:t>
      </w:r>
    </w:p>
    <w:p w:rsidR="00146561" w:rsidRPr="00146561" w:rsidRDefault="00146561" w:rsidP="00146561">
      <w:pPr>
        <w:spacing w:after="140"/>
      </w:pPr>
      <w:r w:rsidRPr="00146561">
        <w:t>Po delší odmlce způsobené covidovou situací se letos uskutečnil v prostorách ABC klubu v Pardubicích festival „Pod duhovými křídly“, na němž svá kulturní vystoupení předvádějí klienti sociálních služeb v kraji. Akce se konala ve spolupráci Pardubického kraje a Národní rady osob se zdravotním postižením pro Pardubický kraj.</w:t>
      </w:r>
    </w:p>
    <w:p w:rsidR="00146561" w:rsidRPr="00146561" w:rsidRDefault="00146561" w:rsidP="00146561">
      <w:pPr>
        <w:spacing w:after="140"/>
      </w:pPr>
      <w:r w:rsidRPr="00146561">
        <w:t>„Naposledy jsme se takto sešli v roce 2019, proto jsme zjišťovali, jaký mají poskytovatelé sociálních služeb o festival zájem. A ukázalo se, že enormní. Všude, kde se zabývají aktivizací klientů, se chtěli po nějaké době pochlubit tím, co společně nacvičili a jak se jim to povedlo. Přijelo celkem asi 180 lidí, od těch školou povinných až po téměř stoleté seniorky, a všichni se vzájemně podporovali při jednotlivých vystoupeních,“ uvedl Pavel Šotola, radní pro sociální péči a neziskový sektor, pod jehož záštitou se akce konala.</w:t>
      </w:r>
    </w:p>
    <w:p w:rsidR="00146561" w:rsidRPr="00146561" w:rsidRDefault="00146561" w:rsidP="00146561">
      <w:pPr>
        <w:spacing w:after="140"/>
      </w:pPr>
      <w:r w:rsidRPr="00146561">
        <w:t xml:space="preserve">Smyslem akce je setkání uživatelů nejrůznějších sociálních služeb a různých cílových skupin, které v krátkém programu ukážou, jak dovedou žít kulturou, dobrou zábavou a že se nebojí vystoupit i na pódiu. Letošní program regionálního kola byl opravdu velmi pestrý. K vidění byla nejrůznější taneční vystoupení, muzikál, zazněly známé melodie, populární písně i rytmy bubnů. Sál ožil při závěrečné společné písni „Co je normální“. Naplněný sál, pohodová atmosféra a rytmické tóny nenechaly lhostejné žádného z účastníků či diváků. Vystoupení opravdu „chytla“ za srdce a doslova rozezpívala téměř každého. </w:t>
      </w:r>
    </w:p>
    <w:p w:rsidR="00146561" w:rsidRPr="00146561" w:rsidRDefault="00146561" w:rsidP="00146561">
      <w:pPr>
        <w:spacing w:after="140"/>
      </w:pPr>
      <w:r w:rsidRPr="00146561">
        <w:t>„Velká poklona a poděkování samozřejmě patří všem. Jak účinkujícím, tak těm, kteří se na zdařilých vystoupeních podíleli přípravou a s klienty pilně nacvičovali… Obdivuhodně a brilantně vypilovaná vystoupení měla nejen vysokou úroveň a byla nabitá energií, především však byla milá, vlídná a lidsky hřejivá,“ dodal Pavel Šotola, který také připomenul možnost nominovat na cenu Duhové křídlo 2023.</w:t>
      </w:r>
    </w:p>
    <w:p w:rsidR="00146561" w:rsidRPr="00146561" w:rsidRDefault="00146561" w:rsidP="00146561">
      <w:pPr>
        <w:spacing w:after="140"/>
      </w:pPr>
      <w:r w:rsidRPr="00146561">
        <w:t>Nominace na cenu Duhové křídlo 2023</w:t>
      </w:r>
    </w:p>
    <w:p w:rsidR="00146561" w:rsidRPr="00146561" w:rsidRDefault="00146561" w:rsidP="00146561">
      <w:pPr>
        <w:spacing w:after="140"/>
      </w:pPr>
      <w:r w:rsidRPr="00146561">
        <w:t>Organizátoři akce prodloužili termín pro podání nominací, a to do 31. 7. 2023. Až do konce července může veřejnost nominovat své kandidáty na cenu Duhové křídlo 2023 – nejvyšší ocenění Pardubického kraje a Národní rady osob se zdravotním postižením Pardubického kraje v sociální oblasti. Každý může touto cestou ocenit záslužnou práci v sociálních službách či vyjádřit své poděkování lidem, kteří pracují a pomáhají osobám se zdravotním postižením.</w:t>
      </w:r>
    </w:p>
    <w:p w:rsidR="00146561" w:rsidRPr="00146561" w:rsidRDefault="00146561" w:rsidP="00146561">
      <w:pPr>
        <w:spacing w:after="140"/>
      </w:pPr>
      <w:r w:rsidRPr="00146561">
        <w:t xml:space="preserve">Cena je udělována v následujících kategoriích: </w:t>
      </w:r>
    </w:p>
    <w:p w:rsidR="00146561" w:rsidRPr="00146561" w:rsidRDefault="00146561" w:rsidP="00146561">
      <w:pPr>
        <w:spacing w:after="140"/>
      </w:pPr>
      <w:r w:rsidRPr="00146561">
        <w:t xml:space="preserve">Kategorie I – Profesionál, </w:t>
      </w:r>
    </w:p>
    <w:p w:rsidR="00146561" w:rsidRPr="00146561" w:rsidRDefault="00146561" w:rsidP="00146561">
      <w:pPr>
        <w:spacing w:after="140"/>
      </w:pPr>
      <w:r w:rsidRPr="00146561">
        <w:t>Kategorie II – Dobrovolník/Filantrop,</w:t>
      </w:r>
    </w:p>
    <w:p w:rsidR="00146561" w:rsidRPr="00146561" w:rsidRDefault="00146561" w:rsidP="00146561">
      <w:pPr>
        <w:spacing w:after="140"/>
      </w:pPr>
      <w:r w:rsidRPr="00146561">
        <w:t>Kategorie III – Poskytovatel sociálních služeb,</w:t>
      </w:r>
    </w:p>
    <w:p w:rsidR="00146561" w:rsidRPr="00146561" w:rsidRDefault="00146561" w:rsidP="00146561">
      <w:pPr>
        <w:spacing w:after="140"/>
      </w:pPr>
      <w:r w:rsidRPr="00146561">
        <w:t>Kategorie IV - Cena Michala Hašta za celoživotní práci ve prospěch osob se zdravotním postižením.</w:t>
      </w:r>
    </w:p>
    <w:p w:rsidR="00146561" w:rsidRPr="00146561" w:rsidRDefault="00146561" w:rsidP="00146561">
      <w:pPr>
        <w:spacing w:after="140"/>
      </w:pPr>
      <w:r w:rsidRPr="00146561">
        <w:t>Formuláře lze podat elektronicky na www.duhovekridlo.cz, zaslat na e-mail pardubice@nrzp.cz nebo poštou na adresu NRZP ČR Pardubického kraje, K Blahobytu 1763, 530 02 Pardubice-Zelené Předměstí. Kontaktní osobou je Lenka Skokanová, tel. 736 751 202, e-mail: pardubice@nrzp.cz.</w:t>
      </w:r>
    </w:p>
    <w:p w:rsidR="00146561" w:rsidRDefault="00146561" w:rsidP="00146561">
      <w:pPr>
        <w:spacing w:after="140"/>
      </w:pPr>
      <w:r w:rsidRPr="00146561">
        <w:lastRenderedPageBreak/>
        <w:t>Výsledky ceny Duhové křídlo 2023 budou slavnostně vyhlášeny a nominovaní své ceny převezmou dne 20. září 2023 ve Svitavách.</w:t>
      </w:r>
    </w:p>
    <w:p w:rsidR="00146561" w:rsidRDefault="00146561">
      <w:r>
        <w:br w:type="page"/>
      </w:r>
    </w:p>
    <w:p w:rsidR="00146561" w:rsidRDefault="00146561" w:rsidP="00146561">
      <w:pPr>
        <w:spacing w:after="140"/>
      </w:pPr>
      <w:r w:rsidRPr="00146561">
        <w:lastRenderedPageBreak/>
        <w:t>OKÉNKO DO PORADEN NRZP ČR</w:t>
      </w:r>
    </w:p>
    <w:p w:rsidR="00146561" w:rsidRPr="00146561" w:rsidRDefault="00146561" w:rsidP="00146561">
      <w:pPr>
        <w:spacing w:after="140"/>
        <w:rPr>
          <w:lang w:val="en-US"/>
        </w:rPr>
      </w:pPr>
      <w:r w:rsidRPr="00146561">
        <w:rPr>
          <w:lang w:val="en-US"/>
        </w:rPr>
        <w:t>TEXT: Monika Trávníčková</w:t>
      </w:r>
    </w:p>
    <w:p w:rsidR="00146561" w:rsidRPr="00146561" w:rsidRDefault="00146561" w:rsidP="00146561">
      <w:pPr>
        <w:spacing w:after="140"/>
      </w:pPr>
      <w:r w:rsidRPr="00146561">
        <w:t>Současné možnosti vzdělávání dětí s postižením v ČR</w:t>
      </w:r>
    </w:p>
    <w:p w:rsidR="00146561" w:rsidRPr="00146561" w:rsidRDefault="00146561" w:rsidP="00146561">
      <w:pPr>
        <w:spacing w:after="140"/>
      </w:pPr>
      <w:r w:rsidRPr="00146561">
        <w:t>Český školský systém v současné době patří mezi systémy, které se snaží integrovat do hlavního vzdělávacího proudu co nejvíce dětí s postižením – termíny integrace a inkluze znají dnes již na všech školách. Praktické prosazování inkluzivních přístupů je ale někdy oříšek pro pedagogické pracovníky i rodiče na všech typech škol s výjimkou škol vysokých, které na principu inkluzivního vzdělávání fungují nejdéle. Co vůbec znamenají termíny integrace a inkluze? A jaký význam mají tyto principy pro integraci dětí s postižením do společnosti?</w:t>
      </w:r>
    </w:p>
    <w:p w:rsidR="00146561" w:rsidRPr="00146561" w:rsidRDefault="00146561" w:rsidP="00146561">
      <w:pPr>
        <w:spacing w:after="140"/>
      </w:pPr>
      <w:r w:rsidRPr="00146561">
        <w:t>Terminologie</w:t>
      </w:r>
    </w:p>
    <w:p w:rsidR="00146561" w:rsidRPr="00146561" w:rsidRDefault="00146561" w:rsidP="00146561">
      <w:pPr>
        <w:spacing w:after="140"/>
      </w:pPr>
      <w:r w:rsidRPr="00146561">
        <w:t>V rámci různých vzdělávacích přístupů existují tři termíny: segregace, integrace a inkluze. Níže se zaměříme na podporu základního vzdělávání dětí s postižením.</w:t>
      </w:r>
    </w:p>
    <w:p w:rsidR="00146561" w:rsidRPr="00146561" w:rsidRDefault="00146561" w:rsidP="00146561">
      <w:pPr>
        <w:spacing w:after="140"/>
      </w:pPr>
      <w:r w:rsidRPr="00146561">
        <w:t>Segregace je vzdělávací přístup, ve kterém se děti s postižením vylučují (neboli segregují) z běžných škol. Vznikají proto tzv. speciální školy. V české republice dnes existují již pouze tzv. základní školy speciální, které jsou určené pro děti se středně těžkým, těžkým nebo hlubokým mentálním postižením, případně s kombinovaným postižením či autismem. Ostatní žáci se zdravotním postižením mají tedy navštěvovat běžné základní školy nebo školy zřízené podle § 16 odst. 9 školského zákona (zákon č 561/2004 Sb.). Segregace jako cesta k integraci není ovšem nesmysl. Dočasná segregace se používá jako intervenční prostředek u dětí s nejzávažnějšími formami poruch emocí a chování.</w:t>
      </w:r>
    </w:p>
    <w:p w:rsidR="00146561" w:rsidRPr="00146561" w:rsidRDefault="00146561" w:rsidP="00146561">
      <w:pPr>
        <w:spacing w:after="140"/>
      </w:pPr>
      <w:r w:rsidRPr="00146561">
        <w:t>Integrace funguje na principu včleňování žáků se speciálními vzdělávacími potřebami (tj. žáků s postižením) do běžných škol. Pokud tedy škola ví, že do ní má nastoupit žák s konkrétními speciálními vzdělávacími potřebami, musí se na něj připravit – zajišťuje mu asistenta pedagoga, upravuje mu pracovní místo, zajišťuje bezbariérový přístup do třídy apod. Většina českých základních škol funguje na principu integračním.</w:t>
      </w:r>
    </w:p>
    <w:p w:rsidR="00146561" w:rsidRPr="00146561" w:rsidRDefault="00146561" w:rsidP="00146561">
      <w:pPr>
        <w:spacing w:after="140"/>
      </w:pPr>
      <w:r w:rsidRPr="00146561">
        <w:t>Inkluze je ve skutečnosti ideál, ke kterému se integrační princip snaží dospět. Myšlenka inkluzivní školy je postavená na tom, že škola sama o sobě je vytvořená a koncipovaná tak, aby mohla kdykoli přijmout jakéhokoli žáka se speciálními vzdělávacími potřebami, aniž by musela vytvářet speciální podmínky. Průkopníkem v těchto přístupech jsou některé tzv. alternativní školy, které cestu k dokonalé inkluzi hledají.</w:t>
      </w:r>
    </w:p>
    <w:p w:rsidR="00146561" w:rsidRPr="00146561" w:rsidRDefault="00146561" w:rsidP="00146561">
      <w:pPr>
        <w:spacing w:after="140"/>
      </w:pPr>
      <w:r w:rsidRPr="00146561">
        <w:t>Možnosti integrace</w:t>
      </w:r>
    </w:p>
    <w:p w:rsidR="00146561" w:rsidRPr="00146561" w:rsidRDefault="00146561" w:rsidP="00146561">
      <w:pPr>
        <w:spacing w:after="140"/>
      </w:pPr>
      <w:r w:rsidRPr="00146561">
        <w:t>Jednou z cest, jak zapojit dítě s těžším typem postižení do běžné školy, je využití asistenta pedagoga, což je pedagogický pracovník, jehož pracovní pozice je zakotvena v § 20 zákona č. 563/2004 Sb., o pedagogických pracovnících. Pro podporu vzdělávání dětí se speciálními vzdělávacími potřebami fungují také školská poradenská zařízení – pedagogicko</w:t>
      </w:r>
      <w:r w:rsidRPr="00146561">
        <w:rPr>
          <w:rFonts w:ascii="Cambria Math" w:hAnsi="Cambria Math" w:cs="Cambria Math"/>
        </w:rPr>
        <w:t>‑</w:t>
      </w:r>
      <w:r w:rsidRPr="00146561">
        <w:t>psychologická poradna a speciálně pedagogické centrum.</w:t>
      </w:r>
    </w:p>
    <w:p w:rsidR="00146561" w:rsidRPr="00146561" w:rsidRDefault="00146561" w:rsidP="00146561">
      <w:pPr>
        <w:spacing w:after="140"/>
      </w:pPr>
      <w:r w:rsidRPr="00146561">
        <w:t>Pedagogicko</w:t>
      </w:r>
      <w:r w:rsidRPr="00146561">
        <w:rPr>
          <w:rFonts w:ascii="Cambria Math" w:hAnsi="Cambria Math" w:cs="Cambria Math"/>
        </w:rPr>
        <w:t>‑</w:t>
      </w:r>
      <w:r w:rsidRPr="00146561">
        <w:t xml:space="preserve">psychologická poradna (PPP) poskytuje podporu dětem s poruchami učení (dyslexie, dysgrafie, dysortografie, dyskalkulie), dále dětem s problémy v chování (např. ADHD). Speciálně pedagogická centra (SPC) poskytují pomoc žákům s typem postižení, na která jsou specializovaná – existují tedy SPC pro žáky se zrakovým, sluchovým, tělesným nebo mentálním postižením (ta pečují také o děti s poruchou autistického spektra). Žáci </w:t>
      </w:r>
      <w:r w:rsidRPr="00146561">
        <w:lastRenderedPageBreak/>
        <w:t>s poruchami emocí a chování (záškoláctví, agresivní chování, ale také např. deprese) mohou využít podporu Středisek výchovné péče (SVP) terénní, ambulantní či stacionární formou.</w:t>
      </w:r>
    </w:p>
    <w:p w:rsidR="00146561" w:rsidRPr="00146561" w:rsidRDefault="00146561" w:rsidP="00146561">
      <w:pPr>
        <w:spacing w:after="140"/>
      </w:pPr>
      <w:r w:rsidRPr="00146561">
        <w:t>Dotaz:</w:t>
      </w:r>
    </w:p>
    <w:p w:rsidR="00146561" w:rsidRPr="00146561" w:rsidRDefault="00146561" w:rsidP="00146561">
      <w:pPr>
        <w:spacing w:after="140"/>
      </w:pPr>
      <w:r w:rsidRPr="00146561">
        <w:t>Mám syna s SMA. Ve škole má asistenta pedagoga, ale ředitel školy po mně požaduje, abych zajistila ještě osobního asistenta, který bude synovi pomáhat při nezbytné sebeobsluze. Naše finanční situace takový náklad ale neumožňuje. Je v zákoně uvedeno, že asistent pedagoga nemusí nebo nesmí pomáhat žákovi s postižením při nezbytné sebeobsluze? A jaký je rozdíl v činnosti osobního asistenta a asistenta pedagoga? Pokud po mně škola požaduje osobního asistenta, zaplatí ho?</w:t>
      </w:r>
    </w:p>
    <w:p w:rsidR="00146561" w:rsidRPr="00146561" w:rsidRDefault="00146561" w:rsidP="00146561">
      <w:pPr>
        <w:spacing w:after="140"/>
      </w:pPr>
      <w:r w:rsidRPr="00146561">
        <w:t>Odpověď:</w:t>
      </w:r>
    </w:p>
    <w:p w:rsidR="00146561" w:rsidRPr="00146561" w:rsidRDefault="00146561" w:rsidP="00146561">
      <w:pPr>
        <w:spacing w:after="140"/>
      </w:pPr>
      <w:r w:rsidRPr="00146561">
        <w:t>Asistent pedagoga je pedagogickým pracovníkem, jehož náplň práce je ukotvena v § 5 vyhlášky č. 27/2016 Sb., o vzdělávání žáků se speciálními vzdělávacími potřebami a žáků nadaných. Podle odst. 4 bod e) má asistent pedagoga kromě pedagogické a výchovné činnosti vykonávat také „nezbytnou pomoc žákům při sebeobsluze a pohybu během vyučování a při akcích pořádaných školou mimo místo, kde škola v souladu se zápisem do školského rejstříku uskutečňuje vzdělávání nebo školské služby“. Podle odst. 5 lze tento bod vztáhnout na každého asistenta pedagoga. Pokud váš syn tedy vyžaduje pomoc při sebeobsluze, měl by mu ji asistent pedagoga v nezbytném rozsahu poskytnout (tj. pokud váš syn část sebeobsluhy zvládne s podporou, měl by v dané oblasti dostat pouze podporu; pokud ale některé činnosti s ohledem na svůj zdravotní stav nemůže zvládnout samostatně ani s podporou, měl by mu asistent pedagoga poskytnout nezbytnou asistenci). Řešíte-li ale neshody s vedením školy, doporučujeme nevynucovat legislativně ukotvená práva za každou cenu. Bude-li situace neúnosná, zvažte změnu školského zařízení, kde budou pracovníci potřebám vašeho syna přístupnější.</w:t>
      </w:r>
    </w:p>
    <w:p w:rsidR="00146561" w:rsidRPr="00146561" w:rsidRDefault="00146561" w:rsidP="00146561">
      <w:pPr>
        <w:spacing w:after="140"/>
      </w:pPr>
      <w:r w:rsidRPr="00146561">
        <w:t xml:space="preserve">Co se týče financování, asistent pedagoga je pedagogickým pracovníkem. Jeho činnost tedy financuje MŠMT. Osobní asistent je buď pečující osoba nebo pracovník v sociálních službách – jeho činnost upravuje tedy zákon č. 108/2006 Sb., o sociálních službách. Osobní asistent ve škole nesmí zasahovat do vzdělávacího procesu a nesmí se věnovat žádnému jinému dítěti. Osobního asistenta můžete tedy vykonávat vy jako pečující osoba nebo pracovník sociální služby, která zajišťuje služby osobní asistence. Podle § 75 zákona o sociálních službách se jedná o službu poskytovanou za úhradu, tj. náklady na osobního asistenta musíte hradit. </w:t>
      </w:r>
    </w:p>
    <w:p w:rsidR="00146561" w:rsidRPr="00146561" w:rsidRDefault="00146561" w:rsidP="00146561">
      <w:pPr>
        <w:spacing w:after="140"/>
      </w:pPr>
    </w:p>
    <w:p w:rsidR="00146561" w:rsidRPr="00146561" w:rsidRDefault="00146561" w:rsidP="00146561">
      <w:pPr>
        <w:spacing w:after="140"/>
        <w:rPr>
          <w:lang w:val="en-US"/>
        </w:rPr>
      </w:pPr>
    </w:p>
    <w:p w:rsidR="00B664D0" w:rsidRPr="00B664D0" w:rsidRDefault="00B664D0" w:rsidP="00146561">
      <w:pPr>
        <w:spacing w:after="140"/>
      </w:pPr>
    </w:p>
    <w:p w:rsidR="00B664D0" w:rsidRPr="00B664D0" w:rsidRDefault="00B664D0" w:rsidP="00B664D0">
      <w:pPr>
        <w:spacing w:after="140"/>
        <w:rPr>
          <w:lang w:val="en-US"/>
        </w:rPr>
      </w:pPr>
    </w:p>
    <w:p w:rsidR="00B664D0" w:rsidRPr="00B664D0" w:rsidRDefault="00B664D0" w:rsidP="00B664D0">
      <w:pPr>
        <w:spacing w:after="140"/>
        <w:rPr>
          <w:lang w:val="en-US"/>
        </w:rPr>
      </w:pPr>
    </w:p>
    <w:p w:rsidR="00B664D0" w:rsidRPr="00B664D0" w:rsidRDefault="00B664D0" w:rsidP="00B664D0">
      <w:pPr>
        <w:spacing w:after="140"/>
        <w:rPr>
          <w:lang w:val="en-US"/>
        </w:rPr>
      </w:pPr>
    </w:p>
    <w:p w:rsidR="00B664D0" w:rsidRPr="00B664D0" w:rsidRDefault="00B664D0" w:rsidP="00B664D0">
      <w:pPr>
        <w:spacing w:after="140"/>
        <w:rPr>
          <w:lang w:val="en-US"/>
        </w:rPr>
      </w:pPr>
    </w:p>
    <w:p w:rsidR="00B664D0" w:rsidRPr="00B664D0" w:rsidRDefault="00B664D0" w:rsidP="00B664D0">
      <w:pPr>
        <w:spacing w:after="140"/>
        <w:rPr>
          <w:lang w:val="en-US"/>
        </w:rPr>
      </w:pPr>
    </w:p>
    <w:p w:rsidR="00B664D0" w:rsidRPr="00B664D0" w:rsidRDefault="00B664D0" w:rsidP="00B664D0">
      <w:pPr>
        <w:spacing w:after="140"/>
        <w:rPr>
          <w:lang w:val="en-US"/>
        </w:rPr>
      </w:pPr>
    </w:p>
    <w:p w:rsidR="00146561" w:rsidRDefault="00146561" w:rsidP="00146561">
      <w:pPr>
        <w:spacing w:after="140"/>
        <w:rPr>
          <w:lang w:val="en-US"/>
        </w:rPr>
      </w:pPr>
      <w:r w:rsidRPr="00146561">
        <w:rPr>
          <w:lang w:val="en-US"/>
        </w:rPr>
        <w:lastRenderedPageBreak/>
        <w:t>PŘEDSTAVENÍ PORADNY NRZP ČR V BRNĚ</w:t>
      </w:r>
    </w:p>
    <w:p w:rsidR="00146561" w:rsidRPr="00146561" w:rsidRDefault="00146561" w:rsidP="00146561">
      <w:pPr>
        <w:spacing w:after="140"/>
        <w:rPr>
          <w:lang w:val="en-US"/>
        </w:rPr>
      </w:pPr>
      <w:r w:rsidRPr="00146561">
        <w:rPr>
          <w:lang w:val="en-US"/>
        </w:rPr>
        <w:t>TEXT: Ivana Julínková, Eliška Škrancová</w:t>
      </w:r>
    </w:p>
    <w:p w:rsidR="00146561" w:rsidRPr="00146561" w:rsidRDefault="00146561" w:rsidP="00146561">
      <w:pPr>
        <w:spacing w:after="140"/>
      </w:pPr>
      <w:r w:rsidRPr="00146561">
        <w:t>Poradna Národní rady osob se zdravotním postižením ČR v Brně se nachází na adrese Cejl 32. Je umístěna v prvním patře zrekonstruované bezbariérové budovy s možností parkování nedaleko centra města. Na poradnu se mohou klienti obracet pro pomoc a podporu ve své nepříznivé sociální situaci, kterou nejsou schopni řešit vlastními silami. Pracoviště poskytuje bezplatné odborné sociální a sociálně právní poradenství dle zákona č. 108/2006 Sb., o sociálních službách, pro osoby se zdravotním postižením, seniory, pečující a rodinné příslušníky a další okruhy osob. Na poradnu se obracejí i osoby neformálně pečující, které se starají v domácím prostředí o své blízké z řad osob se zdravotním postižením či seniorů. Jedná se o problematiku ošetřování člena rodiny. Od seniorů přicházejí často dotazy v oblasti rodinných záležitostí, jako jsou závěti, sousedské vztahy, dluhové poradenství, oblast dodavatele poslední instance, obchodní právo a důchodová problematika.</w:t>
      </w:r>
    </w:p>
    <w:p w:rsidR="00146561" w:rsidRPr="00146561" w:rsidRDefault="00146561" w:rsidP="00146561">
      <w:pPr>
        <w:spacing w:after="140"/>
      </w:pPr>
      <w:r w:rsidRPr="00146561">
        <w:t>Poradna je zájemcům o službu a klientům přístupná v úředních hodinách, v případě potřeby je možné ji navštívit i mimo tuto dobu. Je v ní pět poradců, kteří se věnují klientům jak z Brna a Jihomoravského kraje, tak i z celé České republiky. Významnou úlohu hraje přítomnost právníka a poskytnutí bezplatného právního poradenství ve vymezených oblastech poskytované služby. Je však důležité upozornit na to, že poradna neposkytuje klientům právní zastoupení, pouze jim může poskytnout radu, pomoc a podporu v právních oblastech.</w:t>
      </w:r>
    </w:p>
    <w:p w:rsidR="00146561" w:rsidRPr="00146561" w:rsidRDefault="00146561" w:rsidP="00146561">
      <w:pPr>
        <w:spacing w:after="140"/>
      </w:pPr>
      <w:r w:rsidRPr="00146561">
        <w:t>V rámci právního poradenství řeší klienti oblast opatrovnictví, kdy se jedná zejména o omezení svéprávnosti. V této oblasti je klientům poskytnuta dopomoc při orientaci v právní úpravě, zejména při sepisování návrhů a v průběhu jednotlivých řízení. Většinou se na nás v těchto otázkách obracejí klienti z řad pečujících osob seniorů s demencí či Alzheimerovou chorobou, kdy dochází k rychlému nástupu onemocnění. Velmi často také řeší pracovníci poradny snížení příspěvku na péči, neboť dochází k navýšení náročnosti na zhodnocení posudků lékařské posudkové služby.</w:t>
      </w:r>
    </w:p>
    <w:p w:rsidR="00146561" w:rsidRPr="00146561" w:rsidRDefault="00146561" w:rsidP="00146561">
      <w:pPr>
        <w:spacing w:after="140"/>
      </w:pPr>
      <w:r w:rsidRPr="00146561">
        <w:t>Poradna se na přelomu roku zapojila do akce Milostivé léto. Tento institut poskytoval neopakovatelnou příležitost, jak se zbavit závazků vůči veřejnoprávním a některým soukromoprávním institucím za velice výhodných podmínek. V návaznosti na tuto akci poradnu kontaktovali klienti, kteří žádali o mapování své dluhové situace a nabídnutí nejschůdnějšího řešení.</w:t>
      </w:r>
    </w:p>
    <w:p w:rsidR="00146561" w:rsidRPr="00146561" w:rsidRDefault="00146561" w:rsidP="00146561">
      <w:pPr>
        <w:spacing w:after="140"/>
      </w:pPr>
      <w:r w:rsidRPr="00146561">
        <w:t>Poradna v Brně také odpovídá na dotazy klientů na webových stránkách NRZP ČR http://poradna.nrzp.cz/. Dotazy jsou tříděny dle poskytované podpory na oblasti příspěvku na péči, kompenzačních pomůcek, dávek a příspěvků, rodinné problematiky aj. Klienti zde také naleznou obecné informace např. o režimu dočasné práce neschopného pojištěnce, průkazů OZP, informace k vymezení základních životních potřeb a dále odkazy na právní předpisy, vzorové smlouvy, publikace a další.</w:t>
      </w:r>
    </w:p>
    <w:p w:rsidR="00146561" w:rsidRPr="00146561" w:rsidRDefault="00146561" w:rsidP="00146561">
      <w:pPr>
        <w:spacing w:after="140"/>
      </w:pPr>
      <w:r w:rsidRPr="00146561">
        <w:t>Dlouholetou a stálou zaměstnankyní poradny je Mgr. Eliška Škrancová, která pracuje jako poradce v sociálních službách. Požádali jsme ji o krátký rozhovor.</w:t>
      </w:r>
    </w:p>
    <w:p w:rsidR="00146561" w:rsidRPr="00146561" w:rsidRDefault="00146561" w:rsidP="00146561">
      <w:pPr>
        <w:spacing w:after="140"/>
      </w:pPr>
      <w:r w:rsidRPr="00146561">
        <w:t>Jste dlouholetou zaměstnankyní Národní rady osob se zdravotním postižením ČR. Odkdy v NRZP ČR pracujete a jak jste se k práci dostala?</w:t>
      </w:r>
    </w:p>
    <w:p w:rsidR="00146561" w:rsidRPr="00146561" w:rsidRDefault="00146561" w:rsidP="00146561">
      <w:pPr>
        <w:spacing w:after="140"/>
      </w:pPr>
      <w:r w:rsidRPr="00146561">
        <w:t xml:space="preserve">V poradně pracuji od 1. června 2011. K práci jsem se dostala přes inzerát NRZP ČR, která vypsala výběrové řízení na pozici sociálního pracovníka pro poskytování odborného </w:t>
      </w:r>
      <w:r w:rsidRPr="00146561">
        <w:lastRenderedPageBreak/>
        <w:t>sociálního poradenství v brněnské poradně. O místo jsem měla zájem, protože jsem již měla praxi v oboru. V té době jsem totiž odcházela z jiné organizace, v níž jsem poskytovala odborné sociální poradenství osobám s těžkým zrakovým postižením. Práce v NRZP ČR mi umožnila rozšířit svou působnost i na osoby s dalšími typy postižení.</w:t>
      </w:r>
    </w:p>
    <w:p w:rsidR="00146561" w:rsidRPr="00146561" w:rsidRDefault="00146561" w:rsidP="00146561">
      <w:pPr>
        <w:spacing w:after="140"/>
      </w:pPr>
      <w:r w:rsidRPr="00146561">
        <w:t>Co vás na vaší práci i po těch letech baví?</w:t>
      </w:r>
    </w:p>
    <w:p w:rsidR="00146561" w:rsidRPr="00146561" w:rsidRDefault="00146561" w:rsidP="00146561">
      <w:pPr>
        <w:spacing w:after="140"/>
      </w:pPr>
      <w:r w:rsidRPr="00146561">
        <w:t>Nejvíce mne naplňují náročnější případy – především úspěšná pomoc rodinám, které pečují o blízkého s velmi těžkým typem postižení, ať už jde o děti s kombinovaným postižením, s těžkou formou poruchy autistického spektra nebo o staré rodiče, kteří vlivem zhoršujícího se zdravotního stavu vyžadují celodenní péči. Někteří z pečujících totiž čelí velmi náročným životním situacím, mnohdy cítí bezmoc v boji s úřady nebo jsou již vyčerpaní a mají pocit, že jsou na to sami a že jejich situace nemá řešení. Když přijdou k nám do poradny se žádostí o pomoc, situaci se podaří úspěšně vyřešit a vidím jejich radost a pocit úlevy, tehdy nejvíc vnímám, že tyto rodiny nás neberou jako úřad, ale jako podporu při dlouhodobé péči a jako účinnou pomoc pro řešení jejich nepříznivé sociální situace.</w:t>
      </w:r>
    </w:p>
    <w:p w:rsidR="00146561" w:rsidRPr="00146561" w:rsidRDefault="00146561" w:rsidP="00146561">
      <w:pPr>
        <w:spacing w:after="140"/>
      </w:pPr>
      <w:r w:rsidRPr="00146561">
        <w:t>Byly za dobu působení v poradně kauzy, které vám zůstaly v paměti?</w:t>
      </w:r>
    </w:p>
    <w:p w:rsidR="00146561" w:rsidRPr="00146561" w:rsidRDefault="00146561" w:rsidP="00146561">
      <w:pPr>
        <w:spacing w:after="140"/>
      </w:pPr>
      <w:r w:rsidRPr="00146561">
        <w:t>Nejvíc mi zůstávají v paměti případy, při nichž se podařilo pomoci rodinám s autistickými dětmi nebo dospělým, kteří pečují o rodiče s nejtěžšími stupni zdravotního postižení a dochází u nich ke snižování příspěvku na péči, i když se objektivně péče nezměnila – například v situacích, kdy dojde k nedorozumění v průběhu sociálního šetření, které má za následek podhodnocení náročnosti péče.</w:t>
      </w:r>
    </w:p>
    <w:p w:rsidR="00146561" w:rsidRPr="00146561" w:rsidRDefault="00146561" w:rsidP="00146561">
      <w:pPr>
        <w:spacing w:after="140"/>
      </w:pPr>
      <w:r w:rsidRPr="00146561">
        <w:t>Jak vnímáte postavení osob se zdravotním postižením ve společnosti?</w:t>
      </w:r>
    </w:p>
    <w:p w:rsidR="00146561" w:rsidRPr="00146561" w:rsidRDefault="00146561" w:rsidP="00146561">
      <w:pPr>
        <w:spacing w:after="140"/>
      </w:pPr>
      <w:r w:rsidRPr="00146561">
        <w:t>Lidé se zdravotním postižením mají právo na plnohodnotný život. Mnohdy si to neuvědomují. Život některých z nich se točí kolem boje o maximální výše dávek a příspěvků, jiní bojují za to, aby žili co nejvíce jako ostatní lidé – aby chodili do práce, která má pro ně smysl. Rodiče některých dětí s těžkým postižením vynakládají spoustu energie na to, aby jejich děti mohly chodit do běžné školy a byly součástí společnosti. Náš sociální systém je poměrně dobře nastaven, takže lidé s postižením mají při vhodné koordinaci čerpání dávek a osobních aktivit možnost žít opravdu naplno.</w:t>
      </w:r>
    </w:p>
    <w:p w:rsidR="00146561" w:rsidRPr="00146561" w:rsidRDefault="00146561" w:rsidP="00146561">
      <w:pPr>
        <w:spacing w:after="140"/>
      </w:pPr>
      <w:r w:rsidRPr="00146561">
        <w:t>Co byste vzkázala našim čtenářům?</w:t>
      </w:r>
    </w:p>
    <w:p w:rsidR="00146561" w:rsidRPr="00146561" w:rsidRDefault="00146561" w:rsidP="00146561">
      <w:pPr>
        <w:spacing w:after="140"/>
      </w:pPr>
      <w:r w:rsidRPr="00146561">
        <w:t>Mám dva vzkazy. První z nich je určen těm, kteří chtějí vyřizovat nějakou dávku nebo příspěvek (například příspěvek na motorové vozidlo nebo příspěvek na zvláštní pomůcku, u nichž se s problémy setkáváme nejčastěji). Usnadní jim život, když přijdou nejprve na konzultaci k nám do poradny, kde můžeme probrat, zda mají na dávku nárok, nebo ne. Někdy si totiž lidé žádají o dávky, na které ze zákona nemají nárok, ale nevědí to. Vynaloží na vyřizování spoustu času a energie a pak jsou zklamaní nebo naštvaní, že jim danou dávku nepřiznali. Tyto nedůvodné žádosti zbytečně zatěžují úřední aparát, prodlužují dobu vyřízení dávek a přitom nemají kýžený efekt. Mnohem účinnější je těmto situacím předcházet. Pokud ze zákona na příslušnou dávku nemají nárok, ale přitom ji prakticky potřebují, existují v některých případech i jiné možnosti, jak potřebné prostředky získat – my jim v tom můžeme účinně pomoci.</w:t>
      </w:r>
    </w:p>
    <w:p w:rsidR="00146561" w:rsidRPr="00146561" w:rsidRDefault="00146561" w:rsidP="00146561">
      <w:pPr>
        <w:spacing w:after="140"/>
      </w:pPr>
      <w:r w:rsidRPr="00146561">
        <w:t xml:space="preserve">Druhý vzkaz mám pro čtenáře, kteří mají za to, že nebyly uznány jejich zákonné nároky – vědí, jaká jsou kritéria, ale přesto neuspěli. Nebojte se využít opravné prostředky, které zákon </w:t>
      </w:r>
      <w:r w:rsidRPr="00146561">
        <w:lastRenderedPageBreak/>
        <w:t>umožňuje. Má smysl podávat námitky proti zamítnutí invalidního důchodu, odvolání ve věci příspěvku na péči nebo průkazu OZP. Rádi vám pomůžeme a celým řízením vás provedeme.</w:t>
      </w:r>
    </w:p>
    <w:p w:rsidR="00146561" w:rsidRDefault="00146561" w:rsidP="00146561">
      <w:pPr>
        <w:spacing w:after="140"/>
        <w:rPr>
          <w:lang w:val="en-US"/>
        </w:rPr>
      </w:pPr>
    </w:p>
    <w:p w:rsidR="00146561" w:rsidRDefault="00146561">
      <w:pPr>
        <w:rPr>
          <w:lang w:val="en-US"/>
        </w:rPr>
      </w:pPr>
      <w:r>
        <w:rPr>
          <w:lang w:val="en-US"/>
        </w:rPr>
        <w:br w:type="page"/>
      </w:r>
    </w:p>
    <w:p w:rsidR="00146561" w:rsidRDefault="00146561" w:rsidP="00146561">
      <w:pPr>
        <w:spacing w:after="140"/>
        <w:rPr>
          <w:lang w:val="en-US"/>
        </w:rPr>
      </w:pPr>
      <w:r w:rsidRPr="00146561">
        <w:rPr>
          <w:lang w:val="en-US"/>
        </w:rPr>
        <w:lastRenderedPageBreak/>
        <w:t>SYNDROM VYHOŘENÍ A JAK SE MU BRÁNIT</w:t>
      </w:r>
    </w:p>
    <w:p w:rsidR="00146561" w:rsidRPr="00146561" w:rsidRDefault="00146561" w:rsidP="00146561">
      <w:pPr>
        <w:spacing w:after="140"/>
        <w:rPr>
          <w:lang w:val="en-US"/>
        </w:rPr>
      </w:pPr>
      <w:r w:rsidRPr="00146561">
        <w:rPr>
          <w:lang w:val="en-US"/>
        </w:rPr>
        <w:t>TEXT: Ivana Julínková</w:t>
      </w:r>
    </w:p>
    <w:p w:rsidR="00146561" w:rsidRPr="00146561" w:rsidRDefault="00146561" w:rsidP="00146561">
      <w:pPr>
        <w:spacing w:after="140"/>
      </w:pPr>
      <w:r w:rsidRPr="00146561">
        <w:t>Syndromem vyhoření jsou nazývány ztráta profesního zájmu a následek procesu vyčerpání, celkové únavy či chronického stresu, a to především v pracovní oblasti. Projevuje se na mentální, citové a fyzické úrovnI, únavou a poklesem výkonu, depresí, úzkostí, poruchami spánku, paměti a soustředění. Mezi příznaky se mohu objevit i fyzické obtíže, například potíže s dýcháním, trávením, kardiovaskulárním systémem a dalšími oběhovými systémy.</w:t>
      </w:r>
    </w:p>
    <w:p w:rsidR="00146561" w:rsidRPr="00146561" w:rsidRDefault="00146561" w:rsidP="00146561">
      <w:pPr>
        <w:spacing w:after="140"/>
      </w:pPr>
      <w:r w:rsidRPr="00146561">
        <w:t>Jako první ho popsal americký psychoanalytik Herbert J. Freundenberger v roce 1974, ale vyskytoval se již mnohem dříve. Objevuje se u profesí, kde je častý kontakt s ostatními lidmi, nejčastěji tedy u osob, které pracují v oblasti zdravotnictví, školství a sociální práce. Postihuje i pracovníky z jiných oblastí, pokud tělo není řádně regenerováno na fyzické a mentální úrovni. Častěji bývají postihovány ženy a osoby pracující na různých manažerských pozicích. Nejméně pak lidé, kteří se věnují manuální práci, a to farmáři, zemědělci či dělníci.</w:t>
      </w:r>
    </w:p>
    <w:p w:rsidR="00146561" w:rsidRPr="00146561" w:rsidRDefault="00146561" w:rsidP="00146561">
      <w:pPr>
        <w:spacing w:after="140"/>
      </w:pPr>
      <w:r w:rsidRPr="00146561">
        <w:t>Stav vyhoření můžeme pozorovat u člověka, který se snaží pracovat co nejlépe, není dostatečně ohodnocen, jeho práce není náležitě oceněna, má pocit zmaru a frustrace, je na něj navalováno množství práce, kterou lze těžko zvládnout. Později se dostaví pocit, že dotyčný nestíhá, má málo času na regeneraci, odpočinek, nedokáže oddělit soukromý život od pracovního. Mohou se začít objevovat různé symptomy neuróz či úzkostí, následně se přidává únava a pokles výkonu, ztráta sebedůvěry a méněcennosti, radosti, kdy si dotyčný přestane věřit, že je schopen zvládnout práci, rodinu a běžné záležitosti rodinného i pracovního života, včetně mezilidských vztahů. Vnímá mnohem více odloučení od ostatních lidí.</w:t>
      </w:r>
    </w:p>
    <w:p w:rsidR="00146561" w:rsidRPr="00146561" w:rsidRDefault="00146561" w:rsidP="00146561">
      <w:pPr>
        <w:spacing w:after="140"/>
      </w:pPr>
      <w:r w:rsidRPr="00146561">
        <w:t>Velmi často bývají podceňovány první signály, kdy si člověk neuvědomí, že pracuje dlouhé hodiny, vyřizuje těžké pracovní úkoly. Tyto signály bohužel přicházejí pomalu a bývá těžké je rozpoznat. Tělo a mysl nám však dávají většinou najevo, že něco není v pořádku.</w:t>
      </w:r>
    </w:p>
    <w:p w:rsidR="00146561" w:rsidRPr="00146561" w:rsidRDefault="00146561" w:rsidP="00146561">
      <w:pPr>
        <w:spacing w:after="140"/>
      </w:pPr>
      <w:r w:rsidRPr="00146561">
        <w:t>Mezi první příznaky patří chronická únava, kdy se cítíte bez energie, unavený jak emocionálně, tak fyzicky, zatěžujete se dopředu obavami, co přijde další dny a jak to všechno zvládnete. V první fázi můžeme mít potíže s usínáním, spánek bývá proměnlivý, dochází k poruchám spánku. Zhoršuje se pozornost, koncentrace a paměť. K tělesným příznakům patří bolest na hrudi dušnost, závratě, mdloby, bolesti hlavy a úzkosti. Člověk, který takové symptomy pociťuje, by měl co nejdříve navštívit lékaře, který vyhodnotí, zda se nejedná o nějakou fyzickou příčinu uvedených obtíží.</w:t>
      </w:r>
    </w:p>
    <w:p w:rsidR="00146561" w:rsidRPr="00146561" w:rsidRDefault="00146561" w:rsidP="00146561">
      <w:pPr>
        <w:spacing w:after="140"/>
      </w:pPr>
      <w:r w:rsidRPr="00146561">
        <w:t>Syndrom vyhoření se častěji projeví u člověka, který není schopen požádat si o pomoc, má sklony k workoholismu a celkově vysoké nároky na sebe sama a vlastní výkon, a zároveň je náchylný k prožívání stresových situací. K dalším spouštěčům patří každodenní rutinní vykonávání stejných pracovních procesů. Pro zjištění svého stavu si zkuste na internetu vypracovat on-line orientační dotazník k diagnostice syndromu vyhoření. Díky takovému dotazníku si ověřte, jak na tom jste a zda se vás případně tento stav netýká.</w:t>
      </w:r>
    </w:p>
    <w:p w:rsidR="00146561" w:rsidRPr="00146561" w:rsidRDefault="00146561" w:rsidP="00146561">
      <w:pPr>
        <w:spacing w:after="140"/>
      </w:pPr>
      <w:r w:rsidRPr="00146561">
        <w:t>K prevenci patří dobré mezilidské a přátelské vztahy, ať již v pracovním kolektivu či soukromí, kvalitní a častý odpočinek, péče o sebe. Je důležité si uvědomovat riziko a pracovat s ním. Důležitou součást prevence tvoří motivace, ať již pracovní, finanční či osobní.</w:t>
      </w:r>
    </w:p>
    <w:p w:rsidR="00146561" w:rsidRPr="00146561" w:rsidRDefault="00146561" w:rsidP="00146561">
      <w:pPr>
        <w:spacing w:after="140"/>
      </w:pPr>
      <w:r w:rsidRPr="00146561">
        <w:t xml:space="preserve">S léčbou je vhodné začít co nejdříve. Můžete se svěřit do rukou psychologa či psychiatra, který vám naordinuje terapeutický postup, případně naordinuje farmakologickou léčbu. Tato </w:t>
      </w:r>
      <w:r w:rsidRPr="00146561">
        <w:lastRenderedPageBreak/>
        <w:t>léčba beze změny přístupu k životu a životnímu stylu není samospasitelná a nespoléhejme tedy, že nás zachrání.</w:t>
      </w:r>
    </w:p>
    <w:p w:rsidR="00146561" w:rsidRPr="00146561" w:rsidRDefault="00146561" w:rsidP="00146561">
      <w:pPr>
        <w:spacing w:after="140"/>
      </w:pPr>
      <w:r w:rsidRPr="00146561">
        <w:t>V případě, že nemáte žádný z uvedených problémů, je to skvělé, nicméně neměli bychom zapomínat, že tyto příznaky mohou potkat kohokoliv. V rámci životní prevence je dobré myslet na několik zásad, a to nebýt na sebe přísný, zvolit si svoje vlastní priority, naučit se odpočívat a říkat ne, nestydět si požádat o pomoc a také spojovat příjemné s užitečným.</w:t>
      </w:r>
    </w:p>
    <w:p w:rsidR="00146561" w:rsidRPr="00146561" w:rsidRDefault="00146561" w:rsidP="00146561">
      <w:pPr>
        <w:spacing w:after="140"/>
      </w:pPr>
      <w:r w:rsidRPr="00146561">
        <w:t>Jestliže se vás dotýká některý z uvedených příznaků, začněte u sebe a prostě si dejte pauzu. Tím samozřejmě není myšleno, že přestanete chodit do práce a vykonávat další povinnosti, ale začnete se například lépe stravovat, přijímat dostatečné množství tekutin, chodit více na čerstvý vzduch, lehce sportovat, setkávat se s přáteli, ve volném čase budete více odpočívat a relaxovat. Záleží jen na vás, jaký druh odpočinku a relaxace vám dělá dobře a ten více zařadíte do svého každodenního života.</w:t>
      </w:r>
    </w:p>
    <w:p w:rsidR="00E0256A" w:rsidRDefault="00146561" w:rsidP="00146561">
      <w:pPr>
        <w:spacing w:after="140"/>
      </w:pPr>
      <w:r w:rsidRPr="00146561">
        <w:t>Uvidíte, že zavedení těchto drobností do života vám zpříjemní vaše pracovní dny a budete se pak více těšit i na řešení pracovních úkolů. Pečovat o duševní zdraví se vám rozhodně vyplatí a zároveň se to projeví na vašem zdraví fyzickém.</w:t>
      </w:r>
    </w:p>
    <w:p w:rsidR="00E0256A" w:rsidRDefault="00E0256A">
      <w:r>
        <w:br w:type="page"/>
      </w:r>
    </w:p>
    <w:p w:rsidR="00E0256A" w:rsidRDefault="00E0256A" w:rsidP="00E0256A">
      <w:pPr>
        <w:spacing w:after="140"/>
      </w:pPr>
      <w:r w:rsidRPr="00E0256A">
        <w:lastRenderedPageBreak/>
        <w:t>MEDUŇKA JAKO ÚČINNÉ ANTIVIROTIKUM</w:t>
      </w:r>
    </w:p>
    <w:p w:rsidR="00E0256A" w:rsidRPr="00E0256A" w:rsidRDefault="00E0256A" w:rsidP="00E0256A">
      <w:pPr>
        <w:spacing w:after="140"/>
        <w:rPr>
          <w:lang w:val="en-US"/>
        </w:rPr>
      </w:pPr>
      <w:r w:rsidRPr="00E0256A">
        <w:rPr>
          <w:lang w:val="en-US"/>
        </w:rPr>
        <w:t>TEXT: Radka Svatošová</w:t>
      </w:r>
    </w:p>
    <w:p w:rsidR="00E0256A" w:rsidRPr="00E0256A" w:rsidRDefault="00E0256A" w:rsidP="00E0256A">
      <w:pPr>
        <w:spacing w:after="140"/>
      </w:pPr>
      <w:r w:rsidRPr="00E0256A">
        <w:t>Po meduňce většinou sáhnete, když se potřebujete zklidnit, zlepšit spánek nebo podpořit trávení. Víte ale, že tato snadno dostupná, jemně vonící bylinka působí jako silné antivirotikum?</w:t>
      </w:r>
    </w:p>
    <w:p w:rsidR="00E0256A" w:rsidRPr="00E0256A" w:rsidRDefault="00E0256A" w:rsidP="00E0256A">
      <w:pPr>
        <w:spacing w:after="140"/>
      </w:pPr>
      <w:r w:rsidRPr="00E0256A">
        <w:t>Podle nových vědeckých průzkumů pomáhá meduňka proti mnoha typům virů. Působí na různé typy chřipkových virů včetně covidu-19, na viry HIV a známé je její působení na herpesviry, tedy na viry způsobující opary.</w:t>
      </w:r>
    </w:p>
    <w:p w:rsidR="00E0256A" w:rsidRPr="00E0256A" w:rsidRDefault="00E0256A" w:rsidP="00E0256A">
      <w:pPr>
        <w:spacing w:after="140"/>
      </w:pPr>
      <w:r w:rsidRPr="00E0256A">
        <w:t>Používají se listy před květem nebo celá meduňková nať na začátku kvetení. Meduňka opakovaně obráží, takže její čerstvé mladé lístky můžeme mít dispozici až do podzimu.</w:t>
      </w:r>
    </w:p>
    <w:p w:rsidR="00E0256A" w:rsidRPr="00E0256A" w:rsidRDefault="00E0256A" w:rsidP="00E0256A">
      <w:pPr>
        <w:spacing w:after="140"/>
      </w:pPr>
      <w:r w:rsidRPr="00E0256A">
        <w:t>Meduňková mastička na opary</w:t>
      </w:r>
    </w:p>
    <w:p w:rsidR="00E0256A" w:rsidRPr="00E0256A" w:rsidRDefault="00E0256A" w:rsidP="00E0256A">
      <w:pPr>
        <w:spacing w:after="140"/>
      </w:pPr>
      <w:r w:rsidRPr="00E0256A">
        <w:t>Potřebujeme:</w:t>
      </w:r>
    </w:p>
    <w:p w:rsidR="00E0256A" w:rsidRPr="00E0256A" w:rsidRDefault="00E0256A" w:rsidP="00E0256A">
      <w:pPr>
        <w:spacing w:after="140"/>
      </w:pPr>
      <w:r w:rsidRPr="00E0256A">
        <w:t>Hrst meduňkových lístků, šroubovací skleničku, za studena lisovaný olej, kousek panenského včelího vosku, případně propolisovou tinkturu.</w:t>
      </w:r>
    </w:p>
    <w:p w:rsidR="00E0256A" w:rsidRPr="00E0256A" w:rsidRDefault="00E0256A" w:rsidP="00E0256A">
      <w:pPr>
        <w:spacing w:after="140"/>
      </w:pPr>
      <w:r w:rsidRPr="00E0256A">
        <w:t>Postup:</w:t>
      </w:r>
    </w:p>
    <w:p w:rsidR="00E0256A" w:rsidRPr="00E0256A" w:rsidRDefault="00E0256A" w:rsidP="00E0256A">
      <w:pPr>
        <w:spacing w:after="140"/>
      </w:pPr>
      <w:r w:rsidRPr="00E0256A">
        <w:t>Za suchého dne před rozkvětem nasbíráme meduňkové listy. Lehce zavadlé lístky volně vložíme do šroubovací skleničky a zalijeme kvalitním za studena lisovaným olejem tak, aby byly zcela ponořeny. Sklenici uzavřeme víčkem a postavíme na 14 dnů na okno, kam svítí slunce. Maceraci můžeme zintenzívnit tím, že skleničku jednorázově ohříváme ve vodní lázni při 60 – 80 stupních. Každý den lahvičku protřepáváme, aby olej nezplesnivěl. Tak si připravíme meduňkový olej, který přecedíme přes gázu nebo plastové sítko a uchováváme ve tmě a v chladu.</w:t>
      </w:r>
    </w:p>
    <w:p w:rsidR="00E0256A" w:rsidRPr="00E0256A" w:rsidRDefault="00E0256A" w:rsidP="00E0256A">
      <w:pPr>
        <w:spacing w:after="140"/>
      </w:pPr>
      <w:r w:rsidRPr="00E0256A">
        <w:t>Z oleje si jednoduše můžeme připravit mast. Olej v malé varné nádobce vložíme na sporák do vodní lázně a přidáme kousek včelího vosku. Směs velmi mírně zahříváme do té doby, než se vosk rozehřeje. Hustotu mastičky může vyzkoušet tak, že trošku rozehřáté směsi kápneme na chladný talířek. Kapka by měla rychle ztuhnout. Pokud je vosku málo, kousek ještě přidáme, aby se hotová mast neroztékala. Máme-li k dispozici propolisovou tinkturu, do hotové masti jí na trošku kápneme a promícháme. Využijeme tak silné antivirové účinky propolisu a zároveň tak mast lépe zakonzervujeme.</w:t>
      </w:r>
    </w:p>
    <w:p w:rsidR="00E0256A" w:rsidRPr="00E0256A" w:rsidRDefault="00E0256A" w:rsidP="00E0256A">
      <w:pPr>
        <w:spacing w:after="140"/>
      </w:pPr>
      <w:r w:rsidRPr="00E0256A">
        <w:t>Mastičku bez obav můžeme použít i jako domácí kosmetiku, která vyčistí a omladí naši pleť.</w:t>
      </w:r>
    </w:p>
    <w:p w:rsidR="00E0256A" w:rsidRPr="00E0256A" w:rsidRDefault="00E0256A" w:rsidP="00E0256A">
      <w:pPr>
        <w:spacing w:after="140"/>
      </w:pPr>
      <w:r w:rsidRPr="00E0256A">
        <w:t>Medová meduňka</w:t>
      </w:r>
    </w:p>
    <w:p w:rsidR="00E0256A" w:rsidRPr="00E0256A" w:rsidRDefault="00E0256A" w:rsidP="00E0256A">
      <w:pPr>
        <w:spacing w:after="140"/>
      </w:pPr>
      <w:r w:rsidRPr="00E0256A">
        <w:t>Meduňkové lístky pokrájíme najemno keramickým nožem a vložíme je do tekutého medu. Směs promícháme a lístky necháme v medu macerovat minimálně tři týdny. Pak je můžeme scedit nebo je v medu ponecháme. Hotový med můžeme použít jako chutný prostředek na lepší spánek, trávení či při infekčních nemocech a nachlazení. Pokud nemáme mastičku, můžeme vznikající opar potřít meduňkovým medem.</w:t>
      </w:r>
    </w:p>
    <w:p w:rsidR="00E0256A" w:rsidRPr="00E0256A" w:rsidRDefault="00E0256A" w:rsidP="00E0256A">
      <w:pPr>
        <w:spacing w:after="140"/>
      </w:pPr>
      <w:r w:rsidRPr="00E0256A">
        <w:t>Meduňková náplast</w:t>
      </w:r>
    </w:p>
    <w:p w:rsidR="00E0256A" w:rsidRPr="00E0256A" w:rsidRDefault="00E0256A" w:rsidP="00E0256A">
      <w:pPr>
        <w:spacing w:after="140"/>
      </w:pPr>
      <w:r w:rsidRPr="00E0256A">
        <w:t>V nouzi můžeme jako obklad na opary použít čerstvý pomačkaný lístek meduňky, který po zaschnutí obměníme.</w:t>
      </w:r>
    </w:p>
    <w:p w:rsidR="00E0256A" w:rsidRPr="00E0256A" w:rsidRDefault="00E0256A" w:rsidP="00E0256A">
      <w:pPr>
        <w:spacing w:after="140"/>
      </w:pPr>
    </w:p>
    <w:p w:rsidR="00E0256A" w:rsidRDefault="00E0256A" w:rsidP="00E0256A">
      <w:pPr>
        <w:spacing w:after="140"/>
        <w:rPr>
          <w:lang w:val="en-US"/>
        </w:rPr>
      </w:pPr>
      <w:r w:rsidRPr="00E0256A">
        <w:rPr>
          <w:lang w:val="en-US"/>
        </w:rPr>
        <w:lastRenderedPageBreak/>
        <w:t>STOLETÁ ORGANIZACE VE SVÉ ČINNOSTI VŮBEC NEPOLEVUJE, BA PRÁVĚ NAOPAK</w:t>
      </w:r>
    </w:p>
    <w:p w:rsidR="00E0256A" w:rsidRPr="00E0256A" w:rsidRDefault="00E0256A" w:rsidP="00E0256A">
      <w:pPr>
        <w:spacing w:after="140"/>
        <w:rPr>
          <w:lang w:val="en-US"/>
        </w:rPr>
      </w:pPr>
      <w:r w:rsidRPr="00E0256A">
        <w:rPr>
          <w:lang w:val="en-US"/>
        </w:rPr>
        <w:t>TEXT: Miloš Kajzrlík</w:t>
      </w:r>
    </w:p>
    <w:p w:rsidR="00E0256A" w:rsidRPr="00E0256A" w:rsidRDefault="00E0256A" w:rsidP="00E0256A">
      <w:pPr>
        <w:spacing w:after="140"/>
      </w:pPr>
      <w:r w:rsidRPr="00E0256A">
        <w:t>Tato křížovka připomíná celosvětovou instituci s četnými aktivitami zaměřenými na prosazování práv a začleňování osob se zdravotním postižením do většinové společnosti. Vzhledem k tomu proto značně významně přispívá ke zlepšování života této komunity v mnoha oblastech.</w:t>
      </w:r>
    </w:p>
    <w:p w:rsidR="00E0256A" w:rsidRPr="00E0256A" w:rsidRDefault="00E0256A" w:rsidP="00E0256A">
      <w:pPr>
        <w:spacing w:after="140"/>
      </w:pPr>
      <w:r w:rsidRPr="00E0256A">
        <w:t>Rehabilitation International (RI Global), federace sdružující kromě lidí s různými zdravotními handicapy dále kupříkladu vládní agentury, poskytovatele různých služeb nebo výzkumníky z více než 100 zemí ze všech kontinentů, vznikla z iniciativy podnikatele a vizionáře Edgara F. „Daddyho“ Allena v roce 1922 v městečku Elyria ve státě Ohio původně pod názvem The International Society for Crippled Children (Mezinárodní společnost pro zmrzačené děti), zakladateli byli sociální pracovnice Bell Greve a lékař Henry Kessler, průkopník v rehabilitační medicíně a ortopedické chirurgii. V souvislosti s postupně se měnícím přístupem společnosti ke zdravotnímu postižení se v roce 1939 přejmenovala na The International Society for the Welfare of Cripples, v období 1960–1972 se jmenovala The International Society for the Rehabilitation of the Disabled. Sekretariát organizace sídlí v New Yorku, funkci generální tajemnice v současnosti vykonává Teuta Rexhepi-Johansson, předsedkyní je Zhang Haidi, předsedkyně Čínské federace osob se zdravotním postižením.</w:t>
      </w:r>
    </w:p>
    <w:p w:rsidR="00E0256A" w:rsidRPr="00E0256A" w:rsidRDefault="00E0256A" w:rsidP="00E0256A">
      <w:pPr>
        <w:spacing w:after="140"/>
      </w:pPr>
      <w:r w:rsidRPr="00E0256A">
        <w:t xml:space="preserve">V RI existuje sedm komisí specialistů a expertů: práce každé z nich se soustředí na určitou oblast související se zdravotním postižením, jednotlivé činnosti pomáhají rozvíjet a rozšiřovat programové aktivity příslušných komisí v souladu se strategickými cíli. Jedna z těchto tematických pracovních skupin se například zabývá volným časem, rekreací a pohybovými aktivitami, Komise pro práci a zaměstnanost mimo jiné sponzoruje mezinárodní abilympiády, četné činnosti spadají také do agendy Mezinárodní komise pro technologie </w:t>
      </w:r>
      <w:r w:rsidRPr="00E0256A">
        <w:br/>
        <w:t>a … (1. tajenka) (ICTA).</w:t>
      </w:r>
    </w:p>
    <w:p w:rsidR="00E0256A" w:rsidRPr="00E0256A" w:rsidRDefault="00E0256A" w:rsidP="00E0256A">
      <w:pPr>
        <w:spacing w:after="140"/>
      </w:pPr>
      <w:r w:rsidRPr="00E0256A">
        <w:t>Důležitou aktivitu představují světové kongresy (zatím poslední, 24. ročník, se uskutečnil v září 2021 v dánském městě Aarhus), významná jsou i mezinárodní setkání a regionální konference na témata, která souvisejí se zdravotním postižením jako například společenské překážky integrace, legislativa nebo bezbariérové projekty. Chvályhodná činnost RI se pochopitelně neobejde bez oficiálních styků s různými světovými/mezinárodními institucemi, mezi jinými to jsou také Hospodářská a sociální rada OSN (ECOSOC), Světová zdravotnická organizace (WHO), Mezinárodní organizace práce (ILO), UNICEF nebo Evropská unie. Jako dva konkrétní příklady takové činnosti možno uvést spolupráci s OSN a dalšími organizacemi při prosazování realizace Standardních pravidel OSN pro vyrovnávání příležitostí pro osoby se zdravotním postižením nebo vypracování přehledu o dopadu nových technologií na zaměstnávání těchto osob pro ILO.</w:t>
      </w:r>
    </w:p>
    <w:p w:rsidR="00E0256A" w:rsidRPr="00E0256A" w:rsidRDefault="00E0256A" w:rsidP="00E0256A">
      <w:pPr>
        <w:spacing w:after="140"/>
      </w:pPr>
      <w:r w:rsidRPr="00E0256A">
        <w:t xml:space="preserve">Ve „firemní kronice“ lze najít řadu dalších velmi důležitých aktivit se širokým dopadem. Už v roce 1929 RI požádala Společnost národů (předchůdce OSN) o zřízení úřadu, který by dohlížel na shromažďování statistik týkajících se zdravotního postižení. Koncem 60. let Karl Montan, tehdejší švédský předseda Mezinárodní komise RI pro technickou pomoc, dotvořil přidáním hlavy piktogram stylizované osoby na vozíku na modrém pozadí, oficiální mezinárodní symbol přístupnosti. RI byla spolu s Mezinárodní unií architektů spoluvyhlašovatelem nedávné soutěže na nový piktogram přístupnosti, který by se mohl (snad v blízké) budoucnosti stát i novým oficiálním symbolem. (Podrobněji se historii </w:t>
      </w:r>
      <w:r w:rsidRPr="00E0256A">
        <w:lastRenderedPageBreak/>
        <w:t>„vozíčkářského“ piktogramu včetně podrobnějšího informování o soutěži věnovala křížovka v čísle 3/2022). Na používání tohoto mezinárodního symbolu RI stanovila také … (2. tajenka). Dále například vypracovala Chartu na 80. léta – z tohoto prohlášení o celosvětových prioritách v oblasti prevence zdravotního postižení a rehabilitace osob se zdravotním postižením vycházel Plán akcí OSN během Dekády zdravotně postižených osob (1983–1992). Pod vedením RI probíhala v letech 1981 až 2006 kampaň za vypracování a přijetí Úmluvy OSN o právech osob se zdravotním postižením – Valné shromáždění OSN ji přijalo 13. prosince 2006, v platnost vstoupila 3. května 2008. (Naše republika dokument podepsala 30. března 2007 jako jeden z prvních signatářů v sídle OSN, proces ratifikace byl po souhlasném stanovisku obou parlamentních komor ukončen v roce 2009, ratifikační listina České republiky byla uložena u generálního tajemníka OSN 28. září 2009, Úmluva platí od 28. října téhož roku.)</w:t>
      </w:r>
    </w:p>
    <w:p w:rsidR="00E0256A" w:rsidRPr="00E0256A" w:rsidRDefault="00E0256A" w:rsidP="00E0256A">
      <w:pPr>
        <w:spacing w:after="140"/>
        <w:rPr>
          <w:lang w:val="en-US"/>
        </w:rPr>
      </w:pPr>
      <w:r w:rsidRPr="00E0256A">
        <w:t>Rehabilitation International se v angličtině podrobně představuje na webu www.riglobal.org.</w:t>
      </w:r>
    </w:p>
    <w:p w:rsidR="00146561" w:rsidRPr="00146561" w:rsidRDefault="00146561" w:rsidP="00146561">
      <w:pPr>
        <w:spacing w:after="140"/>
        <w:rPr>
          <w:lang w:val="en-US"/>
        </w:rPr>
      </w:pPr>
    </w:p>
    <w:p w:rsidR="00B664D0" w:rsidRPr="00B664D0" w:rsidRDefault="00B664D0" w:rsidP="00B664D0">
      <w:pPr>
        <w:spacing w:after="140"/>
        <w:rPr>
          <w:lang w:val="en-US"/>
        </w:rPr>
      </w:pPr>
    </w:p>
    <w:p w:rsidR="001C6B9F" w:rsidRDefault="001C6B9F" w:rsidP="001C6B9F">
      <w:pPr>
        <w:spacing w:afterLines="140" w:after="336"/>
      </w:pPr>
    </w:p>
    <w:p w:rsidR="001C6B9F" w:rsidRDefault="001C6B9F"/>
    <w:sectPr w:rsidR="001C6B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BA7" w:rsidRDefault="000C0BA7" w:rsidP="00B664D0">
      <w:r>
        <w:separator/>
      </w:r>
    </w:p>
  </w:endnote>
  <w:endnote w:type="continuationSeparator" w:id="0">
    <w:p w:rsidR="000C0BA7" w:rsidRDefault="000C0BA7" w:rsidP="00B6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BA7" w:rsidRDefault="000C0BA7" w:rsidP="00B664D0">
      <w:r>
        <w:separator/>
      </w:r>
    </w:p>
  </w:footnote>
  <w:footnote w:type="continuationSeparator" w:id="0">
    <w:p w:rsidR="000C0BA7" w:rsidRDefault="000C0BA7" w:rsidP="00B6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9F"/>
    <w:rsid w:val="000C0BA7"/>
    <w:rsid w:val="00146561"/>
    <w:rsid w:val="001C6B9F"/>
    <w:rsid w:val="00B664D0"/>
    <w:rsid w:val="00E0256A"/>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6E8C3D"/>
  <w15:chartTrackingRefBased/>
  <w15:docId w15:val="{FFCD52AA-42D6-D246-B7F0-6C60604B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B9F"/>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64D0"/>
    <w:pPr>
      <w:tabs>
        <w:tab w:val="center" w:pos="4536"/>
        <w:tab w:val="right" w:pos="9072"/>
      </w:tabs>
    </w:pPr>
  </w:style>
  <w:style w:type="character" w:customStyle="1" w:styleId="ZhlavChar">
    <w:name w:val="Záhlaví Char"/>
    <w:basedOn w:val="Standardnpsmoodstavce"/>
    <w:link w:val="Zhlav"/>
    <w:uiPriority w:val="99"/>
    <w:rsid w:val="00B664D0"/>
  </w:style>
  <w:style w:type="paragraph" w:styleId="Zpat">
    <w:name w:val="footer"/>
    <w:basedOn w:val="Normln"/>
    <w:link w:val="ZpatChar"/>
    <w:uiPriority w:val="99"/>
    <w:unhideWhenUsed/>
    <w:rsid w:val="00B664D0"/>
    <w:pPr>
      <w:tabs>
        <w:tab w:val="center" w:pos="4536"/>
        <w:tab w:val="right" w:pos="9072"/>
      </w:tabs>
    </w:pPr>
  </w:style>
  <w:style w:type="character" w:customStyle="1" w:styleId="ZpatChar">
    <w:name w:val="Zápatí Char"/>
    <w:basedOn w:val="Standardnpsmoodstavce"/>
    <w:link w:val="Zpat"/>
    <w:uiPriority w:val="99"/>
    <w:rsid w:val="00B6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52</Pages>
  <Words>18235</Words>
  <Characters>107588</Characters>
  <Application>Microsoft Office Word</Application>
  <DocSecurity>0</DocSecurity>
  <Lines>896</Lines>
  <Paragraphs>251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2023-06-27T16:57:00Z</dcterms:created>
  <dcterms:modified xsi:type="dcterms:W3CDTF">2023-06-27T17:30:00Z</dcterms:modified>
</cp:coreProperties>
</file>