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5C3C" w14:textId="77777777" w:rsidR="00BD3932" w:rsidRPr="00DD128A" w:rsidRDefault="00BD3932" w:rsidP="00ED17DD">
      <w:pPr>
        <w:pStyle w:val="Bezmezer"/>
        <w:rPr>
          <w:rFonts w:ascii="Times New Roman" w:hAnsi="Times New Roman"/>
          <w:sz w:val="24"/>
        </w:rPr>
      </w:pPr>
    </w:p>
    <w:p w14:paraId="4805BCED" w14:textId="0032A525" w:rsidR="000D451C" w:rsidRPr="00DD128A" w:rsidRDefault="000D451C" w:rsidP="00ED17DD">
      <w:pPr>
        <w:pStyle w:val="Bezmezer"/>
        <w:jc w:val="center"/>
        <w:rPr>
          <w:rFonts w:ascii="Times New Roman" w:hAnsi="Times New Roman"/>
          <w:sz w:val="24"/>
        </w:rPr>
      </w:pPr>
      <w:r w:rsidRPr="00DD128A">
        <w:rPr>
          <w:rFonts w:ascii="Times New Roman" w:hAnsi="Times New Roman"/>
          <w:sz w:val="24"/>
        </w:rPr>
        <w:t>N á v r h</w:t>
      </w:r>
    </w:p>
    <w:p w14:paraId="03D927EC" w14:textId="77777777" w:rsidR="000D451C" w:rsidRPr="00DD128A" w:rsidRDefault="000D451C" w:rsidP="00ED17DD">
      <w:pPr>
        <w:spacing w:after="0"/>
        <w:jc w:val="center"/>
        <w:rPr>
          <w:rFonts w:ascii="Times New Roman" w:hAnsi="Times New Roman" w:cs="Times New Roman"/>
          <w:b/>
          <w:sz w:val="24"/>
          <w:szCs w:val="24"/>
        </w:rPr>
      </w:pPr>
    </w:p>
    <w:p w14:paraId="29B5785A" w14:textId="1D0854CC" w:rsidR="007040C2" w:rsidRDefault="007040C2" w:rsidP="00ED17DD">
      <w:pPr>
        <w:spacing w:after="0"/>
        <w:jc w:val="center"/>
        <w:rPr>
          <w:rFonts w:ascii="Times New Roman" w:hAnsi="Times New Roman" w:cs="Times New Roman"/>
          <w:b/>
          <w:sz w:val="24"/>
          <w:szCs w:val="24"/>
        </w:rPr>
      </w:pPr>
      <w:r w:rsidRPr="00DD128A">
        <w:rPr>
          <w:rFonts w:ascii="Times New Roman" w:hAnsi="Times New Roman" w:cs="Times New Roman"/>
          <w:b/>
          <w:sz w:val="24"/>
          <w:szCs w:val="24"/>
        </w:rPr>
        <w:t>ZÁKON</w:t>
      </w:r>
    </w:p>
    <w:p w14:paraId="63A9E335" w14:textId="77777777" w:rsidR="00857AFD" w:rsidRPr="00DD128A" w:rsidRDefault="00857AFD" w:rsidP="00ED17DD">
      <w:pPr>
        <w:spacing w:after="0"/>
        <w:jc w:val="center"/>
        <w:rPr>
          <w:rFonts w:ascii="Times New Roman" w:hAnsi="Times New Roman" w:cs="Times New Roman"/>
          <w:b/>
          <w:sz w:val="24"/>
          <w:szCs w:val="24"/>
        </w:rPr>
      </w:pPr>
    </w:p>
    <w:p w14:paraId="31D6DC41" w14:textId="077E64F0" w:rsidR="007040C2" w:rsidRDefault="007040C2" w:rsidP="00ED17DD">
      <w:pPr>
        <w:spacing w:after="0"/>
        <w:jc w:val="center"/>
        <w:rPr>
          <w:rFonts w:ascii="Times New Roman" w:hAnsi="Times New Roman" w:cs="Times New Roman"/>
          <w:sz w:val="24"/>
          <w:szCs w:val="24"/>
        </w:rPr>
      </w:pPr>
      <w:r w:rsidRPr="00DD128A">
        <w:rPr>
          <w:rFonts w:ascii="Times New Roman" w:hAnsi="Times New Roman" w:cs="Times New Roman"/>
          <w:sz w:val="24"/>
          <w:szCs w:val="24"/>
        </w:rPr>
        <w:t>ze dne ……202</w:t>
      </w:r>
      <w:r w:rsidR="00606888" w:rsidRPr="00DD128A">
        <w:rPr>
          <w:rFonts w:ascii="Times New Roman" w:hAnsi="Times New Roman" w:cs="Times New Roman"/>
          <w:sz w:val="24"/>
          <w:szCs w:val="24"/>
        </w:rPr>
        <w:t>3</w:t>
      </w:r>
      <w:r w:rsidRPr="00DD128A">
        <w:rPr>
          <w:rFonts w:ascii="Times New Roman" w:hAnsi="Times New Roman" w:cs="Times New Roman"/>
          <w:sz w:val="24"/>
          <w:szCs w:val="24"/>
        </w:rPr>
        <w:t>,</w:t>
      </w:r>
    </w:p>
    <w:p w14:paraId="16F30842" w14:textId="77777777" w:rsidR="00857AFD" w:rsidRPr="00DD128A" w:rsidRDefault="00857AFD" w:rsidP="00ED17DD">
      <w:pPr>
        <w:spacing w:after="0"/>
        <w:jc w:val="center"/>
        <w:rPr>
          <w:rFonts w:ascii="Times New Roman" w:hAnsi="Times New Roman" w:cs="Times New Roman"/>
          <w:sz w:val="24"/>
          <w:szCs w:val="24"/>
        </w:rPr>
      </w:pPr>
    </w:p>
    <w:p w14:paraId="1ACC6F00" w14:textId="77777777" w:rsidR="007040C2" w:rsidRPr="00DD128A" w:rsidRDefault="007040C2" w:rsidP="00ED17DD">
      <w:pPr>
        <w:spacing w:after="0"/>
        <w:jc w:val="center"/>
        <w:rPr>
          <w:rFonts w:ascii="Times New Roman" w:hAnsi="Times New Roman" w:cs="Times New Roman"/>
          <w:b/>
          <w:sz w:val="24"/>
          <w:szCs w:val="24"/>
        </w:rPr>
      </w:pPr>
      <w:bookmarkStart w:id="0" w:name="_Hlk122010482"/>
      <w:r w:rsidRPr="00DD128A">
        <w:rPr>
          <w:rFonts w:ascii="Times New Roman" w:hAnsi="Times New Roman" w:cs="Times New Roman"/>
          <w:b/>
          <w:sz w:val="24"/>
          <w:szCs w:val="24"/>
        </w:rPr>
        <w:t>kterým se mění zákon č. 359/1999 Sb., o sociálně-právní ochraně dětí, ve znění pozdějších předpisů, a další související zákony</w:t>
      </w:r>
    </w:p>
    <w:bookmarkEnd w:id="0"/>
    <w:p w14:paraId="2FCB0E1F" w14:textId="049080E1" w:rsidR="007040C2" w:rsidRDefault="007040C2" w:rsidP="00ED17DD">
      <w:pPr>
        <w:spacing w:after="0"/>
        <w:jc w:val="center"/>
        <w:rPr>
          <w:rFonts w:ascii="Times New Roman" w:hAnsi="Times New Roman" w:cs="Times New Roman"/>
          <w:sz w:val="24"/>
          <w:szCs w:val="24"/>
        </w:rPr>
      </w:pPr>
    </w:p>
    <w:p w14:paraId="36ACF45B" w14:textId="77777777" w:rsidR="00857AFD" w:rsidRPr="00DD128A" w:rsidRDefault="00857AFD" w:rsidP="00ED17DD">
      <w:pPr>
        <w:spacing w:after="0"/>
        <w:jc w:val="center"/>
        <w:rPr>
          <w:rFonts w:ascii="Times New Roman" w:hAnsi="Times New Roman" w:cs="Times New Roman"/>
          <w:sz w:val="24"/>
          <w:szCs w:val="24"/>
        </w:rPr>
      </w:pPr>
    </w:p>
    <w:p w14:paraId="1BE97ACE" w14:textId="77777777" w:rsidR="007040C2" w:rsidRPr="00DD128A" w:rsidRDefault="007040C2" w:rsidP="00ED17DD">
      <w:pPr>
        <w:spacing w:after="0"/>
        <w:jc w:val="both"/>
        <w:rPr>
          <w:rFonts w:ascii="Times New Roman" w:hAnsi="Times New Roman" w:cs="Times New Roman"/>
          <w:sz w:val="24"/>
          <w:szCs w:val="24"/>
        </w:rPr>
      </w:pPr>
      <w:r w:rsidRPr="00DD128A">
        <w:rPr>
          <w:rFonts w:ascii="Times New Roman" w:hAnsi="Times New Roman" w:cs="Times New Roman"/>
          <w:sz w:val="24"/>
          <w:szCs w:val="24"/>
        </w:rPr>
        <w:t>Parlament se usnesl na tomto zákoně České republiky:</w:t>
      </w:r>
    </w:p>
    <w:p w14:paraId="6718E582" w14:textId="3BBC652B" w:rsidR="007040C2" w:rsidRDefault="007040C2" w:rsidP="00ED17DD">
      <w:pPr>
        <w:spacing w:after="0"/>
        <w:jc w:val="both"/>
        <w:rPr>
          <w:rFonts w:ascii="Times New Roman" w:hAnsi="Times New Roman" w:cs="Times New Roman"/>
          <w:sz w:val="24"/>
          <w:szCs w:val="24"/>
        </w:rPr>
      </w:pPr>
    </w:p>
    <w:p w14:paraId="458203F4" w14:textId="77777777" w:rsidR="00075387" w:rsidRPr="00DD128A" w:rsidRDefault="00075387" w:rsidP="00ED17DD">
      <w:pPr>
        <w:spacing w:after="0"/>
        <w:jc w:val="both"/>
        <w:rPr>
          <w:rFonts w:ascii="Times New Roman" w:hAnsi="Times New Roman" w:cs="Times New Roman"/>
          <w:sz w:val="24"/>
          <w:szCs w:val="24"/>
        </w:rPr>
      </w:pPr>
    </w:p>
    <w:p w14:paraId="4129A0AA" w14:textId="24271EE0" w:rsidR="007040C2" w:rsidRDefault="007040C2" w:rsidP="00ED17DD">
      <w:pPr>
        <w:spacing w:after="0"/>
        <w:jc w:val="center"/>
        <w:rPr>
          <w:rFonts w:ascii="Times New Roman" w:hAnsi="Times New Roman" w:cs="Times New Roman"/>
          <w:sz w:val="24"/>
          <w:szCs w:val="24"/>
        </w:rPr>
      </w:pPr>
      <w:r w:rsidRPr="00DD128A">
        <w:rPr>
          <w:rFonts w:ascii="Times New Roman" w:hAnsi="Times New Roman" w:cs="Times New Roman"/>
          <w:sz w:val="24"/>
          <w:szCs w:val="24"/>
        </w:rPr>
        <w:t>ČÁST PRVNÍ</w:t>
      </w:r>
    </w:p>
    <w:p w14:paraId="0BD84CB9" w14:textId="77777777" w:rsidR="00857AFD" w:rsidRPr="00DD128A" w:rsidRDefault="00857AFD" w:rsidP="00ED17DD">
      <w:pPr>
        <w:spacing w:after="0"/>
        <w:jc w:val="center"/>
        <w:rPr>
          <w:rFonts w:ascii="Times New Roman" w:hAnsi="Times New Roman" w:cs="Times New Roman"/>
          <w:sz w:val="24"/>
          <w:szCs w:val="24"/>
        </w:rPr>
      </w:pPr>
    </w:p>
    <w:p w14:paraId="75057DEF" w14:textId="0404046A" w:rsidR="007040C2" w:rsidRDefault="007040C2" w:rsidP="00ED17DD">
      <w:pPr>
        <w:spacing w:after="0"/>
        <w:jc w:val="center"/>
        <w:rPr>
          <w:rFonts w:ascii="Times New Roman" w:hAnsi="Times New Roman" w:cs="Times New Roman"/>
          <w:b/>
          <w:sz w:val="24"/>
          <w:szCs w:val="24"/>
        </w:rPr>
      </w:pPr>
      <w:r w:rsidRPr="00DD128A">
        <w:rPr>
          <w:rFonts w:ascii="Times New Roman" w:hAnsi="Times New Roman" w:cs="Times New Roman"/>
          <w:b/>
          <w:sz w:val="24"/>
          <w:szCs w:val="24"/>
        </w:rPr>
        <w:t>Změna zákona o sociálně-právní ochraně dětí</w:t>
      </w:r>
    </w:p>
    <w:p w14:paraId="292A1A9F" w14:textId="77777777" w:rsidR="00857AFD" w:rsidRPr="00DD128A" w:rsidRDefault="00857AFD" w:rsidP="00ED17DD">
      <w:pPr>
        <w:spacing w:after="0"/>
        <w:jc w:val="center"/>
        <w:rPr>
          <w:rFonts w:ascii="Times New Roman" w:hAnsi="Times New Roman" w:cs="Times New Roman"/>
          <w:b/>
          <w:sz w:val="24"/>
          <w:szCs w:val="24"/>
        </w:rPr>
      </w:pPr>
    </w:p>
    <w:p w14:paraId="6EBD3468" w14:textId="227EF3A0" w:rsidR="007040C2" w:rsidRDefault="007040C2" w:rsidP="00ED17DD">
      <w:pPr>
        <w:spacing w:after="0"/>
        <w:jc w:val="center"/>
        <w:rPr>
          <w:rFonts w:ascii="Times New Roman" w:hAnsi="Times New Roman" w:cs="Times New Roman"/>
          <w:sz w:val="24"/>
          <w:szCs w:val="24"/>
        </w:rPr>
      </w:pPr>
      <w:r w:rsidRPr="00DD128A">
        <w:rPr>
          <w:rFonts w:ascii="Times New Roman" w:hAnsi="Times New Roman" w:cs="Times New Roman"/>
          <w:sz w:val="24"/>
          <w:szCs w:val="24"/>
        </w:rPr>
        <w:t>Čl. I</w:t>
      </w:r>
    </w:p>
    <w:p w14:paraId="7B551065" w14:textId="77777777" w:rsidR="00312FBE" w:rsidRPr="00DD128A" w:rsidRDefault="00312FBE" w:rsidP="00ED17DD">
      <w:pPr>
        <w:spacing w:after="0"/>
        <w:jc w:val="center"/>
        <w:rPr>
          <w:rFonts w:ascii="Times New Roman" w:hAnsi="Times New Roman" w:cs="Times New Roman"/>
          <w:sz w:val="24"/>
          <w:szCs w:val="24"/>
        </w:rPr>
      </w:pPr>
    </w:p>
    <w:p w14:paraId="788EB926" w14:textId="5DA86DEC" w:rsidR="00BC3BE7" w:rsidRDefault="007040C2" w:rsidP="00ED17DD">
      <w:pPr>
        <w:spacing w:after="0" w:line="240" w:lineRule="auto"/>
        <w:ind w:firstLine="425"/>
        <w:jc w:val="both"/>
        <w:rPr>
          <w:rFonts w:ascii="Times New Roman" w:hAnsi="Times New Roman" w:cs="Times New Roman"/>
          <w:sz w:val="24"/>
          <w:szCs w:val="24"/>
        </w:rPr>
      </w:pPr>
      <w:bookmarkStart w:id="1" w:name="_Hlk115774664"/>
      <w:r w:rsidRPr="00DD128A">
        <w:rPr>
          <w:rFonts w:ascii="Times New Roman" w:hAnsi="Times New Roman" w:cs="Times New Roman"/>
          <w:sz w:val="24"/>
          <w:szCs w:val="24"/>
        </w:rPr>
        <w:t xml:space="preserve">Zákon č. 359/1999 Sb., o sociálně-právní ochraně dětí, ve znění zákona </w:t>
      </w:r>
      <w:bookmarkEnd w:id="1"/>
      <w:r w:rsidRPr="00DD128A">
        <w:rPr>
          <w:rFonts w:ascii="Times New Roman" w:hAnsi="Times New Roman" w:cs="Times New Roman"/>
          <w:sz w:val="24"/>
          <w:szCs w:val="24"/>
        </w:rPr>
        <w:t xml:space="preserve">č. 257/2000 Sb., zákona č. 272/2001 Sb., zákona č. 309/2002 Sb., zákona č. 320/2002 Sb., zákona č. 518/2002 Sb., zákona č. 222/2003 Sb., zákona č. 52/2004 Sb., zákona č. 315/2004 Sb., zákona č. 436/2004 Sb., zákona č. 501/2004 Sb., zákona č. 57/2005 Sb., zákona č. 381/2005 Sb., zákona č. 112/2006 Sb., zákona č. 134/2006 Sb., zákona č. 165/2006 Sb., zákona č. 176/2007 Sb., zákona </w:t>
      </w:r>
      <w:r w:rsidRPr="00DD128A">
        <w:rPr>
          <w:rFonts w:ascii="Times New Roman" w:hAnsi="Times New Roman" w:cs="Times New Roman"/>
          <w:sz w:val="24"/>
          <w:szCs w:val="24"/>
        </w:rPr>
        <w:br/>
        <w:t xml:space="preserve">č. 124/2008 Sb., zákona č. 259/2008 Sb., zákona č. 295/2008 Sb., zákona č. 305/2008 Sb., zákona č. 414/2008 Sb., zákona č. 41/2009 Sb., zákona č. 227/2009 Sb., zákona č. 73/2011 Sb., zákona č. 375/2011 Sb., zákona č. 420/2011 Sb., zákona č. 458/2011 Sb., zákona č. 399/2012 Sb., zákona č. 401/2012 Sb., zákona č. 505/2012 Sb., zákona č. 103/2013 Sb., zákona </w:t>
      </w:r>
      <w:r w:rsidRPr="00DD128A">
        <w:rPr>
          <w:rFonts w:ascii="Times New Roman" w:hAnsi="Times New Roman" w:cs="Times New Roman"/>
          <w:sz w:val="24"/>
          <w:szCs w:val="24"/>
        </w:rPr>
        <w:br/>
        <w:t>č. 303/2013 Sb., zákona č. 306/2013 Sb., zákona č. 64/2014 Sb., zákona č. 250/2014 Sb., zákona č. 267/2014 Sb., zákona č. 205/2015 Sb., zákona č. 314/2015 Sb., zákona č. 298/2016 Sb., zákona č. 183/2017 Sb., zákona č. 200/2017 Sb., zákona č. 202/2017 Sb.</w:t>
      </w:r>
      <w:r w:rsidRPr="00DD128A">
        <w:rPr>
          <w:rFonts w:ascii="Times New Roman" w:hAnsi="Times New Roman" w:cs="Times New Roman"/>
          <w:color w:val="000000" w:themeColor="text1"/>
          <w:sz w:val="24"/>
          <w:szCs w:val="24"/>
        </w:rPr>
        <w:t>,</w:t>
      </w:r>
      <w:r w:rsidRPr="00DD128A">
        <w:rPr>
          <w:rFonts w:ascii="Times New Roman" w:hAnsi="Times New Roman" w:cs="Times New Roman"/>
          <w:sz w:val="24"/>
          <w:szCs w:val="24"/>
        </w:rPr>
        <w:t xml:space="preserve"> zákona č. 222/2017 Sb.</w:t>
      </w:r>
      <w:r w:rsidR="00B805EB">
        <w:rPr>
          <w:rFonts w:ascii="Times New Roman" w:hAnsi="Times New Roman" w:cs="Times New Roman"/>
          <w:sz w:val="24"/>
          <w:szCs w:val="24"/>
        </w:rPr>
        <w:t>, zákona č. 261/2021 Sb.,</w:t>
      </w:r>
      <w:r w:rsidRPr="00DD128A">
        <w:rPr>
          <w:rFonts w:ascii="Times New Roman" w:hAnsi="Times New Roman" w:cs="Times New Roman"/>
          <w:color w:val="000000" w:themeColor="text1"/>
          <w:sz w:val="24"/>
          <w:szCs w:val="24"/>
        </w:rPr>
        <w:t xml:space="preserve"> zákona č. 363/2021 Sb</w:t>
      </w:r>
      <w:r w:rsidR="00DC255E" w:rsidRPr="00DD128A">
        <w:rPr>
          <w:rFonts w:ascii="Times New Roman" w:hAnsi="Times New Roman" w:cs="Times New Roman"/>
          <w:color w:val="000000" w:themeColor="text1"/>
          <w:sz w:val="24"/>
          <w:szCs w:val="24"/>
        </w:rPr>
        <w:t>.</w:t>
      </w:r>
      <w:r w:rsidR="00DC255E">
        <w:rPr>
          <w:rFonts w:ascii="Times New Roman" w:hAnsi="Times New Roman" w:cs="Times New Roman"/>
          <w:sz w:val="24"/>
          <w:szCs w:val="24"/>
        </w:rPr>
        <w:t xml:space="preserve"> a </w:t>
      </w:r>
      <w:r w:rsidR="00B805EB">
        <w:rPr>
          <w:rFonts w:ascii="Times New Roman" w:hAnsi="Times New Roman" w:cs="Times New Roman"/>
          <w:sz w:val="24"/>
          <w:szCs w:val="24"/>
        </w:rPr>
        <w:t>zákona č. 130/2022 Sb.,</w:t>
      </w:r>
      <w:r w:rsidRPr="00DD128A">
        <w:rPr>
          <w:rFonts w:ascii="Times New Roman" w:hAnsi="Times New Roman" w:cs="Times New Roman"/>
          <w:sz w:val="24"/>
          <w:szCs w:val="24"/>
        </w:rPr>
        <w:t xml:space="preserve"> se mění takto: </w:t>
      </w:r>
    </w:p>
    <w:p w14:paraId="31494376" w14:textId="77777777" w:rsidR="00857AFD" w:rsidRPr="00DD128A" w:rsidRDefault="00857AFD" w:rsidP="00ED17DD">
      <w:pPr>
        <w:spacing w:after="0" w:line="240" w:lineRule="auto"/>
        <w:ind w:firstLine="425"/>
        <w:jc w:val="both"/>
        <w:rPr>
          <w:rFonts w:ascii="Times New Roman" w:hAnsi="Times New Roman" w:cs="Times New Roman"/>
          <w:sz w:val="24"/>
          <w:szCs w:val="24"/>
        </w:rPr>
      </w:pPr>
    </w:p>
    <w:p w14:paraId="0FA11EEA" w14:textId="55DCC4A4" w:rsidR="003F4778" w:rsidRDefault="003F4778" w:rsidP="002B340D">
      <w:pPr>
        <w:pStyle w:val="Odstavecseseznamem"/>
        <w:numPr>
          <w:ilvl w:val="0"/>
          <w:numId w:val="1"/>
        </w:numPr>
        <w:tabs>
          <w:tab w:val="left" w:pos="284"/>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V § 1 odst</w:t>
      </w:r>
      <w:r w:rsidR="00DE212E">
        <w:rPr>
          <w:rFonts w:ascii="Times New Roman" w:hAnsi="Times New Roman" w:cs="Times New Roman"/>
          <w:sz w:val="24"/>
          <w:szCs w:val="24"/>
        </w:rPr>
        <w:t>.</w:t>
      </w:r>
      <w:r>
        <w:rPr>
          <w:rFonts w:ascii="Times New Roman" w:hAnsi="Times New Roman" w:cs="Times New Roman"/>
          <w:sz w:val="24"/>
          <w:szCs w:val="24"/>
        </w:rPr>
        <w:t xml:space="preserve"> 1 se slova „dětí a“ nahrazují slovem „dětí,“ a na konci textu odstavce 1 se doplňují slova „a </w:t>
      </w:r>
      <w:bookmarkStart w:id="2" w:name="_Hlk120086036"/>
      <w:r>
        <w:rPr>
          <w:rFonts w:ascii="Times New Roman" w:hAnsi="Times New Roman" w:cs="Times New Roman"/>
          <w:sz w:val="24"/>
          <w:szCs w:val="24"/>
        </w:rPr>
        <w:t>hromadné poručenství a opatrovnictví dětí</w:t>
      </w:r>
      <w:bookmarkEnd w:id="2"/>
      <w:r>
        <w:rPr>
          <w:rFonts w:ascii="Times New Roman" w:hAnsi="Times New Roman" w:cs="Times New Roman"/>
          <w:sz w:val="24"/>
          <w:szCs w:val="24"/>
        </w:rPr>
        <w:t>“.</w:t>
      </w:r>
    </w:p>
    <w:p w14:paraId="798D8141" w14:textId="296EB1BA" w:rsidR="00074261" w:rsidRDefault="00074261" w:rsidP="00074261">
      <w:pPr>
        <w:pStyle w:val="Odstavecseseznamem"/>
        <w:tabs>
          <w:tab w:val="left" w:pos="284"/>
        </w:tabs>
        <w:spacing w:after="0"/>
        <w:ind w:left="0"/>
        <w:jc w:val="both"/>
        <w:rPr>
          <w:rFonts w:ascii="Times New Roman" w:hAnsi="Times New Roman" w:cs="Times New Roman"/>
          <w:sz w:val="24"/>
          <w:szCs w:val="24"/>
        </w:rPr>
      </w:pPr>
    </w:p>
    <w:p w14:paraId="7AC2AB03" w14:textId="5AE70B3E" w:rsidR="00074261" w:rsidRDefault="00074261" w:rsidP="00042739">
      <w:pPr>
        <w:pStyle w:val="Odstavecseseznamem"/>
        <w:numPr>
          <w:ilvl w:val="0"/>
          <w:numId w:val="1"/>
        </w:numPr>
        <w:tabs>
          <w:tab w:val="left" w:pos="28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V § 2 odst. 1 se text „§ 10 odst. 1 písm. e)“</w:t>
      </w:r>
      <w:r w:rsidR="006E2AE8">
        <w:rPr>
          <w:rFonts w:ascii="Times New Roman" w:hAnsi="Times New Roman" w:cs="Times New Roman"/>
          <w:sz w:val="24"/>
          <w:szCs w:val="24"/>
        </w:rPr>
        <w:t xml:space="preserve"> a text „odst. 4“ zrušují.</w:t>
      </w:r>
    </w:p>
    <w:p w14:paraId="6CA73126" w14:textId="77777777" w:rsidR="00042739" w:rsidRPr="00042739" w:rsidRDefault="00042739" w:rsidP="00042739">
      <w:pPr>
        <w:pStyle w:val="Odstavecseseznamem"/>
        <w:rPr>
          <w:rFonts w:ascii="Times New Roman" w:hAnsi="Times New Roman" w:cs="Times New Roman"/>
          <w:sz w:val="24"/>
          <w:szCs w:val="24"/>
        </w:rPr>
      </w:pPr>
    </w:p>
    <w:p w14:paraId="5001B333" w14:textId="28E90CE9" w:rsidR="00D461EC" w:rsidRDefault="009B7A7A" w:rsidP="002B340D">
      <w:pPr>
        <w:pStyle w:val="Odstavecseseznamem"/>
        <w:numPr>
          <w:ilvl w:val="0"/>
          <w:numId w:val="1"/>
        </w:numPr>
        <w:tabs>
          <w:tab w:val="left" w:pos="284"/>
        </w:tabs>
        <w:spacing w:after="0"/>
        <w:ind w:left="0" w:firstLine="0"/>
        <w:jc w:val="both"/>
        <w:rPr>
          <w:rFonts w:ascii="Times New Roman" w:hAnsi="Times New Roman" w:cs="Times New Roman"/>
          <w:sz w:val="24"/>
          <w:szCs w:val="24"/>
        </w:rPr>
      </w:pPr>
      <w:r w:rsidRPr="00224247">
        <w:rPr>
          <w:rFonts w:ascii="Times New Roman" w:hAnsi="Times New Roman" w:cs="Times New Roman"/>
          <w:sz w:val="24"/>
          <w:szCs w:val="24"/>
        </w:rPr>
        <w:t>V § 2a písm. c)</w:t>
      </w:r>
      <w:r w:rsidR="000E49CA">
        <w:rPr>
          <w:rFonts w:ascii="Times New Roman" w:hAnsi="Times New Roman" w:cs="Times New Roman"/>
          <w:sz w:val="24"/>
          <w:szCs w:val="24"/>
        </w:rPr>
        <w:t xml:space="preserve"> bodě 1</w:t>
      </w:r>
      <w:r w:rsidRPr="00224247">
        <w:rPr>
          <w:rFonts w:ascii="Times New Roman" w:hAnsi="Times New Roman" w:cs="Times New Roman"/>
          <w:sz w:val="24"/>
          <w:szCs w:val="24"/>
        </w:rPr>
        <w:t xml:space="preserve"> </w:t>
      </w:r>
      <w:r w:rsidR="000E49CA" w:rsidRPr="00224247">
        <w:rPr>
          <w:rFonts w:ascii="Times New Roman" w:hAnsi="Times New Roman" w:cs="Times New Roman"/>
          <w:sz w:val="24"/>
          <w:szCs w:val="24"/>
        </w:rPr>
        <w:t xml:space="preserve">se </w:t>
      </w:r>
      <w:r w:rsidRPr="00224247">
        <w:rPr>
          <w:rFonts w:ascii="Times New Roman" w:hAnsi="Times New Roman" w:cs="Times New Roman"/>
          <w:sz w:val="24"/>
          <w:szCs w:val="24"/>
        </w:rPr>
        <w:t xml:space="preserve">slova </w:t>
      </w:r>
      <w:r w:rsidR="002B787C" w:rsidRPr="00224247">
        <w:rPr>
          <w:rFonts w:ascii="Times New Roman" w:hAnsi="Times New Roman" w:cs="Times New Roman"/>
          <w:sz w:val="24"/>
          <w:szCs w:val="24"/>
        </w:rPr>
        <w:t>„</w:t>
      </w:r>
      <w:r w:rsidR="000E49CA">
        <w:rPr>
          <w:rFonts w:ascii="Times New Roman" w:hAnsi="Times New Roman" w:cs="Times New Roman"/>
          <w:sz w:val="24"/>
          <w:szCs w:val="24"/>
        </w:rPr>
        <w:t>nebo předpěstounské péče“ nahrazují slovy „,</w:t>
      </w:r>
      <w:r w:rsidR="002B340D">
        <w:rPr>
          <w:rFonts w:ascii="Times New Roman" w:hAnsi="Times New Roman" w:cs="Times New Roman"/>
          <w:sz w:val="24"/>
          <w:szCs w:val="24"/>
        </w:rPr>
        <w:t> </w:t>
      </w:r>
      <w:r w:rsidR="000E49CA">
        <w:rPr>
          <w:rFonts w:ascii="Times New Roman" w:hAnsi="Times New Roman" w:cs="Times New Roman"/>
          <w:sz w:val="24"/>
          <w:szCs w:val="24"/>
        </w:rPr>
        <w:t xml:space="preserve">předpěstounské péče </w:t>
      </w:r>
      <w:r w:rsidRPr="00224247">
        <w:rPr>
          <w:rFonts w:ascii="Times New Roman" w:hAnsi="Times New Roman" w:cs="Times New Roman"/>
          <w:sz w:val="24"/>
          <w:szCs w:val="24"/>
        </w:rPr>
        <w:t xml:space="preserve">nebo do péče </w:t>
      </w:r>
      <w:bookmarkStart w:id="3" w:name="_Hlk125903804"/>
      <w:r w:rsidRPr="00224247">
        <w:rPr>
          <w:rFonts w:ascii="Times New Roman" w:hAnsi="Times New Roman" w:cs="Times New Roman"/>
          <w:sz w:val="24"/>
          <w:szCs w:val="24"/>
        </w:rPr>
        <w:t>fyzické osoby podle § 953 občanského zákoníku</w:t>
      </w:r>
      <w:bookmarkStart w:id="4" w:name="_Hlk115003613"/>
      <w:bookmarkEnd w:id="3"/>
      <w:r w:rsidR="002B787C" w:rsidRPr="00224247">
        <w:rPr>
          <w:rFonts w:ascii="Times New Roman" w:hAnsi="Times New Roman" w:cs="Times New Roman"/>
          <w:sz w:val="24"/>
          <w:szCs w:val="24"/>
        </w:rPr>
        <w:t>“</w:t>
      </w:r>
      <w:bookmarkEnd w:id="4"/>
      <w:r w:rsidR="00B805EB">
        <w:rPr>
          <w:rFonts w:ascii="Times New Roman" w:hAnsi="Times New Roman" w:cs="Times New Roman"/>
          <w:sz w:val="24"/>
          <w:szCs w:val="24"/>
        </w:rPr>
        <w:t>.</w:t>
      </w:r>
      <w:r w:rsidR="00694EAF">
        <w:rPr>
          <w:rFonts w:ascii="Times New Roman" w:hAnsi="Times New Roman" w:cs="Times New Roman"/>
          <w:sz w:val="24"/>
          <w:szCs w:val="24"/>
        </w:rPr>
        <w:t xml:space="preserve"> </w:t>
      </w:r>
    </w:p>
    <w:p w14:paraId="41F87A31" w14:textId="77777777" w:rsidR="00694EAF" w:rsidRDefault="00694EAF" w:rsidP="002B340D">
      <w:pPr>
        <w:pStyle w:val="Odstavecseseznamem"/>
        <w:tabs>
          <w:tab w:val="left" w:pos="284"/>
        </w:tabs>
        <w:spacing w:after="0"/>
        <w:ind w:left="0"/>
        <w:jc w:val="both"/>
        <w:rPr>
          <w:rFonts w:ascii="Times New Roman" w:hAnsi="Times New Roman" w:cs="Times New Roman"/>
          <w:sz w:val="24"/>
          <w:szCs w:val="24"/>
        </w:rPr>
      </w:pPr>
    </w:p>
    <w:p w14:paraId="4B4BCD23" w14:textId="713173A8" w:rsidR="00B805EB" w:rsidRPr="00224247" w:rsidRDefault="00B805EB" w:rsidP="002B340D">
      <w:pPr>
        <w:pStyle w:val="Odstavecseseznamem"/>
        <w:numPr>
          <w:ilvl w:val="0"/>
          <w:numId w:val="1"/>
        </w:numPr>
        <w:tabs>
          <w:tab w:val="left" w:pos="284"/>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V § 2a písm. c)</w:t>
      </w:r>
      <w:r w:rsidR="00694EAF">
        <w:rPr>
          <w:rFonts w:ascii="Times New Roman" w:hAnsi="Times New Roman" w:cs="Times New Roman"/>
          <w:sz w:val="24"/>
          <w:szCs w:val="24"/>
        </w:rPr>
        <w:t xml:space="preserve"> </w:t>
      </w:r>
      <w:r>
        <w:rPr>
          <w:rFonts w:ascii="Times New Roman" w:hAnsi="Times New Roman" w:cs="Times New Roman"/>
          <w:sz w:val="24"/>
          <w:szCs w:val="24"/>
        </w:rPr>
        <w:t xml:space="preserve">bodech 2 a 3 se za slovo </w:t>
      </w:r>
      <w:r w:rsidRPr="00224247">
        <w:rPr>
          <w:rFonts w:ascii="Times New Roman" w:hAnsi="Times New Roman" w:cs="Times New Roman"/>
          <w:sz w:val="24"/>
          <w:szCs w:val="24"/>
        </w:rPr>
        <w:t>„</w:t>
      </w:r>
      <w:r>
        <w:rPr>
          <w:rFonts w:ascii="Times New Roman" w:hAnsi="Times New Roman" w:cs="Times New Roman"/>
          <w:sz w:val="24"/>
          <w:szCs w:val="24"/>
        </w:rPr>
        <w:t>její</w:t>
      </w:r>
      <w:r w:rsidRPr="00224247">
        <w:rPr>
          <w:rFonts w:ascii="Times New Roman" w:hAnsi="Times New Roman" w:cs="Times New Roman"/>
          <w:sz w:val="24"/>
          <w:szCs w:val="24"/>
        </w:rPr>
        <w:t>“</w:t>
      </w:r>
      <w:r>
        <w:rPr>
          <w:rFonts w:ascii="Times New Roman" w:hAnsi="Times New Roman" w:cs="Times New Roman"/>
          <w:sz w:val="24"/>
          <w:szCs w:val="24"/>
        </w:rPr>
        <w:t xml:space="preserve"> </w:t>
      </w:r>
      <w:r w:rsidR="00694EAF">
        <w:rPr>
          <w:rFonts w:ascii="Times New Roman" w:hAnsi="Times New Roman" w:cs="Times New Roman"/>
          <w:sz w:val="24"/>
          <w:szCs w:val="24"/>
        </w:rPr>
        <w:t>doplňuje</w:t>
      </w:r>
      <w:r>
        <w:rPr>
          <w:rFonts w:ascii="Times New Roman" w:hAnsi="Times New Roman" w:cs="Times New Roman"/>
          <w:sz w:val="24"/>
          <w:szCs w:val="24"/>
        </w:rPr>
        <w:t xml:space="preserve"> slovo </w:t>
      </w:r>
      <w:r w:rsidR="00694EAF" w:rsidRPr="00224247">
        <w:rPr>
          <w:rFonts w:ascii="Times New Roman" w:hAnsi="Times New Roman" w:cs="Times New Roman"/>
          <w:sz w:val="24"/>
          <w:szCs w:val="24"/>
        </w:rPr>
        <w:t>„</w:t>
      </w:r>
      <w:r w:rsidR="00694EAF">
        <w:rPr>
          <w:rFonts w:ascii="Times New Roman" w:hAnsi="Times New Roman" w:cs="Times New Roman"/>
          <w:sz w:val="24"/>
          <w:szCs w:val="24"/>
        </w:rPr>
        <w:t>péče</w:t>
      </w:r>
      <w:r w:rsidR="00DC255E">
        <w:rPr>
          <w:rFonts w:ascii="Times New Roman" w:hAnsi="Times New Roman" w:cs="Times New Roman"/>
          <w:sz w:val="24"/>
          <w:szCs w:val="24"/>
        </w:rPr>
        <w:t>,</w:t>
      </w:r>
      <w:r w:rsidR="00694EAF" w:rsidRPr="00224247">
        <w:rPr>
          <w:rFonts w:ascii="Times New Roman" w:hAnsi="Times New Roman" w:cs="Times New Roman"/>
          <w:sz w:val="24"/>
          <w:szCs w:val="24"/>
        </w:rPr>
        <w:t>“</w:t>
      </w:r>
      <w:r w:rsidR="00694EAF">
        <w:rPr>
          <w:rFonts w:ascii="Times New Roman" w:hAnsi="Times New Roman" w:cs="Times New Roman"/>
          <w:sz w:val="24"/>
          <w:szCs w:val="24"/>
        </w:rPr>
        <w:t>.</w:t>
      </w:r>
    </w:p>
    <w:p w14:paraId="2C327CE7" w14:textId="6C84B6C8" w:rsidR="00315695" w:rsidRPr="00ED17DD" w:rsidRDefault="00694EAF" w:rsidP="002B340D">
      <w:pPr>
        <w:tabs>
          <w:tab w:val="left" w:pos="284"/>
        </w:tabs>
        <w:spacing w:after="0"/>
        <w:rPr>
          <w:rFonts w:ascii="Times New Roman" w:hAnsi="Times New Roman" w:cs="Times New Roman"/>
          <w:sz w:val="24"/>
          <w:szCs w:val="24"/>
          <w:highlight w:val="yellow"/>
        </w:rPr>
      </w:pPr>
      <w:r>
        <w:rPr>
          <w:rFonts w:ascii="Times New Roman" w:hAnsi="Times New Roman" w:cs="Times New Roman"/>
          <w:sz w:val="24"/>
          <w:szCs w:val="24"/>
          <w:highlight w:val="yellow"/>
        </w:rPr>
        <w:br w:type="page"/>
      </w:r>
    </w:p>
    <w:p w14:paraId="68EB4363" w14:textId="09155858" w:rsidR="00F70A77" w:rsidRPr="000E49CA" w:rsidRDefault="00F70A77" w:rsidP="002B340D">
      <w:pPr>
        <w:pStyle w:val="Odstavecseseznamem"/>
        <w:numPr>
          <w:ilvl w:val="0"/>
          <w:numId w:val="1"/>
        </w:numPr>
        <w:tabs>
          <w:tab w:val="left" w:pos="284"/>
        </w:tabs>
        <w:spacing w:after="0"/>
        <w:ind w:left="0" w:firstLine="0"/>
        <w:jc w:val="both"/>
        <w:rPr>
          <w:rFonts w:ascii="Times New Roman" w:hAnsi="Times New Roman" w:cs="Times New Roman"/>
          <w:sz w:val="24"/>
          <w:szCs w:val="24"/>
        </w:rPr>
      </w:pPr>
      <w:r w:rsidRPr="000E49CA">
        <w:rPr>
          <w:rFonts w:ascii="Times New Roman" w:hAnsi="Times New Roman" w:cs="Times New Roman"/>
          <w:color w:val="000000" w:themeColor="text1"/>
          <w:sz w:val="24"/>
          <w:szCs w:val="24"/>
        </w:rPr>
        <w:lastRenderedPageBreak/>
        <w:t>Za § 6 se vkládá nový § 6a, který včetně poznám</w:t>
      </w:r>
      <w:r w:rsidR="00694EAF" w:rsidRPr="000E49CA">
        <w:rPr>
          <w:rFonts w:ascii="Times New Roman" w:hAnsi="Times New Roman" w:cs="Times New Roman"/>
          <w:color w:val="000000" w:themeColor="text1"/>
          <w:sz w:val="24"/>
          <w:szCs w:val="24"/>
        </w:rPr>
        <w:t>ek</w:t>
      </w:r>
      <w:r w:rsidRPr="000E49CA">
        <w:rPr>
          <w:rFonts w:ascii="Times New Roman" w:hAnsi="Times New Roman" w:cs="Times New Roman"/>
          <w:color w:val="000000" w:themeColor="text1"/>
          <w:sz w:val="24"/>
          <w:szCs w:val="24"/>
        </w:rPr>
        <w:t xml:space="preserve"> pod čarou </w:t>
      </w:r>
      <w:r w:rsidR="00A95E8B" w:rsidRPr="000E49CA">
        <w:rPr>
          <w:rFonts w:ascii="Times New Roman" w:hAnsi="Times New Roman" w:cs="Times New Roman"/>
          <w:color w:val="000000" w:themeColor="text1"/>
          <w:sz w:val="24"/>
          <w:szCs w:val="24"/>
        </w:rPr>
        <w:t>č.</w:t>
      </w:r>
      <w:r w:rsidR="00694EAF" w:rsidRPr="000E49CA">
        <w:rPr>
          <w:rFonts w:ascii="Times New Roman" w:hAnsi="Times New Roman" w:cs="Times New Roman"/>
          <w:color w:val="000000" w:themeColor="text1"/>
          <w:sz w:val="24"/>
          <w:szCs w:val="24"/>
        </w:rPr>
        <w:t xml:space="preserve"> </w:t>
      </w:r>
      <w:r w:rsidR="00FB157A" w:rsidRPr="00FB157A">
        <w:rPr>
          <w:rFonts w:ascii="Times New Roman" w:hAnsi="Times New Roman" w:cs="Times New Roman"/>
          <w:color w:val="000000" w:themeColor="text1"/>
          <w:sz w:val="24"/>
          <w:szCs w:val="24"/>
        </w:rPr>
        <w:t>81</w:t>
      </w:r>
      <w:r w:rsidR="00694EAF" w:rsidRPr="00FB157A">
        <w:rPr>
          <w:rFonts w:ascii="Times New Roman" w:hAnsi="Times New Roman" w:cs="Times New Roman"/>
          <w:color w:val="000000" w:themeColor="text1"/>
          <w:sz w:val="24"/>
          <w:szCs w:val="24"/>
        </w:rPr>
        <w:t xml:space="preserve"> až </w:t>
      </w:r>
      <w:r w:rsidR="00FB157A" w:rsidRPr="00FB157A">
        <w:rPr>
          <w:rFonts w:ascii="Times New Roman" w:hAnsi="Times New Roman" w:cs="Times New Roman"/>
          <w:color w:val="000000" w:themeColor="text1"/>
          <w:sz w:val="24"/>
          <w:szCs w:val="24"/>
        </w:rPr>
        <w:t>84</w:t>
      </w:r>
      <w:r w:rsidR="00A95E8B" w:rsidRPr="00FB157A">
        <w:rPr>
          <w:rFonts w:ascii="Times New Roman" w:hAnsi="Times New Roman" w:cs="Times New Roman"/>
          <w:color w:val="000000" w:themeColor="text1"/>
          <w:sz w:val="24"/>
          <w:szCs w:val="24"/>
        </w:rPr>
        <w:t xml:space="preserve"> </w:t>
      </w:r>
      <w:r w:rsidRPr="000E49CA">
        <w:rPr>
          <w:rFonts w:ascii="Times New Roman" w:hAnsi="Times New Roman" w:cs="Times New Roman"/>
          <w:color w:val="000000" w:themeColor="text1"/>
          <w:sz w:val="24"/>
          <w:szCs w:val="24"/>
        </w:rPr>
        <w:t>zní:</w:t>
      </w:r>
    </w:p>
    <w:p w14:paraId="2EB481FF" w14:textId="77777777" w:rsidR="00F70A77" w:rsidRPr="00224247" w:rsidRDefault="00F70A77" w:rsidP="002B340D">
      <w:pPr>
        <w:pStyle w:val="Odstavecseseznamem"/>
        <w:tabs>
          <w:tab w:val="left" w:pos="284"/>
        </w:tabs>
        <w:spacing w:after="0"/>
        <w:ind w:left="0"/>
        <w:jc w:val="both"/>
        <w:rPr>
          <w:rFonts w:ascii="Times New Roman" w:hAnsi="Times New Roman" w:cs="Times New Roman"/>
          <w:sz w:val="24"/>
          <w:szCs w:val="24"/>
        </w:rPr>
      </w:pPr>
    </w:p>
    <w:p w14:paraId="18B7D18D" w14:textId="460642BC" w:rsidR="00F70A77" w:rsidRPr="00694EAF" w:rsidRDefault="003A08F4" w:rsidP="000E49CA">
      <w:pPr>
        <w:pStyle w:val="Odstavecseseznamem"/>
        <w:spacing w:after="0"/>
        <w:ind w:left="0"/>
        <w:jc w:val="center"/>
        <w:rPr>
          <w:rFonts w:ascii="Times New Roman" w:hAnsi="Times New Roman" w:cs="Times New Roman"/>
          <w:sz w:val="24"/>
          <w:szCs w:val="24"/>
        </w:rPr>
      </w:pPr>
      <w:bookmarkStart w:id="5" w:name="_Hlk116046414"/>
      <w:bookmarkStart w:id="6" w:name="_Hlk120088509"/>
      <w:bookmarkStart w:id="7" w:name="_Hlk115076798"/>
      <w:r w:rsidRPr="00694EAF">
        <w:rPr>
          <w:rFonts w:ascii="Times New Roman" w:hAnsi="Times New Roman" w:cs="Times New Roman"/>
          <w:sz w:val="24"/>
          <w:szCs w:val="24"/>
        </w:rPr>
        <w:t>„</w:t>
      </w:r>
      <w:r w:rsidR="00F70A77" w:rsidRPr="00694EAF">
        <w:rPr>
          <w:rFonts w:ascii="Times New Roman" w:hAnsi="Times New Roman" w:cs="Times New Roman"/>
          <w:sz w:val="24"/>
          <w:szCs w:val="24"/>
        </w:rPr>
        <w:t>§ 6a</w:t>
      </w:r>
    </w:p>
    <w:p w14:paraId="5EEECA17" w14:textId="77777777" w:rsidR="00F70A77" w:rsidRPr="00224247" w:rsidRDefault="00F70A77" w:rsidP="00ED17DD">
      <w:pPr>
        <w:pStyle w:val="Odstavecseseznamem"/>
        <w:spacing w:after="0"/>
        <w:ind w:left="425" w:firstLine="709"/>
        <w:jc w:val="both"/>
        <w:rPr>
          <w:rFonts w:ascii="Times New Roman" w:hAnsi="Times New Roman" w:cs="Times New Roman"/>
          <w:b/>
          <w:bCs/>
          <w:sz w:val="24"/>
          <w:szCs w:val="24"/>
        </w:rPr>
      </w:pPr>
    </w:p>
    <w:bookmarkEnd w:id="5"/>
    <w:p w14:paraId="09CBB338" w14:textId="1A3C002F" w:rsidR="00F70A77" w:rsidRPr="00224247" w:rsidRDefault="00F70A77" w:rsidP="002B340D">
      <w:pPr>
        <w:pStyle w:val="Odstavecseseznamem"/>
        <w:spacing w:after="0"/>
        <w:ind w:left="284" w:firstLine="850"/>
        <w:jc w:val="both"/>
        <w:rPr>
          <w:rFonts w:ascii="Times New Roman" w:hAnsi="Times New Roman" w:cs="Times New Roman"/>
          <w:sz w:val="24"/>
          <w:szCs w:val="24"/>
        </w:rPr>
      </w:pPr>
      <w:r w:rsidRPr="00224247">
        <w:rPr>
          <w:rFonts w:ascii="Times New Roman" w:hAnsi="Times New Roman" w:cs="Times New Roman"/>
          <w:sz w:val="24"/>
          <w:szCs w:val="24"/>
        </w:rPr>
        <w:t xml:space="preserve">(1) Poskytování sociálně-právní ochrany dětem </w:t>
      </w:r>
      <w:r w:rsidR="0018416C">
        <w:rPr>
          <w:rFonts w:ascii="Times New Roman" w:hAnsi="Times New Roman" w:cs="Times New Roman"/>
          <w:sz w:val="24"/>
          <w:szCs w:val="24"/>
        </w:rPr>
        <w:t>podle</w:t>
      </w:r>
      <w:r w:rsidRPr="00224247">
        <w:rPr>
          <w:rFonts w:ascii="Times New Roman" w:hAnsi="Times New Roman" w:cs="Times New Roman"/>
          <w:sz w:val="24"/>
          <w:szCs w:val="24"/>
        </w:rPr>
        <w:t xml:space="preserve"> § 6 spočívá v</w:t>
      </w:r>
      <w:r w:rsidR="00E06E29">
        <w:rPr>
          <w:rFonts w:ascii="Times New Roman" w:hAnsi="Times New Roman" w:cs="Times New Roman"/>
          <w:sz w:val="24"/>
          <w:szCs w:val="24"/>
        </w:rPr>
        <w:t xml:space="preserve"> poskytování </w:t>
      </w:r>
      <w:r w:rsidRPr="00224247">
        <w:rPr>
          <w:rFonts w:ascii="Times New Roman" w:hAnsi="Times New Roman" w:cs="Times New Roman"/>
          <w:sz w:val="24"/>
          <w:szCs w:val="24"/>
        </w:rPr>
        <w:t xml:space="preserve">pomoci a </w:t>
      </w:r>
      <w:r w:rsidR="00E06E29" w:rsidRPr="00224247">
        <w:rPr>
          <w:rFonts w:ascii="Times New Roman" w:hAnsi="Times New Roman" w:cs="Times New Roman"/>
          <w:sz w:val="24"/>
          <w:szCs w:val="24"/>
        </w:rPr>
        <w:t>podpo</w:t>
      </w:r>
      <w:r w:rsidR="00E06E29">
        <w:rPr>
          <w:rFonts w:ascii="Times New Roman" w:hAnsi="Times New Roman" w:cs="Times New Roman"/>
          <w:sz w:val="24"/>
          <w:szCs w:val="24"/>
        </w:rPr>
        <w:t>ry</w:t>
      </w:r>
      <w:r w:rsidR="00E06E29" w:rsidRPr="00224247">
        <w:rPr>
          <w:rFonts w:ascii="Times New Roman" w:hAnsi="Times New Roman" w:cs="Times New Roman"/>
          <w:sz w:val="24"/>
          <w:szCs w:val="24"/>
        </w:rPr>
        <w:t xml:space="preserve"> </w:t>
      </w:r>
      <w:r w:rsidRPr="00224247">
        <w:rPr>
          <w:rFonts w:ascii="Times New Roman" w:hAnsi="Times New Roman" w:cs="Times New Roman"/>
          <w:sz w:val="24"/>
          <w:szCs w:val="24"/>
        </w:rPr>
        <w:t>při překonávání jejich nepříznivé sociální situace</w:t>
      </w:r>
      <w:r w:rsidR="002A3F6F">
        <w:rPr>
          <w:rFonts w:ascii="Times New Roman" w:hAnsi="Times New Roman" w:cs="Times New Roman"/>
          <w:sz w:val="24"/>
          <w:szCs w:val="24"/>
          <w:vertAlign w:val="superscript"/>
        </w:rPr>
        <w:t>8</w:t>
      </w:r>
      <w:r w:rsidRPr="00224247">
        <w:rPr>
          <w:rFonts w:ascii="Times New Roman" w:hAnsi="Times New Roman" w:cs="Times New Roman"/>
          <w:sz w:val="24"/>
          <w:szCs w:val="24"/>
          <w:vertAlign w:val="superscript"/>
        </w:rPr>
        <w:t>1)</w:t>
      </w:r>
      <w:r w:rsidR="008574AF" w:rsidRPr="008574AF">
        <w:rPr>
          <w:rFonts w:ascii="Times New Roman" w:hAnsi="Times New Roman" w:cs="Times New Roman"/>
          <w:sz w:val="24"/>
          <w:szCs w:val="24"/>
        </w:rPr>
        <w:t>,</w:t>
      </w:r>
      <w:r w:rsidRPr="00224247">
        <w:rPr>
          <w:rFonts w:ascii="Times New Roman" w:hAnsi="Times New Roman" w:cs="Times New Roman"/>
          <w:sz w:val="24"/>
          <w:szCs w:val="24"/>
        </w:rPr>
        <w:t xml:space="preserve"> s cílem umožnit jim sociální začlenění</w:t>
      </w:r>
      <w:r w:rsidR="002A3F6F">
        <w:rPr>
          <w:rFonts w:ascii="Times New Roman" w:hAnsi="Times New Roman" w:cs="Times New Roman"/>
          <w:sz w:val="24"/>
          <w:szCs w:val="24"/>
          <w:vertAlign w:val="superscript"/>
        </w:rPr>
        <w:t>8</w:t>
      </w:r>
      <w:r w:rsidRPr="00224247">
        <w:rPr>
          <w:rFonts w:ascii="Times New Roman" w:hAnsi="Times New Roman" w:cs="Times New Roman"/>
          <w:sz w:val="24"/>
          <w:szCs w:val="24"/>
          <w:vertAlign w:val="superscript"/>
        </w:rPr>
        <w:t>2)</w:t>
      </w:r>
      <w:r w:rsidRPr="00224247">
        <w:rPr>
          <w:rFonts w:ascii="Times New Roman" w:hAnsi="Times New Roman" w:cs="Times New Roman"/>
          <w:sz w:val="24"/>
          <w:szCs w:val="24"/>
        </w:rPr>
        <w:t xml:space="preserve"> a poskytnout jim ochranu před sociálním vyloučením</w:t>
      </w:r>
      <w:r w:rsidR="002A3F6F">
        <w:rPr>
          <w:rFonts w:ascii="Times New Roman" w:hAnsi="Times New Roman" w:cs="Times New Roman"/>
          <w:sz w:val="24"/>
          <w:szCs w:val="24"/>
          <w:vertAlign w:val="superscript"/>
        </w:rPr>
        <w:t>8</w:t>
      </w:r>
      <w:r w:rsidRPr="00224247">
        <w:rPr>
          <w:rFonts w:ascii="Times New Roman" w:hAnsi="Times New Roman" w:cs="Times New Roman"/>
          <w:sz w:val="24"/>
          <w:szCs w:val="24"/>
          <w:vertAlign w:val="superscript"/>
        </w:rPr>
        <w:t>3)</w:t>
      </w:r>
      <w:r w:rsidRPr="00224247">
        <w:rPr>
          <w:rFonts w:ascii="Times New Roman" w:hAnsi="Times New Roman" w:cs="Times New Roman"/>
          <w:sz w:val="24"/>
          <w:szCs w:val="24"/>
        </w:rPr>
        <w:t>.</w:t>
      </w:r>
    </w:p>
    <w:p w14:paraId="66A71D2B" w14:textId="77777777" w:rsidR="00F70A77" w:rsidRPr="00224247" w:rsidRDefault="00F70A77" w:rsidP="002B340D">
      <w:pPr>
        <w:pStyle w:val="Odstavecseseznamem"/>
        <w:spacing w:after="0"/>
        <w:ind w:left="284" w:firstLine="850"/>
        <w:jc w:val="both"/>
        <w:rPr>
          <w:rFonts w:ascii="Times New Roman" w:hAnsi="Times New Roman" w:cs="Times New Roman"/>
          <w:sz w:val="24"/>
          <w:szCs w:val="24"/>
        </w:rPr>
      </w:pPr>
    </w:p>
    <w:p w14:paraId="3416F2CF" w14:textId="234791C2" w:rsidR="00F70A77" w:rsidRPr="00224247" w:rsidRDefault="00F70A77" w:rsidP="002B340D">
      <w:pPr>
        <w:pStyle w:val="Odstavecseseznamem"/>
        <w:spacing w:after="0"/>
        <w:ind w:left="284" w:firstLine="850"/>
        <w:jc w:val="both"/>
        <w:rPr>
          <w:rFonts w:ascii="Times New Roman" w:hAnsi="Times New Roman" w:cs="Times New Roman"/>
          <w:sz w:val="24"/>
          <w:szCs w:val="24"/>
        </w:rPr>
      </w:pPr>
      <w:r w:rsidRPr="00224247">
        <w:rPr>
          <w:rFonts w:ascii="Times New Roman" w:hAnsi="Times New Roman" w:cs="Times New Roman"/>
          <w:sz w:val="24"/>
          <w:szCs w:val="24"/>
        </w:rPr>
        <w:t>(2) Zaměstnan</w:t>
      </w:r>
      <w:r w:rsidR="00956DD3">
        <w:rPr>
          <w:rFonts w:ascii="Times New Roman" w:hAnsi="Times New Roman" w:cs="Times New Roman"/>
          <w:sz w:val="24"/>
          <w:szCs w:val="24"/>
        </w:rPr>
        <w:t>e</w:t>
      </w:r>
      <w:r w:rsidRPr="00224247">
        <w:rPr>
          <w:rFonts w:ascii="Times New Roman" w:hAnsi="Times New Roman" w:cs="Times New Roman"/>
          <w:sz w:val="24"/>
          <w:szCs w:val="24"/>
        </w:rPr>
        <w:t xml:space="preserve">c obce s rozšířenou působností </w:t>
      </w:r>
      <w:r w:rsidR="00956DD3" w:rsidRPr="00224247">
        <w:rPr>
          <w:rFonts w:ascii="Times New Roman" w:hAnsi="Times New Roman" w:cs="Times New Roman"/>
          <w:sz w:val="24"/>
          <w:szCs w:val="24"/>
        </w:rPr>
        <w:t>zařazen</w:t>
      </w:r>
      <w:r w:rsidR="00956DD3">
        <w:rPr>
          <w:rFonts w:ascii="Times New Roman" w:hAnsi="Times New Roman" w:cs="Times New Roman"/>
          <w:sz w:val="24"/>
          <w:szCs w:val="24"/>
        </w:rPr>
        <w:t>ý</w:t>
      </w:r>
      <w:r w:rsidR="00956DD3" w:rsidRPr="00224247">
        <w:rPr>
          <w:rFonts w:ascii="Times New Roman" w:hAnsi="Times New Roman" w:cs="Times New Roman"/>
          <w:sz w:val="24"/>
          <w:szCs w:val="24"/>
        </w:rPr>
        <w:t xml:space="preserve"> </w:t>
      </w:r>
      <w:r w:rsidRPr="00224247">
        <w:rPr>
          <w:rFonts w:ascii="Times New Roman" w:hAnsi="Times New Roman" w:cs="Times New Roman"/>
          <w:sz w:val="24"/>
          <w:szCs w:val="24"/>
        </w:rPr>
        <w:t>do obecního úřadu a</w:t>
      </w:r>
      <w:r w:rsidR="004E1631">
        <w:rPr>
          <w:rFonts w:ascii="Times New Roman" w:hAnsi="Times New Roman" w:cs="Times New Roman"/>
          <w:sz w:val="24"/>
          <w:szCs w:val="24"/>
        </w:rPr>
        <w:t> </w:t>
      </w:r>
      <w:r w:rsidRPr="00224247">
        <w:rPr>
          <w:rFonts w:ascii="Times New Roman" w:hAnsi="Times New Roman" w:cs="Times New Roman"/>
          <w:sz w:val="24"/>
          <w:szCs w:val="24"/>
        </w:rPr>
        <w:t>zaměstnan</w:t>
      </w:r>
      <w:r w:rsidR="00956DD3">
        <w:rPr>
          <w:rFonts w:ascii="Times New Roman" w:hAnsi="Times New Roman" w:cs="Times New Roman"/>
          <w:sz w:val="24"/>
          <w:szCs w:val="24"/>
        </w:rPr>
        <w:t>e</w:t>
      </w:r>
      <w:r w:rsidRPr="00224247">
        <w:rPr>
          <w:rFonts w:ascii="Times New Roman" w:hAnsi="Times New Roman" w:cs="Times New Roman"/>
          <w:sz w:val="24"/>
          <w:szCs w:val="24"/>
        </w:rPr>
        <w:t xml:space="preserve">c obce </w:t>
      </w:r>
      <w:r w:rsidR="00956DD3" w:rsidRPr="00224247">
        <w:rPr>
          <w:rFonts w:ascii="Times New Roman" w:hAnsi="Times New Roman" w:cs="Times New Roman"/>
          <w:sz w:val="24"/>
          <w:szCs w:val="24"/>
        </w:rPr>
        <w:t>zařazen</w:t>
      </w:r>
      <w:r w:rsidR="00956DD3">
        <w:rPr>
          <w:rFonts w:ascii="Times New Roman" w:hAnsi="Times New Roman" w:cs="Times New Roman"/>
          <w:sz w:val="24"/>
          <w:szCs w:val="24"/>
        </w:rPr>
        <w:t>ý</w:t>
      </w:r>
      <w:r w:rsidR="00956DD3" w:rsidRPr="00224247">
        <w:rPr>
          <w:rFonts w:ascii="Times New Roman" w:hAnsi="Times New Roman" w:cs="Times New Roman"/>
          <w:sz w:val="24"/>
          <w:szCs w:val="24"/>
        </w:rPr>
        <w:t xml:space="preserve"> </w:t>
      </w:r>
      <w:r w:rsidRPr="00224247">
        <w:rPr>
          <w:rFonts w:ascii="Times New Roman" w:hAnsi="Times New Roman" w:cs="Times New Roman"/>
          <w:sz w:val="24"/>
          <w:szCs w:val="24"/>
        </w:rPr>
        <w:t xml:space="preserve">do obecního úřadu při výkonu sociálně-právní ochrany dětí </w:t>
      </w:r>
      <w:r w:rsidR="00956DD3">
        <w:rPr>
          <w:rFonts w:ascii="Times New Roman" w:hAnsi="Times New Roman" w:cs="Times New Roman"/>
          <w:sz w:val="24"/>
          <w:szCs w:val="24"/>
        </w:rPr>
        <w:t>podle</w:t>
      </w:r>
      <w:r w:rsidRPr="00224247">
        <w:rPr>
          <w:rFonts w:ascii="Times New Roman" w:hAnsi="Times New Roman" w:cs="Times New Roman"/>
          <w:sz w:val="24"/>
          <w:szCs w:val="24"/>
        </w:rPr>
        <w:t xml:space="preserve"> § 6 </w:t>
      </w:r>
    </w:p>
    <w:p w14:paraId="6F6DB029" w14:textId="77777777" w:rsidR="00F70A77" w:rsidRPr="00224247" w:rsidRDefault="00F70A77" w:rsidP="002B340D">
      <w:pPr>
        <w:pStyle w:val="Odstavecseseznamem"/>
        <w:spacing w:after="0"/>
        <w:ind w:left="284" w:firstLine="709"/>
        <w:jc w:val="both"/>
        <w:rPr>
          <w:rFonts w:ascii="Times New Roman" w:hAnsi="Times New Roman" w:cs="Times New Roman"/>
          <w:sz w:val="24"/>
          <w:szCs w:val="24"/>
        </w:rPr>
      </w:pPr>
      <w:r w:rsidRPr="00224247">
        <w:rPr>
          <w:rFonts w:ascii="Times New Roman" w:hAnsi="Times New Roman" w:cs="Times New Roman"/>
          <w:sz w:val="24"/>
          <w:szCs w:val="24"/>
        </w:rPr>
        <w:t xml:space="preserve"> </w:t>
      </w:r>
    </w:p>
    <w:p w14:paraId="5E0C013D" w14:textId="0BAF72F5" w:rsidR="00F70A77" w:rsidRPr="00224247" w:rsidRDefault="00F70A77" w:rsidP="002B340D">
      <w:pPr>
        <w:pStyle w:val="Odstavecseseznamem"/>
        <w:spacing w:after="0"/>
        <w:ind w:left="284"/>
        <w:jc w:val="both"/>
        <w:rPr>
          <w:rFonts w:ascii="Times New Roman" w:hAnsi="Times New Roman" w:cs="Times New Roman"/>
          <w:sz w:val="24"/>
          <w:szCs w:val="24"/>
        </w:rPr>
      </w:pPr>
      <w:r w:rsidRPr="00224247">
        <w:rPr>
          <w:rFonts w:ascii="Times New Roman" w:hAnsi="Times New Roman" w:cs="Times New Roman"/>
          <w:sz w:val="24"/>
          <w:szCs w:val="24"/>
        </w:rPr>
        <w:t xml:space="preserve">a) </w:t>
      </w:r>
      <w:r w:rsidR="00D53D26">
        <w:rPr>
          <w:rFonts w:ascii="Times New Roman" w:hAnsi="Times New Roman" w:cs="Times New Roman"/>
          <w:sz w:val="24"/>
          <w:szCs w:val="24"/>
        </w:rPr>
        <w:t xml:space="preserve">je </w:t>
      </w:r>
      <w:r w:rsidR="00956DD3">
        <w:rPr>
          <w:rFonts w:ascii="Times New Roman" w:hAnsi="Times New Roman" w:cs="Times New Roman"/>
          <w:sz w:val="24"/>
          <w:szCs w:val="24"/>
        </w:rPr>
        <w:t>v</w:t>
      </w:r>
      <w:r w:rsidRPr="00224247">
        <w:rPr>
          <w:rFonts w:ascii="Times New Roman" w:hAnsi="Times New Roman" w:cs="Times New Roman"/>
          <w:sz w:val="24"/>
          <w:szCs w:val="24"/>
        </w:rPr>
        <w:t xml:space="preserve"> osobním styku s dítětem, jeho rodiči nebo osobami odpovědnými za jeho výchovu, </w:t>
      </w:r>
    </w:p>
    <w:p w14:paraId="0D98742E" w14:textId="77777777" w:rsidR="00F70A77" w:rsidRPr="00224247" w:rsidRDefault="00F70A77" w:rsidP="002B340D">
      <w:pPr>
        <w:pStyle w:val="Odstavecseseznamem"/>
        <w:spacing w:after="0"/>
        <w:ind w:left="284"/>
        <w:jc w:val="both"/>
        <w:rPr>
          <w:rFonts w:ascii="Times New Roman" w:hAnsi="Times New Roman" w:cs="Times New Roman"/>
          <w:sz w:val="24"/>
          <w:szCs w:val="24"/>
        </w:rPr>
      </w:pPr>
      <w:r w:rsidRPr="00224247">
        <w:rPr>
          <w:rFonts w:ascii="Times New Roman" w:hAnsi="Times New Roman" w:cs="Times New Roman"/>
          <w:sz w:val="24"/>
          <w:szCs w:val="24"/>
        </w:rPr>
        <w:t xml:space="preserve"> </w:t>
      </w:r>
    </w:p>
    <w:p w14:paraId="2CADB538" w14:textId="127FF274" w:rsidR="00F70A77" w:rsidRPr="00224247" w:rsidRDefault="00F70A77" w:rsidP="002B340D">
      <w:pPr>
        <w:pStyle w:val="Odstavecseseznamem"/>
        <w:spacing w:after="0"/>
        <w:ind w:left="284"/>
        <w:jc w:val="both"/>
        <w:rPr>
          <w:rFonts w:ascii="Times New Roman" w:hAnsi="Times New Roman" w:cs="Times New Roman"/>
          <w:sz w:val="24"/>
          <w:szCs w:val="24"/>
        </w:rPr>
      </w:pPr>
      <w:r w:rsidRPr="00224247">
        <w:rPr>
          <w:rFonts w:ascii="Times New Roman" w:hAnsi="Times New Roman" w:cs="Times New Roman"/>
          <w:sz w:val="24"/>
          <w:szCs w:val="24"/>
        </w:rPr>
        <w:t xml:space="preserve">b) </w:t>
      </w:r>
      <w:r w:rsidR="00D53D26">
        <w:rPr>
          <w:rFonts w:ascii="Times New Roman" w:hAnsi="Times New Roman" w:cs="Times New Roman"/>
          <w:sz w:val="24"/>
          <w:szCs w:val="24"/>
        </w:rPr>
        <w:t>volí</w:t>
      </w:r>
      <w:r w:rsidR="00D53D26" w:rsidRPr="00224247">
        <w:rPr>
          <w:rFonts w:ascii="Times New Roman" w:hAnsi="Times New Roman" w:cs="Times New Roman"/>
          <w:sz w:val="24"/>
          <w:szCs w:val="24"/>
        </w:rPr>
        <w:t xml:space="preserve"> </w:t>
      </w:r>
      <w:r w:rsidRPr="00224247">
        <w:rPr>
          <w:rFonts w:ascii="Times New Roman" w:hAnsi="Times New Roman" w:cs="Times New Roman"/>
          <w:sz w:val="24"/>
          <w:szCs w:val="24"/>
        </w:rPr>
        <w:t xml:space="preserve">prostředky působení na </w:t>
      </w:r>
      <w:r w:rsidR="00A82E50">
        <w:rPr>
          <w:rFonts w:ascii="Times New Roman" w:hAnsi="Times New Roman" w:cs="Times New Roman"/>
          <w:sz w:val="24"/>
          <w:szCs w:val="24"/>
        </w:rPr>
        <w:t xml:space="preserve">dítě </w:t>
      </w:r>
      <w:r w:rsidRPr="00224247">
        <w:rPr>
          <w:rFonts w:ascii="Times New Roman" w:hAnsi="Times New Roman" w:cs="Times New Roman"/>
          <w:sz w:val="24"/>
          <w:szCs w:val="24"/>
        </w:rPr>
        <w:t xml:space="preserve">tak, aby </w:t>
      </w:r>
      <w:r w:rsidR="00A82E50">
        <w:rPr>
          <w:rFonts w:ascii="Times New Roman" w:hAnsi="Times New Roman" w:cs="Times New Roman"/>
          <w:sz w:val="24"/>
          <w:szCs w:val="24"/>
        </w:rPr>
        <w:t xml:space="preserve">na dítě </w:t>
      </w:r>
      <w:r w:rsidRPr="00224247">
        <w:rPr>
          <w:rFonts w:ascii="Times New Roman" w:hAnsi="Times New Roman" w:cs="Times New Roman"/>
          <w:sz w:val="24"/>
          <w:szCs w:val="24"/>
        </w:rPr>
        <w:t xml:space="preserve">účinně působily </w:t>
      </w:r>
      <w:r w:rsidR="00A82E50">
        <w:rPr>
          <w:rFonts w:ascii="Times New Roman" w:hAnsi="Times New Roman" w:cs="Times New Roman"/>
          <w:sz w:val="24"/>
          <w:szCs w:val="24"/>
        </w:rPr>
        <w:t xml:space="preserve">v </w:t>
      </w:r>
      <w:r w:rsidR="00A82E50" w:rsidRPr="00224247">
        <w:rPr>
          <w:rFonts w:ascii="Times New Roman" w:hAnsi="Times New Roman" w:cs="Times New Roman"/>
          <w:sz w:val="24"/>
          <w:szCs w:val="24"/>
        </w:rPr>
        <w:t>je</w:t>
      </w:r>
      <w:r w:rsidR="00A82E50">
        <w:rPr>
          <w:rFonts w:ascii="Times New Roman" w:hAnsi="Times New Roman" w:cs="Times New Roman"/>
          <w:sz w:val="24"/>
          <w:szCs w:val="24"/>
        </w:rPr>
        <w:t>ho</w:t>
      </w:r>
      <w:r w:rsidR="00A82E50" w:rsidRPr="00224247">
        <w:rPr>
          <w:rFonts w:ascii="Times New Roman" w:hAnsi="Times New Roman" w:cs="Times New Roman"/>
          <w:sz w:val="24"/>
          <w:szCs w:val="24"/>
        </w:rPr>
        <w:t xml:space="preserve"> </w:t>
      </w:r>
      <w:r w:rsidRPr="00224247">
        <w:rPr>
          <w:rFonts w:ascii="Times New Roman" w:hAnsi="Times New Roman" w:cs="Times New Roman"/>
          <w:sz w:val="24"/>
          <w:szCs w:val="24"/>
        </w:rPr>
        <w:t xml:space="preserve">nepříznivé sociální </w:t>
      </w:r>
      <w:r w:rsidR="00A82E50" w:rsidRPr="00224247">
        <w:rPr>
          <w:rFonts w:ascii="Times New Roman" w:hAnsi="Times New Roman" w:cs="Times New Roman"/>
          <w:sz w:val="24"/>
          <w:szCs w:val="24"/>
        </w:rPr>
        <w:t>situac</w:t>
      </w:r>
      <w:r w:rsidR="00A82E50">
        <w:rPr>
          <w:rFonts w:ascii="Times New Roman" w:hAnsi="Times New Roman" w:cs="Times New Roman"/>
          <w:sz w:val="24"/>
          <w:szCs w:val="24"/>
        </w:rPr>
        <w:t>i</w:t>
      </w:r>
      <w:r w:rsidRPr="00224247">
        <w:rPr>
          <w:rFonts w:ascii="Times New Roman" w:hAnsi="Times New Roman" w:cs="Times New Roman"/>
          <w:sz w:val="24"/>
          <w:szCs w:val="24"/>
        </w:rPr>
        <w:t xml:space="preserve">, </w:t>
      </w:r>
    </w:p>
    <w:p w14:paraId="1F0DFB24" w14:textId="77777777" w:rsidR="00F70A77" w:rsidRPr="00224247" w:rsidRDefault="00F70A77" w:rsidP="002B340D">
      <w:pPr>
        <w:pStyle w:val="Odstavecseseznamem"/>
        <w:spacing w:after="0"/>
        <w:ind w:left="284"/>
        <w:jc w:val="both"/>
        <w:rPr>
          <w:rFonts w:ascii="Times New Roman" w:hAnsi="Times New Roman" w:cs="Times New Roman"/>
          <w:sz w:val="24"/>
          <w:szCs w:val="24"/>
        </w:rPr>
      </w:pPr>
      <w:r w:rsidRPr="00224247">
        <w:rPr>
          <w:rFonts w:ascii="Times New Roman" w:hAnsi="Times New Roman" w:cs="Times New Roman"/>
          <w:sz w:val="24"/>
          <w:szCs w:val="24"/>
        </w:rPr>
        <w:t xml:space="preserve"> </w:t>
      </w:r>
    </w:p>
    <w:p w14:paraId="766846BA" w14:textId="7A5153E6" w:rsidR="00F70A77" w:rsidRPr="00224247" w:rsidRDefault="00F70A77" w:rsidP="002B340D">
      <w:pPr>
        <w:pStyle w:val="Odstavecseseznamem"/>
        <w:spacing w:after="0"/>
        <w:ind w:left="284"/>
        <w:jc w:val="both"/>
        <w:rPr>
          <w:rFonts w:ascii="Times New Roman" w:hAnsi="Times New Roman" w:cs="Times New Roman"/>
          <w:sz w:val="24"/>
          <w:szCs w:val="24"/>
        </w:rPr>
      </w:pPr>
      <w:r w:rsidRPr="00224247">
        <w:rPr>
          <w:rFonts w:ascii="Times New Roman" w:hAnsi="Times New Roman" w:cs="Times New Roman"/>
          <w:sz w:val="24"/>
          <w:szCs w:val="24"/>
        </w:rPr>
        <w:t xml:space="preserve">c) </w:t>
      </w:r>
      <w:proofErr w:type="gramStart"/>
      <w:r w:rsidR="00D53D26">
        <w:rPr>
          <w:rFonts w:ascii="Times New Roman" w:hAnsi="Times New Roman" w:cs="Times New Roman"/>
          <w:sz w:val="24"/>
          <w:szCs w:val="24"/>
        </w:rPr>
        <w:t>řeší</w:t>
      </w:r>
      <w:proofErr w:type="gramEnd"/>
      <w:r w:rsidR="00D53D26" w:rsidRPr="00224247">
        <w:rPr>
          <w:rFonts w:ascii="Times New Roman" w:hAnsi="Times New Roman" w:cs="Times New Roman"/>
          <w:sz w:val="24"/>
          <w:szCs w:val="24"/>
        </w:rPr>
        <w:t xml:space="preserve"> </w:t>
      </w:r>
      <w:r w:rsidRPr="00224247">
        <w:rPr>
          <w:rFonts w:ascii="Times New Roman" w:hAnsi="Times New Roman" w:cs="Times New Roman"/>
          <w:sz w:val="24"/>
          <w:szCs w:val="24"/>
        </w:rPr>
        <w:t>problémy dítěte, je-li to účelné, v jeho přirozeném sociálním prostředí</w:t>
      </w:r>
      <w:r w:rsidR="00DC255E">
        <w:rPr>
          <w:rFonts w:ascii="Times New Roman" w:hAnsi="Times New Roman" w:cs="Times New Roman"/>
          <w:sz w:val="24"/>
          <w:szCs w:val="24"/>
          <w:vertAlign w:val="superscript"/>
        </w:rPr>
        <w:t>84</w:t>
      </w:r>
      <w:r w:rsidR="00DC255E" w:rsidRPr="00224247">
        <w:rPr>
          <w:rFonts w:ascii="Times New Roman" w:hAnsi="Times New Roman" w:cs="Times New Roman"/>
          <w:sz w:val="24"/>
          <w:szCs w:val="24"/>
          <w:vertAlign w:val="superscript"/>
        </w:rPr>
        <w:t>)</w:t>
      </w:r>
      <w:r w:rsidRPr="00224247">
        <w:rPr>
          <w:rFonts w:ascii="Times New Roman" w:hAnsi="Times New Roman" w:cs="Times New Roman"/>
          <w:sz w:val="24"/>
          <w:szCs w:val="24"/>
        </w:rPr>
        <w:t xml:space="preserve">. </w:t>
      </w:r>
    </w:p>
    <w:p w14:paraId="196E45AF" w14:textId="096E5796" w:rsidR="00F70A77" w:rsidRPr="00224247" w:rsidRDefault="00DD128A" w:rsidP="002B340D">
      <w:pPr>
        <w:spacing w:after="0"/>
        <w:ind w:left="284" w:firstLine="1"/>
        <w:contextualSpacing/>
        <w:jc w:val="both"/>
        <w:rPr>
          <w:rFonts w:ascii="Times New Roman" w:hAnsi="Times New Roman" w:cs="Times New Roman"/>
          <w:sz w:val="24"/>
          <w:szCs w:val="24"/>
        </w:rPr>
      </w:pPr>
      <w:r w:rsidRPr="00224247">
        <w:rPr>
          <w:rFonts w:ascii="Times New Roman" w:hAnsi="Times New Roman" w:cs="Times New Roman"/>
          <w:sz w:val="24"/>
          <w:szCs w:val="24"/>
        </w:rPr>
        <w:t>_________________</w:t>
      </w:r>
    </w:p>
    <w:p w14:paraId="367404A5" w14:textId="33E87528" w:rsidR="00F70A77" w:rsidRPr="002A3F6F" w:rsidRDefault="00694EAF" w:rsidP="002B340D">
      <w:pPr>
        <w:pStyle w:val="Odstavecseseznamem"/>
        <w:spacing w:after="0"/>
        <w:ind w:left="284" w:firstLine="1"/>
        <w:jc w:val="both"/>
        <w:rPr>
          <w:rFonts w:ascii="Times New Roman" w:hAnsi="Times New Roman" w:cs="Times New Roman"/>
          <w:sz w:val="24"/>
          <w:szCs w:val="24"/>
        </w:rPr>
      </w:pPr>
      <w:r w:rsidRPr="00EB203D">
        <w:rPr>
          <w:rFonts w:ascii="Times New Roman" w:hAnsi="Times New Roman" w:cs="Times New Roman"/>
          <w:sz w:val="24"/>
          <w:szCs w:val="24"/>
          <w:vertAlign w:val="subscript"/>
        </w:rPr>
        <w:t>8</w:t>
      </w:r>
      <w:r w:rsidR="00F70A77" w:rsidRPr="00EB203D">
        <w:rPr>
          <w:rFonts w:ascii="Times New Roman" w:hAnsi="Times New Roman" w:cs="Times New Roman"/>
          <w:sz w:val="24"/>
          <w:szCs w:val="24"/>
          <w:vertAlign w:val="subscript"/>
        </w:rPr>
        <w:t>1)</w:t>
      </w:r>
      <w:r w:rsidR="00F70A77" w:rsidRPr="002A3F6F">
        <w:rPr>
          <w:rFonts w:ascii="Times New Roman" w:hAnsi="Times New Roman" w:cs="Times New Roman"/>
          <w:sz w:val="24"/>
          <w:szCs w:val="24"/>
        </w:rPr>
        <w:t xml:space="preserve"> § 3 písm. b) zák. č. 108/2006 Sb., o sociálních službách</w:t>
      </w:r>
      <w:r w:rsidR="00004563">
        <w:rPr>
          <w:rFonts w:ascii="Times New Roman" w:hAnsi="Times New Roman" w:cs="Times New Roman"/>
          <w:sz w:val="24"/>
          <w:szCs w:val="24"/>
        </w:rPr>
        <w:t>.</w:t>
      </w:r>
    </w:p>
    <w:p w14:paraId="1BE2FF04" w14:textId="77E35BEA" w:rsidR="00F70A77" w:rsidRPr="002A3F6F" w:rsidRDefault="00694EAF" w:rsidP="002B340D">
      <w:pPr>
        <w:pStyle w:val="Odstavecseseznamem"/>
        <w:spacing w:after="0"/>
        <w:ind w:left="284" w:firstLine="1"/>
        <w:jc w:val="both"/>
        <w:rPr>
          <w:rFonts w:ascii="Times New Roman" w:hAnsi="Times New Roman" w:cs="Times New Roman"/>
          <w:sz w:val="24"/>
          <w:szCs w:val="24"/>
        </w:rPr>
      </w:pPr>
      <w:r w:rsidRPr="00EB203D">
        <w:rPr>
          <w:rFonts w:ascii="Times New Roman" w:hAnsi="Times New Roman" w:cs="Times New Roman"/>
          <w:sz w:val="24"/>
          <w:szCs w:val="24"/>
          <w:vertAlign w:val="subscript"/>
        </w:rPr>
        <w:t>8</w:t>
      </w:r>
      <w:r w:rsidR="00F70A77" w:rsidRPr="00EB203D">
        <w:rPr>
          <w:rFonts w:ascii="Times New Roman" w:hAnsi="Times New Roman" w:cs="Times New Roman"/>
          <w:sz w:val="24"/>
          <w:szCs w:val="24"/>
          <w:vertAlign w:val="subscript"/>
        </w:rPr>
        <w:t>2)</w:t>
      </w:r>
      <w:r w:rsidR="00F70A77" w:rsidRPr="002A3F6F">
        <w:rPr>
          <w:rFonts w:ascii="Times New Roman" w:hAnsi="Times New Roman" w:cs="Times New Roman"/>
          <w:sz w:val="24"/>
          <w:szCs w:val="24"/>
        </w:rPr>
        <w:t xml:space="preserve"> § 3 písm. e) zák. č. 108/2006 Sb., o sociálních službách</w:t>
      </w:r>
      <w:r w:rsidR="00004563">
        <w:rPr>
          <w:rFonts w:ascii="Times New Roman" w:hAnsi="Times New Roman" w:cs="Times New Roman"/>
          <w:sz w:val="24"/>
          <w:szCs w:val="24"/>
        </w:rPr>
        <w:t>.</w:t>
      </w:r>
    </w:p>
    <w:p w14:paraId="6E5E0475" w14:textId="684A1EC9" w:rsidR="00F70A77" w:rsidRPr="002A3F6F" w:rsidRDefault="00694EAF" w:rsidP="002B340D">
      <w:pPr>
        <w:pStyle w:val="Odstavecseseznamem"/>
        <w:spacing w:after="0"/>
        <w:ind w:left="284" w:firstLine="1"/>
        <w:jc w:val="both"/>
        <w:rPr>
          <w:rFonts w:ascii="Times New Roman" w:hAnsi="Times New Roman" w:cs="Times New Roman"/>
          <w:sz w:val="24"/>
          <w:szCs w:val="24"/>
        </w:rPr>
      </w:pPr>
      <w:r w:rsidRPr="00EB203D">
        <w:rPr>
          <w:rFonts w:ascii="Times New Roman" w:hAnsi="Times New Roman" w:cs="Times New Roman"/>
          <w:sz w:val="24"/>
          <w:szCs w:val="24"/>
          <w:vertAlign w:val="subscript"/>
        </w:rPr>
        <w:t>8</w:t>
      </w:r>
      <w:r w:rsidR="00F70A77" w:rsidRPr="00EB203D">
        <w:rPr>
          <w:rFonts w:ascii="Times New Roman" w:hAnsi="Times New Roman" w:cs="Times New Roman"/>
          <w:sz w:val="24"/>
          <w:szCs w:val="24"/>
          <w:vertAlign w:val="subscript"/>
        </w:rPr>
        <w:t>3)</w:t>
      </w:r>
      <w:r w:rsidR="00F70A77" w:rsidRPr="002A3F6F">
        <w:rPr>
          <w:rFonts w:ascii="Times New Roman" w:hAnsi="Times New Roman" w:cs="Times New Roman"/>
          <w:sz w:val="24"/>
          <w:szCs w:val="24"/>
        </w:rPr>
        <w:t xml:space="preserve"> § 3 písm. f) zák. č. 108/2006 Sb., o sociálních službách</w:t>
      </w:r>
      <w:r w:rsidR="00004563">
        <w:rPr>
          <w:rFonts w:ascii="Times New Roman" w:hAnsi="Times New Roman" w:cs="Times New Roman"/>
          <w:sz w:val="24"/>
          <w:szCs w:val="24"/>
        </w:rPr>
        <w:t>.</w:t>
      </w:r>
    </w:p>
    <w:p w14:paraId="10FFC840" w14:textId="6D83852A" w:rsidR="00F70A77" w:rsidRPr="002A3F6F" w:rsidRDefault="00694EAF" w:rsidP="002B340D">
      <w:pPr>
        <w:pStyle w:val="Odstavecseseznamem"/>
        <w:spacing w:after="0"/>
        <w:ind w:left="284" w:firstLine="1"/>
        <w:jc w:val="both"/>
        <w:rPr>
          <w:rFonts w:ascii="Times New Roman" w:hAnsi="Times New Roman" w:cs="Times New Roman"/>
          <w:sz w:val="24"/>
          <w:szCs w:val="24"/>
        </w:rPr>
      </w:pPr>
      <w:r w:rsidRPr="00EB203D">
        <w:rPr>
          <w:rFonts w:ascii="Times New Roman" w:hAnsi="Times New Roman" w:cs="Times New Roman"/>
          <w:sz w:val="24"/>
          <w:szCs w:val="24"/>
          <w:vertAlign w:val="subscript"/>
        </w:rPr>
        <w:t>8</w:t>
      </w:r>
      <w:r w:rsidR="00F70A77" w:rsidRPr="00EB203D">
        <w:rPr>
          <w:rFonts w:ascii="Times New Roman" w:hAnsi="Times New Roman" w:cs="Times New Roman"/>
          <w:sz w:val="24"/>
          <w:szCs w:val="24"/>
          <w:vertAlign w:val="subscript"/>
        </w:rPr>
        <w:t>4)</w:t>
      </w:r>
      <w:r w:rsidR="00F70A77" w:rsidRPr="002A3F6F">
        <w:rPr>
          <w:rFonts w:ascii="Times New Roman" w:hAnsi="Times New Roman" w:cs="Times New Roman"/>
          <w:sz w:val="24"/>
          <w:szCs w:val="24"/>
        </w:rPr>
        <w:t xml:space="preserve"> § 3 písm. d) zák. č. 108/2006 Sb., o sociálních službách</w:t>
      </w:r>
      <w:r w:rsidR="00A95E8B" w:rsidRPr="002A3F6F">
        <w:rPr>
          <w:rFonts w:ascii="Times New Roman" w:hAnsi="Times New Roman" w:cs="Times New Roman"/>
          <w:sz w:val="24"/>
          <w:szCs w:val="24"/>
        </w:rPr>
        <w:t>.</w:t>
      </w:r>
      <w:bookmarkEnd w:id="6"/>
      <w:r w:rsidR="00A95E8B" w:rsidRPr="002A3F6F">
        <w:rPr>
          <w:rFonts w:ascii="Times New Roman" w:hAnsi="Times New Roman" w:cs="Times New Roman"/>
          <w:sz w:val="24"/>
          <w:szCs w:val="24"/>
        </w:rPr>
        <w:t>“</w:t>
      </w:r>
      <w:r w:rsidR="00081AA8">
        <w:rPr>
          <w:rFonts w:ascii="Times New Roman" w:hAnsi="Times New Roman" w:cs="Times New Roman"/>
          <w:sz w:val="24"/>
          <w:szCs w:val="24"/>
        </w:rPr>
        <w:t>.</w:t>
      </w:r>
    </w:p>
    <w:bookmarkEnd w:id="7"/>
    <w:p w14:paraId="3B2F9997" w14:textId="77777777" w:rsidR="009665FD" w:rsidRPr="00224247" w:rsidRDefault="009665FD" w:rsidP="00ED17DD">
      <w:pPr>
        <w:pStyle w:val="Odstavecseseznamem"/>
        <w:spacing w:after="0"/>
        <w:ind w:left="425" w:firstLine="709"/>
        <w:jc w:val="both"/>
        <w:rPr>
          <w:rFonts w:ascii="Times New Roman" w:hAnsi="Times New Roman" w:cs="Times New Roman"/>
          <w:sz w:val="24"/>
          <w:szCs w:val="24"/>
        </w:rPr>
      </w:pPr>
    </w:p>
    <w:p w14:paraId="1DBFD0BF" w14:textId="574DB4B3" w:rsidR="00694EAF" w:rsidRDefault="00D461EC" w:rsidP="002B340D">
      <w:pPr>
        <w:pStyle w:val="Odstavecseseznamem"/>
        <w:numPr>
          <w:ilvl w:val="0"/>
          <w:numId w:val="1"/>
        </w:numPr>
        <w:tabs>
          <w:tab w:val="left" w:pos="284"/>
        </w:tabs>
        <w:spacing w:after="0"/>
        <w:ind w:left="0" w:firstLine="0"/>
        <w:jc w:val="both"/>
        <w:rPr>
          <w:rFonts w:ascii="Times New Roman" w:hAnsi="Times New Roman" w:cs="Times New Roman"/>
          <w:sz w:val="24"/>
          <w:szCs w:val="24"/>
        </w:rPr>
      </w:pPr>
      <w:r w:rsidRPr="00224247">
        <w:rPr>
          <w:rFonts w:ascii="Times New Roman" w:hAnsi="Times New Roman" w:cs="Times New Roman"/>
          <w:sz w:val="24"/>
          <w:szCs w:val="24"/>
        </w:rPr>
        <w:t>§ 7</w:t>
      </w:r>
      <w:r w:rsidR="00694EAF">
        <w:rPr>
          <w:rFonts w:ascii="Times New Roman" w:hAnsi="Times New Roman" w:cs="Times New Roman"/>
          <w:sz w:val="24"/>
          <w:szCs w:val="24"/>
        </w:rPr>
        <w:t xml:space="preserve"> včetně nadpisu a poznámky pod čarou</w:t>
      </w:r>
      <w:r w:rsidR="002A3F6F">
        <w:rPr>
          <w:rFonts w:ascii="Times New Roman" w:hAnsi="Times New Roman" w:cs="Times New Roman"/>
          <w:sz w:val="24"/>
          <w:szCs w:val="24"/>
        </w:rPr>
        <w:t xml:space="preserve"> č. </w:t>
      </w:r>
      <w:r w:rsidR="0007587E">
        <w:rPr>
          <w:rFonts w:ascii="Times New Roman" w:hAnsi="Times New Roman" w:cs="Times New Roman"/>
          <w:sz w:val="24"/>
          <w:szCs w:val="24"/>
        </w:rPr>
        <w:t>85</w:t>
      </w:r>
      <w:r w:rsidR="00315695" w:rsidRPr="00224247">
        <w:rPr>
          <w:rFonts w:ascii="Times New Roman" w:hAnsi="Times New Roman" w:cs="Times New Roman"/>
          <w:sz w:val="24"/>
          <w:szCs w:val="24"/>
        </w:rPr>
        <w:t xml:space="preserve"> </w:t>
      </w:r>
      <w:r w:rsidR="00236E9D" w:rsidRPr="00224247">
        <w:rPr>
          <w:rFonts w:ascii="Times New Roman" w:hAnsi="Times New Roman" w:cs="Times New Roman"/>
          <w:sz w:val="24"/>
          <w:szCs w:val="24"/>
        </w:rPr>
        <w:t xml:space="preserve">zní: </w:t>
      </w:r>
      <w:bookmarkStart w:id="8" w:name="_Hlk114577649"/>
    </w:p>
    <w:p w14:paraId="5AC2408F" w14:textId="77777777" w:rsidR="002A3F6F" w:rsidRDefault="002A3F6F" w:rsidP="00ED17DD">
      <w:pPr>
        <w:pStyle w:val="Odstavecseseznamem"/>
        <w:spacing w:after="0"/>
        <w:ind w:left="1134"/>
        <w:jc w:val="both"/>
        <w:rPr>
          <w:rFonts w:ascii="Times New Roman" w:hAnsi="Times New Roman" w:cs="Times New Roman"/>
          <w:sz w:val="24"/>
          <w:szCs w:val="24"/>
        </w:rPr>
      </w:pPr>
    </w:p>
    <w:p w14:paraId="53E1B1AE" w14:textId="77777777" w:rsidR="002A3F6F" w:rsidRDefault="00694EAF" w:rsidP="00A82E50">
      <w:pPr>
        <w:pStyle w:val="Odstavecseseznamem"/>
        <w:spacing w:after="0"/>
        <w:ind w:left="0"/>
        <w:jc w:val="center"/>
        <w:rPr>
          <w:rFonts w:ascii="Times New Roman" w:hAnsi="Times New Roman" w:cs="Times New Roman"/>
          <w:sz w:val="24"/>
          <w:szCs w:val="24"/>
        </w:rPr>
      </w:pPr>
      <w:r w:rsidRPr="00694EAF">
        <w:rPr>
          <w:rFonts w:ascii="Times New Roman" w:hAnsi="Times New Roman" w:cs="Times New Roman"/>
          <w:sz w:val="24"/>
          <w:szCs w:val="24"/>
        </w:rPr>
        <w:t>„</w:t>
      </w:r>
      <w:bookmarkStart w:id="9" w:name="_Hlk120091144"/>
      <w:r w:rsidRPr="00694EAF">
        <w:rPr>
          <w:rFonts w:ascii="Times New Roman" w:hAnsi="Times New Roman" w:cs="Times New Roman"/>
          <w:sz w:val="24"/>
          <w:szCs w:val="24"/>
        </w:rPr>
        <w:t xml:space="preserve">§ </w:t>
      </w:r>
      <w:r w:rsidR="002A3F6F">
        <w:rPr>
          <w:rFonts w:ascii="Times New Roman" w:hAnsi="Times New Roman" w:cs="Times New Roman"/>
          <w:sz w:val="24"/>
          <w:szCs w:val="24"/>
        </w:rPr>
        <w:t>7</w:t>
      </w:r>
      <w:bookmarkStart w:id="10" w:name="_Hlk114570804"/>
      <w:bookmarkEnd w:id="8"/>
    </w:p>
    <w:p w14:paraId="74A03417" w14:textId="58292760" w:rsidR="00D461EC" w:rsidRDefault="00236E9D" w:rsidP="00A82E50">
      <w:pPr>
        <w:pStyle w:val="Odstavecseseznamem"/>
        <w:spacing w:after="0"/>
        <w:ind w:left="0"/>
        <w:jc w:val="center"/>
        <w:rPr>
          <w:rFonts w:ascii="Times New Roman" w:hAnsi="Times New Roman" w:cs="Times New Roman"/>
          <w:sz w:val="24"/>
          <w:szCs w:val="24"/>
        </w:rPr>
      </w:pPr>
      <w:r w:rsidRPr="002A3F6F">
        <w:rPr>
          <w:rFonts w:ascii="Times New Roman" w:hAnsi="Times New Roman" w:cs="Times New Roman"/>
          <w:b/>
          <w:bCs/>
          <w:sz w:val="24"/>
          <w:szCs w:val="24"/>
        </w:rPr>
        <w:t>Oznamován</w:t>
      </w:r>
      <w:r w:rsidR="00816C80" w:rsidRPr="002A3F6F">
        <w:rPr>
          <w:rFonts w:ascii="Times New Roman" w:hAnsi="Times New Roman" w:cs="Times New Roman"/>
          <w:b/>
          <w:bCs/>
          <w:sz w:val="24"/>
          <w:szCs w:val="24"/>
        </w:rPr>
        <w:t>í ohrožených dětí</w:t>
      </w:r>
      <w:bookmarkEnd w:id="10"/>
    </w:p>
    <w:p w14:paraId="3DD86DA2" w14:textId="77777777" w:rsidR="002A3F6F" w:rsidRPr="002A3F6F" w:rsidRDefault="002A3F6F" w:rsidP="00ED17DD">
      <w:pPr>
        <w:pStyle w:val="Odstavecseseznamem"/>
        <w:spacing w:after="0"/>
        <w:ind w:left="425" w:firstLine="709"/>
        <w:jc w:val="both"/>
        <w:rPr>
          <w:rFonts w:ascii="Times New Roman" w:hAnsi="Times New Roman" w:cs="Times New Roman"/>
          <w:sz w:val="24"/>
          <w:szCs w:val="24"/>
        </w:rPr>
      </w:pPr>
    </w:p>
    <w:p w14:paraId="62C6FAE5" w14:textId="76C4CA38" w:rsidR="002A3F6F" w:rsidRPr="002A3F6F" w:rsidRDefault="002A3F6F" w:rsidP="002B340D">
      <w:pPr>
        <w:pStyle w:val="Odstavecseseznamem"/>
        <w:spacing w:after="0"/>
        <w:ind w:left="284" w:firstLine="850"/>
        <w:jc w:val="both"/>
        <w:rPr>
          <w:rFonts w:ascii="Times New Roman" w:hAnsi="Times New Roman" w:cs="Times New Roman"/>
          <w:sz w:val="24"/>
          <w:szCs w:val="24"/>
        </w:rPr>
      </w:pPr>
      <w:r w:rsidRPr="002A3F6F">
        <w:rPr>
          <w:rFonts w:ascii="Times New Roman" w:hAnsi="Times New Roman" w:cs="Times New Roman"/>
          <w:sz w:val="24"/>
          <w:szCs w:val="24"/>
        </w:rPr>
        <w:t xml:space="preserve">(1) </w:t>
      </w:r>
      <w:r w:rsidR="0019234E">
        <w:rPr>
          <w:rFonts w:ascii="Times New Roman" w:hAnsi="Times New Roman" w:cs="Times New Roman"/>
          <w:sz w:val="24"/>
          <w:szCs w:val="24"/>
        </w:rPr>
        <w:t>Nebrání-li v tom zákonná nebo státem uznaná povinnost mlčenlivosti nebo</w:t>
      </w:r>
      <w:r w:rsidR="004E1631">
        <w:rPr>
          <w:rFonts w:ascii="Times New Roman" w:hAnsi="Times New Roman" w:cs="Times New Roman"/>
          <w:sz w:val="24"/>
          <w:szCs w:val="24"/>
        </w:rPr>
        <w:t> </w:t>
      </w:r>
      <w:r w:rsidR="0019234E">
        <w:rPr>
          <w:rFonts w:ascii="Times New Roman" w:hAnsi="Times New Roman" w:cs="Times New Roman"/>
          <w:sz w:val="24"/>
          <w:szCs w:val="24"/>
        </w:rPr>
        <w:t>plnění jiné zákonné povinnosti, je k</w:t>
      </w:r>
      <w:r w:rsidRPr="002A3F6F">
        <w:rPr>
          <w:rFonts w:ascii="Times New Roman" w:hAnsi="Times New Roman" w:cs="Times New Roman"/>
          <w:sz w:val="24"/>
          <w:szCs w:val="24"/>
        </w:rPr>
        <w:t xml:space="preserve">aždý oprávněn upozornit </w:t>
      </w:r>
      <w:r w:rsidR="0019234E">
        <w:rPr>
          <w:rFonts w:ascii="Times New Roman" w:hAnsi="Times New Roman" w:cs="Times New Roman"/>
          <w:sz w:val="24"/>
          <w:szCs w:val="24"/>
        </w:rPr>
        <w:t xml:space="preserve">kterýkoliv </w:t>
      </w:r>
      <w:r w:rsidRPr="002A3F6F">
        <w:rPr>
          <w:rFonts w:ascii="Times New Roman" w:hAnsi="Times New Roman" w:cs="Times New Roman"/>
          <w:sz w:val="24"/>
          <w:szCs w:val="24"/>
        </w:rPr>
        <w:t xml:space="preserve">orgán sociálně-právní ochrany na porušení povinností nebo zneužití práv vyplývajících z rodičovské odpovědnosti, na skutečnost, že rodiče </w:t>
      </w:r>
      <w:r w:rsidR="009F5414">
        <w:rPr>
          <w:rFonts w:ascii="Times New Roman" w:hAnsi="Times New Roman" w:cs="Times New Roman"/>
          <w:sz w:val="24"/>
          <w:szCs w:val="24"/>
        </w:rPr>
        <w:t>neplní</w:t>
      </w:r>
      <w:r w:rsidRPr="002A3F6F">
        <w:rPr>
          <w:rFonts w:ascii="Times New Roman" w:hAnsi="Times New Roman" w:cs="Times New Roman"/>
          <w:sz w:val="24"/>
          <w:szCs w:val="24"/>
        </w:rPr>
        <w:t xml:space="preserve"> povinnosti vyplývající z rodičovské odpovědnosti, nebo na skutečnosti uvedené v § 6 písm. b) až h); tím není dotčena povinnost vyplývající ze zvláštního právního předpisu.</w:t>
      </w:r>
      <w:r w:rsidR="0007587E">
        <w:rPr>
          <w:rFonts w:ascii="Times New Roman" w:hAnsi="Times New Roman" w:cs="Times New Roman"/>
          <w:sz w:val="24"/>
          <w:szCs w:val="24"/>
          <w:vertAlign w:val="superscript"/>
        </w:rPr>
        <w:t>85</w:t>
      </w:r>
      <w:r w:rsidRPr="00773472">
        <w:rPr>
          <w:rFonts w:ascii="Times New Roman" w:hAnsi="Times New Roman" w:cs="Times New Roman"/>
          <w:sz w:val="24"/>
          <w:szCs w:val="24"/>
          <w:vertAlign w:val="superscript"/>
        </w:rPr>
        <w:t>)</w:t>
      </w:r>
      <w:r w:rsidR="00773472">
        <w:rPr>
          <w:rFonts w:ascii="Times New Roman" w:hAnsi="Times New Roman" w:cs="Times New Roman"/>
          <w:sz w:val="24"/>
          <w:szCs w:val="24"/>
          <w:vertAlign w:val="superscript"/>
        </w:rPr>
        <w:t xml:space="preserve"> </w:t>
      </w:r>
      <w:r w:rsidRPr="002A3F6F">
        <w:rPr>
          <w:rFonts w:ascii="Times New Roman" w:hAnsi="Times New Roman" w:cs="Times New Roman"/>
          <w:sz w:val="24"/>
          <w:szCs w:val="24"/>
        </w:rPr>
        <w:t xml:space="preserve"> </w:t>
      </w:r>
    </w:p>
    <w:p w14:paraId="069407C0" w14:textId="77777777" w:rsidR="002A3F6F" w:rsidRPr="002A3F6F" w:rsidRDefault="002A3F6F" w:rsidP="002B340D">
      <w:pPr>
        <w:pStyle w:val="Odstavecseseznamem"/>
        <w:spacing w:after="0"/>
        <w:ind w:left="284" w:firstLine="850"/>
        <w:jc w:val="both"/>
        <w:rPr>
          <w:rFonts w:ascii="Times New Roman" w:hAnsi="Times New Roman" w:cs="Times New Roman"/>
          <w:sz w:val="24"/>
          <w:szCs w:val="24"/>
        </w:rPr>
      </w:pPr>
    </w:p>
    <w:p w14:paraId="77F9FB15" w14:textId="573DB114" w:rsidR="002A3F6F" w:rsidRPr="002A3F6F" w:rsidRDefault="002A3F6F" w:rsidP="002B340D">
      <w:pPr>
        <w:pStyle w:val="Odstavecseseznamem"/>
        <w:spacing w:after="0"/>
        <w:ind w:left="284" w:firstLine="850"/>
        <w:jc w:val="both"/>
        <w:rPr>
          <w:rFonts w:ascii="Times New Roman" w:hAnsi="Times New Roman" w:cs="Times New Roman"/>
          <w:sz w:val="24"/>
          <w:szCs w:val="24"/>
        </w:rPr>
      </w:pPr>
      <w:r w:rsidRPr="002A3F6F">
        <w:rPr>
          <w:rFonts w:ascii="Times New Roman" w:hAnsi="Times New Roman" w:cs="Times New Roman"/>
          <w:sz w:val="24"/>
          <w:szCs w:val="24"/>
        </w:rPr>
        <w:t>(2) Poskytovatel zdravotních služeb je povinen neprodleně oznámit obecnímu úřadu obce s rozšířenou působností, že matka po narození dítěte dítě opustila a zanechala je ve zdravotnickém zařízení.</w:t>
      </w:r>
    </w:p>
    <w:p w14:paraId="2A632965" w14:textId="77777777" w:rsidR="002A3F6F" w:rsidRPr="002A3F6F" w:rsidRDefault="002A3F6F" w:rsidP="002B340D">
      <w:pPr>
        <w:pStyle w:val="Odstavecseseznamem"/>
        <w:spacing w:after="0"/>
        <w:ind w:left="284" w:firstLine="850"/>
        <w:jc w:val="both"/>
        <w:rPr>
          <w:rFonts w:ascii="Times New Roman" w:hAnsi="Times New Roman" w:cs="Times New Roman"/>
          <w:sz w:val="24"/>
          <w:szCs w:val="24"/>
        </w:rPr>
      </w:pPr>
    </w:p>
    <w:p w14:paraId="59F839C0" w14:textId="0CA2AA7A" w:rsidR="002A3F6F" w:rsidRDefault="002A3F6F" w:rsidP="002B340D">
      <w:pPr>
        <w:pStyle w:val="Odstavecseseznamem"/>
        <w:spacing w:after="0"/>
        <w:ind w:left="284" w:firstLine="850"/>
        <w:jc w:val="both"/>
        <w:rPr>
          <w:rFonts w:ascii="Times New Roman" w:hAnsi="Times New Roman" w:cs="Times New Roman"/>
          <w:sz w:val="24"/>
          <w:szCs w:val="24"/>
        </w:rPr>
      </w:pPr>
      <w:r w:rsidRPr="002A3F6F">
        <w:rPr>
          <w:rFonts w:ascii="Times New Roman" w:hAnsi="Times New Roman" w:cs="Times New Roman"/>
          <w:sz w:val="24"/>
          <w:szCs w:val="24"/>
        </w:rPr>
        <w:t>(3) Každý, kdo</w:t>
      </w:r>
      <w:r w:rsidR="00EF3F32">
        <w:rPr>
          <w:rFonts w:ascii="Times New Roman" w:hAnsi="Times New Roman" w:cs="Times New Roman"/>
          <w:sz w:val="24"/>
          <w:szCs w:val="24"/>
        </w:rPr>
        <w:t xml:space="preserve"> bez</w:t>
      </w:r>
      <w:r w:rsidRPr="002A3F6F">
        <w:rPr>
          <w:rFonts w:ascii="Times New Roman" w:hAnsi="Times New Roman" w:cs="Times New Roman"/>
          <w:sz w:val="24"/>
          <w:szCs w:val="24"/>
        </w:rPr>
        <w:t xml:space="preserve"> </w:t>
      </w:r>
      <w:r w:rsidR="00EF3F32" w:rsidRPr="002A3F6F">
        <w:rPr>
          <w:rFonts w:ascii="Times New Roman" w:hAnsi="Times New Roman" w:cs="Times New Roman"/>
          <w:sz w:val="24"/>
          <w:szCs w:val="24"/>
        </w:rPr>
        <w:t>souhlas</w:t>
      </w:r>
      <w:r w:rsidR="00EF3F32">
        <w:rPr>
          <w:rFonts w:ascii="Times New Roman" w:hAnsi="Times New Roman" w:cs="Times New Roman"/>
          <w:sz w:val="24"/>
          <w:szCs w:val="24"/>
        </w:rPr>
        <w:t>u</w:t>
      </w:r>
      <w:r w:rsidR="00EF3F32" w:rsidRPr="002A3F6F">
        <w:rPr>
          <w:rFonts w:ascii="Times New Roman" w:hAnsi="Times New Roman" w:cs="Times New Roman"/>
          <w:sz w:val="24"/>
          <w:szCs w:val="24"/>
        </w:rPr>
        <w:t xml:space="preserve"> </w:t>
      </w:r>
      <w:r w:rsidRPr="002A3F6F">
        <w:rPr>
          <w:rFonts w:ascii="Times New Roman" w:hAnsi="Times New Roman" w:cs="Times New Roman"/>
          <w:sz w:val="24"/>
          <w:szCs w:val="24"/>
        </w:rPr>
        <w:t>soudu převezme dítě do své péče s úmyslem přijmout dítě do své dlouhodobé péče, je povinen tuto skutečnost neprodleně oznámit obecnímu úřadu obce s rozšířenou působností, nejde-li o příbuzného dítěte až do třetího stupně.</w:t>
      </w:r>
    </w:p>
    <w:p w14:paraId="1A3465A8" w14:textId="77777777" w:rsidR="00EF3F32" w:rsidRPr="00857AFD" w:rsidRDefault="00EF3F32" w:rsidP="002B340D">
      <w:pPr>
        <w:pStyle w:val="Odstavecseseznamem"/>
        <w:spacing w:after="0"/>
        <w:ind w:left="284" w:firstLine="850"/>
        <w:jc w:val="both"/>
        <w:rPr>
          <w:rFonts w:ascii="Times New Roman" w:hAnsi="Times New Roman" w:cs="Times New Roman"/>
          <w:sz w:val="24"/>
          <w:szCs w:val="24"/>
        </w:rPr>
      </w:pPr>
    </w:p>
    <w:p w14:paraId="22CC67FF" w14:textId="6EFA457C" w:rsidR="002A3F6F" w:rsidRPr="002A3F6F" w:rsidRDefault="002A3F6F" w:rsidP="002B340D">
      <w:pPr>
        <w:pStyle w:val="Odstavecseseznamem"/>
        <w:spacing w:after="0"/>
        <w:ind w:left="284" w:firstLine="850"/>
        <w:jc w:val="both"/>
        <w:rPr>
          <w:rFonts w:ascii="Times New Roman" w:hAnsi="Times New Roman" w:cs="Times New Roman"/>
          <w:sz w:val="24"/>
          <w:szCs w:val="24"/>
        </w:rPr>
      </w:pPr>
      <w:r w:rsidRPr="002A3F6F">
        <w:rPr>
          <w:rFonts w:ascii="Times New Roman" w:hAnsi="Times New Roman" w:cs="Times New Roman"/>
          <w:sz w:val="24"/>
          <w:szCs w:val="24"/>
        </w:rPr>
        <w:t xml:space="preserve">(4) Osoba provozující ústavní zařízení má při přijetí dítěte do zařízení povinnost tuto skutečnost ohlásit bez zbytečného odkladu obecnímu úřadu obce s rozšířenou působností, v jehož správním obvodu má dítě trvalý pobyt, a není-li tento pobyt znám, </w:t>
      </w:r>
      <w:r w:rsidRPr="002A3F6F">
        <w:rPr>
          <w:rFonts w:ascii="Times New Roman" w:hAnsi="Times New Roman" w:cs="Times New Roman"/>
          <w:sz w:val="24"/>
          <w:szCs w:val="24"/>
        </w:rPr>
        <w:lastRenderedPageBreak/>
        <w:t>obecnímu úřadu obce s rozšířenou působností, v jehož správním obvodu se nachází zařízení, do kterého bylo dítě přijato.</w:t>
      </w:r>
    </w:p>
    <w:p w14:paraId="16BE7509" w14:textId="77777777" w:rsidR="002A3F6F" w:rsidRPr="002A3F6F" w:rsidRDefault="002A3F6F" w:rsidP="002B340D">
      <w:pPr>
        <w:pStyle w:val="Odstavecseseznamem"/>
        <w:spacing w:after="0"/>
        <w:ind w:left="284" w:firstLine="850"/>
        <w:jc w:val="both"/>
        <w:rPr>
          <w:rFonts w:ascii="Times New Roman" w:hAnsi="Times New Roman" w:cs="Times New Roman"/>
          <w:sz w:val="24"/>
          <w:szCs w:val="24"/>
        </w:rPr>
      </w:pPr>
    </w:p>
    <w:p w14:paraId="239C941E" w14:textId="1D4CA7D2" w:rsidR="002A3F6F" w:rsidRPr="002A3F6F" w:rsidRDefault="002A3F6F" w:rsidP="002B340D">
      <w:pPr>
        <w:pStyle w:val="Odstavecseseznamem"/>
        <w:spacing w:after="0"/>
        <w:ind w:left="284" w:firstLine="850"/>
        <w:jc w:val="both"/>
        <w:rPr>
          <w:rFonts w:ascii="Times New Roman" w:hAnsi="Times New Roman" w:cs="Times New Roman"/>
          <w:sz w:val="24"/>
          <w:szCs w:val="24"/>
        </w:rPr>
      </w:pPr>
      <w:r w:rsidRPr="002A3F6F">
        <w:rPr>
          <w:rFonts w:ascii="Times New Roman" w:hAnsi="Times New Roman" w:cs="Times New Roman"/>
          <w:sz w:val="24"/>
          <w:szCs w:val="24"/>
        </w:rPr>
        <w:t xml:space="preserve">(5) </w:t>
      </w:r>
      <w:r w:rsidR="0007587E" w:rsidRPr="0007587E">
        <w:rPr>
          <w:rFonts w:ascii="Times New Roman" w:hAnsi="Times New Roman" w:cs="Times New Roman"/>
          <w:sz w:val="24"/>
          <w:szCs w:val="24"/>
        </w:rPr>
        <w:t>Orgány veřejné moci, poskytovatelé služeb určených dětem a zřizovatelé zařízení určených pro děti</w:t>
      </w:r>
      <w:r w:rsidRPr="002A3F6F">
        <w:rPr>
          <w:rFonts w:ascii="Times New Roman" w:hAnsi="Times New Roman" w:cs="Times New Roman"/>
          <w:sz w:val="24"/>
          <w:szCs w:val="24"/>
        </w:rPr>
        <w:t xml:space="preserve"> jsou povinni oznámit obecnímu úřadu obce s rozšířenou působností skutečnosti, které nasvědčují tomu, že jde o děti </w:t>
      </w:r>
      <w:r w:rsidR="002D7189">
        <w:rPr>
          <w:rFonts w:ascii="Times New Roman" w:hAnsi="Times New Roman" w:cs="Times New Roman"/>
          <w:sz w:val="24"/>
          <w:szCs w:val="24"/>
        </w:rPr>
        <w:t>podle</w:t>
      </w:r>
      <w:r w:rsidR="004E1631">
        <w:rPr>
          <w:rFonts w:ascii="Times New Roman" w:hAnsi="Times New Roman" w:cs="Times New Roman"/>
          <w:sz w:val="24"/>
          <w:szCs w:val="24"/>
        </w:rPr>
        <w:t> </w:t>
      </w:r>
      <w:r w:rsidRPr="002A3F6F">
        <w:rPr>
          <w:rFonts w:ascii="Times New Roman" w:hAnsi="Times New Roman" w:cs="Times New Roman"/>
          <w:sz w:val="24"/>
          <w:szCs w:val="24"/>
        </w:rPr>
        <w:t>§</w:t>
      </w:r>
      <w:r w:rsidR="004E1631">
        <w:rPr>
          <w:rFonts w:ascii="Times New Roman" w:hAnsi="Times New Roman" w:cs="Times New Roman"/>
          <w:sz w:val="24"/>
          <w:szCs w:val="24"/>
        </w:rPr>
        <w:t> </w:t>
      </w:r>
      <w:r w:rsidRPr="002A3F6F">
        <w:rPr>
          <w:rFonts w:ascii="Times New Roman" w:hAnsi="Times New Roman" w:cs="Times New Roman"/>
          <w:sz w:val="24"/>
          <w:szCs w:val="24"/>
        </w:rPr>
        <w:t>6, a to bez zbytečného odkladu poté, kdy se o takové skutečnosti dozví; tím není dotčena povinnost vyplývající ze</w:t>
      </w:r>
      <w:r w:rsidR="0007587E">
        <w:rPr>
          <w:rFonts w:ascii="Times New Roman" w:hAnsi="Times New Roman" w:cs="Times New Roman"/>
          <w:sz w:val="24"/>
          <w:szCs w:val="24"/>
        </w:rPr>
        <w:t> </w:t>
      </w:r>
      <w:r w:rsidRPr="002A3F6F">
        <w:rPr>
          <w:rFonts w:ascii="Times New Roman" w:hAnsi="Times New Roman" w:cs="Times New Roman"/>
          <w:sz w:val="24"/>
          <w:szCs w:val="24"/>
        </w:rPr>
        <w:t>zvláštního právního předpisu</w:t>
      </w:r>
      <w:r w:rsidR="0007587E">
        <w:rPr>
          <w:rFonts w:ascii="Times New Roman" w:hAnsi="Times New Roman" w:cs="Times New Roman"/>
          <w:sz w:val="24"/>
          <w:szCs w:val="24"/>
          <w:vertAlign w:val="superscript"/>
        </w:rPr>
        <w:t>85</w:t>
      </w:r>
      <w:r w:rsidRPr="002A3F6F">
        <w:rPr>
          <w:rFonts w:ascii="Times New Roman" w:hAnsi="Times New Roman" w:cs="Times New Roman"/>
          <w:sz w:val="24"/>
          <w:szCs w:val="24"/>
          <w:vertAlign w:val="superscript"/>
        </w:rPr>
        <w:t>)</w:t>
      </w:r>
      <w:r w:rsidRPr="002A3F6F">
        <w:rPr>
          <w:rFonts w:ascii="Times New Roman" w:hAnsi="Times New Roman" w:cs="Times New Roman"/>
          <w:sz w:val="24"/>
          <w:szCs w:val="24"/>
        </w:rPr>
        <w:t xml:space="preserve">. </w:t>
      </w:r>
    </w:p>
    <w:p w14:paraId="48EAFF11" w14:textId="77777777" w:rsidR="002A3F6F" w:rsidRPr="002A3F6F" w:rsidRDefault="002A3F6F" w:rsidP="002B340D">
      <w:pPr>
        <w:pStyle w:val="Odstavecseseznamem"/>
        <w:spacing w:after="0"/>
        <w:ind w:left="284" w:firstLine="850"/>
        <w:jc w:val="both"/>
        <w:rPr>
          <w:rFonts w:ascii="Times New Roman" w:hAnsi="Times New Roman" w:cs="Times New Roman"/>
          <w:sz w:val="24"/>
          <w:szCs w:val="24"/>
        </w:rPr>
      </w:pPr>
    </w:p>
    <w:p w14:paraId="7A48038B" w14:textId="1F315EFB" w:rsidR="002A3F6F" w:rsidRPr="002A3F6F" w:rsidRDefault="002A3F6F" w:rsidP="002B340D">
      <w:pPr>
        <w:pStyle w:val="Odstavecseseznamem"/>
        <w:spacing w:after="0"/>
        <w:ind w:left="284" w:firstLine="850"/>
        <w:jc w:val="both"/>
        <w:rPr>
          <w:rFonts w:ascii="Times New Roman" w:hAnsi="Times New Roman" w:cs="Times New Roman"/>
          <w:sz w:val="24"/>
          <w:szCs w:val="24"/>
        </w:rPr>
      </w:pPr>
      <w:r w:rsidRPr="002A3F6F">
        <w:rPr>
          <w:rFonts w:ascii="Times New Roman" w:hAnsi="Times New Roman" w:cs="Times New Roman"/>
          <w:sz w:val="24"/>
          <w:szCs w:val="24"/>
        </w:rPr>
        <w:t>(6) Pokud o to ten, kdo učinil oznámení podle odstavce 5, požádá, obecní úřad obce s rozšířenou působností ho informuje ve lhůtě 30 dnů ode dne, kdy oznámení obdržel, zda</w:t>
      </w:r>
      <w:r w:rsidR="004E1631">
        <w:rPr>
          <w:rFonts w:ascii="Times New Roman" w:hAnsi="Times New Roman" w:cs="Times New Roman"/>
          <w:sz w:val="24"/>
          <w:szCs w:val="24"/>
        </w:rPr>
        <w:t> </w:t>
      </w:r>
      <w:r w:rsidRPr="002A3F6F">
        <w:rPr>
          <w:rFonts w:ascii="Times New Roman" w:hAnsi="Times New Roman" w:cs="Times New Roman"/>
          <w:sz w:val="24"/>
          <w:szCs w:val="24"/>
        </w:rPr>
        <w:t>na</w:t>
      </w:r>
      <w:r w:rsidR="004E1631">
        <w:rPr>
          <w:rFonts w:ascii="Times New Roman" w:hAnsi="Times New Roman" w:cs="Times New Roman"/>
          <w:sz w:val="24"/>
          <w:szCs w:val="24"/>
        </w:rPr>
        <w:t> </w:t>
      </w:r>
      <w:r w:rsidRPr="002A3F6F">
        <w:rPr>
          <w:rFonts w:ascii="Times New Roman" w:hAnsi="Times New Roman" w:cs="Times New Roman"/>
          <w:sz w:val="24"/>
          <w:szCs w:val="24"/>
        </w:rPr>
        <w:t xml:space="preserve">základě skutečností uvedených v oznámení shledal či neshledal, že jde o dítě </w:t>
      </w:r>
      <w:r w:rsidR="003A7406">
        <w:rPr>
          <w:rFonts w:ascii="Times New Roman" w:hAnsi="Times New Roman" w:cs="Times New Roman"/>
          <w:sz w:val="24"/>
          <w:szCs w:val="24"/>
        </w:rPr>
        <w:t>podle</w:t>
      </w:r>
      <w:r w:rsidR="004E1631">
        <w:rPr>
          <w:rFonts w:ascii="Times New Roman" w:hAnsi="Times New Roman" w:cs="Times New Roman"/>
          <w:sz w:val="24"/>
          <w:szCs w:val="24"/>
        </w:rPr>
        <w:t> </w:t>
      </w:r>
      <w:r w:rsidRPr="002A3F6F">
        <w:rPr>
          <w:rFonts w:ascii="Times New Roman" w:hAnsi="Times New Roman" w:cs="Times New Roman"/>
          <w:sz w:val="24"/>
          <w:szCs w:val="24"/>
        </w:rPr>
        <w:t>§</w:t>
      </w:r>
      <w:r w:rsidR="004E1631">
        <w:rPr>
          <w:rFonts w:ascii="Times New Roman" w:hAnsi="Times New Roman" w:cs="Times New Roman"/>
          <w:sz w:val="24"/>
          <w:szCs w:val="24"/>
        </w:rPr>
        <w:t> </w:t>
      </w:r>
      <w:r w:rsidRPr="002A3F6F">
        <w:rPr>
          <w:rFonts w:ascii="Times New Roman" w:hAnsi="Times New Roman" w:cs="Times New Roman"/>
          <w:sz w:val="24"/>
          <w:szCs w:val="24"/>
        </w:rPr>
        <w:t>6.</w:t>
      </w:r>
    </w:p>
    <w:p w14:paraId="37BCD991" w14:textId="77777777" w:rsidR="002A3F6F" w:rsidRPr="002A3F6F" w:rsidRDefault="002A3F6F" w:rsidP="002B340D">
      <w:pPr>
        <w:pStyle w:val="Odstavecseseznamem"/>
        <w:spacing w:after="0"/>
        <w:ind w:left="284" w:firstLine="850"/>
        <w:jc w:val="both"/>
        <w:rPr>
          <w:rFonts w:ascii="Times New Roman" w:hAnsi="Times New Roman" w:cs="Times New Roman"/>
          <w:sz w:val="24"/>
          <w:szCs w:val="24"/>
        </w:rPr>
      </w:pPr>
      <w:r w:rsidRPr="002A3F6F">
        <w:rPr>
          <w:rFonts w:ascii="Times New Roman" w:hAnsi="Times New Roman" w:cs="Times New Roman"/>
          <w:sz w:val="24"/>
          <w:szCs w:val="24"/>
        </w:rPr>
        <w:t xml:space="preserve"> </w:t>
      </w:r>
    </w:p>
    <w:p w14:paraId="2FBB2F37" w14:textId="2C580296" w:rsidR="00816C80" w:rsidRPr="002A3F6F" w:rsidRDefault="002A3F6F" w:rsidP="002B340D">
      <w:pPr>
        <w:pStyle w:val="Odstavecseseznamem"/>
        <w:spacing w:after="0"/>
        <w:ind w:left="284" w:firstLine="850"/>
        <w:jc w:val="both"/>
        <w:rPr>
          <w:rFonts w:ascii="Times New Roman" w:hAnsi="Times New Roman" w:cs="Times New Roman"/>
          <w:sz w:val="24"/>
          <w:szCs w:val="24"/>
        </w:rPr>
      </w:pPr>
      <w:r w:rsidRPr="002A3F6F">
        <w:rPr>
          <w:rFonts w:ascii="Times New Roman" w:hAnsi="Times New Roman" w:cs="Times New Roman"/>
          <w:sz w:val="24"/>
          <w:szCs w:val="24"/>
        </w:rPr>
        <w:t xml:space="preserve">(7) Při plnění povinností podle odstavců 2 až 4 se nelze dovolávat státem uložené nebo uznané povinnosti mlčenlivosti. Při plnění povinnosti podle odstavce 5 se nelze dovolávat státem uložené nebo uznané povinnosti mlčenlivosti, jestliže mají být oznámeny údaje o podezření z týrání, zneužívání dítěte nebo </w:t>
      </w:r>
      <w:r w:rsidR="0007587E">
        <w:rPr>
          <w:rFonts w:ascii="Times New Roman" w:hAnsi="Times New Roman" w:cs="Times New Roman"/>
          <w:sz w:val="24"/>
          <w:szCs w:val="24"/>
        </w:rPr>
        <w:t>ze</w:t>
      </w:r>
      <w:r w:rsidRPr="002A3F6F">
        <w:rPr>
          <w:rFonts w:ascii="Times New Roman" w:hAnsi="Times New Roman" w:cs="Times New Roman"/>
          <w:sz w:val="24"/>
          <w:szCs w:val="24"/>
        </w:rPr>
        <w:t xml:space="preserve"> zanedbávání péče o něj.</w:t>
      </w:r>
    </w:p>
    <w:p w14:paraId="7C7FF1F8" w14:textId="4E2514CE" w:rsidR="001466B5" w:rsidRPr="002A3F6F" w:rsidRDefault="00CF2610" w:rsidP="002B340D">
      <w:pPr>
        <w:spacing w:after="0"/>
        <w:ind w:left="284"/>
        <w:contextualSpacing/>
        <w:jc w:val="both"/>
        <w:rPr>
          <w:rFonts w:ascii="Times New Roman" w:hAnsi="Times New Roman" w:cs="Times New Roman"/>
          <w:sz w:val="24"/>
          <w:szCs w:val="24"/>
        </w:rPr>
      </w:pPr>
      <w:bookmarkStart w:id="11" w:name="_Hlk115011752"/>
      <w:bookmarkStart w:id="12" w:name="_Hlk114572005"/>
      <w:r w:rsidRPr="002A3F6F">
        <w:rPr>
          <w:rFonts w:ascii="Times New Roman" w:hAnsi="Times New Roman" w:cs="Times New Roman"/>
          <w:sz w:val="24"/>
          <w:szCs w:val="24"/>
        </w:rPr>
        <w:t>____________</w:t>
      </w:r>
    </w:p>
    <w:bookmarkEnd w:id="11"/>
    <w:p w14:paraId="555D2356" w14:textId="6326B445" w:rsidR="00771DCE" w:rsidRPr="002A3F6F" w:rsidRDefault="0007587E" w:rsidP="002B340D">
      <w:pPr>
        <w:widowControl w:val="0"/>
        <w:autoSpaceDE w:val="0"/>
        <w:autoSpaceDN w:val="0"/>
        <w:adjustRightInd w:val="0"/>
        <w:spacing w:after="0"/>
        <w:ind w:left="284"/>
        <w:contextualSpacing/>
        <w:jc w:val="both"/>
        <w:rPr>
          <w:rFonts w:ascii="Times New Roman" w:hAnsi="Times New Roman" w:cs="Times New Roman"/>
          <w:sz w:val="24"/>
          <w:szCs w:val="24"/>
        </w:rPr>
      </w:pPr>
      <w:r>
        <w:rPr>
          <w:rFonts w:ascii="Times New Roman" w:hAnsi="Times New Roman" w:cs="Times New Roman"/>
          <w:sz w:val="24"/>
          <w:szCs w:val="24"/>
          <w:vertAlign w:val="superscript"/>
        </w:rPr>
        <w:t>85</w:t>
      </w:r>
      <w:r w:rsidR="00CF2610" w:rsidRPr="007D761F">
        <w:rPr>
          <w:rFonts w:ascii="Times New Roman" w:hAnsi="Times New Roman" w:cs="Times New Roman"/>
          <w:sz w:val="24"/>
          <w:szCs w:val="24"/>
          <w:vertAlign w:val="superscript"/>
        </w:rPr>
        <w:t>)</w:t>
      </w:r>
      <w:r w:rsidR="00CF2610" w:rsidRPr="002A3F6F">
        <w:rPr>
          <w:rFonts w:ascii="Times New Roman" w:hAnsi="Times New Roman" w:cs="Times New Roman"/>
          <w:sz w:val="24"/>
          <w:szCs w:val="24"/>
        </w:rPr>
        <w:t xml:space="preserve"> § 367 a § 368 </w:t>
      </w:r>
      <w:r w:rsidR="00EF3F32">
        <w:rPr>
          <w:rFonts w:ascii="Times New Roman" w:hAnsi="Times New Roman" w:cs="Times New Roman"/>
          <w:sz w:val="24"/>
          <w:szCs w:val="24"/>
        </w:rPr>
        <w:t>zákona č. 40/2009 Sb., trestní zákoník, ve znění pozdějších předpisů</w:t>
      </w:r>
      <w:r w:rsidR="00871079" w:rsidRPr="002A3F6F">
        <w:rPr>
          <w:rFonts w:ascii="Times New Roman" w:hAnsi="Times New Roman" w:cs="Times New Roman"/>
          <w:sz w:val="24"/>
          <w:szCs w:val="24"/>
        </w:rPr>
        <w:t>.</w:t>
      </w:r>
      <w:bookmarkEnd w:id="12"/>
      <w:r w:rsidR="00871079" w:rsidRPr="002A3F6F">
        <w:rPr>
          <w:rFonts w:ascii="Times New Roman" w:hAnsi="Times New Roman" w:cs="Times New Roman"/>
          <w:sz w:val="24"/>
          <w:szCs w:val="24"/>
        </w:rPr>
        <w:t>“</w:t>
      </w:r>
      <w:r w:rsidR="008E76AC" w:rsidRPr="002A3F6F">
        <w:rPr>
          <w:rFonts w:ascii="Times New Roman" w:hAnsi="Times New Roman" w:cs="Times New Roman"/>
          <w:sz w:val="24"/>
          <w:szCs w:val="24"/>
        </w:rPr>
        <w:t>.</w:t>
      </w:r>
    </w:p>
    <w:bookmarkEnd w:id="9"/>
    <w:p w14:paraId="7AEF7561" w14:textId="77777777" w:rsidR="00DD128A" w:rsidRPr="00224247" w:rsidRDefault="00DD128A" w:rsidP="00ED17DD">
      <w:pPr>
        <w:widowControl w:val="0"/>
        <w:autoSpaceDE w:val="0"/>
        <w:autoSpaceDN w:val="0"/>
        <w:adjustRightInd w:val="0"/>
        <w:spacing w:after="0"/>
        <w:ind w:left="425" w:firstLine="709"/>
        <w:contextualSpacing/>
        <w:jc w:val="both"/>
        <w:rPr>
          <w:rFonts w:ascii="Times New Roman" w:hAnsi="Times New Roman" w:cs="Times New Roman"/>
          <w:sz w:val="24"/>
          <w:szCs w:val="24"/>
        </w:rPr>
      </w:pPr>
    </w:p>
    <w:p w14:paraId="0291CFB4" w14:textId="1E0DBE62" w:rsidR="00E6105D" w:rsidRDefault="00A8029A" w:rsidP="002B340D">
      <w:pPr>
        <w:pStyle w:val="Odstavecseseznamem"/>
        <w:numPr>
          <w:ilvl w:val="0"/>
          <w:numId w:val="1"/>
        </w:numPr>
        <w:tabs>
          <w:tab w:val="left" w:pos="284"/>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 10 </w:t>
      </w:r>
      <w:r w:rsidR="00924C31">
        <w:rPr>
          <w:rFonts w:ascii="Times New Roman" w:hAnsi="Times New Roman" w:cs="Times New Roman"/>
          <w:sz w:val="24"/>
          <w:szCs w:val="24"/>
        </w:rPr>
        <w:t>zní</w:t>
      </w:r>
      <w:r w:rsidR="00E6105D">
        <w:rPr>
          <w:rFonts w:ascii="Times New Roman" w:hAnsi="Times New Roman" w:cs="Times New Roman"/>
          <w:sz w:val="24"/>
          <w:szCs w:val="24"/>
        </w:rPr>
        <w:t>:</w:t>
      </w:r>
    </w:p>
    <w:p w14:paraId="2ED9CDBD" w14:textId="59D89699" w:rsidR="00E6105D" w:rsidRDefault="00E6105D" w:rsidP="00E6105D">
      <w:pPr>
        <w:pStyle w:val="Odstavecseseznamem"/>
        <w:rPr>
          <w:rFonts w:ascii="Times New Roman" w:hAnsi="Times New Roman" w:cs="Times New Roman"/>
          <w:sz w:val="24"/>
          <w:szCs w:val="24"/>
        </w:rPr>
      </w:pPr>
    </w:p>
    <w:p w14:paraId="0CFDEBCE" w14:textId="59194AC8" w:rsidR="00E6105D" w:rsidRPr="00E6105D" w:rsidRDefault="00A8029A" w:rsidP="00196E0A">
      <w:pPr>
        <w:pStyle w:val="Odstavecseseznamem"/>
        <w:ind w:left="0"/>
        <w:jc w:val="center"/>
        <w:rPr>
          <w:rFonts w:ascii="Times New Roman" w:hAnsi="Times New Roman" w:cs="Times New Roman"/>
          <w:sz w:val="24"/>
          <w:szCs w:val="24"/>
        </w:rPr>
      </w:pPr>
      <w:bookmarkStart w:id="13" w:name="_Hlk120101044"/>
      <w:r>
        <w:rPr>
          <w:rFonts w:ascii="Times New Roman" w:hAnsi="Times New Roman" w:cs="Times New Roman"/>
          <w:sz w:val="24"/>
          <w:szCs w:val="24"/>
        </w:rPr>
        <w:t>„</w:t>
      </w:r>
      <w:r w:rsidR="00E6105D" w:rsidRPr="00E6105D">
        <w:rPr>
          <w:rFonts w:ascii="Times New Roman" w:hAnsi="Times New Roman" w:cs="Times New Roman"/>
          <w:sz w:val="24"/>
          <w:szCs w:val="24"/>
        </w:rPr>
        <w:t>§ 10</w:t>
      </w:r>
    </w:p>
    <w:p w14:paraId="044BE7E0" w14:textId="77777777" w:rsidR="00E6105D" w:rsidRPr="00E6105D" w:rsidRDefault="00E6105D" w:rsidP="00E6105D">
      <w:pPr>
        <w:pStyle w:val="Odstavecseseznamem"/>
        <w:rPr>
          <w:rFonts w:ascii="Times New Roman" w:hAnsi="Times New Roman" w:cs="Times New Roman"/>
          <w:sz w:val="24"/>
          <w:szCs w:val="24"/>
        </w:rPr>
      </w:pPr>
    </w:p>
    <w:p w14:paraId="6F0B2C07" w14:textId="696134A3" w:rsidR="00E6105D" w:rsidRPr="00E6105D" w:rsidRDefault="00E6105D" w:rsidP="002B340D">
      <w:pPr>
        <w:pStyle w:val="Odstavecseseznamem"/>
        <w:ind w:left="0" w:firstLine="1134"/>
        <w:jc w:val="both"/>
        <w:rPr>
          <w:rFonts w:ascii="Times New Roman" w:hAnsi="Times New Roman" w:cs="Times New Roman"/>
          <w:sz w:val="24"/>
          <w:szCs w:val="24"/>
        </w:rPr>
      </w:pPr>
      <w:r w:rsidRPr="00E6105D">
        <w:rPr>
          <w:rFonts w:ascii="Times New Roman" w:hAnsi="Times New Roman" w:cs="Times New Roman"/>
          <w:sz w:val="24"/>
          <w:szCs w:val="24"/>
        </w:rPr>
        <w:t xml:space="preserve">(1) Obecní úřad </w:t>
      </w:r>
    </w:p>
    <w:p w14:paraId="1AA4F677" w14:textId="77777777" w:rsidR="00E6105D" w:rsidRPr="00E6105D" w:rsidRDefault="00E6105D" w:rsidP="00196E0A">
      <w:pPr>
        <w:pStyle w:val="Odstavecseseznamem"/>
        <w:jc w:val="both"/>
        <w:rPr>
          <w:rFonts w:ascii="Times New Roman" w:hAnsi="Times New Roman" w:cs="Times New Roman"/>
          <w:sz w:val="24"/>
          <w:szCs w:val="24"/>
        </w:rPr>
      </w:pPr>
      <w:r w:rsidRPr="00E6105D">
        <w:rPr>
          <w:rFonts w:ascii="Times New Roman" w:hAnsi="Times New Roman" w:cs="Times New Roman"/>
          <w:sz w:val="24"/>
          <w:szCs w:val="24"/>
        </w:rPr>
        <w:t xml:space="preserve"> </w:t>
      </w:r>
    </w:p>
    <w:p w14:paraId="458FF8B0" w14:textId="5D914524" w:rsidR="00E6105D" w:rsidRPr="00E6105D" w:rsidRDefault="00E6105D" w:rsidP="004E1631">
      <w:pPr>
        <w:pStyle w:val="Odstavecseseznamem"/>
        <w:ind w:left="284"/>
        <w:jc w:val="both"/>
        <w:rPr>
          <w:rFonts w:ascii="Times New Roman" w:hAnsi="Times New Roman" w:cs="Times New Roman"/>
          <w:sz w:val="24"/>
          <w:szCs w:val="24"/>
        </w:rPr>
      </w:pPr>
      <w:r w:rsidRPr="00E6105D">
        <w:rPr>
          <w:rFonts w:ascii="Times New Roman" w:hAnsi="Times New Roman" w:cs="Times New Roman"/>
          <w:sz w:val="24"/>
          <w:szCs w:val="24"/>
        </w:rPr>
        <w:t>a) vyhledáv</w:t>
      </w:r>
      <w:r w:rsidR="00924C31">
        <w:rPr>
          <w:rFonts w:ascii="Times New Roman" w:hAnsi="Times New Roman" w:cs="Times New Roman"/>
          <w:sz w:val="24"/>
          <w:szCs w:val="24"/>
        </w:rPr>
        <w:t>á</w:t>
      </w:r>
      <w:r w:rsidRPr="00E6105D">
        <w:rPr>
          <w:rFonts w:ascii="Times New Roman" w:hAnsi="Times New Roman" w:cs="Times New Roman"/>
          <w:sz w:val="24"/>
          <w:szCs w:val="24"/>
        </w:rPr>
        <w:t xml:space="preserve"> děti </w:t>
      </w:r>
      <w:r w:rsidR="00924C31">
        <w:rPr>
          <w:rFonts w:ascii="Times New Roman" w:hAnsi="Times New Roman" w:cs="Times New Roman"/>
          <w:sz w:val="24"/>
          <w:szCs w:val="24"/>
        </w:rPr>
        <w:t>podle</w:t>
      </w:r>
      <w:r w:rsidRPr="00E6105D">
        <w:rPr>
          <w:rFonts w:ascii="Times New Roman" w:hAnsi="Times New Roman" w:cs="Times New Roman"/>
          <w:sz w:val="24"/>
          <w:szCs w:val="24"/>
        </w:rPr>
        <w:t xml:space="preserve"> § 6,</w:t>
      </w:r>
    </w:p>
    <w:p w14:paraId="3F446063" w14:textId="77777777" w:rsidR="00E6105D" w:rsidRPr="00E6105D" w:rsidRDefault="00E6105D" w:rsidP="004E1631">
      <w:pPr>
        <w:pStyle w:val="Odstavecseseznamem"/>
        <w:ind w:left="284"/>
        <w:jc w:val="both"/>
        <w:rPr>
          <w:rFonts w:ascii="Times New Roman" w:hAnsi="Times New Roman" w:cs="Times New Roman"/>
          <w:sz w:val="24"/>
          <w:szCs w:val="24"/>
        </w:rPr>
      </w:pPr>
      <w:r w:rsidRPr="00E6105D">
        <w:rPr>
          <w:rFonts w:ascii="Times New Roman" w:hAnsi="Times New Roman" w:cs="Times New Roman"/>
          <w:sz w:val="24"/>
          <w:szCs w:val="24"/>
        </w:rPr>
        <w:t xml:space="preserve"> </w:t>
      </w:r>
    </w:p>
    <w:p w14:paraId="3D3297BF" w14:textId="7EF87458" w:rsidR="00E6105D" w:rsidRPr="00E6105D" w:rsidRDefault="00E6105D" w:rsidP="004E1631">
      <w:pPr>
        <w:pStyle w:val="Odstavecseseznamem"/>
        <w:ind w:left="284"/>
        <w:jc w:val="both"/>
        <w:rPr>
          <w:rFonts w:ascii="Times New Roman" w:hAnsi="Times New Roman" w:cs="Times New Roman"/>
          <w:sz w:val="24"/>
          <w:szCs w:val="24"/>
        </w:rPr>
      </w:pPr>
      <w:r w:rsidRPr="00E6105D">
        <w:rPr>
          <w:rFonts w:ascii="Times New Roman" w:hAnsi="Times New Roman" w:cs="Times New Roman"/>
          <w:sz w:val="24"/>
          <w:szCs w:val="24"/>
        </w:rPr>
        <w:t>b) působ</w:t>
      </w:r>
      <w:r w:rsidR="00924C31">
        <w:rPr>
          <w:rFonts w:ascii="Times New Roman" w:hAnsi="Times New Roman" w:cs="Times New Roman"/>
          <w:sz w:val="24"/>
          <w:szCs w:val="24"/>
        </w:rPr>
        <w:t>í</w:t>
      </w:r>
      <w:r w:rsidRPr="00E6105D">
        <w:rPr>
          <w:rFonts w:ascii="Times New Roman" w:hAnsi="Times New Roman" w:cs="Times New Roman"/>
          <w:sz w:val="24"/>
          <w:szCs w:val="24"/>
        </w:rPr>
        <w:t xml:space="preserve"> na rodiče, aby plnili povinnosti vyplývající z rodičovské odpovědnosti,</w:t>
      </w:r>
    </w:p>
    <w:p w14:paraId="58F455CC" w14:textId="77777777" w:rsidR="00E6105D" w:rsidRPr="00E6105D" w:rsidRDefault="00E6105D" w:rsidP="004E1631">
      <w:pPr>
        <w:pStyle w:val="Odstavecseseznamem"/>
        <w:ind w:left="284"/>
        <w:jc w:val="both"/>
        <w:rPr>
          <w:rFonts w:ascii="Times New Roman" w:hAnsi="Times New Roman" w:cs="Times New Roman"/>
          <w:sz w:val="24"/>
          <w:szCs w:val="24"/>
        </w:rPr>
      </w:pPr>
      <w:r w:rsidRPr="00E6105D">
        <w:rPr>
          <w:rFonts w:ascii="Times New Roman" w:hAnsi="Times New Roman" w:cs="Times New Roman"/>
          <w:sz w:val="24"/>
          <w:szCs w:val="24"/>
        </w:rPr>
        <w:t xml:space="preserve"> </w:t>
      </w:r>
    </w:p>
    <w:p w14:paraId="308C6407" w14:textId="72AFE998" w:rsidR="00E6105D" w:rsidRPr="00E6105D" w:rsidRDefault="00E6105D" w:rsidP="004E1631">
      <w:pPr>
        <w:pStyle w:val="Odstavecseseznamem"/>
        <w:ind w:left="284"/>
        <w:jc w:val="both"/>
        <w:rPr>
          <w:rFonts w:ascii="Times New Roman" w:hAnsi="Times New Roman" w:cs="Times New Roman"/>
          <w:sz w:val="24"/>
          <w:szCs w:val="24"/>
        </w:rPr>
      </w:pPr>
      <w:r w:rsidRPr="00E6105D">
        <w:rPr>
          <w:rFonts w:ascii="Times New Roman" w:hAnsi="Times New Roman" w:cs="Times New Roman"/>
          <w:sz w:val="24"/>
          <w:szCs w:val="24"/>
        </w:rPr>
        <w:t>c) projedn</w:t>
      </w:r>
      <w:r w:rsidR="00924C31">
        <w:rPr>
          <w:rFonts w:ascii="Times New Roman" w:hAnsi="Times New Roman" w:cs="Times New Roman"/>
          <w:sz w:val="24"/>
          <w:szCs w:val="24"/>
        </w:rPr>
        <w:t>á</w:t>
      </w:r>
      <w:r w:rsidR="006C1460">
        <w:rPr>
          <w:rFonts w:ascii="Times New Roman" w:hAnsi="Times New Roman" w:cs="Times New Roman"/>
          <w:sz w:val="24"/>
          <w:szCs w:val="24"/>
        </w:rPr>
        <w:t>vá</w:t>
      </w:r>
      <w:r w:rsidRPr="00E6105D">
        <w:rPr>
          <w:rFonts w:ascii="Times New Roman" w:hAnsi="Times New Roman" w:cs="Times New Roman"/>
          <w:sz w:val="24"/>
          <w:szCs w:val="24"/>
        </w:rPr>
        <w:t xml:space="preserve"> s rodiči odstranění nedostatků ve výchově dítěte,</w:t>
      </w:r>
    </w:p>
    <w:p w14:paraId="14E6301F" w14:textId="77777777" w:rsidR="00E6105D" w:rsidRPr="00E6105D" w:rsidRDefault="00E6105D" w:rsidP="004E1631">
      <w:pPr>
        <w:pStyle w:val="Odstavecseseznamem"/>
        <w:ind w:left="284"/>
        <w:jc w:val="both"/>
        <w:rPr>
          <w:rFonts w:ascii="Times New Roman" w:hAnsi="Times New Roman" w:cs="Times New Roman"/>
          <w:sz w:val="24"/>
          <w:szCs w:val="24"/>
        </w:rPr>
      </w:pPr>
      <w:r w:rsidRPr="00E6105D">
        <w:rPr>
          <w:rFonts w:ascii="Times New Roman" w:hAnsi="Times New Roman" w:cs="Times New Roman"/>
          <w:sz w:val="24"/>
          <w:szCs w:val="24"/>
        </w:rPr>
        <w:t xml:space="preserve"> </w:t>
      </w:r>
    </w:p>
    <w:p w14:paraId="5DD0C4FD" w14:textId="09789505" w:rsidR="00E6105D" w:rsidRPr="00E6105D" w:rsidRDefault="00E6105D" w:rsidP="004E1631">
      <w:pPr>
        <w:pStyle w:val="Odstavecseseznamem"/>
        <w:ind w:left="284"/>
        <w:jc w:val="both"/>
        <w:rPr>
          <w:rFonts w:ascii="Times New Roman" w:hAnsi="Times New Roman" w:cs="Times New Roman"/>
          <w:sz w:val="24"/>
          <w:szCs w:val="24"/>
        </w:rPr>
      </w:pPr>
      <w:r w:rsidRPr="00E6105D">
        <w:rPr>
          <w:rFonts w:ascii="Times New Roman" w:hAnsi="Times New Roman" w:cs="Times New Roman"/>
          <w:sz w:val="24"/>
          <w:szCs w:val="24"/>
        </w:rPr>
        <w:t>d) projedn</w:t>
      </w:r>
      <w:r w:rsidR="00924C31">
        <w:rPr>
          <w:rFonts w:ascii="Times New Roman" w:hAnsi="Times New Roman" w:cs="Times New Roman"/>
          <w:sz w:val="24"/>
          <w:szCs w:val="24"/>
        </w:rPr>
        <w:t>á</w:t>
      </w:r>
      <w:r w:rsidR="006C1460">
        <w:rPr>
          <w:rFonts w:ascii="Times New Roman" w:hAnsi="Times New Roman" w:cs="Times New Roman"/>
          <w:sz w:val="24"/>
          <w:szCs w:val="24"/>
        </w:rPr>
        <w:t>vá</w:t>
      </w:r>
      <w:r w:rsidRPr="00E6105D">
        <w:rPr>
          <w:rFonts w:ascii="Times New Roman" w:hAnsi="Times New Roman" w:cs="Times New Roman"/>
          <w:sz w:val="24"/>
          <w:szCs w:val="24"/>
        </w:rPr>
        <w:t xml:space="preserve"> s dítětem nedostatky v jeho chování,</w:t>
      </w:r>
    </w:p>
    <w:p w14:paraId="2D2212CD" w14:textId="77777777" w:rsidR="00E6105D" w:rsidRPr="00E6105D" w:rsidRDefault="00E6105D" w:rsidP="004E1631">
      <w:pPr>
        <w:pStyle w:val="Odstavecseseznamem"/>
        <w:ind w:left="284"/>
        <w:jc w:val="both"/>
        <w:rPr>
          <w:rFonts w:ascii="Times New Roman" w:hAnsi="Times New Roman" w:cs="Times New Roman"/>
          <w:sz w:val="24"/>
          <w:szCs w:val="24"/>
        </w:rPr>
      </w:pPr>
      <w:r w:rsidRPr="00E6105D">
        <w:rPr>
          <w:rFonts w:ascii="Times New Roman" w:hAnsi="Times New Roman" w:cs="Times New Roman"/>
          <w:sz w:val="24"/>
          <w:szCs w:val="24"/>
        </w:rPr>
        <w:t xml:space="preserve"> </w:t>
      </w:r>
    </w:p>
    <w:p w14:paraId="1B422B8D" w14:textId="1366F500" w:rsidR="00E6105D" w:rsidRPr="00E6105D" w:rsidRDefault="00924C31" w:rsidP="004E1631">
      <w:pPr>
        <w:pStyle w:val="Odstavecseseznamem"/>
        <w:ind w:left="284"/>
        <w:jc w:val="both"/>
        <w:rPr>
          <w:rFonts w:ascii="Times New Roman" w:hAnsi="Times New Roman" w:cs="Times New Roman"/>
          <w:sz w:val="24"/>
          <w:szCs w:val="24"/>
        </w:rPr>
      </w:pPr>
      <w:r>
        <w:rPr>
          <w:rFonts w:ascii="Times New Roman" w:hAnsi="Times New Roman" w:cs="Times New Roman"/>
          <w:sz w:val="24"/>
          <w:szCs w:val="24"/>
        </w:rPr>
        <w:t>e</w:t>
      </w:r>
      <w:r w:rsidR="00E6105D" w:rsidRPr="00E6105D">
        <w:rPr>
          <w:rFonts w:ascii="Times New Roman" w:hAnsi="Times New Roman" w:cs="Times New Roman"/>
          <w:sz w:val="24"/>
          <w:szCs w:val="24"/>
        </w:rPr>
        <w:t>) poskyt</w:t>
      </w:r>
      <w:r>
        <w:rPr>
          <w:rFonts w:ascii="Times New Roman" w:hAnsi="Times New Roman" w:cs="Times New Roman"/>
          <w:sz w:val="24"/>
          <w:szCs w:val="24"/>
        </w:rPr>
        <w:t>uje</w:t>
      </w:r>
      <w:r w:rsidR="00E6105D" w:rsidRPr="00E6105D">
        <w:rPr>
          <w:rFonts w:ascii="Times New Roman" w:hAnsi="Times New Roman" w:cs="Times New Roman"/>
          <w:sz w:val="24"/>
          <w:szCs w:val="24"/>
        </w:rPr>
        <w:t xml:space="preserve"> nebo zprostředk</w:t>
      </w:r>
      <w:r>
        <w:rPr>
          <w:rFonts w:ascii="Times New Roman" w:hAnsi="Times New Roman" w:cs="Times New Roman"/>
          <w:sz w:val="24"/>
          <w:szCs w:val="24"/>
        </w:rPr>
        <w:t>uje</w:t>
      </w:r>
      <w:r w:rsidR="00E6105D" w:rsidRPr="00E6105D">
        <w:rPr>
          <w:rFonts w:ascii="Times New Roman" w:hAnsi="Times New Roman" w:cs="Times New Roman"/>
          <w:sz w:val="24"/>
          <w:szCs w:val="24"/>
        </w:rPr>
        <w:t xml:space="preserve"> rodičům na jejich žádost poradenství při uplatňování nároků dítěte podle zvláštních právních předpisů,</w:t>
      </w:r>
    </w:p>
    <w:p w14:paraId="548D86BB" w14:textId="77777777" w:rsidR="00E6105D" w:rsidRPr="00E6105D" w:rsidRDefault="00E6105D" w:rsidP="004E1631">
      <w:pPr>
        <w:pStyle w:val="Odstavecseseznamem"/>
        <w:ind w:left="284"/>
        <w:jc w:val="both"/>
        <w:rPr>
          <w:rFonts w:ascii="Times New Roman" w:hAnsi="Times New Roman" w:cs="Times New Roman"/>
          <w:sz w:val="24"/>
          <w:szCs w:val="24"/>
        </w:rPr>
      </w:pPr>
      <w:r w:rsidRPr="00E6105D">
        <w:rPr>
          <w:rFonts w:ascii="Times New Roman" w:hAnsi="Times New Roman" w:cs="Times New Roman"/>
          <w:sz w:val="24"/>
          <w:szCs w:val="24"/>
        </w:rPr>
        <w:t xml:space="preserve"> </w:t>
      </w:r>
    </w:p>
    <w:p w14:paraId="54768AD9" w14:textId="74DE58C0" w:rsidR="00E6105D" w:rsidRDefault="0033070B" w:rsidP="004E1631">
      <w:pPr>
        <w:pStyle w:val="Odstavecseseznamem"/>
        <w:ind w:left="284"/>
        <w:jc w:val="both"/>
        <w:rPr>
          <w:rFonts w:ascii="Times New Roman" w:hAnsi="Times New Roman" w:cs="Times New Roman"/>
          <w:sz w:val="24"/>
          <w:szCs w:val="24"/>
        </w:rPr>
      </w:pPr>
      <w:r>
        <w:rPr>
          <w:rFonts w:ascii="Times New Roman" w:hAnsi="Times New Roman" w:cs="Times New Roman"/>
          <w:sz w:val="24"/>
          <w:szCs w:val="24"/>
        </w:rPr>
        <w:t>f</w:t>
      </w:r>
      <w:r w:rsidR="00E6105D" w:rsidRPr="00E6105D">
        <w:rPr>
          <w:rFonts w:ascii="Times New Roman" w:hAnsi="Times New Roman" w:cs="Times New Roman"/>
          <w:sz w:val="24"/>
          <w:szCs w:val="24"/>
        </w:rPr>
        <w:t>) ozn</w:t>
      </w:r>
      <w:r>
        <w:rPr>
          <w:rFonts w:ascii="Times New Roman" w:hAnsi="Times New Roman" w:cs="Times New Roman"/>
          <w:sz w:val="24"/>
          <w:szCs w:val="24"/>
        </w:rPr>
        <w:t>a</w:t>
      </w:r>
      <w:r w:rsidR="00E6105D" w:rsidRPr="00E6105D">
        <w:rPr>
          <w:rFonts w:ascii="Times New Roman" w:hAnsi="Times New Roman" w:cs="Times New Roman"/>
          <w:sz w:val="24"/>
          <w:szCs w:val="24"/>
        </w:rPr>
        <w:t>m</w:t>
      </w:r>
      <w:r w:rsidR="006C1460">
        <w:rPr>
          <w:rFonts w:ascii="Times New Roman" w:hAnsi="Times New Roman" w:cs="Times New Roman"/>
          <w:sz w:val="24"/>
          <w:szCs w:val="24"/>
        </w:rPr>
        <w:t>uje</w:t>
      </w:r>
      <w:r w:rsidR="00E6105D" w:rsidRPr="00E6105D">
        <w:rPr>
          <w:rFonts w:ascii="Times New Roman" w:hAnsi="Times New Roman" w:cs="Times New Roman"/>
          <w:sz w:val="24"/>
          <w:szCs w:val="24"/>
        </w:rPr>
        <w:t xml:space="preserve"> obecnímu úřadu obce s rozšířenou působností skutečnosti, které nasvědčují tomu, že jde o děti </w:t>
      </w:r>
      <w:r w:rsidR="00924C31">
        <w:rPr>
          <w:rFonts w:ascii="Times New Roman" w:hAnsi="Times New Roman" w:cs="Times New Roman"/>
          <w:sz w:val="24"/>
          <w:szCs w:val="24"/>
        </w:rPr>
        <w:t>podle</w:t>
      </w:r>
      <w:r w:rsidR="00E6105D" w:rsidRPr="00E6105D">
        <w:rPr>
          <w:rFonts w:ascii="Times New Roman" w:hAnsi="Times New Roman" w:cs="Times New Roman"/>
          <w:sz w:val="24"/>
          <w:szCs w:val="24"/>
        </w:rPr>
        <w:t xml:space="preserve"> § 6</w:t>
      </w:r>
      <w:r w:rsidR="00A73936">
        <w:rPr>
          <w:rFonts w:ascii="Times New Roman" w:hAnsi="Times New Roman" w:cs="Times New Roman"/>
          <w:sz w:val="24"/>
          <w:szCs w:val="24"/>
        </w:rPr>
        <w:t>.</w:t>
      </w:r>
    </w:p>
    <w:p w14:paraId="7EC1178B" w14:textId="50B11C97" w:rsidR="004206C6" w:rsidRDefault="004206C6" w:rsidP="00196E0A">
      <w:pPr>
        <w:pStyle w:val="Odstavecseseznamem"/>
        <w:jc w:val="both"/>
        <w:rPr>
          <w:rFonts w:ascii="Times New Roman" w:hAnsi="Times New Roman" w:cs="Times New Roman"/>
          <w:sz w:val="24"/>
          <w:szCs w:val="24"/>
        </w:rPr>
      </w:pPr>
    </w:p>
    <w:p w14:paraId="7075E213" w14:textId="104D699B" w:rsidR="00A73936" w:rsidRDefault="00A73936" w:rsidP="004E1631">
      <w:pPr>
        <w:pStyle w:val="Odstavecseseznamem"/>
        <w:ind w:left="284" w:firstLine="850"/>
        <w:jc w:val="both"/>
        <w:rPr>
          <w:rFonts w:ascii="Times New Roman" w:hAnsi="Times New Roman" w:cs="Times New Roman"/>
          <w:sz w:val="24"/>
          <w:szCs w:val="24"/>
        </w:rPr>
      </w:pPr>
      <w:r>
        <w:rPr>
          <w:rFonts w:ascii="Times New Roman" w:hAnsi="Times New Roman" w:cs="Times New Roman"/>
          <w:sz w:val="24"/>
          <w:szCs w:val="24"/>
        </w:rPr>
        <w:t xml:space="preserve">(2) Obecní úřad při výkonu sociálně-právní ochrany dětí podle § 6 </w:t>
      </w:r>
    </w:p>
    <w:p w14:paraId="3A6E9BA1" w14:textId="77777777" w:rsidR="00A73936" w:rsidRDefault="00A73936" w:rsidP="004206C6">
      <w:pPr>
        <w:pStyle w:val="Odstavecseseznamem"/>
        <w:jc w:val="both"/>
        <w:rPr>
          <w:rFonts w:ascii="Times New Roman" w:hAnsi="Times New Roman" w:cs="Times New Roman"/>
          <w:sz w:val="24"/>
          <w:szCs w:val="24"/>
        </w:rPr>
      </w:pPr>
    </w:p>
    <w:p w14:paraId="661414D9" w14:textId="4FB4079C" w:rsidR="004206C6" w:rsidRDefault="00A73936" w:rsidP="004E1631">
      <w:pPr>
        <w:pStyle w:val="Odstavecseseznamem"/>
        <w:ind w:left="284"/>
        <w:jc w:val="both"/>
        <w:rPr>
          <w:rFonts w:ascii="Times New Roman" w:hAnsi="Times New Roman" w:cs="Times New Roman"/>
          <w:sz w:val="24"/>
          <w:szCs w:val="24"/>
        </w:rPr>
      </w:pPr>
      <w:r>
        <w:rPr>
          <w:rFonts w:ascii="Times New Roman" w:hAnsi="Times New Roman" w:cs="Times New Roman"/>
          <w:sz w:val="24"/>
          <w:szCs w:val="24"/>
        </w:rPr>
        <w:t>a</w:t>
      </w:r>
      <w:r w:rsidR="004206C6">
        <w:rPr>
          <w:rFonts w:ascii="Times New Roman" w:hAnsi="Times New Roman" w:cs="Times New Roman"/>
          <w:sz w:val="24"/>
          <w:szCs w:val="24"/>
        </w:rPr>
        <w:t>) zajišť</w:t>
      </w:r>
      <w:r w:rsidR="00924C31">
        <w:rPr>
          <w:rFonts w:ascii="Times New Roman" w:hAnsi="Times New Roman" w:cs="Times New Roman"/>
          <w:sz w:val="24"/>
          <w:szCs w:val="24"/>
        </w:rPr>
        <w:t>uje</w:t>
      </w:r>
      <w:r w:rsidR="004206C6">
        <w:rPr>
          <w:rFonts w:ascii="Times New Roman" w:hAnsi="Times New Roman" w:cs="Times New Roman"/>
          <w:sz w:val="24"/>
          <w:szCs w:val="24"/>
        </w:rPr>
        <w:t xml:space="preserve"> dostupnost informací o možnostech a způsobech poskytování sociálně-právní ochrany na svém území,</w:t>
      </w:r>
    </w:p>
    <w:p w14:paraId="6B20B806" w14:textId="6140B34A" w:rsidR="004206C6" w:rsidRDefault="004206C6" w:rsidP="004E1631">
      <w:pPr>
        <w:pStyle w:val="Odstavecseseznamem"/>
        <w:ind w:left="284"/>
        <w:jc w:val="both"/>
        <w:rPr>
          <w:rFonts w:ascii="Times New Roman" w:hAnsi="Times New Roman" w:cs="Times New Roman"/>
          <w:sz w:val="24"/>
          <w:szCs w:val="24"/>
        </w:rPr>
      </w:pPr>
    </w:p>
    <w:p w14:paraId="0A2B1A7E" w14:textId="51C7C052" w:rsidR="004206C6" w:rsidRDefault="00A73936" w:rsidP="004E1631">
      <w:pPr>
        <w:pStyle w:val="Odstavecseseznamem"/>
        <w:ind w:left="284"/>
        <w:jc w:val="both"/>
        <w:rPr>
          <w:rFonts w:ascii="Times New Roman" w:hAnsi="Times New Roman" w:cs="Times New Roman"/>
          <w:sz w:val="24"/>
          <w:szCs w:val="24"/>
        </w:rPr>
      </w:pPr>
      <w:r>
        <w:rPr>
          <w:rFonts w:ascii="Times New Roman" w:hAnsi="Times New Roman" w:cs="Times New Roman"/>
          <w:sz w:val="24"/>
          <w:szCs w:val="24"/>
        </w:rPr>
        <w:lastRenderedPageBreak/>
        <w:t>b</w:t>
      </w:r>
      <w:r w:rsidR="00254807">
        <w:rPr>
          <w:rFonts w:ascii="Times New Roman" w:hAnsi="Times New Roman" w:cs="Times New Roman"/>
          <w:sz w:val="24"/>
          <w:szCs w:val="24"/>
        </w:rPr>
        <w:t>) na požádání dětí, rodičů nebo jiných osob odpovědných za výchovu zprostředk</w:t>
      </w:r>
      <w:r w:rsidR="00096DA3">
        <w:rPr>
          <w:rFonts w:ascii="Times New Roman" w:hAnsi="Times New Roman" w:cs="Times New Roman"/>
          <w:sz w:val="24"/>
          <w:szCs w:val="24"/>
        </w:rPr>
        <w:t>uje</w:t>
      </w:r>
      <w:r w:rsidR="00254807">
        <w:rPr>
          <w:rFonts w:ascii="Times New Roman" w:hAnsi="Times New Roman" w:cs="Times New Roman"/>
          <w:sz w:val="24"/>
          <w:szCs w:val="24"/>
        </w:rPr>
        <w:t xml:space="preserve"> možnost poskytnutí sociální nebo jiné odborné služby anebo kontakt s poskytovatelem takových služeb, je-li jim nezbytné poskytnout pomoc a podporu při ochraně života a dalších práv dítěte nebo při výkonu povinností a práv vyplývajících z rodičovské odpovědnosti,</w:t>
      </w:r>
    </w:p>
    <w:p w14:paraId="4AC69DC7" w14:textId="1D6FED2C" w:rsidR="00254807" w:rsidRDefault="00254807" w:rsidP="004E1631">
      <w:pPr>
        <w:pStyle w:val="Odstavecseseznamem"/>
        <w:ind w:left="284"/>
        <w:jc w:val="both"/>
        <w:rPr>
          <w:rFonts w:ascii="Times New Roman" w:hAnsi="Times New Roman" w:cs="Times New Roman"/>
          <w:sz w:val="24"/>
          <w:szCs w:val="24"/>
        </w:rPr>
      </w:pPr>
    </w:p>
    <w:p w14:paraId="2D67FD87" w14:textId="77777777" w:rsidR="009F5414" w:rsidRDefault="00A73936" w:rsidP="004E1631">
      <w:pPr>
        <w:pStyle w:val="Odstavecseseznamem"/>
        <w:ind w:left="284"/>
        <w:jc w:val="both"/>
        <w:rPr>
          <w:rFonts w:ascii="Times New Roman" w:hAnsi="Times New Roman" w:cs="Times New Roman"/>
          <w:sz w:val="24"/>
          <w:szCs w:val="24"/>
        </w:rPr>
      </w:pPr>
      <w:r>
        <w:rPr>
          <w:rFonts w:ascii="Times New Roman" w:hAnsi="Times New Roman" w:cs="Times New Roman"/>
          <w:sz w:val="24"/>
          <w:szCs w:val="24"/>
        </w:rPr>
        <w:t>c</w:t>
      </w:r>
      <w:r w:rsidR="00254807">
        <w:rPr>
          <w:rFonts w:ascii="Times New Roman" w:hAnsi="Times New Roman" w:cs="Times New Roman"/>
          <w:sz w:val="24"/>
          <w:szCs w:val="24"/>
        </w:rPr>
        <w:t>) spoluprac</w:t>
      </w:r>
      <w:r w:rsidR="00096DA3">
        <w:rPr>
          <w:rFonts w:ascii="Times New Roman" w:hAnsi="Times New Roman" w:cs="Times New Roman"/>
          <w:sz w:val="24"/>
          <w:szCs w:val="24"/>
        </w:rPr>
        <w:t>uje</w:t>
      </w:r>
      <w:r w:rsidR="00254807">
        <w:rPr>
          <w:rFonts w:ascii="Times New Roman" w:hAnsi="Times New Roman" w:cs="Times New Roman"/>
          <w:sz w:val="24"/>
          <w:szCs w:val="24"/>
        </w:rPr>
        <w:t xml:space="preserve"> s jinými obecním</w:t>
      </w:r>
      <w:r w:rsidR="004D7F06">
        <w:rPr>
          <w:rFonts w:ascii="Times New Roman" w:hAnsi="Times New Roman" w:cs="Times New Roman"/>
          <w:sz w:val="24"/>
          <w:szCs w:val="24"/>
        </w:rPr>
        <w:t>i</w:t>
      </w:r>
      <w:r w:rsidR="00254807">
        <w:rPr>
          <w:rFonts w:ascii="Times New Roman" w:hAnsi="Times New Roman" w:cs="Times New Roman"/>
          <w:sz w:val="24"/>
          <w:szCs w:val="24"/>
        </w:rPr>
        <w:t xml:space="preserve"> úřady, krajskými úřady a s poskytovateli odborných služeb při zprostředkování pomoci dětem, rodičům nebo jiným osobám odpovědným za</w:t>
      </w:r>
      <w:r w:rsidR="004E1631">
        <w:rPr>
          <w:rFonts w:ascii="Times New Roman" w:hAnsi="Times New Roman" w:cs="Times New Roman"/>
          <w:sz w:val="24"/>
          <w:szCs w:val="24"/>
        </w:rPr>
        <w:t> </w:t>
      </w:r>
      <w:r w:rsidR="00254807">
        <w:rPr>
          <w:rFonts w:ascii="Times New Roman" w:hAnsi="Times New Roman" w:cs="Times New Roman"/>
          <w:sz w:val="24"/>
          <w:szCs w:val="24"/>
        </w:rPr>
        <w:t xml:space="preserve">výchovu podle písmene </w:t>
      </w:r>
      <w:r w:rsidR="00096DA3">
        <w:rPr>
          <w:rFonts w:ascii="Times New Roman" w:hAnsi="Times New Roman" w:cs="Times New Roman"/>
          <w:sz w:val="24"/>
          <w:szCs w:val="24"/>
        </w:rPr>
        <w:t>b</w:t>
      </w:r>
      <w:r w:rsidR="00254807">
        <w:rPr>
          <w:rFonts w:ascii="Times New Roman" w:hAnsi="Times New Roman" w:cs="Times New Roman"/>
          <w:sz w:val="24"/>
          <w:szCs w:val="24"/>
        </w:rPr>
        <w:t>), popřípadě při zprostředkování kontaktu mezi těmito osobami a poskytovatelem odborných služeb</w:t>
      </w:r>
      <w:r w:rsidR="009F5414">
        <w:rPr>
          <w:rFonts w:ascii="Times New Roman" w:hAnsi="Times New Roman" w:cs="Times New Roman"/>
          <w:sz w:val="24"/>
          <w:szCs w:val="24"/>
        </w:rPr>
        <w:t>,</w:t>
      </w:r>
    </w:p>
    <w:p w14:paraId="0E743A75" w14:textId="77777777" w:rsidR="009F5414" w:rsidRDefault="009F5414" w:rsidP="004E1631">
      <w:pPr>
        <w:pStyle w:val="Odstavecseseznamem"/>
        <w:ind w:left="284"/>
        <w:jc w:val="both"/>
        <w:rPr>
          <w:rFonts w:ascii="Times New Roman" w:hAnsi="Times New Roman" w:cs="Times New Roman"/>
          <w:sz w:val="24"/>
          <w:szCs w:val="24"/>
        </w:rPr>
      </w:pPr>
    </w:p>
    <w:p w14:paraId="69EA643C" w14:textId="45580815" w:rsidR="00254807" w:rsidRDefault="004F2D85" w:rsidP="004E1631">
      <w:pPr>
        <w:pStyle w:val="Odstavecseseznamem"/>
        <w:ind w:left="284"/>
        <w:jc w:val="both"/>
        <w:rPr>
          <w:rFonts w:ascii="Times New Roman" w:hAnsi="Times New Roman" w:cs="Times New Roman"/>
          <w:sz w:val="24"/>
          <w:szCs w:val="24"/>
        </w:rPr>
      </w:pPr>
      <w:r>
        <w:rPr>
          <w:rFonts w:ascii="Times New Roman" w:hAnsi="Times New Roman" w:cs="Times New Roman"/>
          <w:sz w:val="24"/>
          <w:szCs w:val="24"/>
        </w:rPr>
        <w:t xml:space="preserve">d) </w:t>
      </w:r>
      <w:r w:rsidRPr="004F2D85">
        <w:rPr>
          <w:rFonts w:ascii="Times New Roman" w:hAnsi="Times New Roman" w:cs="Times New Roman"/>
          <w:sz w:val="24"/>
          <w:szCs w:val="24"/>
        </w:rPr>
        <w:t>zajišťuje spolupráci zaměstnanců zařazených do úřadu k výkonu sociálně-právní ochrany a zaměstnanců zařazených do úřadu k výkonu sociální práce, a to v rozsahu nezbytném pro plnění jejich úkolů.</w:t>
      </w:r>
    </w:p>
    <w:p w14:paraId="62B99BA5" w14:textId="77777777" w:rsidR="00E6105D" w:rsidRPr="00E6105D" w:rsidRDefault="00E6105D" w:rsidP="004E1631">
      <w:pPr>
        <w:pStyle w:val="Odstavecseseznamem"/>
        <w:ind w:left="284"/>
        <w:jc w:val="both"/>
        <w:rPr>
          <w:rFonts w:ascii="Times New Roman" w:hAnsi="Times New Roman" w:cs="Times New Roman"/>
          <w:sz w:val="24"/>
          <w:szCs w:val="24"/>
        </w:rPr>
      </w:pPr>
      <w:r w:rsidRPr="00E6105D">
        <w:rPr>
          <w:rFonts w:ascii="Times New Roman" w:hAnsi="Times New Roman" w:cs="Times New Roman"/>
          <w:sz w:val="24"/>
          <w:szCs w:val="24"/>
        </w:rPr>
        <w:t xml:space="preserve"> </w:t>
      </w:r>
    </w:p>
    <w:p w14:paraId="7167E7F4" w14:textId="724B1A55" w:rsidR="00E6105D" w:rsidRPr="00E6105D" w:rsidRDefault="00E6105D" w:rsidP="004E1631">
      <w:pPr>
        <w:pStyle w:val="Odstavecseseznamem"/>
        <w:ind w:left="284" w:firstLine="850"/>
        <w:jc w:val="both"/>
        <w:rPr>
          <w:rFonts w:ascii="Times New Roman" w:hAnsi="Times New Roman" w:cs="Times New Roman"/>
          <w:sz w:val="24"/>
          <w:szCs w:val="24"/>
        </w:rPr>
      </w:pPr>
      <w:r w:rsidRPr="00E6105D">
        <w:rPr>
          <w:rFonts w:ascii="Times New Roman" w:hAnsi="Times New Roman" w:cs="Times New Roman"/>
          <w:sz w:val="24"/>
          <w:szCs w:val="24"/>
        </w:rPr>
        <w:t>(</w:t>
      </w:r>
      <w:r w:rsidR="00C80C77">
        <w:rPr>
          <w:rFonts w:ascii="Times New Roman" w:hAnsi="Times New Roman" w:cs="Times New Roman"/>
          <w:sz w:val="24"/>
          <w:szCs w:val="24"/>
        </w:rPr>
        <w:t>3</w:t>
      </w:r>
      <w:r w:rsidRPr="00E6105D">
        <w:rPr>
          <w:rFonts w:ascii="Times New Roman" w:hAnsi="Times New Roman" w:cs="Times New Roman"/>
          <w:sz w:val="24"/>
          <w:szCs w:val="24"/>
        </w:rPr>
        <w:t xml:space="preserve">) Obecní úřad obce s rozšířenou působností </w:t>
      </w:r>
    </w:p>
    <w:p w14:paraId="3A3A6BF5" w14:textId="77777777" w:rsidR="00E6105D" w:rsidRPr="00E6105D" w:rsidRDefault="00E6105D" w:rsidP="004E1631">
      <w:pPr>
        <w:pStyle w:val="Odstavecseseznamem"/>
        <w:ind w:left="284"/>
        <w:jc w:val="both"/>
        <w:rPr>
          <w:rFonts w:ascii="Times New Roman" w:hAnsi="Times New Roman" w:cs="Times New Roman"/>
          <w:sz w:val="24"/>
          <w:szCs w:val="24"/>
        </w:rPr>
      </w:pPr>
      <w:r w:rsidRPr="00E6105D">
        <w:rPr>
          <w:rFonts w:ascii="Times New Roman" w:hAnsi="Times New Roman" w:cs="Times New Roman"/>
          <w:sz w:val="24"/>
          <w:szCs w:val="24"/>
        </w:rPr>
        <w:t xml:space="preserve"> </w:t>
      </w:r>
    </w:p>
    <w:p w14:paraId="6E4C7AA1" w14:textId="00D3DB5E" w:rsidR="00E6105D" w:rsidRPr="00E6105D" w:rsidRDefault="00E6105D" w:rsidP="004E1631">
      <w:pPr>
        <w:pStyle w:val="Odstavecseseznamem"/>
        <w:ind w:left="284"/>
        <w:jc w:val="both"/>
        <w:rPr>
          <w:rFonts w:ascii="Times New Roman" w:hAnsi="Times New Roman" w:cs="Times New Roman"/>
          <w:sz w:val="24"/>
          <w:szCs w:val="24"/>
        </w:rPr>
      </w:pPr>
      <w:r w:rsidRPr="00E6105D">
        <w:rPr>
          <w:rFonts w:ascii="Times New Roman" w:hAnsi="Times New Roman" w:cs="Times New Roman"/>
          <w:sz w:val="24"/>
          <w:szCs w:val="24"/>
        </w:rPr>
        <w:t>a) sled</w:t>
      </w:r>
      <w:r w:rsidR="00096DA3">
        <w:rPr>
          <w:rFonts w:ascii="Times New Roman" w:hAnsi="Times New Roman" w:cs="Times New Roman"/>
          <w:sz w:val="24"/>
          <w:szCs w:val="24"/>
        </w:rPr>
        <w:t>uje</w:t>
      </w:r>
      <w:r w:rsidRPr="00E6105D">
        <w:rPr>
          <w:rFonts w:ascii="Times New Roman" w:hAnsi="Times New Roman" w:cs="Times New Roman"/>
          <w:sz w:val="24"/>
          <w:szCs w:val="24"/>
        </w:rPr>
        <w:t xml:space="preserve"> nepříznivé vlivy působící na děti a zjišť</w:t>
      </w:r>
      <w:r w:rsidR="00096DA3">
        <w:rPr>
          <w:rFonts w:ascii="Times New Roman" w:hAnsi="Times New Roman" w:cs="Times New Roman"/>
          <w:sz w:val="24"/>
          <w:szCs w:val="24"/>
        </w:rPr>
        <w:t>uje</w:t>
      </w:r>
      <w:r w:rsidRPr="00E6105D">
        <w:rPr>
          <w:rFonts w:ascii="Times New Roman" w:hAnsi="Times New Roman" w:cs="Times New Roman"/>
          <w:sz w:val="24"/>
          <w:szCs w:val="24"/>
        </w:rPr>
        <w:t xml:space="preserve"> příčiny jejich vzniku,</w:t>
      </w:r>
    </w:p>
    <w:p w14:paraId="07097085" w14:textId="77777777" w:rsidR="00E6105D" w:rsidRPr="00E6105D" w:rsidRDefault="00E6105D" w:rsidP="004E1631">
      <w:pPr>
        <w:pStyle w:val="Odstavecseseznamem"/>
        <w:ind w:left="284"/>
        <w:jc w:val="both"/>
        <w:rPr>
          <w:rFonts w:ascii="Times New Roman" w:hAnsi="Times New Roman" w:cs="Times New Roman"/>
          <w:sz w:val="24"/>
          <w:szCs w:val="24"/>
        </w:rPr>
      </w:pPr>
      <w:r w:rsidRPr="00E6105D">
        <w:rPr>
          <w:rFonts w:ascii="Times New Roman" w:hAnsi="Times New Roman" w:cs="Times New Roman"/>
          <w:sz w:val="24"/>
          <w:szCs w:val="24"/>
        </w:rPr>
        <w:t xml:space="preserve"> </w:t>
      </w:r>
    </w:p>
    <w:p w14:paraId="102E65E0" w14:textId="5EADE6F9" w:rsidR="00E6105D" w:rsidRPr="00E6105D" w:rsidRDefault="00E6105D" w:rsidP="004E1631">
      <w:pPr>
        <w:pStyle w:val="Odstavecseseznamem"/>
        <w:ind w:left="284"/>
        <w:jc w:val="both"/>
        <w:rPr>
          <w:rFonts w:ascii="Times New Roman" w:hAnsi="Times New Roman" w:cs="Times New Roman"/>
          <w:sz w:val="24"/>
          <w:szCs w:val="24"/>
        </w:rPr>
      </w:pPr>
      <w:r w:rsidRPr="00E6105D">
        <w:rPr>
          <w:rFonts w:ascii="Times New Roman" w:hAnsi="Times New Roman" w:cs="Times New Roman"/>
          <w:sz w:val="24"/>
          <w:szCs w:val="24"/>
        </w:rPr>
        <w:t>b) čin</w:t>
      </w:r>
      <w:r w:rsidR="00096DA3">
        <w:rPr>
          <w:rFonts w:ascii="Times New Roman" w:hAnsi="Times New Roman" w:cs="Times New Roman"/>
          <w:sz w:val="24"/>
          <w:szCs w:val="24"/>
        </w:rPr>
        <w:t>í</w:t>
      </w:r>
      <w:r w:rsidRPr="00E6105D">
        <w:rPr>
          <w:rFonts w:ascii="Times New Roman" w:hAnsi="Times New Roman" w:cs="Times New Roman"/>
          <w:sz w:val="24"/>
          <w:szCs w:val="24"/>
        </w:rPr>
        <w:t xml:space="preserve"> opatření k omezování působení nepříznivých vlivů na děti,</w:t>
      </w:r>
    </w:p>
    <w:p w14:paraId="5F0707C2" w14:textId="77777777" w:rsidR="00E6105D" w:rsidRPr="00E6105D" w:rsidRDefault="00E6105D" w:rsidP="004E1631">
      <w:pPr>
        <w:pStyle w:val="Odstavecseseznamem"/>
        <w:ind w:left="284"/>
        <w:jc w:val="both"/>
        <w:rPr>
          <w:rFonts w:ascii="Times New Roman" w:hAnsi="Times New Roman" w:cs="Times New Roman"/>
          <w:sz w:val="24"/>
          <w:szCs w:val="24"/>
        </w:rPr>
      </w:pPr>
      <w:r w:rsidRPr="00E6105D">
        <w:rPr>
          <w:rFonts w:ascii="Times New Roman" w:hAnsi="Times New Roman" w:cs="Times New Roman"/>
          <w:sz w:val="24"/>
          <w:szCs w:val="24"/>
        </w:rPr>
        <w:t xml:space="preserve"> </w:t>
      </w:r>
    </w:p>
    <w:p w14:paraId="2BC17EF6" w14:textId="05FE2A7B" w:rsidR="00E6105D" w:rsidRPr="00E6105D" w:rsidRDefault="00E6105D" w:rsidP="004E1631">
      <w:pPr>
        <w:pStyle w:val="Odstavecseseznamem"/>
        <w:ind w:left="284"/>
        <w:jc w:val="both"/>
        <w:rPr>
          <w:rFonts w:ascii="Times New Roman" w:hAnsi="Times New Roman" w:cs="Times New Roman"/>
          <w:sz w:val="24"/>
          <w:szCs w:val="24"/>
        </w:rPr>
      </w:pPr>
      <w:r w:rsidRPr="00E6105D">
        <w:rPr>
          <w:rFonts w:ascii="Times New Roman" w:hAnsi="Times New Roman" w:cs="Times New Roman"/>
          <w:sz w:val="24"/>
          <w:szCs w:val="24"/>
        </w:rPr>
        <w:t>c) pravidelně vyhodnoc</w:t>
      </w:r>
      <w:r w:rsidR="00096DA3">
        <w:rPr>
          <w:rFonts w:ascii="Times New Roman" w:hAnsi="Times New Roman" w:cs="Times New Roman"/>
          <w:sz w:val="24"/>
          <w:szCs w:val="24"/>
        </w:rPr>
        <w:t>uje</w:t>
      </w:r>
      <w:r w:rsidRPr="00E6105D">
        <w:rPr>
          <w:rFonts w:ascii="Times New Roman" w:hAnsi="Times New Roman" w:cs="Times New Roman"/>
          <w:sz w:val="24"/>
          <w:szCs w:val="24"/>
        </w:rPr>
        <w:t xml:space="preserve"> situaci dítěte a jeho rodiny, a to zejména z hlediska posouzení, zda se jedná o dítě </w:t>
      </w:r>
      <w:r w:rsidR="00096DA3">
        <w:rPr>
          <w:rFonts w:ascii="Times New Roman" w:hAnsi="Times New Roman" w:cs="Times New Roman"/>
          <w:sz w:val="24"/>
          <w:szCs w:val="24"/>
        </w:rPr>
        <w:t>podle</w:t>
      </w:r>
      <w:r w:rsidRPr="00E6105D">
        <w:rPr>
          <w:rFonts w:ascii="Times New Roman" w:hAnsi="Times New Roman" w:cs="Times New Roman"/>
          <w:sz w:val="24"/>
          <w:szCs w:val="24"/>
        </w:rPr>
        <w:t xml:space="preserve"> § 6, podle druhu a rozsahu opatření nezbytných k ochraně dítěte, a</w:t>
      </w:r>
      <w:r w:rsidR="00096DA3">
        <w:rPr>
          <w:rFonts w:ascii="Times New Roman" w:hAnsi="Times New Roman" w:cs="Times New Roman"/>
          <w:sz w:val="24"/>
          <w:szCs w:val="24"/>
        </w:rPr>
        <w:t> </w:t>
      </w:r>
      <w:r w:rsidRPr="00E6105D">
        <w:rPr>
          <w:rFonts w:ascii="Times New Roman" w:hAnsi="Times New Roman" w:cs="Times New Roman"/>
          <w:sz w:val="24"/>
          <w:szCs w:val="24"/>
        </w:rPr>
        <w:t>poskyt</w:t>
      </w:r>
      <w:r w:rsidR="00096DA3">
        <w:rPr>
          <w:rFonts w:ascii="Times New Roman" w:hAnsi="Times New Roman" w:cs="Times New Roman"/>
          <w:sz w:val="24"/>
          <w:szCs w:val="24"/>
        </w:rPr>
        <w:t>uje</w:t>
      </w:r>
      <w:r w:rsidRPr="00E6105D">
        <w:rPr>
          <w:rFonts w:ascii="Times New Roman" w:hAnsi="Times New Roman" w:cs="Times New Roman"/>
          <w:sz w:val="24"/>
          <w:szCs w:val="24"/>
        </w:rPr>
        <w:t xml:space="preserve"> pomoc rodičům nebo jiným osobám odpovědným za výchovu dítěte,</w:t>
      </w:r>
    </w:p>
    <w:p w14:paraId="393062E8" w14:textId="77777777" w:rsidR="00E6105D" w:rsidRPr="00E6105D" w:rsidRDefault="00E6105D" w:rsidP="004E1631">
      <w:pPr>
        <w:pStyle w:val="Odstavecseseznamem"/>
        <w:ind w:left="284"/>
        <w:jc w:val="both"/>
        <w:rPr>
          <w:rFonts w:ascii="Times New Roman" w:hAnsi="Times New Roman" w:cs="Times New Roman"/>
          <w:sz w:val="24"/>
          <w:szCs w:val="24"/>
        </w:rPr>
      </w:pPr>
      <w:r w:rsidRPr="00E6105D">
        <w:rPr>
          <w:rFonts w:ascii="Times New Roman" w:hAnsi="Times New Roman" w:cs="Times New Roman"/>
          <w:sz w:val="24"/>
          <w:szCs w:val="24"/>
        </w:rPr>
        <w:t xml:space="preserve"> </w:t>
      </w:r>
    </w:p>
    <w:p w14:paraId="104F3953" w14:textId="15790CAC" w:rsidR="00E6105D" w:rsidRPr="00E6105D" w:rsidRDefault="00E6105D" w:rsidP="004E1631">
      <w:pPr>
        <w:pStyle w:val="Odstavecseseznamem"/>
        <w:ind w:left="284"/>
        <w:jc w:val="both"/>
        <w:rPr>
          <w:rFonts w:ascii="Times New Roman" w:hAnsi="Times New Roman" w:cs="Times New Roman"/>
          <w:sz w:val="24"/>
          <w:szCs w:val="24"/>
        </w:rPr>
      </w:pPr>
      <w:r w:rsidRPr="00E6105D">
        <w:rPr>
          <w:rFonts w:ascii="Times New Roman" w:hAnsi="Times New Roman" w:cs="Times New Roman"/>
          <w:sz w:val="24"/>
          <w:szCs w:val="24"/>
        </w:rPr>
        <w:t>d) zprac</w:t>
      </w:r>
      <w:r w:rsidR="006C1460">
        <w:rPr>
          <w:rFonts w:ascii="Times New Roman" w:hAnsi="Times New Roman" w:cs="Times New Roman"/>
          <w:sz w:val="24"/>
          <w:szCs w:val="24"/>
        </w:rPr>
        <w:t>ovává</w:t>
      </w:r>
      <w:r w:rsidRPr="00E6105D">
        <w:rPr>
          <w:rFonts w:ascii="Times New Roman" w:hAnsi="Times New Roman" w:cs="Times New Roman"/>
          <w:sz w:val="24"/>
          <w:szCs w:val="24"/>
        </w:rPr>
        <w:t xml:space="preserve"> na základě vyhodnocení situace dítěte a jeho rodiny podle písmene c) individuální plán ochrany dítěte, který vymezuje příčiny ohrožení dítěte, stanoví opatření k</w:t>
      </w:r>
      <w:r w:rsidR="004E1631">
        <w:rPr>
          <w:rFonts w:ascii="Times New Roman" w:hAnsi="Times New Roman" w:cs="Times New Roman"/>
          <w:sz w:val="24"/>
          <w:szCs w:val="24"/>
        </w:rPr>
        <w:t> </w:t>
      </w:r>
      <w:r w:rsidRPr="00E6105D">
        <w:rPr>
          <w:rFonts w:ascii="Times New Roman" w:hAnsi="Times New Roman" w:cs="Times New Roman"/>
          <w:sz w:val="24"/>
          <w:szCs w:val="24"/>
        </w:rPr>
        <w:t>zajištění ochrany dítěte, k poskytnutí pomoci rodině ohroženého dítěte a k posílení funkcí rodiny a stanoví časový plán pro provádění těchto opatření, a to ve spolupráci s rodiči nebo</w:t>
      </w:r>
      <w:r w:rsidR="00096DA3">
        <w:rPr>
          <w:rFonts w:ascii="Times New Roman" w:hAnsi="Times New Roman" w:cs="Times New Roman"/>
          <w:sz w:val="24"/>
          <w:szCs w:val="24"/>
        </w:rPr>
        <w:t> </w:t>
      </w:r>
      <w:r w:rsidRPr="00E6105D">
        <w:rPr>
          <w:rFonts w:ascii="Times New Roman" w:hAnsi="Times New Roman" w:cs="Times New Roman"/>
          <w:sz w:val="24"/>
          <w:szCs w:val="24"/>
        </w:rPr>
        <w:t>jinou osobou odpovědnou za výchovu dítěte, dítětem a odborníky, kteří se podílejí na</w:t>
      </w:r>
      <w:r w:rsidR="00096DA3">
        <w:rPr>
          <w:rFonts w:ascii="Times New Roman" w:hAnsi="Times New Roman" w:cs="Times New Roman"/>
          <w:sz w:val="24"/>
          <w:szCs w:val="24"/>
        </w:rPr>
        <w:t> </w:t>
      </w:r>
      <w:r w:rsidRPr="00E6105D">
        <w:rPr>
          <w:rFonts w:ascii="Times New Roman" w:hAnsi="Times New Roman" w:cs="Times New Roman"/>
          <w:sz w:val="24"/>
          <w:szCs w:val="24"/>
        </w:rPr>
        <w:t>řešení problému dítěte a jeho rodiny,</w:t>
      </w:r>
    </w:p>
    <w:p w14:paraId="4A56CCDD" w14:textId="77777777" w:rsidR="00E6105D" w:rsidRPr="00E6105D" w:rsidRDefault="00E6105D" w:rsidP="004E1631">
      <w:pPr>
        <w:pStyle w:val="Odstavecseseznamem"/>
        <w:ind w:left="284"/>
        <w:jc w:val="both"/>
        <w:rPr>
          <w:rFonts w:ascii="Times New Roman" w:hAnsi="Times New Roman" w:cs="Times New Roman"/>
          <w:sz w:val="24"/>
          <w:szCs w:val="24"/>
        </w:rPr>
      </w:pPr>
      <w:r w:rsidRPr="00E6105D">
        <w:rPr>
          <w:rFonts w:ascii="Times New Roman" w:hAnsi="Times New Roman" w:cs="Times New Roman"/>
          <w:sz w:val="24"/>
          <w:szCs w:val="24"/>
        </w:rPr>
        <w:t xml:space="preserve"> </w:t>
      </w:r>
    </w:p>
    <w:p w14:paraId="7EFE1E76" w14:textId="419DE5FC" w:rsidR="00E6105D" w:rsidRPr="00E6105D" w:rsidRDefault="00E6105D" w:rsidP="004E1631">
      <w:pPr>
        <w:pStyle w:val="Odstavecseseznamem"/>
        <w:ind w:left="284"/>
        <w:jc w:val="both"/>
        <w:rPr>
          <w:rFonts w:ascii="Times New Roman" w:hAnsi="Times New Roman" w:cs="Times New Roman"/>
          <w:sz w:val="24"/>
          <w:szCs w:val="24"/>
        </w:rPr>
      </w:pPr>
      <w:r w:rsidRPr="00E6105D">
        <w:rPr>
          <w:rFonts w:ascii="Times New Roman" w:hAnsi="Times New Roman" w:cs="Times New Roman"/>
          <w:sz w:val="24"/>
          <w:szCs w:val="24"/>
        </w:rPr>
        <w:t>e) pořád</w:t>
      </w:r>
      <w:r w:rsidR="00096DA3">
        <w:rPr>
          <w:rFonts w:ascii="Times New Roman" w:hAnsi="Times New Roman" w:cs="Times New Roman"/>
          <w:sz w:val="24"/>
          <w:szCs w:val="24"/>
        </w:rPr>
        <w:t>á</w:t>
      </w:r>
      <w:r w:rsidRPr="00E6105D">
        <w:rPr>
          <w:rFonts w:ascii="Times New Roman" w:hAnsi="Times New Roman" w:cs="Times New Roman"/>
          <w:sz w:val="24"/>
          <w:szCs w:val="24"/>
        </w:rPr>
        <w:t xml:space="preserve"> případové konference pro řešení konkrétních situací ohrožených dětí a jejich rodin, a to ve spolupráci s rodiči a jinou osobou odpovědnou za výchovu dítěte, dalšími přizvanými osobami, zejména zástupci škol, školských zařízení, zařízení poskytovatelů zdravotních služeb, orgánů činných v sociální oblasti, orgánů policie, státních zástupců, odborných pracovníků v oblasti náhradní rodinné péče, poskytovatelů sociálních služeb a</w:t>
      </w:r>
      <w:r w:rsidR="004E1631">
        <w:rPr>
          <w:rFonts w:ascii="Times New Roman" w:hAnsi="Times New Roman" w:cs="Times New Roman"/>
          <w:sz w:val="24"/>
          <w:szCs w:val="24"/>
        </w:rPr>
        <w:t> </w:t>
      </w:r>
      <w:r w:rsidRPr="00E6105D">
        <w:rPr>
          <w:rFonts w:ascii="Times New Roman" w:hAnsi="Times New Roman" w:cs="Times New Roman"/>
          <w:sz w:val="24"/>
          <w:szCs w:val="24"/>
        </w:rPr>
        <w:t>pověřených osob; pro účast na případové konferenci platí § 38 odst. 7 obdobně.</w:t>
      </w:r>
    </w:p>
    <w:p w14:paraId="75E38F72" w14:textId="77777777" w:rsidR="00E6105D" w:rsidRPr="00E6105D" w:rsidRDefault="00E6105D" w:rsidP="00196E0A">
      <w:pPr>
        <w:pStyle w:val="Odstavecseseznamem"/>
        <w:jc w:val="both"/>
        <w:rPr>
          <w:rFonts w:ascii="Times New Roman" w:hAnsi="Times New Roman" w:cs="Times New Roman"/>
          <w:sz w:val="24"/>
          <w:szCs w:val="24"/>
        </w:rPr>
      </w:pPr>
      <w:r w:rsidRPr="00E6105D">
        <w:rPr>
          <w:rFonts w:ascii="Times New Roman" w:hAnsi="Times New Roman" w:cs="Times New Roman"/>
          <w:sz w:val="24"/>
          <w:szCs w:val="24"/>
        </w:rPr>
        <w:t xml:space="preserve"> </w:t>
      </w:r>
    </w:p>
    <w:p w14:paraId="2E92959E" w14:textId="5AF186C1" w:rsidR="00E6105D" w:rsidRPr="00E6105D" w:rsidRDefault="00E6105D" w:rsidP="004E1631">
      <w:pPr>
        <w:pStyle w:val="Odstavecseseznamem"/>
        <w:ind w:left="284" w:firstLine="850"/>
        <w:jc w:val="both"/>
        <w:rPr>
          <w:rFonts w:ascii="Times New Roman" w:hAnsi="Times New Roman" w:cs="Times New Roman"/>
          <w:sz w:val="24"/>
          <w:szCs w:val="24"/>
        </w:rPr>
      </w:pPr>
      <w:r w:rsidRPr="00E6105D">
        <w:rPr>
          <w:rFonts w:ascii="Times New Roman" w:hAnsi="Times New Roman" w:cs="Times New Roman"/>
          <w:sz w:val="24"/>
          <w:szCs w:val="24"/>
        </w:rPr>
        <w:tab/>
        <w:t>(</w:t>
      </w:r>
      <w:r w:rsidR="00C80C77">
        <w:rPr>
          <w:rFonts w:ascii="Times New Roman" w:hAnsi="Times New Roman" w:cs="Times New Roman"/>
          <w:sz w:val="24"/>
          <w:szCs w:val="24"/>
        </w:rPr>
        <w:t>4</w:t>
      </w:r>
      <w:r w:rsidRPr="00E6105D">
        <w:rPr>
          <w:rFonts w:ascii="Times New Roman" w:hAnsi="Times New Roman" w:cs="Times New Roman"/>
          <w:sz w:val="24"/>
          <w:szCs w:val="24"/>
        </w:rPr>
        <w:t>) Individuální plán ochrany dítěte se</w:t>
      </w:r>
    </w:p>
    <w:p w14:paraId="4882919C" w14:textId="77777777" w:rsidR="00E6105D" w:rsidRPr="00E6105D" w:rsidRDefault="00E6105D" w:rsidP="00196E0A">
      <w:pPr>
        <w:pStyle w:val="Odstavecseseznamem"/>
        <w:jc w:val="both"/>
        <w:rPr>
          <w:rFonts w:ascii="Times New Roman" w:hAnsi="Times New Roman" w:cs="Times New Roman"/>
          <w:sz w:val="24"/>
          <w:szCs w:val="24"/>
        </w:rPr>
      </w:pPr>
      <w:r w:rsidRPr="00E6105D">
        <w:rPr>
          <w:rFonts w:ascii="Times New Roman" w:hAnsi="Times New Roman" w:cs="Times New Roman"/>
          <w:sz w:val="24"/>
          <w:szCs w:val="24"/>
        </w:rPr>
        <w:t xml:space="preserve"> </w:t>
      </w:r>
    </w:p>
    <w:p w14:paraId="5418E4E3" w14:textId="32A17E5C" w:rsidR="00E6105D" w:rsidRPr="00E6105D" w:rsidRDefault="00E6105D" w:rsidP="004E1631">
      <w:pPr>
        <w:pStyle w:val="Odstavecseseznamem"/>
        <w:ind w:left="284"/>
        <w:jc w:val="both"/>
        <w:rPr>
          <w:rFonts w:ascii="Times New Roman" w:hAnsi="Times New Roman" w:cs="Times New Roman"/>
          <w:sz w:val="24"/>
          <w:szCs w:val="24"/>
        </w:rPr>
      </w:pPr>
      <w:r w:rsidRPr="00E6105D">
        <w:rPr>
          <w:rFonts w:ascii="Times New Roman" w:hAnsi="Times New Roman" w:cs="Times New Roman"/>
          <w:sz w:val="24"/>
          <w:szCs w:val="24"/>
        </w:rPr>
        <w:t>a) zpracovává s důrazem na přijetí opatření, které umožní setrvání dítěte v péči rodičů nebo</w:t>
      </w:r>
      <w:r w:rsidR="004E1631">
        <w:rPr>
          <w:rFonts w:ascii="Times New Roman" w:hAnsi="Times New Roman" w:cs="Times New Roman"/>
          <w:sz w:val="24"/>
          <w:szCs w:val="24"/>
        </w:rPr>
        <w:t> </w:t>
      </w:r>
      <w:r w:rsidRPr="00E6105D">
        <w:rPr>
          <w:rFonts w:ascii="Times New Roman" w:hAnsi="Times New Roman" w:cs="Times New Roman"/>
          <w:sz w:val="24"/>
          <w:szCs w:val="24"/>
        </w:rPr>
        <w:t>jiných osob odpovědných za výchovu dítěte,</w:t>
      </w:r>
    </w:p>
    <w:p w14:paraId="5A11C2C9" w14:textId="77777777" w:rsidR="00E6105D" w:rsidRPr="00E6105D" w:rsidRDefault="00E6105D" w:rsidP="004E1631">
      <w:pPr>
        <w:pStyle w:val="Odstavecseseznamem"/>
        <w:ind w:left="284"/>
        <w:jc w:val="both"/>
        <w:rPr>
          <w:rFonts w:ascii="Times New Roman" w:hAnsi="Times New Roman" w:cs="Times New Roman"/>
          <w:sz w:val="24"/>
          <w:szCs w:val="24"/>
        </w:rPr>
      </w:pPr>
      <w:r w:rsidRPr="00E6105D">
        <w:rPr>
          <w:rFonts w:ascii="Times New Roman" w:hAnsi="Times New Roman" w:cs="Times New Roman"/>
          <w:sz w:val="24"/>
          <w:szCs w:val="24"/>
        </w:rPr>
        <w:t xml:space="preserve"> </w:t>
      </w:r>
    </w:p>
    <w:p w14:paraId="766A8F8E" w14:textId="59EE505C" w:rsidR="00E6105D" w:rsidRPr="00E6105D" w:rsidRDefault="00E6105D" w:rsidP="004E1631">
      <w:pPr>
        <w:pStyle w:val="Odstavecseseznamem"/>
        <w:ind w:left="284"/>
        <w:jc w:val="both"/>
        <w:rPr>
          <w:rFonts w:ascii="Times New Roman" w:hAnsi="Times New Roman" w:cs="Times New Roman"/>
          <w:sz w:val="24"/>
          <w:szCs w:val="24"/>
        </w:rPr>
      </w:pPr>
      <w:r w:rsidRPr="00E6105D">
        <w:rPr>
          <w:rFonts w:ascii="Times New Roman" w:hAnsi="Times New Roman" w:cs="Times New Roman"/>
          <w:sz w:val="24"/>
          <w:szCs w:val="24"/>
        </w:rPr>
        <w:t>b) vypracovává od počátku doby poskytování sociálně-právní ochrany, nejpozději do</w:t>
      </w:r>
      <w:r w:rsidR="004E1631">
        <w:rPr>
          <w:rFonts w:ascii="Times New Roman" w:hAnsi="Times New Roman" w:cs="Times New Roman"/>
          <w:sz w:val="24"/>
          <w:szCs w:val="24"/>
        </w:rPr>
        <w:t> </w:t>
      </w:r>
      <w:r w:rsidRPr="00E6105D">
        <w:rPr>
          <w:rFonts w:ascii="Times New Roman" w:hAnsi="Times New Roman" w:cs="Times New Roman"/>
          <w:sz w:val="24"/>
          <w:szCs w:val="24"/>
        </w:rPr>
        <w:t>1</w:t>
      </w:r>
      <w:r w:rsidR="004E1631">
        <w:rPr>
          <w:rFonts w:ascii="Times New Roman" w:hAnsi="Times New Roman" w:cs="Times New Roman"/>
          <w:sz w:val="24"/>
          <w:szCs w:val="24"/>
        </w:rPr>
        <w:t> </w:t>
      </w:r>
      <w:r w:rsidRPr="00E6105D">
        <w:rPr>
          <w:rFonts w:ascii="Times New Roman" w:hAnsi="Times New Roman" w:cs="Times New Roman"/>
          <w:sz w:val="24"/>
          <w:szCs w:val="24"/>
        </w:rPr>
        <w:t>měsíce od zařazení dítěte do evidence obecního úřadu obce s rozšířenou působností,</w:t>
      </w:r>
    </w:p>
    <w:p w14:paraId="7112220F" w14:textId="77777777" w:rsidR="00E6105D" w:rsidRPr="00E6105D" w:rsidRDefault="00E6105D" w:rsidP="004E1631">
      <w:pPr>
        <w:pStyle w:val="Odstavecseseznamem"/>
        <w:ind w:left="284"/>
        <w:jc w:val="both"/>
        <w:rPr>
          <w:rFonts w:ascii="Times New Roman" w:hAnsi="Times New Roman" w:cs="Times New Roman"/>
          <w:sz w:val="24"/>
          <w:szCs w:val="24"/>
        </w:rPr>
      </w:pPr>
      <w:r w:rsidRPr="00E6105D">
        <w:rPr>
          <w:rFonts w:ascii="Times New Roman" w:hAnsi="Times New Roman" w:cs="Times New Roman"/>
          <w:sz w:val="24"/>
          <w:szCs w:val="24"/>
        </w:rPr>
        <w:t xml:space="preserve"> </w:t>
      </w:r>
    </w:p>
    <w:p w14:paraId="5FB193CE" w14:textId="7D15ED7E" w:rsidR="00E6105D" w:rsidRDefault="00E6105D" w:rsidP="004E1631">
      <w:pPr>
        <w:pStyle w:val="Odstavecseseznamem"/>
        <w:ind w:left="284"/>
        <w:jc w:val="both"/>
        <w:rPr>
          <w:rFonts w:ascii="Times New Roman" w:hAnsi="Times New Roman" w:cs="Times New Roman"/>
          <w:sz w:val="24"/>
          <w:szCs w:val="24"/>
        </w:rPr>
      </w:pPr>
      <w:r w:rsidRPr="00E6105D">
        <w:rPr>
          <w:rFonts w:ascii="Times New Roman" w:hAnsi="Times New Roman" w:cs="Times New Roman"/>
          <w:sz w:val="24"/>
          <w:szCs w:val="24"/>
        </w:rPr>
        <w:lastRenderedPageBreak/>
        <w:t>c) pravidelně aktualizuje, zejména v situacích, kdy je uloženo výchovné opatření, nařízena ústavní výchova, ochranná výchova nebo kdy je dítě svěřeno do zařízení pro děti vyžadující okamžitou pomoc, do pěstounské péče nebo jiné náhradní výchovy.</w:t>
      </w:r>
      <w:r w:rsidR="00096DA3">
        <w:rPr>
          <w:rFonts w:ascii="Times New Roman" w:hAnsi="Times New Roman" w:cs="Times New Roman"/>
          <w:sz w:val="24"/>
          <w:szCs w:val="24"/>
        </w:rPr>
        <w:t>“.</w:t>
      </w:r>
    </w:p>
    <w:bookmarkEnd w:id="13"/>
    <w:p w14:paraId="4D44F222" w14:textId="6909E9D3" w:rsidR="00096DA3" w:rsidRDefault="00096DA3" w:rsidP="004E1631">
      <w:pPr>
        <w:pStyle w:val="Odstavecseseznamem"/>
        <w:ind w:left="284"/>
        <w:jc w:val="both"/>
        <w:rPr>
          <w:rFonts w:ascii="Times New Roman" w:hAnsi="Times New Roman" w:cs="Times New Roman"/>
          <w:sz w:val="24"/>
          <w:szCs w:val="24"/>
        </w:rPr>
      </w:pPr>
    </w:p>
    <w:p w14:paraId="05BBC658" w14:textId="44AA0CB8" w:rsidR="005C1C72" w:rsidRDefault="005C1C72" w:rsidP="005C1C72">
      <w:pPr>
        <w:pStyle w:val="Odstavecseseznamem"/>
        <w:numPr>
          <w:ilvl w:val="0"/>
          <w:numId w:val="1"/>
        </w:numPr>
        <w:ind w:left="284"/>
        <w:jc w:val="both"/>
        <w:rPr>
          <w:rFonts w:ascii="Times New Roman" w:hAnsi="Times New Roman" w:cs="Times New Roman"/>
          <w:sz w:val="24"/>
          <w:szCs w:val="24"/>
        </w:rPr>
      </w:pPr>
      <w:r>
        <w:rPr>
          <w:rFonts w:ascii="Times New Roman" w:hAnsi="Times New Roman" w:cs="Times New Roman"/>
          <w:sz w:val="24"/>
          <w:szCs w:val="24"/>
        </w:rPr>
        <w:t>§ 10a se zrušuje.</w:t>
      </w:r>
    </w:p>
    <w:p w14:paraId="4AB6C8AF" w14:textId="77777777" w:rsidR="005C1C72" w:rsidRDefault="005C1C72" w:rsidP="005C1C72">
      <w:pPr>
        <w:pStyle w:val="Odstavecseseznamem"/>
        <w:ind w:left="284"/>
        <w:jc w:val="both"/>
        <w:rPr>
          <w:rFonts w:ascii="Times New Roman" w:hAnsi="Times New Roman" w:cs="Times New Roman"/>
          <w:sz w:val="24"/>
          <w:szCs w:val="24"/>
        </w:rPr>
      </w:pPr>
    </w:p>
    <w:p w14:paraId="77BB360D" w14:textId="640B0E40" w:rsidR="005C1C72" w:rsidRPr="005C1C72" w:rsidRDefault="005C1C72" w:rsidP="005C1C72">
      <w:pPr>
        <w:pStyle w:val="Odstavecseseznamem"/>
        <w:numPr>
          <w:ilvl w:val="0"/>
          <w:numId w:val="1"/>
        </w:numPr>
        <w:ind w:left="284"/>
        <w:jc w:val="both"/>
        <w:rPr>
          <w:rFonts w:ascii="Times New Roman" w:hAnsi="Times New Roman" w:cs="Times New Roman"/>
          <w:sz w:val="24"/>
          <w:szCs w:val="24"/>
        </w:rPr>
      </w:pPr>
      <w:r>
        <w:rPr>
          <w:rFonts w:ascii="Times New Roman" w:hAnsi="Times New Roman" w:cs="Times New Roman"/>
          <w:sz w:val="24"/>
          <w:szCs w:val="24"/>
        </w:rPr>
        <w:t>§ 11 včetně nadpisu zní:</w:t>
      </w:r>
    </w:p>
    <w:p w14:paraId="43FEDDC5" w14:textId="0DB7A573" w:rsidR="00E6105D" w:rsidRPr="00E6105D" w:rsidRDefault="00E6105D" w:rsidP="00E6105D">
      <w:pPr>
        <w:pStyle w:val="Odstavecseseznamem"/>
        <w:rPr>
          <w:rFonts w:ascii="Times New Roman" w:hAnsi="Times New Roman" w:cs="Times New Roman"/>
          <w:sz w:val="24"/>
          <w:szCs w:val="24"/>
        </w:rPr>
      </w:pPr>
    </w:p>
    <w:p w14:paraId="238EA736" w14:textId="629F7A99" w:rsidR="00E6105D" w:rsidRPr="00E6105D" w:rsidRDefault="005C1C72" w:rsidP="00196E0A">
      <w:pPr>
        <w:pStyle w:val="Odstavecseseznamem"/>
        <w:ind w:left="0"/>
        <w:jc w:val="center"/>
        <w:rPr>
          <w:rFonts w:ascii="Times New Roman" w:hAnsi="Times New Roman" w:cs="Times New Roman"/>
          <w:sz w:val="24"/>
          <w:szCs w:val="24"/>
        </w:rPr>
      </w:pPr>
      <w:r>
        <w:rPr>
          <w:rFonts w:ascii="Times New Roman" w:hAnsi="Times New Roman" w:cs="Times New Roman"/>
          <w:sz w:val="24"/>
          <w:szCs w:val="24"/>
        </w:rPr>
        <w:t>„</w:t>
      </w:r>
      <w:bookmarkStart w:id="14" w:name="_Hlk120104290"/>
      <w:r w:rsidR="00E6105D" w:rsidRPr="00E6105D">
        <w:rPr>
          <w:rFonts w:ascii="Times New Roman" w:hAnsi="Times New Roman" w:cs="Times New Roman"/>
          <w:sz w:val="24"/>
          <w:szCs w:val="24"/>
        </w:rPr>
        <w:t>§ 11</w:t>
      </w:r>
    </w:p>
    <w:p w14:paraId="32B17CFD" w14:textId="77777777" w:rsidR="00E6105D" w:rsidRPr="00E6105D" w:rsidRDefault="00E6105D" w:rsidP="00196E0A">
      <w:pPr>
        <w:pStyle w:val="Odstavecseseznamem"/>
        <w:ind w:left="0"/>
        <w:jc w:val="center"/>
        <w:rPr>
          <w:rFonts w:ascii="Times New Roman" w:hAnsi="Times New Roman" w:cs="Times New Roman"/>
          <w:sz w:val="24"/>
          <w:szCs w:val="24"/>
        </w:rPr>
      </w:pPr>
    </w:p>
    <w:p w14:paraId="5E14BC7E" w14:textId="77777777" w:rsidR="00E6105D" w:rsidRPr="00196E0A" w:rsidRDefault="00E6105D" w:rsidP="00196E0A">
      <w:pPr>
        <w:pStyle w:val="Odstavecseseznamem"/>
        <w:ind w:left="0"/>
        <w:jc w:val="center"/>
        <w:rPr>
          <w:rFonts w:ascii="Times New Roman" w:hAnsi="Times New Roman" w:cs="Times New Roman"/>
          <w:b/>
          <w:bCs/>
          <w:sz w:val="24"/>
          <w:szCs w:val="24"/>
        </w:rPr>
      </w:pPr>
      <w:r w:rsidRPr="00196E0A">
        <w:rPr>
          <w:rFonts w:ascii="Times New Roman" w:hAnsi="Times New Roman" w:cs="Times New Roman"/>
          <w:b/>
          <w:bCs/>
          <w:sz w:val="24"/>
          <w:szCs w:val="24"/>
        </w:rPr>
        <w:t>Poradenská činnost</w:t>
      </w:r>
    </w:p>
    <w:p w14:paraId="5C900BA8" w14:textId="77777777" w:rsidR="00E6105D" w:rsidRPr="00E6105D" w:rsidRDefault="00E6105D" w:rsidP="00E6105D">
      <w:pPr>
        <w:pStyle w:val="Odstavecseseznamem"/>
        <w:rPr>
          <w:rFonts w:ascii="Times New Roman" w:hAnsi="Times New Roman" w:cs="Times New Roman"/>
          <w:sz w:val="24"/>
          <w:szCs w:val="24"/>
        </w:rPr>
      </w:pPr>
      <w:r w:rsidRPr="00E6105D">
        <w:rPr>
          <w:rFonts w:ascii="Times New Roman" w:hAnsi="Times New Roman" w:cs="Times New Roman"/>
          <w:sz w:val="24"/>
          <w:szCs w:val="24"/>
        </w:rPr>
        <w:t xml:space="preserve"> </w:t>
      </w:r>
    </w:p>
    <w:p w14:paraId="1D1C1CBA" w14:textId="36C4B757" w:rsidR="00E6105D" w:rsidRPr="00E6105D" w:rsidRDefault="00E6105D" w:rsidP="004E1631">
      <w:pPr>
        <w:pStyle w:val="Odstavecseseznamem"/>
        <w:ind w:left="284" w:firstLine="850"/>
        <w:jc w:val="both"/>
        <w:rPr>
          <w:rFonts w:ascii="Times New Roman" w:hAnsi="Times New Roman" w:cs="Times New Roman"/>
          <w:sz w:val="24"/>
          <w:szCs w:val="24"/>
        </w:rPr>
      </w:pPr>
      <w:r w:rsidRPr="00E6105D">
        <w:rPr>
          <w:rFonts w:ascii="Times New Roman" w:hAnsi="Times New Roman" w:cs="Times New Roman"/>
          <w:sz w:val="24"/>
          <w:szCs w:val="24"/>
        </w:rPr>
        <w:t>(1) Obecní úřad obce s rozšířenou působností</w:t>
      </w:r>
    </w:p>
    <w:p w14:paraId="5A86C63D" w14:textId="77777777" w:rsidR="00E6105D" w:rsidRPr="00E6105D" w:rsidRDefault="00E6105D" w:rsidP="004E1631">
      <w:pPr>
        <w:pStyle w:val="Odstavecseseznamem"/>
        <w:ind w:left="284"/>
        <w:jc w:val="both"/>
        <w:rPr>
          <w:rFonts w:ascii="Times New Roman" w:hAnsi="Times New Roman" w:cs="Times New Roman"/>
          <w:sz w:val="24"/>
          <w:szCs w:val="24"/>
        </w:rPr>
      </w:pPr>
      <w:r w:rsidRPr="00E6105D">
        <w:rPr>
          <w:rFonts w:ascii="Times New Roman" w:hAnsi="Times New Roman" w:cs="Times New Roman"/>
          <w:sz w:val="24"/>
          <w:szCs w:val="24"/>
        </w:rPr>
        <w:t xml:space="preserve"> </w:t>
      </w:r>
    </w:p>
    <w:p w14:paraId="7F6FF49D" w14:textId="261A17E4" w:rsidR="00E6105D" w:rsidRPr="00E6105D" w:rsidRDefault="00E6105D" w:rsidP="004E1631">
      <w:pPr>
        <w:pStyle w:val="Odstavecseseznamem"/>
        <w:ind w:left="284"/>
        <w:jc w:val="both"/>
        <w:rPr>
          <w:rFonts w:ascii="Times New Roman" w:hAnsi="Times New Roman" w:cs="Times New Roman"/>
          <w:sz w:val="24"/>
          <w:szCs w:val="24"/>
        </w:rPr>
      </w:pPr>
      <w:r w:rsidRPr="00E6105D">
        <w:rPr>
          <w:rFonts w:ascii="Times New Roman" w:hAnsi="Times New Roman" w:cs="Times New Roman"/>
          <w:sz w:val="24"/>
          <w:szCs w:val="24"/>
        </w:rPr>
        <w:t>a) pomáhá rodičům při řešení výchovných nebo jiných problémů souvisejících s péčí o</w:t>
      </w:r>
      <w:r w:rsidR="004E1631">
        <w:rPr>
          <w:rFonts w:ascii="Times New Roman" w:hAnsi="Times New Roman" w:cs="Times New Roman"/>
          <w:sz w:val="24"/>
          <w:szCs w:val="24"/>
        </w:rPr>
        <w:t> </w:t>
      </w:r>
      <w:r w:rsidRPr="00E6105D">
        <w:rPr>
          <w:rFonts w:ascii="Times New Roman" w:hAnsi="Times New Roman" w:cs="Times New Roman"/>
          <w:sz w:val="24"/>
          <w:szCs w:val="24"/>
        </w:rPr>
        <w:t>dítě,</w:t>
      </w:r>
    </w:p>
    <w:p w14:paraId="05081ECE" w14:textId="77777777" w:rsidR="00E6105D" w:rsidRPr="00E6105D" w:rsidRDefault="00E6105D" w:rsidP="004E1631">
      <w:pPr>
        <w:pStyle w:val="Odstavecseseznamem"/>
        <w:ind w:left="284"/>
        <w:jc w:val="both"/>
        <w:rPr>
          <w:rFonts w:ascii="Times New Roman" w:hAnsi="Times New Roman" w:cs="Times New Roman"/>
          <w:sz w:val="24"/>
          <w:szCs w:val="24"/>
        </w:rPr>
      </w:pPr>
      <w:r w:rsidRPr="00E6105D">
        <w:rPr>
          <w:rFonts w:ascii="Times New Roman" w:hAnsi="Times New Roman" w:cs="Times New Roman"/>
          <w:sz w:val="24"/>
          <w:szCs w:val="24"/>
        </w:rPr>
        <w:t xml:space="preserve"> </w:t>
      </w:r>
    </w:p>
    <w:p w14:paraId="1B2F2407" w14:textId="14E1F804" w:rsidR="00E6105D" w:rsidRPr="00E6105D" w:rsidRDefault="00222E57" w:rsidP="004E1631">
      <w:pPr>
        <w:pStyle w:val="Odstavecseseznamem"/>
        <w:ind w:left="284"/>
        <w:jc w:val="both"/>
        <w:rPr>
          <w:rFonts w:ascii="Times New Roman" w:hAnsi="Times New Roman" w:cs="Times New Roman"/>
          <w:sz w:val="24"/>
          <w:szCs w:val="24"/>
        </w:rPr>
      </w:pPr>
      <w:r>
        <w:rPr>
          <w:rFonts w:ascii="Times New Roman" w:hAnsi="Times New Roman" w:cs="Times New Roman"/>
          <w:sz w:val="24"/>
          <w:szCs w:val="24"/>
        </w:rPr>
        <w:t>b</w:t>
      </w:r>
      <w:r w:rsidR="00E6105D" w:rsidRPr="00E6105D">
        <w:rPr>
          <w:rFonts w:ascii="Times New Roman" w:hAnsi="Times New Roman" w:cs="Times New Roman"/>
          <w:sz w:val="24"/>
          <w:szCs w:val="24"/>
        </w:rPr>
        <w:t>) pořádá v rámci poradenské činnosti přednášky a kurzy zaměřené na řešení výchovných, sociálních a jiných problémů souvisejících s péčí o dítě a jeho výchovou,</w:t>
      </w:r>
    </w:p>
    <w:p w14:paraId="7A85CF72" w14:textId="77777777" w:rsidR="00E6105D" w:rsidRPr="00E6105D" w:rsidRDefault="00E6105D" w:rsidP="004E1631">
      <w:pPr>
        <w:pStyle w:val="Odstavecseseznamem"/>
        <w:ind w:left="284"/>
        <w:jc w:val="both"/>
        <w:rPr>
          <w:rFonts w:ascii="Times New Roman" w:hAnsi="Times New Roman" w:cs="Times New Roman"/>
          <w:sz w:val="24"/>
          <w:szCs w:val="24"/>
        </w:rPr>
      </w:pPr>
      <w:r w:rsidRPr="00E6105D">
        <w:rPr>
          <w:rFonts w:ascii="Times New Roman" w:hAnsi="Times New Roman" w:cs="Times New Roman"/>
          <w:sz w:val="24"/>
          <w:szCs w:val="24"/>
        </w:rPr>
        <w:t xml:space="preserve"> </w:t>
      </w:r>
    </w:p>
    <w:p w14:paraId="7A743D60" w14:textId="24A083C4" w:rsidR="00E6105D" w:rsidRPr="00E6105D" w:rsidRDefault="00222E57" w:rsidP="004E1631">
      <w:pPr>
        <w:pStyle w:val="Odstavecseseznamem"/>
        <w:ind w:left="284"/>
        <w:jc w:val="both"/>
        <w:rPr>
          <w:rFonts w:ascii="Times New Roman" w:hAnsi="Times New Roman" w:cs="Times New Roman"/>
          <w:sz w:val="24"/>
          <w:szCs w:val="24"/>
        </w:rPr>
      </w:pPr>
      <w:r>
        <w:rPr>
          <w:rFonts w:ascii="Times New Roman" w:hAnsi="Times New Roman" w:cs="Times New Roman"/>
          <w:sz w:val="24"/>
          <w:szCs w:val="24"/>
        </w:rPr>
        <w:t>c</w:t>
      </w:r>
      <w:r w:rsidR="00E6105D" w:rsidRPr="00E6105D">
        <w:rPr>
          <w:rFonts w:ascii="Times New Roman" w:hAnsi="Times New Roman" w:cs="Times New Roman"/>
          <w:sz w:val="24"/>
          <w:szCs w:val="24"/>
        </w:rPr>
        <w:t xml:space="preserve">) poskytuje </w:t>
      </w:r>
      <w:r w:rsidR="00D53D26">
        <w:rPr>
          <w:rFonts w:ascii="Times New Roman" w:hAnsi="Times New Roman" w:cs="Times New Roman"/>
          <w:sz w:val="24"/>
          <w:szCs w:val="24"/>
        </w:rPr>
        <w:t>zájemcům o osvojení nebo pěstounskou péči</w:t>
      </w:r>
      <w:r w:rsidR="00E6105D" w:rsidRPr="00E6105D">
        <w:rPr>
          <w:rFonts w:ascii="Times New Roman" w:hAnsi="Times New Roman" w:cs="Times New Roman"/>
          <w:sz w:val="24"/>
          <w:szCs w:val="24"/>
        </w:rPr>
        <w:t xml:space="preserve"> poradenskou pomoc související s</w:t>
      </w:r>
      <w:r w:rsidR="00331460">
        <w:rPr>
          <w:rFonts w:ascii="Times New Roman" w:hAnsi="Times New Roman" w:cs="Times New Roman"/>
          <w:sz w:val="24"/>
          <w:szCs w:val="24"/>
        </w:rPr>
        <w:t> </w:t>
      </w:r>
      <w:r w:rsidR="00E6105D" w:rsidRPr="00E6105D">
        <w:rPr>
          <w:rFonts w:ascii="Times New Roman" w:hAnsi="Times New Roman" w:cs="Times New Roman"/>
          <w:sz w:val="24"/>
          <w:szCs w:val="24"/>
        </w:rPr>
        <w:t>osvojením dítěte nebo svěřením dítěte do pěstounské péče, zejména v otázkách výchovy dítěte,</w:t>
      </w:r>
    </w:p>
    <w:p w14:paraId="58637A8B" w14:textId="77777777" w:rsidR="00E6105D" w:rsidRPr="00E6105D" w:rsidRDefault="00E6105D" w:rsidP="004E1631">
      <w:pPr>
        <w:pStyle w:val="Odstavecseseznamem"/>
        <w:ind w:left="284"/>
        <w:jc w:val="both"/>
        <w:rPr>
          <w:rFonts w:ascii="Times New Roman" w:hAnsi="Times New Roman" w:cs="Times New Roman"/>
          <w:sz w:val="24"/>
          <w:szCs w:val="24"/>
        </w:rPr>
      </w:pPr>
      <w:r w:rsidRPr="00E6105D">
        <w:rPr>
          <w:rFonts w:ascii="Times New Roman" w:hAnsi="Times New Roman" w:cs="Times New Roman"/>
          <w:sz w:val="24"/>
          <w:szCs w:val="24"/>
        </w:rPr>
        <w:t xml:space="preserve"> </w:t>
      </w:r>
    </w:p>
    <w:p w14:paraId="7B610B45" w14:textId="4EA0B449" w:rsidR="00E6105D" w:rsidRDefault="00222E57" w:rsidP="004E1631">
      <w:pPr>
        <w:pStyle w:val="Odstavecseseznamem"/>
        <w:ind w:left="284"/>
        <w:jc w:val="both"/>
        <w:rPr>
          <w:rFonts w:ascii="Times New Roman" w:hAnsi="Times New Roman" w:cs="Times New Roman"/>
          <w:sz w:val="24"/>
          <w:szCs w:val="24"/>
        </w:rPr>
      </w:pPr>
      <w:r>
        <w:rPr>
          <w:rFonts w:ascii="Times New Roman" w:hAnsi="Times New Roman" w:cs="Times New Roman"/>
          <w:sz w:val="24"/>
          <w:szCs w:val="24"/>
        </w:rPr>
        <w:t>d</w:t>
      </w:r>
      <w:r w:rsidR="00E6105D" w:rsidRPr="00E6105D">
        <w:rPr>
          <w:rFonts w:ascii="Times New Roman" w:hAnsi="Times New Roman" w:cs="Times New Roman"/>
          <w:sz w:val="24"/>
          <w:szCs w:val="24"/>
        </w:rPr>
        <w:t>) poskytuje pomoc při uplatňování nároku dítěte na výživné a při vymáhání plnění vyživovací povinnosti k dítěti, včetně pomoci při podávání návrhu soudu; přitom spolupracuje zejména s</w:t>
      </w:r>
      <w:r w:rsidR="004D7F06">
        <w:rPr>
          <w:rFonts w:ascii="Times New Roman" w:hAnsi="Times New Roman" w:cs="Times New Roman"/>
          <w:sz w:val="24"/>
          <w:szCs w:val="24"/>
        </w:rPr>
        <w:t> krajskými pobočkami Úřadu práce</w:t>
      </w:r>
      <w:r w:rsidR="00E6105D" w:rsidRPr="00E6105D">
        <w:rPr>
          <w:rFonts w:ascii="Times New Roman" w:hAnsi="Times New Roman" w:cs="Times New Roman"/>
          <w:sz w:val="24"/>
          <w:szCs w:val="24"/>
        </w:rPr>
        <w:t>, povinnými osobami, orgány činnými v trestním řízení a soudy</w:t>
      </w:r>
      <w:r w:rsidR="00196E0A">
        <w:rPr>
          <w:rFonts w:ascii="Times New Roman" w:hAnsi="Times New Roman" w:cs="Times New Roman"/>
          <w:sz w:val="24"/>
          <w:szCs w:val="24"/>
        </w:rPr>
        <w:t xml:space="preserve">, </w:t>
      </w:r>
    </w:p>
    <w:p w14:paraId="52E5C541" w14:textId="53CD34E4" w:rsidR="00196E0A" w:rsidRDefault="00196E0A" w:rsidP="004E1631">
      <w:pPr>
        <w:pStyle w:val="Odstavecseseznamem"/>
        <w:ind w:left="284"/>
        <w:jc w:val="both"/>
        <w:rPr>
          <w:rFonts w:ascii="Times New Roman" w:hAnsi="Times New Roman" w:cs="Times New Roman"/>
          <w:sz w:val="24"/>
          <w:szCs w:val="24"/>
        </w:rPr>
      </w:pPr>
    </w:p>
    <w:p w14:paraId="2F6A6850" w14:textId="5D8E13A1" w:rsidR="00B0571E" w:rsidRDefault="00222E57" w:rsidP="004E1631">
      <w:pPr>
        <w:pStyle w:val="Odstavecseseznamem"/>
        <w:ind w:left="284"/>
        <w:jc w:val="both"/>
        <w:rPr>
          <w:rFonts w:ascii="Times New Roman" w:hAnsi="Times New Roman" w:cs="Times New Roman"/>
          <w:sz w:val="24"/>
          <w:szCs w:val="24"/>
        </w:rPr>
      </w:pPr>
      <w:r>
        <w:rPr>
          <w:rFonts w:ascii="Times New Roman" w:hAnsi="Times New Roman" w:cs="Times New Roman"/>
          <w:sz w:val="24"/>
          <w:szCs w:val="24"/>
        </w:rPr>
        <w:t>e</w:t>
      </w:r>
      <w:r w:rsidR="00196E0A">
        <w:rPr>
          <w:rFonts w:ascii="Times New Roman" w:hAnsi="Times New Roman" w:cs="Times New Roman"/>
          <w:sz w:val="24"/>
          <w:szCs w:val="24"/>
        </w:rPr>
        <w:t>) poskytuje rodiči</w:t>
      </w:r>
      <w:r w:rsidR="00FE0A86">
        <w:rPr>
          <w:rFonts w:ascii="Times New Roman" w:hAnsi="Times New Roman" w:cs="Times New Roman"/>
          <w:sz w:val="24"/>
          <w:szCs w:val="24"/>
        </w:rPr>
        <w:t xml:space="preserve"> bez zbytečného odkladu po umístění dítěte do ústavního zařízení nebo</w:t>
      </w:r>
      <w:r w:rsidR="004E1631">
        <w:rPr>
          <w:rFonts w:ascii="Times New Roman" w:hAnsi="Times New Roman" w:cs="Times New Roman"/>
          <w:sz w:val="24"/>
          <w:szCs w:val="24"/>
        </w:rPr>
        <w:t> </w:t>
      </w:r>
      <w:r w:rsidR="00FE0A86">
        <w:rPr>
          <w:rFonts w:ascii="Times New Roman" w:hAnsi="Times New Roman" w:cs="Times New Roman"/>
          <w:sz w:val="24"/>
          <w:szCs w:val="24"/>
        </w:rPr>
        <w:t>po</w:t>
      </w:r>
      <w:r w:rsidR="004E1631">
        <w:rPr>
          <w:rFonts w:ascii="Times New Roman" w:hAnsi="Times New Roman" w:cs="Times New Roman"/>
          <w:sz w:val="24"/>
          <w:szCs w:val="24"/>
        </w:rPr>
        <w:t> </w:t>
      </w:r>
      <w:r w:rsidR="00FE0A86">
        <w:rPr>
          <w:rFonts w:ascii="Times New Roman" w:hAnsi="Times New Roman" w:cs="Times New Roman"/>
          <w:sz w:val="24"/>
          <w:szCs w:val="24"/>
        </w:rPr>
        <w:t>předání  dítěte do péče jiné osoby odpovědné za výchovu dítěte poradenskou pomoc spočívající zejména v pomoci uspořádat rodinné poměry, které by umožnily návrat dítěte do</w:t>
      </w:r>
      <w:r w:rsidR="004E1631">
        <w:rPr>
          <w:rFonts w:ascii="Times New Roman" w:hAnsi="Times New Roman" w:cs="Times New Roman"/>
          <w:sz w:val="24"/>
          <w:szCs w:val="24"/>
        </w:rPr>
        <w:t> </w:t>
      </w:r>
      <w:r w:rsidR="00FE0A86">
        <w:rPr>
          <w:rFonts w:ascii="Times New Roman" w:hAnsi="Times New Roman" w:cs="Times New Roman"/>
          <w:sz w:val="24"/>
          <w:szCs w:val="24"/>
        </w:rPr>
        <w:t>rodiny, při řešení životní a sociální situace, včetně hmotné úrovně rodiny, v pomoci při</w:t>
      </w:r>
      <w:r w:rsidR="004E1631">
        <w:rPr>
          <w:rFonts w:ascii="Times New Roman" w:hAnsi="Times New Roman" w:cs="Times New Roman"/>
          <w:sz w:val="24"/>
          <w:szCs w:val="24"/>
        </w:rPr>
        <w:t> </w:t>
      </w:r>
      <w:r w:rsidR="00FE0A86">
        <w:rPr>
          <w:rFonts w:ascii="Times New Roman" w:hAnsi="Times New Roman" w:cs="Times New Roman"/>
          <w:sz w:val="24"/>
          <w:szCs w:val="24"/>
        </w:rPr>
        <w:t>spolupráci s orgány sociálního zabezpečení, krajskými pobočkami Úřadu práce a dalšími státními a jinými orgány, a za tím účelem také rodiči zprostředkuje odbornou poradenskou pomoc</w:t>
      </w:r>
      <w:r w:rsidR="00B0571E">
        <w:rPr>
          <w:rFonts w:ascii="Times New Roman" w:hAnsi="Times New Roman" w:cs="Times New Roman"/>
          <w:sz w:val="24"/>
          <w:szCs w:val="24"/>
        </w:rPr>
        <w:t>,</w:t>
      </w:r>
    </w:p>
    <w:p w14:paraId="641C7902" w14:textId="77777777" w:rsidR="00B0571E" w:rsidRDefault="00B0571E" w:rsidP="004E1631">
      <w:pPr>
        <w:pStyle w:val="Odstavecseseznamem"/>
        <w:ind w:left="284"/>
        <w:jc w:val="both"/>
        <w:rPr>
          <w:rFonts w:ascii="Times New Roman" w:hAnsi="Times New Roman" w:cs="Times New Roman"/>
          <w:sz w:val="24"/>
          <w:szCs w:val="24"/>
        </w:rPr>
      </w:pPr>
    </w:p>
    <w:p w14:paraId="0272E659" w14:textId="0A3D975E" w:rsidR="00196E0A" w:rsidRDefault="00B0571E" w:rsidP="004E1631">
      <w:pPr>
        <w:pStyle w:val="Odstavecseseznamem"/>
        <w:ind w:left="284"/>
        <w:jc w:val="both"/>
        <w:rPr>
          <w:rFonts w:ascii="Times New Roman" w:hAnsi="Times New Roman" w:cs="Times New Roman"/>
          <w:sz w:val="24"/>
          <w:szCs w:val="24"/>
        </w:rPr>
      </w:pPr>
      <w:r>
        <w:rPr>
          <w:rFonts w:ascii="Times New Roman" w:hAnsi="Times New Roman" w:cs="Times New Roman"/>
          <w:sz w:val="24"/>
          <w:szCs w:val="24"/>
        </w:rPr>
        <w:t>f) může poskytovat poradenskou pomoc v rozsahu poskytovaném krajským úřadem podle</w:t>
      </w:r>
      <w:r w:rsidR="004E1631">
        <w:rPr>
          <w:rFonts w:ascii="Times New Roman" w:hAnsi="Times New Roman" w:cs="Times New Roman"/>
          <w:sz w:val="24"/>
          <w:szCs w:val="24"/>
        </w:rPr>
        <w:t> </w:t>
      </w:r>
      <w:r w:rsidR="00D53D26" w:rsidRPr="00D53D26">
        <w:rPr>
          <w:rFonts w:ascii="Times New Roman" w:hAnsi="Times New Roman" w:cs="Times New Roman"/>
          <w:bCs/>
          <w:sz w:val="24"/>
          <w:szCs w:val="24"/>
        </w:rPr>
        <w:t>odstavce 3 písm. b) a odstavce 4</w:t>
      </w:r>
      <w:r w:rsidR="00FE0A86" w:rsidRPr="0097179A">
        <w:rPr>
          <w:rFonts w:ascii="Times New Roman" w:hAnsi="Times New Roman" w:cs="Times New Roman"/>
          <w:sz w:val="24"/>
          <w:szCs w:val="24"/>
        </w:rPr>
        <w:t>.</w:t>
      </w:r>
    </w:p>
    <w:p w14:paraId="59B692CB" w14:textId="4C2A62C4" w:rsidR="00A73936" w:rsidRDefault="00A73936" w:rsidP="004E1631">
      <w:pPr>
        <w:pStyle w:val="Odstavecseseznamem"/>
        <w:ind w:left="284"/>
        <w:jc w:val="both"/>
        <w:rPr>
          <w:rFonts w:ascii="Times New Roman" w:hAnsi="Times New Roman" w:cs="Times New Roman"/>
          <w:sz w:val="24"/>
          <w:szCs w:val="24"/>
        </w:rPr>
      </w:pPr>
    </w:p>
    <w:p w14:paraId="111BDE0F" w14:textId="5CA2A2A6" w:rsidR="00A73936" w:rsidRDefault="00A73936" w:rsidP="004E1631">
      <w:pPr>
        <w:pStyle w:val="Odstavecseseznamem"/>
        <w:ind w:left="284" w:firstLine="850"/>
        <w:jc w:val="both"/>
        <w:rPr>
          <w:rFonts w:ascii="Times New Roman" w:hAnsi="Times New Roman" w:cs="Times New Roman"/>
          <w:sz w:val="24"/>
          <w:szCs w:val="24"/>
        </w:rPr>
      </w:pPr>
      <w:r>
        <w:rPr>
          <w:rFonts w:ascii="Times New Roman" w:hAnsi="Times New Roman" w:cs="Times New Roman"/>
          <w:sz w:val="24"/>
          <w:szCs w:val="24"/>
        </w:rPr>
        <w:t>(2) Obecní úřad obce s rozšířenou působností při výkonu sociálně-právní ochrany dětí podle § 6,</w:t>
      </w:r>
      <w:r w:rsidRPr="00A73936">
        <w:rPr>
          <w:rFonts w:ascii="Times New Roman" w:hAnsi="Times New Roman" w:cs="Times New Roman"/>
          <w:sz w:val="24"/>
          <w:szCs w:val="24"/>
        </w:rPr>
        <w:t xml:space="preserve"> </w:t>
      </w:r>
      <w:r>
        <w:rPr>
          <w:rFonts w:ascii="Times New Roman" w:hAnsi="Times New Roman" w:cs="Times New Roman"/>
          <w:sz w:val="24"/>
          <w:szCs w:val="24"/>
        </w:rPr>
        <w:t>je-li jim nezbytné poskytnout pomoc a podporu při ochraně života a</w:t>
      </w:r>
      <w:r w:rsidR="004E1631">
        <w:rPr>
          <w:rFonts w:ascii="Times New Roman" w:hAnsi="Times New Roman" w:cs="Times New Roman"/>
          <w:sz w:val="24"/>
          <w:szCs w:val="24"/>
        </w:rPr>
        <w:t> </w:t>
      </w:r>
      <w:r>
        <w:rPr>
          <w:rFonts w:ascii="Times New Roman" w:hAnsi="Times New Roman" w:cs="Times New Roman"/>
          <w:sz w:val="24"/>
          <w:szCs w:val="24"/>
        </w:rPr>
        <w:t>dalších práv dítěte nebo při výkonu povinností a práv vyplývajících z rodičovské odpovědnosti,</w:t>
      </w:r>
    </w:p>
    <w:p w14:paraId="1DB638FA" w14:textId="72B47E06" w:rsidR="00A73936" w:rsidRDefault="00A73936" w:rsidP="004E1631">
      <w:pPr>
        <w:pStyle w:val="Odstavecseseznamem"/>
        <w:ind w:left="284"/>
        <w:jc w:val="both"/>
        <w:rPr>
          <w:rFonts w:ascii="Times New Roman" w:hAnsi="Times New Roman" w:cs="Times New Roman"/>
          <w:sz w:val="24"/>
          <w:szCs w:val="24"/>
        </w:rPr>
      </w:pPr>
    </w:p>
    <w:p w14:paraId="0F14F301" w14:textId="3FECAF38" w:rsidR="00A73936" w:rsidRDefault="00A73936" w:rsidP="00395664">
      <w:pPr>
        <w:pStyle w:val="Odstavecseseznamem"/>
        <w:numPr>
          <w:ilvl w:val="0"/>
          <w:numId w:val="8"/>
        </w:numPr>
        <w:tabs>
          <w:tab w:val="left" w:pos="567"/>
        </w:tabs>
        <w:ind w:left="284" w:firstLine="0"/>
        <w:jc w:val="both"/>
        <w:rPr>
          <w:rFonts w:ascii="Times New Roman" w:hAnsi="Times New Roman" w:cs="Times New Roman"/>
          <w:sz w:val="24"/>
          <w:szCs w:val="24"/>
        </w:rPr>
      </w:pPr>
      <w:r>
        <w:rPr>
          <w:rFonts w:ascii="Times New Roman" w:hAnsi="Times New Roman" w:cs="Times New Roman"/>
          <w:sz w:val="24"/>
          <w:szCs w:val="24"/>
        </w:rPr>
        <w:t>poskyt</w:t>
      </w:r>
      <w:r w:rsidR="002443C5">
        <w:rPr>
          <w:rFonts w:ascii="Times New Roman" w:hAnsi="Times New Roman" w:cs="Times New Roman"/>
          <w:sz w:val="24"/>
          <w:szCs w:val="24"/>
        </w:rPr>
        <w:t>uje</w:t>
      </w:r>
      <w:r>
        <w:rPr>
          <w:rFonts w:ascii="Times New Roman" w:hAnsi="Times New Roman" w:cs="Times New Roman"/>
          <w:sz w:val="24"/>
          <w:szCs w:val="24"/>
        </w:rPr>
        <w:t xml:space="preserve"> odborné sociální poradenství dětem podle § 6, jejich rodičům nebo jiným osobám odpovědným za výchovu,</w:t>
      </w:r>
    </w:p>
    <w:p w14:paraId="115396A8" w14:textId="44370DB0" w:rsidR="00A73936" w:rsidRDefault="00A73936" w:rsidP="004E1631">
      <w:pPr>
        <w:pStyle w:val="Odstavecseseznamem"/>
        <w:tabs>
          <w:tab w:val="left" w:pos="993"/>
        </w:tabs>
        <w:ind w:left="284"/>
        <w:jc w:val="both"/>
        <w:rPr>
          <w:rFonts w:ascii="Times New Roman" w:hAnsi="Times New Roman" w:cs="Times New Roman"/>
          <w:sz w:val="24"/>
          <w:szCs w:val="24"/>
        </w:rPr>
      </w:pPr>
      <w:r>
        <w:rPr>
          <w:rFonts w:ascii="Times New Roman" w:hAnsi="Times New Roman" w:cs="Times New Roman"/>
          <w:sz w:val="24"/>
          <w:szCs w:val="24"/>
        </w:rPr>
        <w:t xml:space="preserve"> </w:t>
      </w:r>
    </w:p>
    <w:p w14:paraId="254ECE84" w14:textId="18E8917A" w:rsidR="00A73936" w:rsidRPr="00E6105D" w:rsidRDefault="00A73936" w:rsidP="00395664">
      <w:pPr>
        <w:pStyle w:val="Odstavecseseznamem"/>
        <w:numPr>
          <w:ilvl w:val="0"/>
          <w:numId w:val="8"/>
        </w:numPr>
        <w:tabs>
          <w:tab w:val="left" w:pos="567"/>
        </w:tabs>
        <w:ind w:left="284" w:firstLine="0"/>
        <w:jc w:val="both"/>
        <w:rPr>
          <w:rFonts w:ascii="Times New Roman" w:hAnsi="Times New Roman" w:cs="Times New Roman"/>
          <w:sz w:val="24"/>
          <w:szCs w:val="24"/>
        </w:rPr>
      </w:pPr>
      <w:r>
        <w:rPr>
          <w:rFonts w:ascii="Times New Roman" w:hAnsi="Times New Roman" w:cs="Times New Roman"/>
          <w:sz w:val="24"/>
          <w:szCs w:val="24"/>
        </w:rPr>
        <w:lastRenderedPageBreak/>
        <w:t>na území svého správního obvodu realiz</w:t>
      </w:r>
      <w:r w:rsidR="00A00012">
        <w:rPr>
          <w:rFonts w:ascii="Times New Roman" w:hAnsi="Times New Roman" w:cs="Times New Roman"/>
          <w:sz w:val="24"/>
          <w:szCs w:val="24"/>
        </w:rPr>
        <w:t>uje</w:t>
      </w:r>
      <w:r>
        <w:rPr>
          <w:rFonts w:ascii="Times New Roman" w:hAnsi="Times New Roman" w:cs="Times New Roman"/>
          <w:sz w:val="24"/>
          <w:szCs w:val="24"/>
        </w:rPr>
        <w:t xml:space="preserve"> činnosti sociální práce vedoucí k řešení nepříznivé sociální situace dětí podle § 6 nebo rodin s těmito dětmi; přitom spolupracuje s krajskou pobočkou Úřadu </w:t>
      </w:r>
      <w:r w:rsidR="00956DD3">
        <w:rPr>
          <w:rFonts w:ascii="Times New Roman" w:hAnsi="Times New Roman" w:cs="Times New Roman"/>
          <w:sz w:val="24"/>
          <w:szCs w:val="24"/>
        </w:rPr>
        <w:t>práce a krajským úřadem.</w:t>
      </w:r>
    </w:p>
    <w:p w14:paraId="54FA6208" w14:textId="77777777" w:rsidR="00E6105D" w:rsidRPr="00E6105D" w:rsidRDefault="00E6105D" w:rsidP="004E1631">
      <w:pPr>
        <w:pStyle w:val="Odstavecseseznamem"/>
        <w:ind w:left="284"/>
        <w:rPr>
          <w:rFonts w:ascii="Times New Roman" w:hAnsi="Times New Roman" w:cs="Times New Roman"/>
          <w:sz w:val="24"/>
          <w:szCs w:val="24"/>
        </w:rPr>
      </w:pPr>
      <w:r w:rsidRPr="00E6105D">
        <w:rPr>
          <w:rFonts w:ascii="Times New Roman" w:hAnsi="Times New Roman" w:cs="Times New Roman"/>
          <w:sz w:val="24"/>
          <w:szCs w:val="24"/>
        </w:rPr>
        <w:t xml:space="preserve"> </w:t>
      </w:r>
    </w:p>
    <w:p w14:paraId="248FB270" w14:textId="026EC817" w:rsidR="00E6105D" w:rsidRPr="00E6105D" w:rsidRDefault="00E6105D" w:rsidP="004E1631">
      <w:pPr>
        <w:pStyle w:val="Odstavecseseznamem"/>
        <w:ind w:left="284" w:firstLine="850"/>
        <w:jc w:val="both"/>
        <w:rPr>
          <w:rFonts w:ascii="Times New Roman" w:hAnsi="Times New Roman" w:cs="Times New Roman"/>
          <w:sz w:val="24"/>
          <w:szCs w:val="24"/>
        </w:rPr>
      </w:pPr>
      <w:r w:rsidRPr="00E6105D">
        <w:rPr>
          <w:rFonts w:ascii="Times New Roman" w:hAnsi="Times New Roman" w:cs="Times New Roman"/>
          <w:sz w:val="24"/>
          <w:szCs w:val="24"/>
        </w:rPr>
        <w:t>(</w:t>
      </w:r>
      <w:r w:rsidR="00A00012">
        <w:rPr>
          <w:rFonts w:ascii="Times New Roman" w:hAnsi="Times New Roman" w:cs="Times New Roman"/>
          <w:sz w:val="24"/>
          <w:szCs w:val="24"/>
        </w:rPr>
        <w:t>3</w:t>
      </w:r>
      <w:r w:rsidRPr="00E6105D">
        <w:rPr>
          <w:rFonts w:ascii="Times New Roman" w:hAnsi="Times New Roman" w:cs="Times New Roman"/>
          <w:sz w:val="24"/>
          <w:szCs w:val="24"/>
        </w:rPr>
        <w:t xml:space="preserve">) Krajský úřad </w:t>
      </w:r>
      <w:r w:rsidR="00222E57">
        <w:rPr>
          <w:rFonts w:ascii="Times New Roman" w:hAnsi="Times New Roman" w:cs="Times New Roman"/>
          <w:sz w:val="24"/>
          <w:szCs w:val="24"/>
        </w:rPr>
        <w:t>poskytuje</w:t>
      </w:r>
    </w:p>
    <w:p w14:paraId="37BD2AE2" w14:textId="77777777" w:rsidR="00E6105D" w:rsidRPr="00E6105D" w:rsidRDefault="00E6105D" w:rsidP="004E1631">
      <w:pPr>
        <w:pStyle w:val="Odstavecseseznamem"/>
        <w:ind w:left="284"/>
        <w:jc w:val="both"/>
        <w:rPr>
          <w:rFonts w:ascii="Times New Roman" w:hAnsi="Times New Roman" w:cs="Times New Roman"/>
          <w:sz w:val="24"/>
          <w:szCs w:val="24"/>
        </w:rPr>
      </w:pPr>
      <w:r w:rsidRPr="00E6105D">
        <w:rPr>
          <w:rFonts w:ascii="Times New Roman" w:hAnsi="Times New Roman" w:cs="Times New Roman"/>
          <w:sz w:val="24"/>
          <w:szCs w:val="24"/>
        </w:rPr>
        <w:t xml:space="preserve"> </w:t>
      </w:r>
    </w:p>
    <w:p w14:paraId="6F2302C8" w14:textId="4BA2C737" w:rsidR="00E6105D" w:rsidRPr="00E6105D" w:rsidRDefault="00E6105D" w:rsidP="004E1631">
      <w:pPr>
        <w:pStyle w:val="Odstavecseseznamem"/>
        <w:ind w:left="284"/>
        <w:jc w:val="both"/>
        <w:rPr>
          <w:rFonts w:ascii="Times New Roman" w:hAnsi="Times New Roman" w:cs="Times New Roman"/>
          <w:sz w:val="24"/>
          <w:szCs w:val="24"/>
        </w:rPr>
      </w:pPr>
      <w:r w:rsidRPr="00E6105D">
        <w:rPr>
          <w:rFonts w:ascii="Times New Roman" w:hAnsi="Times New Roman" w:cs="Times New Roman"/>
          <w:sz w:val="24"/>
          <w:szCs w:val="24"/>
        </w:rPr>
        <w:t xml:space="preserve">a) </w:t>
      </w:r>
      <w:r w:rsidR="00222E57" w:rsidRPr="00222E57">
        <w:rPr>
          <w:rFonts w:ascii="Times New Roman" w:hAnsi="Times New Roman" w:cs="Times New Roman"/>
          <w:sz w:val="24"/>
          <w:szCs w:val="24"/>
        </w:rPr>
        <w:t xml:space="preserve">poradenskou pomoc </w:t>
      </w:r>
      <w:r w:rsidR="00A00012">
        <w:rPr>
          <w:rFonts w:ascii="Times New Roman" w:hAnsi="Times New Roman" w:cs="Times New Roman"/>
          <w:sz w:val="24"/>
          <w:szCs w:val="24"/>
        </w:rPr>
        <w:t>zájemcům o osvojení nebo pěstounskou péči</w:t>
      </w:r>
      <w:r w:rsidR="00222E57" w:rsidRPr="00222E57">
        <w:rPr>
          <w:rFonts w:ascii="Times New Roman" w:hAnsi="Times New Roman" w:cs="Times New Roman"/>
          <w:sz w:val="24"/>
          <w:szCs w:val="24"/>
        </w:rPr>
        <w:t xml:space="preserve"> související s</w:t>
      </w:r>
      <w:r w:rsidR="004E1631">
        <w:rPr>
          <w:rFonts w:ascii="Times New Roman" w:hAnsi="Times New Roman" w:cs="Times New Roman"/>
          <w:sz w:val="24"/>
          <w:szCs w:val="24"/>
        </w:rPr>
        <w:t> </w:t>
      </w:r>
      <w:r w:rsidR="00222E57" w:rsidRPr="00222E57">
        <w:rPr>
          <w:rFonts w:ascii="Times New Roman" w:hAnsi="Times New Roman" w:cs="Times New Roman"/>
          <w:sz w:val="24"/>
          <w:szCs w:val="24"/>
        </w:rPr>
        <w:t>osvojením dítěte nebo svěřením dítěte do pěstounské péče</w:t>
      </w:r>
      <w:r w:rsidRPr="00E6105D">
        <w:rPr>
          <w:rFonts w:ascii="Times New Roman" w:hAnsi="Times New Roman" w:cs="Times New Roman"/>
          <w:sz w:val="24"/>
          <w:szCs w:val="24"/>
        </w:rPr>
        <w:t>,</w:t>
      </w:r>
    </w:p>
    <w:p w14:paraId="2D2E94F7" w14:textId="77777777" w:rsidR="00E6105D" w:rsidRPr="00E6105D" w:rsidRDefault="00E6105D" w:rsidP="004E1631">
      <w:pPr>
        <w:pStyle w:val="Odstavecseseznamem"/>
        <w:ind w:left="284"/>
        <w:jc w:val="both"/>
        <w:rPr>
          <w:rFonts w:ascii="Times New Roman" w:hAnsi="Times New Roman" w:cs="Times New Roman"/>
          <w:sz w:val="24"/>
          <w:szCs w:val="24"/>
        </w:rPr>
      </w:pPr>
      <w:r w:rsidRPr="00E6105D">
        <w:rPr>
          <w:rFonts w:ascii="Times New Roman" w:hAnsi="Times New Roman" w:cs="Times New Roman"/>
          <w:sz w:val="24"/>
          <w:szCs w:val="24"/>
        </w:rPr>
        <w:t xml:space="preserve"> </w:t>
      </w:r>
    </w:p>
    <w:p w14:paraId="4B359925" w14:textId="7199ACAA" w:rsidR="00E6105D" w:rsidRPr="00E6105D" w:rsidRDefault="00E6105D" w:rsidP="004E1631">
      <w:pPr>
        <w:pStyle w:val="Odstavecseseznamem"/>
        <w:ind w:left="284"/>
        <w:jc w:val="both"/>
        <w:rPr>
          <w:rFonts w:ascii="Times New Roman" w:hAnsi="Times New Roman" w:cs="Times New Roman"/>
          <w:sz w:val="24"/>
          <w:szCs w:val="24"/>
        </w:rPr>
      </w:pPr>
      <w:r w:rsidRPr="00E6105D">
        <w:rPr>
          <w:rFonts w:ascii="Times New Roman" w:hAnsi="Times New Roman" w:cs="Times New Roman"/>
          <w:sz w:val="24"/>
          <w:szCs w:val="24"/>
        </w:rPr>
        <w:t>b) osvojitelům nebo pěstounům poradenskou pomoc související s osvojením dítěte nebo</w:t>
      </w:r>
      <w:r w:rsidR="004E1631">
        <w:rPr>
          <w:rFonts w:ascii="Times New Roman" w:hAnsi="Times New Roman" w:cs="Times New Roman"/>
          <w:sz w:val="24"/>
          <w:szCs w:val="24"/>
        </w:rPr>
        <w:t> </w:t>
      </w:r>
      <w:r w:rsidRPr="00E6105D">
        <w:rPr>
          <w:rFonts w:ascii="Times New Roman" w:hAnsi="Times New Roman" w:cs="Times New Roman"/>
          <w:sz w:val="24"/>
          <w:szCs w:val="24"/>
        </w:rPr>
        <w:t>svěřením dítěte do pěstounské péče, zejména v otázkách výchovy.</w:t>
      </w:r>
    </w:p>
    <w:p w14:paraId="6240EBD1" w14:textId="77777777" w:rsidR="00E6105D" w:rsidRPr="00E6105D" w:rsidRDefault="00E6105D" w:rsidP="004E1631">
      <w:pPr>
        <w:pStyle w:val="Odstavecseseznamem"/>
        <w:ind w:left="284"/>
        <w:jc w:val="both"/>
        <w:rPr>
          <w:rFonts w:ascii="Times New Roman" w:hAnsi="Times New Roman" w:cs="Times New Roman"/>
          <w:sz w:val="24"/>
          <w:szCs w:val="24"/>
        </w:rPr>
      </w:pPr>
      <w:r w:rsidRPr="00E6105D">
        <w:rPr>
          <w:rFonts w:ascii="Times New Roman" w:hAnsi="Times New Roman" w:cs="Times New Roman"/>
          <w:sz w:val="24"/>
          <w:szCs w:val="24"/>
        </w:rPr>
        <w:t xml:space="preserve"> </w:t>
      </w:r>
    </w:p>
    <w:p w14:paraId="6FA3A6C9" w14:textId="19E68609" w:rsidR="00E6105D" w:rsidRPr="00E6105D" w:rsidRDefault="00E6105D" w:rsidP="004E1631">
      <w:pPr>
        <w:pStyle w:val="Odstavecseseznamem"/>
        <w:ind w:left="284" w:firstLine="850"/>
        <w:jc w:val="both"/>
        <w:rPr>
          <w:rFonts w:ascii="Times New Roman" w:hAnsi="Times New Roman" w:cs="Times New Roman"/>
          <w:sz w:val="24"/>
          <w:szCs w:val="24"/>
        </w:rPr>
      </w:pPr>
      <w:r w:rsidRPr="00E6105D">
        <w:rPr>
          <w:rFonts w:ascii="Times New Roman" w:hAnsi="Times New Roman" w:cs="Times New Roman"/>
          <w:sz w:val="24"/>
          <w:szCs w:val="24"/>
        </w:rPr>
        <w:t>(</w:t>
      </w:r>
      <w:r w:rsidR="00A00012">
        <w:rPr>
          <w:rFonts w:ascii="Times New Roman" w:hAnsi="Times New Roman" w:cs="Times New Roman"/>
          <w:sz w:val="24"/>
          <w:szCs w:val="24"/>
        </w:rPr>
        <w:t>4</w:t>
      </w:r>
      <w:r w:rsidRPr="00E6105D">
        <w:rPr>
          <w:rFonts w:ascii="Times New Roman" w:hAnsi="Times New Roman" w:cs="Times New Roman"/>
          <w:sz w:val="24"/>
          <w:szCs w:val="24"/>
        </w:rPr>
        <w:t xml:space="preserve">) Krajský úřad může </w:t>
      </w:r>
      <w:r w:rsidR="00222E57">
        <w:rPr>
          <w:rFonts w:ascii="Times New Roman" w:hAnsi="Times New Roman" w:cs="Times New Roman"/>
          <w:sz w:val="24"/>
          <w:szCs w:val="24"/>
        </w:rPr>
        <w:t>poskytovat</w:t>
      </w:r>
      <w:r w:rsidRPr="00E6105D">
        <w:rPr>
          <w:rFonts w:ascii="Times New Roman" w:hAnsi="Times New Roman" w:cs="Times New Roman"/>
          <w:sz w:val="24"/>
          <w:szCs w:val="24"/>
        </w:rPr>
        <w:t xml:space="preserve"> poradenskou pomoc podle odstavce </w:t>
      </w:r>
      <w:r w:rsidR="00A00012" w:rsidRPr="0097179A">
        <w:rPr>
          <w:rFonts w:ascii="Times New Roman" w:hAnsi="Times New Roman" w:cs="Times New Roman"/>
          <w:sz w:val="24"/>
          <w:szCs w:val="24"/>
        </w:rPr>
        <w:t>3</w:t>
      </w:r>
      <w:r w:rsidRPr="00E6105D">
        <w:rPr>
          <w:rFonts w:ascii="Times New Roman" w:hAnsi="Times New Roman" w:cs="Times New Roman"/>
          <w:sz w:val="24"/>
          <w:szCs w:val="24"/>
        </w:rPr>
        <w:t xml:space="preserve"> také v</w:t>
      </w:r>
      <w:r w:rsidR="004E1631">
        <w:rPr>
          <w:rFonts w:ascii="Times New Roman" w:hAnsi="Times New Roman" w:cs="Times New Roman"/>
          <w:sz w:val="24"/>
          <w:szCs w:val="24"/>
        </w:rPr>
        <w:t> </w:t>
      </w:r>
      <w:r w:rsidRPr="00E6105D">
        <w:rPr>
          <w:rFonts w:ascii="Times New Roman" w:hAnsi="Times New Roman" w:cs="Times New Roman"/>
          <w:sz w:val="24"/>
          <w:szCs w:val="24"/>
        </w:rPr>
        <w:t>případech poručenství, jestliže poručník o dítě osobně pečuje, nebo v případech svěření dítěte do péče jiné osoby.</w:t>
      </w:r>
    </w:p>
    <w:p w14:paraId="74426281" w14:textId="77777777" w:rsidR="00E6105D" w:rsidRPr="00E6105D" w:rsidRDefault="00E6105D" w:rsidP="004E1631">
      <w:pPr>
        <w:pStyle w:val="Odstavecseseznamem"/>
        <w:ind w:left="284"/>
        <w:jc w:val="both"/>
        <w:rPr>
          <w:rFonts w:ascii="Times New Roman" w:hAnsi="Times New Roman" w:cs="Times New Roman"/>
          <w:sz w:val="24"/>
          <w:szCs w:val="24"/>
        </w:rPr>
      </w:pPr>
      <w:r w:rsidRPr="00E6105D">
        <w:rPr>
          <w:rFonts w:ascii="Times New Roman" w:hAnsi="Times New Roman" w:cs="Times New Roman"/>
          <w:sz w:val="24"/>
          <w:szCs w:val="24"/>
        </w:rPr>
        <w:t xml:space="preserve"> </w:t>
      </w:r>
    </w:p>
    <w:p w14:paraId="31C9E7E0" w14:textId="793F65C8" w:rsidR="00E6105D" w:rsidRPr="00E6105D" w:rsidRDefault="00E6105D" w:rsidP="004E1631">
      <w:pPr>
        <w:pStyle w:val="Odstavecseseznamem"/>
        <w:ind w:left="284" w:firstLine="850"/>
        <w:jc w:val="both"/>
        <w:rPr>
          <w:rFonts w:ascii="Times New Roman" w:hAnsi="Times New Roman" w:cs="Times New Roman"/>
          <w:sz w:val="24"/>
          <w:szCs w:val="24"/>
        </w:rPr>
      </w:pPr>
      <w:r w:rsidRPr="00E6105D">
        <w:rPr>
          <w:rFonts w:ascii="Times New Roman" w:hAnsi="Times New Roman" w:cs="Times New Roman"/>
          <w:sz w:val="24"/>
          <w:szCs w:val="24"/>
        </w:rPr>
        <w:t>(</w:t>
      </w:r>
      <w:r w:rsidR="00A00012">
        <w:rPr>
          <w:rFonts w:ascii="Times New Roman" w:hAnsi="Times New Roman" w:cs="Times New Roman"/>
          <w:sz w:val="24"/>
          <w:szCs w:val="24"/>
        </w:rPr>
        <w:t>5</w:t>
      </w:r>
      <w:r w:rsidRPr="00E6105D">
        <w:rPr>
          <w:rFonts w:ascii="Times New Roman" w:hAnsi="Times New Roman" w:cs="Times New Roman"/>
          <w:sz w:val="24"/>
          <w:szCs w:val="24"/>
        </w:rPr>
        <w:t xml:space="preserve">) Krajský úřad alespoň jednou v roce </w:t>
      </w:r>
      <w:proofErr w:type="gramStart"/>
      <w:r w:rsidRPr="00E6105D">
        <w:rPr>
          <w:rFonts w:ascii="Times New Roman" w:hAnsi="Times New Roman" w:cs="Times New Roman"/>
          <w:sz w:val="24"/>
          <w:szCs w:val="24"/>
        </w:rPr>
        <w:t>zabezpeč</w:t>
      </w:r>
      <w:r w:rsidR="00A00012">
        <w:rPr>
          <w:rFonts w:ascii="Times New Roman" w:hAnsi="Times New Roman" w:cs="Times New Roman"/>
          <w:sz w:val="24"/>
          <w:szCs w:val="24"/>
        </w:rPr>
        <w:t>í</w:t>
      </w:r>
      <w:proofErr w:type="gramEnd"/>
      <w:r w:rsidRPr="00E6105D">
        <w:rPr>
          <w:rFonts w:ascii="Times New Roman" w:hAnsi="Times New Roman" w:cs="Times New Roman"/>
          <w:sz w:val="24"/>
          <w:szCs w:val="24"/>
        </w:rPr>
        <w:t xml:space="preserve"> konzultace o výkonu pěstounské péče. Konzultací se kromě odborníků na řešení výchovných a sociálních problémů zúčastňují také pěstouni, kteří mají trvalý pobyt na území kraje; konzultací se</w:t>
      </w:r>
      <w:r w:rsidR="004E1631">
        <w:rPr>
          <w:rFonts w:ascii="Times New Roman" w:hAnsi="Times New Roman" w:cs="Times New Roman"/>
          <w:sz w:val="24"/>
          <w:szCs w:val="24"/>
        </w:rPr>
        <w:t> </w:t>
      </w:r>
      <w:r w:rsidRPr="00E6105D">
        <w:rPr>
          <w:rFonts w:ascii="Times New Roman" w:hAnsi="Times New Roman" w:cs="Times New Roman"/>
          <w:sz w:val="24"/>
          <w:szCs w:val="24"/>
        </w:rPr>
        <w:t xml:space="preserve">mohou zúčastnit též děti svěřené těmto pěstounům do pěstounské péče a další fyzické osoby, které </w:t>
      </w:r>
      <w:proofErr w:type="gramStart"/>
      <w:r w:rsidRPr="00E6105D">
        <w:rPr>
          <w:rFonts w:ascii="Times New Roman" w:hAnsi="Times New Roman" w:cs="Times New Roman"/>
          <w:sz w:val="24"/>
          <w:szCs w:val="24"/>
        </w:rPr>
        <w:t>tvoří</w:t>
      </w:r>
      <w:proofErr w:type="gramEnd"/>
      <w:r w:rsidRPr="00E6105D">
        <w:rPr>
          <w:rFonts w:ascii="Times New Roman" w:hAnsi="Times New Roman" w:cs="Times New Roman"/>
          <w:sz w:val="24"/>
          <w:szCs w:val="24"/>
        </w:rPr>
        <w:t xml:space="preserve"> s pěstounem domácnost.</w:t>
      </w:r>
    </w:p>
    <w:p w14:paraId="29D13D57" w14:textId="77777777" w:rsidR="00E6105D" w:rsidRPr="00E6105D" w:rsidRDefault="00E6105D" w:rsidP="004E1631">
      <w:pPr>
        <w:pStyle w:val="Odstavecseseznamem"/>
        <w:ind w:left="284"/>
        <w:jc w:val="both"/>
        <w:rPr>
          <w:rFonts w:ascii="Times New Roman" w:hAnsi="Times New Roman" w:cs="Times New Roman"/>
          <w:sz w:val="24"/>
          <w:szCs w:val="24"/>
        </w:rPr>
      </w:pPr>
      <w:r w:rsidRPr="00E6105D">
        <w:rPr>
          <w:rFonts w:ascii="Times New Roman" w:hAnsi="Times New Roman" w:cs="Times New Roman"/>
          <w:sz w:val="24"/>
          <w:szCs w:val="24"/>
        </w:rPr>
        <w:t xml:space="preserve"> </w:t>
      </w:r>
    </w:p>
    <w:p w14:paraId="5B2AF896" w14:textId="21226266" w:rsidR="00E6105D" w:rsidRDefault="00E6105D" w:rsidP="004E1631">
      <w:pPr>
        <w:pStyle w:val="Odstavecseseznamem"/>
        <w:ind w:left="284" w:firstLine="850"/>
        <w:jc w:val="both"/>
        <w:rPr>
          <w:rFonts w:ascii="Times New Roman" w:hAnsi="Times New Roman" w:cs="Times New Roman"/>
          <w:sz w:val="24"/>
          <w:szCs w:val="24"/>
        </w:rPr>
      </w:pPr>
      <w:r w:rsidRPr="00E6105D">
        <w:rPr>
          <w:rFonts w:ascii="Times New Roman" w:hAnsi="Times New Roman" w:cs="Times New Roman"/>
          <w:sz w:val="24"/>
          <w:szCs w:val="24"/>
        </w:rPr>
        <w:t>(</w:t>
      </w:r>
      <w:r w:rsidR="00A00012">
        <w:rPr>
          <w:rFonts w:ascii="Times New Roman" w:hAnsi="Times New Roman" w:cs="Times New Roman"/>
          <w:sz w:val="24"/>
          <w:szCs w:val="24"/>
        </w:rPr>
        <w:t>6</w:t>
      </w:r>
      <w:r w:rsidRPr="00E6105D">
        <w:rPr>
          <w:rFonts w:ascii="Times New Roman" w:hAnsi="Times New Roman" w:cs="Times New Roman"/>
          <w:sz w:val="24"/>
          <w:szCs w:val="24"/>
        </w:rPr>
        <w:t xml:space="preserve">) Preventivní a poradenská činnost podle § 10 odst. 1 písm. b), c) a </w:t>
      </w:r>
      <w:r w:rsidR="00A00012">
        <w:rPr>
          <w:rFonts w:ascii="Times New Roman" w:hAnsi="Times New Roman" w:cs="Times New Roman"/>
          <w:sz w:val="24"/>
          <w:szCs w:val="24"/>
        </w:rPr>
        <w:t>e</w:t>
      </w:r>
      <w:r w:rsidRPr="00E6105D">
        <w:rPr>
          <w:rFonts w:ascii="Times New Roman" w:hAnsi="Times New Roman" w:cs="Times New Roman"/>
          <w:sz w:val="24"/>
          <w:szCs w:val="24"/>
        </w:rPr>
        <w:t xml:space="preserve">) a poradenská činnost podle odstavce 1 písm. </w:t>
      </w:r>
      <w:r w:rsidRPr="0097179A">
        <w:rPr>
          <w:rFonts w:ascii="Times New Roman" w:hAnsi="Times New Roman" w:cs="Times New Roman"/>
          <w:sz w:val="24"/>
          <w:szCs w:val="24"/>
        </w:rPr>
        <w:t>a)</w:t>
      </w:r>
      <w:r w:rsidRPr="00E6105D">
        <w:rPr>
          <w:rFonts w:ascii="Times New Roman" w:hAnsi="Times New Roman" w:cs="Times New Roman"/>
          <w:sz w:val="24"/>
          <w:szCs w:val="24"/>
        </w:rPr>
        <w:t xml:space="preserve"> se poskytuje i jiným osobám odpovědným za výchovu dítěte.</w:t>
      </w:r>
      <w:r w:rsidR="00A8029A">
        <w:rPr>
          <w:rFonts w:ascii="Times New Roman" w:hAnsi="Times New Roman" w:cs="Times New Roman"/>
          <w:sz w:val="24"/>
          <w:szCs w:val="24"/>
        </w:rPr>
        <w:t>“.</w:t>
      </w:r>
    </w:p>
    <w:bookmarkEnd w:id="14"/>
    <w:p w14:paraId="2B659D2A" w14:textId="744B190A" w:rsidR="00A8029A" w:rsidRDefault="00A8029A" w:rsidP="00FE0A86">
      <w:pPr>
        <w:pStyle w:val="Odstavecseseznamem"/>
        <w:jc w:val="both"/>
        <w:rPr>
          <w:rFonts w:ascii="Times New Roman" w:hAnsi="Times New Roman" w:cs="Times New Roman"/>
          <w:sz w:val="24"/>
          <w:szCs w:val="24"/>
        </w:rPr>
      </w:pPr>
    </w:p>
    <w:p w14:paraId="000C8B19" w14:textId="34838630" w:rsidR="00A8029A" w:rsidRDefault="00A8029A" w:rsidP="00E76FC0">
      <w:pPr>
        <w:pStyle w:val="Odstavecseseznamem"/>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Nad označení § 12 se vkládá nadpis Hlavy II, který zní:</w:t>
      </w:r>
    </w:p>
    <w:p w14:paraId="7E9FA9AE" w14:textId="3A3BB189" w:rsidR="000E0B57" w:rsidRDefault="000E0B57" w:rsidP="004E1631">
      <w:pPr>
        <w:jc w:val="center"/>
        <w:rPr>
          <w:rFonts w:ascii="Times New Roman" w:hAnsi="Times New Roman" w:cs="Times New Roman"/>
          <w:b/>
          <w:bCs/>
          <w:sz w:val="24"/>
          <w:szCs w:val="24"/>
        </w:rPr>
      </w:pPr>
      <w:r>
        <w:rPr>
          <w:rFonts w:ascii="Times New Roman" w:hAnsi="Times New Roman" w:cs="Times New Roman"/>
          <w:b/>
          <w:bCs/>
          <w:sz w:val="24"/>
          <w:szCs w:val="24"/>
        </w:rPr>
        <w:t>„HLAVA II</w:t>
      </w:r>
    </w:p>
    <w:p w14:paraId="34BFA3B3" w14:textId="3863501A" w:rsidR="00A8029A" w:rsidRDefault="000E0B57" w:rsidP="004E1631">
      <w:pPr>
        <w:jc w:val="center"/>
        <w:rPr>
          <w:rFonts w:ascii="Times New Roman" w:hAnsi="Times New Roman" w:cs="Times New Roman"/>
          <w:sz w:val="24"/>
          <w:szCs w:val="24"/>
        </w:rPr>
      </w:pPr>
      <w:r w:rsidRPr="000E0B57">
        <w:rPr>
          <w:rFonts w:ascii="Times New Roman" w:hAnsi="Times New Roman" w:cs="Times New Roman"/>
          <w:b/>
          <w:bCs/>
          <w:sz w:val="24"/>
          <w:szCs w:val="24"/>
        </w:rPr>
        <w:t>OPATŘENÍ NA OCHRANU DĚTÍ</w:t>
      </w:r>
      <w:r>
        <w:rPr>
          <w:rFonts w:ascii="Times New Roman" w:hAnsi="Times New Roman" w:cs="Times New Roman"/>
          <w:sz w:val="24"/>
          <w:szCs w:val="24"/>
        </w:rPr>
        <w:t>“.</w:t>
      </w:r>
    </w:p>
    <w:p w14:paraId="73B74F59" w14:textId="0CFAA5FA" w:rsidR="000E0B57" w:rsidRPr="000E0B57" w:rsidRDefault="003226AD" w:rsidP="003226AD">
      <w:pPr>
        <w:pStyle w:val="Odstavecseseznamem"/>
        <w:numPr>
          <w:ilvl w:val="0"/>
          <w:numId w:val="1"/>
        </w:numPr>
        <w:ind w:left="426" w:hanging="426"/>
        <w:rPr>
          <w:rFonts w:ascii="Times New Roman" w:hAnsi="Times New Roman" w:cs="Times New Roman"/>
          <w:sz w:val="24"/>
          <w:szCs w:val="24"/>
        </w:rPr>
      </w:pPr>
      <w:r>
        <w:rPr>
          <w:rFonts w:ascii="Times New Roman" w:hAnsi="Times New Roman" w:cs="Times New Roman"/>
          <w:sz w:val="24"/>
          <w:szCs w:val="24"/>
        </w:rPr>
        <w:t xml:space="preserve">V </w:t>
      </w:r>
      <w:r w:rsidR="000E0B57">
        <w:rPr>
          <w:rFonts w:ascii="Times New Roman" w:hAnsi="Times New Roman" w:cs="Times New Roman"/>
          <w:sz w:val="24"/>
          <w:szCs w:val="24"/>
        </w:rPr>
        <w:t xml:space="preserve">§ 12 </w:t>
      </w:r>
      <w:r>
        <w:rPr>
          <w:rFonts w:ascii="Times New Roman" w:hAnsi="Times New Roman" w:cs="Times New Roman"/>
          <w:sz w:val="24"/>
          <w:szCs w:val="24"/>
        </w:rPr>
        <w:t>odstavec 2 zní</w:t>
      </w:r>
      <w:r w:rsidR="000E0B57">
        <w:rPr>
          <w:rFonts w:ascii="Times New Roman" w:hAnsi="Times New Roman" w:cs="Times New Roman"/>
          <w:sz w:val="24"/>
          <w:szCs w:val="24"/>
        </w:rPr>
        <w:t>:</w:t>
      </w:r>
    </w:p>
    <w:p w14:paraId="1A8F855C" w14:textId="77777777" w:rsidR="00E6105D" w:rsidRPr="00E6105D" w:rsidRDefault="00E6105D" w:rsidP="00E6105D">
      <w:pPr>
        <w:pStyle w:val="Odstavecseseznamem"/>
        <w:rPr>
          <w:rFonts w:ascii="Times New Roman" w:hAnsi="Times New Roman" w:cs="Times New Roman"/>
          <w:sz w:val="24"/>
          <w:szCs w:val="24"/>
        </w:rPr>
      </w:pPr>
      <w:r w:rsidRPr="00E6105D">
        <w:rPr>
          <w:rFonts w:ascii="Times New Roman" w:hAnsi="Times New Roman" w:cs="Times New Roman"/>
          <w:sz w:val="24"/>
          <w:szCs w:val="24"/>
        </w:rPr>
        <w:t xml:space="preserve"> </w:t>
      </w:r>
    </w:p>
    <w:p w14:paraId="59AD8EFE" w14:textId="5E69FBC6" w:rsidR="00E6105D" w:rsidRDefault="003226AD" w:rsidP="00E76FC0">
      <w:pPr>
        <w:pStyle w:val="Odstavecseseznamem"/>
        <w:ind w:left="426" w:firstLine="708"/>
        <w:jc w:val="both"/>
        <w:rPr>
          <w:rFonts w:ascii="Times New Roman" w:hAnsi="Times New Roman" w:cs="Times New Roman"/>
          <w:sz w:val="24"/>
          <w:szCs w:val="24"/>
        </w:rPr>
      </w:pPr>
      <w:bookmarkStart w:id="15" w:name="_Hlk120108778"/>
      <w:bookmarkStart w:id="16" w:name="_Hlk120523562"/>
      <w:bookmarkStart w:id="17" w:name="_Hlk120107758"/>
      <w:r>
        <w:rPr>
          <w:rFonts w:ascii="Times New Roman" w:hAnsi="Times New Roman" w:cs="Times New Roman"/>
          <w:sz w:val="24"/>
          <w:szCs w:val="24"/>
        </w:rPr>
        <w:t>„</w:t>
      </w:r>
      <w:r w:rsidR="00222E57" w:rsidRPr="00222E57">
        <w:rPr>
          <w:rFonts w:ascii="Times New Roman" w:hAnsi="Times New Roman" w:cs="Times New Roman"/>
          <w:sz w:val="24"/>
          <w:szCs w:val="24"/>
        </w:rPr>
        <w:t xml:space="preserve">(2) </w:t>
      </w:r>
      <w:r w:rsidR="003A2AD9">
        <w:rPr>
          <w:rFonts w:ascii="Times New Roman" w:hAnsi="Times New Roman" w:cs="Times New Roman"/>
          <w:sz w:val="24"/>
          <w:szCs w:val="24"/>
        </w:rPr>
        <w:t>Nemá-li osoba pečující uzavřenu dohodu o výkonu pěstounské péče</w:t>
      </w:r>
      <w:r w:rsidR="00973374">
        <w:rPr>
          <w:rFonts w:ascii="Times New Roman" w:hAnsi="Times New Roman" w:cs="Times New Roman"/>
          <w:sz w:val="24"/>
          <w:szCs w:val="24"/>
        </w:rPr>
        <w:t>,</w:t>
      </w:r>
      <w:r w:rsidR="003A2AD9">
        <w:rPr>
          <w:rFonts w:ascii="Times New Roman" w:hAnsi="Times New Roman" w:cs="Times New Roman"/>
          <w:sz w:val="24"/>
          <w:szCs w:val="24"/>
        </w:rPr>
        <w:t xml:space="preserve"> </w:t>
      </w:r>
      <w:r w:rsidR="003A2AD9" w:rsidRPr="0017692E">
        <w:rPr>
          <w:rFonts w:ascii="Times New Roman" w:hAnsi="Times New Roman" w:cs="Times New Roman"/>
          <w:sz w:val="24"/>
          <w:szCs w:val="24"/>
        </w:rPr>
        <w:t>může</w:t>
      </w:r>
      <w:r w:rsidR="003A2AD9">
        <w:rPr>
          <w:rFonts w:ascii="Times New Roman" w:hAnsi="Times New Roman" w:cs="Times New Roman"/>
          <w:sz w:val="24"/>
          <w:szCs w:val="24"/>
        </w:rPr>
        <w:t xml:space="preserve"> o</w:t>
      </w:r>
      <w:r w:rsidR="00222E57" w:rsidRPr="00222E57">
        <w:rPr>
          <w:rFonts w:ascii="Times New Roman" w:hAnsi="Times New Roman" w:cs="Times New Roman"/>
          <w:sz w:val="24"/>
          <w:szCs w:val="24"/>
        </w:rPr>
        <w:t xml:space="preserve">becní úřad obce s rozšířenou působností </w:t>
      </w:r>
      <w:bookmarkStart w:id="18" w:name="_Hlk120520944"/>
      <w:r w:rsidR="00B0211F">
        <w:rPr>
          <w:rFonts w:ascii="Times New Roman" w:hAnsi="Times New Roman" w:cs="Times New Roman"/>
          <w:sz w:val="24"/>
          <w:szCs w:val="24"/>
        </w:rPr>
        <w:t xml:space="preserve">blíže určit </w:t>
      </w:r>
      <w:bookmarkStart w:id="19" w:name="_Hlk120526046"/>
      <w:r w:rsidR="00B0211F">
        <w:rPr>
          <w:rFonts w:ascii="Times New Roman" w:hAnsi="Times New Roman" w:cs="Times New Roman"/>
          <w:sz w:val="24"/>
          <w:szCs w:val="24"/>
        </w:rPr>
        <w:t>obsah</w:t>
      </w:r>
      <w:r w:rsidR="00222E57" w:rsidRPr="00222E57">
        <w:rPr>
          <w:rFonts w:ascii="Times New Roman" w:hAnsi="Times New Roman" w:cs="Times New Roman"/>
          <w:sz w:val="24"/>
          <w:szCs w:val="24"/>
        </w:rPr>
        <w:t xml:space="preserve"> </w:t>
      </w:r>
      <w:bookmarkStart w:id="20" w:name="_Hlk120258342"/>
      <w:r w:rsidR="00B0211F" w:rsidRPr="00222E57">
        <w:rPr>
          <w:rFonts w:ascii="Times New Roman" w:hAnsi="Times New Roman" w:cs="Times New Roman"/>
          <w:sz w:val="24"/>
          <w:szCs w:val="24"/>
        </w:rPr>
        <w:t xml:space="preserve">a zaměření </w:t>
      </w:r>
      <w:bookmarkEnd w:id="19"/>
      <w:r w:rsidR="00222E57" w:rsidRPr="00222E57">
        <w:rPr>
          <w:rFonts w:ascii="Times New Roman" w:hAnsi="Times New Roman" w:cs="Times New Roman"/>
          <w:sz w:val="24"/>
          <w:szCs w:val="24"/>
        </w:rPr>
        <w:t>povinnost</w:t>
      </w:r>
      <w:r w:rsidR="003A2AD9">
        <w:rPr>
          <w:rFonts w:ascii="Times New Roman" w:hAnsi="Times New Roman" w:cs="Times New Roman"/>
          <w:sz w:val="24"/>
          <w:szCs w:val="24"/>
        </w:rPr>
        <w:t>i</w:t>
      </w:r>
      <w:r w:rsidR="00222E57" w:rsidRPr="00222E57">
        <w:rPr>
          <w:rFonts w:ascii="Times New Roman" w:hAnsi="Times New Roman" w:cs="Times New Roman"/>
          <w:sz w:val="24"/>
          <w:szCs w:val="24"/>
        </w:rPr>
        <w:t xml:space="preserve"> zvyšovat si znalosti a dovednosti v oblasti výchovy a péče o dítě</w:t>
      </w:r>
      <w:r w:rsidR="003A2AD9">
        <w:rPr>
          <w:rFonts w:ascii="Times New Roman" w:hAnsi="Times New Roman" w:cs="Times New Roman"/>
          <w:sz w:val="24"/>
          <w:szCs w:val="24"/>
        </w:rPr>
        <w:t xml:space="preserve"> podle § 47a odst. 2 písm. g)</w:t>
      </w:r>
      <w:r w:rsidR="00993800">
        <w:rPr>
          <w:rFonts w:ascii="Times New Roman" w:hAnsi="Times New Roman" w:cs="Times New Roman"/>
          <w:sz w:val="24"/>
          <w:szCs w:val="24"/>
        </w:rPr>
        <w:t xml:space="preserve"> </w:t>
      </w:r>
      <w:bookmarkEnd w:id="18"/>
      <w:bookmarkEnd w:id="20"/>
      <w:r w:rsidR="00993800">
        <w:rPr>
          <w:rFonts w:ascii="Times New Roman" w:hAnsi="Times New Roman" w:cs="Times New Roman"/>
          <w:sz w:val="24"/>
          <w:szCs w:val="24"/>
        </w:rPr>
        <w:t>svým rozhodnutím</w:t>
      </w:r>
      <w:r w:rsidR="00222E57" w:rsidRPr="00222E57">
        <w:rPr>
          <w:rFonts w:ascii="Times New Roman" w:hAnsi="Times New Roman" w:cs="Times New Roman"/>
          <w:sz w:val="24"/>
          <w:szCs w:val="24"/>
        </w:rPr>
        <w:t xml:space="preserve">. </w:t>
      </w:r>
      <w:bookmarkStart w:id="21" w:name="_Hlk120109515"/>
      <w:r w:rsidR="005342D6">
        <w:rPr>
          <w:rFonts w:ascii="Times New Roman" w:hAnsi="Times New Roman" w:cs="Times New Roman"/>
          <w:sz w:val="24"/>
          <w:szCs w:val="24"/>
        </w:rPr>
        <w:t xml:space="preserve">Povinnost podle § 47a odst. 2 písm. g), jejichž obsah blíže </w:t>
      </w:r>
      <w:proofErr w:type="gramStart"/>
      <w:r w:rsidR="005342D6">
        <w:rPr>
          <w:rFonts w:ascii="Times New Roman" w:hAnsi="Times New Roman" w:cs="Times New Roman"/>
          <w:sz w:val="24"/>
          <w:szCs w:val="24"/>
        </w:rPr>
        <w:t>určí</w:t>
      </w:r>
      <w:proofErr w:type="gramEnd"/>
      <w:r w:rsidR="005342D6">
        <w:rPr>
          <w:rFonts w:ascii="Times New Roman" w:hAnsi="Times New Roman" w:cs="Times New Roman"/>
          <w:sz w:val="24"/>
          <w:szCs w:val="24"/>
        </w:rPr>
        <w:t xml:space="preserve"> obecní úřad obce s rozšířenou působností podle věty první, je osoba pečující povinna splnit </w:t>
      </w:r>
      <w:r w:rsidR="00973374">
        <w:rPr>
          <w:rFonts w:ascii="Times New Roman" w:hAnsi="Times New Roman" w:cs="Times New Roman"/>
          <w:sz w:val="24"/>
          <w:szCs w:val="24"/>
        </w:rPr>
        <w:t>u pověřené osoby na základě uzavřené</w:t>
      </w:r>
      <w:bookmarkEnd w:id="15"/>
      <w:bookmarkEnd w:id="21"/>
      <w:r w:rsidR="00973374">
        <w:rPr>
          <w:rFonts w:ascii="Times New Roman" w:hAnsi="Times New Roman" w:cs="Times New Roman"/>
          <w:sz w:val="24"/>
          <w:szCs w:val="24"/>
        </w:rPr>
        <w:t xml:space="preserve"> smlouvy.</w:t>
      </w:r>
      <w:bookmarkEnd w:id="16"/>
      <w:r>
        <w:rPr>
          <w:rFonts w:ascii="Times New Roman" w:hAnsi="Times New Roman" w:cs="Times New Roman"/>
          <w:sz w:val="24"/>
          <w:szCs w:val="24"/>
        </w:rPr>
        <w:t>“.</w:t>
      </w:r>
    </w:p>
    <w:p w14:paraId="6B78EF6F" w14:textId="77777777" w:rsidR="003226AD" w:rsidRDefault="003226AD" w:rsidP="004E1631">
      <w:pPr>
        <w:pStyle w:val="Odstavecseseznamem"/>
        <w:ind w:left="284" w:firstLine="850"/>
        <w:jc w:val="both"/>
        <w:rPr>
          <w:rFonts w:ascii="Times New Roman" w:hAnsi="Times New Roman" w:cs="Times New Roman"/>
          <w:sz w:val="24"/>
          <w:szCs w:val="24"/>
        </w:rPr>
      </w:pPr>
    </w:p>
    <w:p w14:paraId="0C5B0543" w14:textId="50F20160" w:rsidR="003226AD" w:rsidRDefault="003226AD" w:rsidP="003226AD">
      <w:pPr>
        <w:pStyle w:val="Odstavecseseznamem"/>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V § 12 odst. 3 se slova „</w:t>
      </w:r>
      <w:r w:rsidRPr="003226AD">
        <w:rPr>
          <w:rFonts w:ascii="Times New Roman" w:hAnsi="Times New Roman" w:cs="Times New Roman"/>
          <w:sz w:val="24"/>
          <w:szCs w:val="24"/>
        </w:rPr>
        <w:t>a pomoc podle odstavce 2 poskytnout</w:t>
      </w:r>
      <w:r>
        <w:rPr>
          <w:rFonts w:ascii="Times New Roman" w:hAnsi="Times New Roman" w:cs="Times New Roman"/>
          <w:sz w:val="24"/>
          <w:szCs w:val="24"/>
        </w:rPr>
        <w:t>“ zrušují.</w:t>
      </w:r>
    </w:p>
    <w:p w14:paraId="6F2BA09B" w14:textId="77777777" w:rsidR="001B4D1D" w:rsidRDefault="001B4D1D" w:rsidP="001B4D1D">
      <w:pPr>
        <w:pStyle w:val="Odstavecseseznamem"/>
        <w:ind w:left="142"/>
        <w:jc w:val="both"/>
        <w:rPr>
          <w:rFonts w:ascii="Times New Roman" w:hAnsi="Times New Roman" w:cs="Times New Roman"/>
          <w:sz w:val="24"/>
          <w:szCs w:val="24"/>
        </w:rPr>
      </w:pPr>
    </w:p>
    <w:p w14:paraId="1D9FB329" w14:textId="70EDFE2D" w:rsidR="001B4D1D" w:rsidRPr="0017692E" w:rsidRDefault="001B4D1D" w:rsidP="001B4D1D">
      <w:pPr>
        <w:pStyle w:val="Odstavecseseznamem"/>
        <w:numPr>
          <w:ilvl w:val="0"/>
          <w:numId w:val="1"/>
        </w:numPr>
        <w:ind w:left="426" w:hanging="426"/>
        <w:jc w:val="both"/>
        <w:rPr>
          <w:rFonts w:ascii="Times New Roman" w:hAnsi="Times New Roman" w:cs="Times New Roman"/>
          <w:sz w:val="24"/>
          <w:szCs w:val="24"/>
        </w:rPr>
      </w:pPr>
      <w:r w:rsidRPr="0017692E">
        <w:rPr>
          <w:rFonts w:ascii="Times New Roman" w:hAnsi="Times New Roman" w:cs="Times New Roman"/>
          <w:sz w:val="24"/>
          <w:szCs w:val="24"/>
        </w:rPr>
        <w:t xml:space="preserve">V § 12 odstavec </w:t>
      </w:r>
      <w:r w:rsidR="0097179A" w:rsidRPr="0017692E">
        <w:rPr>
          <w:rFonts w:ascii="Times New Roman" w:hAnsi="Times New Roman" w:cs="Times New Roman"/>
          <w:sz w:val="24"/>
          <w:szCs w:val="24"/>
        </w:rPr>
        <w:t xml:space="preserve">4 </w:t>
      </w:r>
      <w:r w:rsidRPr="0017692E">
        <w:rPr>
          <w:rFonts w:ascii="Times New Roman" w:hAnsi="Times New Roman" w:cs="Times New Roman"/>
          <w:sz w:val="24"/>
          <w:szCs w:val="24"/>
        </w:rPr>
        <w:t>zní:</w:t>
      </w:r>
    </w:p>
    <w:p w14:paraId="6CD8D470" w14:textId="77777777" w:rsidR="001B4D1D" w:rsidRPr="0017692E" w:rsidRDefault="001B4D1D" w:rsidP="001B4D1D">
      <w:pPr>
        <w:pStyle w:val="Odstavecseseznamem"/>
        <w:rPr>
          <w:rFonts w:ascii="Times New Roman" w:hAnsi="Times New Roman" w:cs="Times New Roman"/>
          <w:sz w:val="24"/>
          <w:szCs w:val="24"/>
        </w:rPr>
      </w:pPr>
    </w:p>
    <w:p w14:paraId="50857249" w14:textId="2F2E7019" w:rsidR="001B4D1D" w:rsidRPr="0017692E" w:rsidRDefault="001B4D1D" w:rsidP="001B4D1D">
      <w:pPr>
        <w:pStyle w:val="Odstavecseseznamem"/>
        <w:ind w:left="426" w:firstLine="708"/>
        <w:jc w:val="both"/>
        <w:rPr>
          <w:rFonts w:ascii="Times New Roman" w:hAnsi="Times New Roman" w:cs="Times New Roman"/>
          <w:sz w:val="24"/>
          <w:szCs w:val="24"/>
        </w:rPr>
      </w:pPr>
      <w:bookmarkStart w:id="22" w:name="_Hlk120521037"/>
      <w:r w:rsidRPr="0017692E">
        <w:rPr>
          <w:rFonts w:ascii="Times New Roman" w:hAnsi="Times New Roman" w:cs="Times New Roman"/>
          <w:sz w:val="24"/>
          <w:szCs w:val="24"/>
        </w:rPr>
        <w:t xml:space="preserve">„(4) Obecní úřad obce s rozšířenou působností </w:t>
      </w:r>
      <w:proofErr w:type="gramStart"/>
      <w:r w:rsidRPr="0017692E">
        <w:rPr>
          <w:rFonts w:ascii="Times New Roman" w:hAnsi="Times New Roman" w:cs="Times New Roman"/>
          <w:sz w:val="24"/>
          <w:szCs w:val="24"/>
        </w:rPr>
        <w:t>zruší</w:t>
      </w:r>
      <w:proofErr w:type="gramEnd"/>
      <w:r w:rsidRPr="0017692E">
        <w:rPr>
          <w:rFonts w:ascii="Times New Roman" w:hAnsi="Times New Roman" w:cs="Times New Roman"/>
          <w:sz w:val="24"/>
          <w:szCs w:val="24"/>
        </w:rPr>
        <w:t xml:space="preserve"> rozhodnutí o uložení povinností podle odstavců 1 až 3</w:t>
      </w:r>
      <w:r w:rsidR="0097179A" w:rsidRPr="0017692E">
        <w:rPr>
          <w:rFonts w:ascii="Times New Roman" w:hAnsi="Times New Roman" w:cs="Times New Roman"/>
          <w:sz w:val="24"/>
          <w:szCs w:val="24"/>
        </w:rPr>
        <w:t>, jestliže</w:t>
      </w:r>
    </w:p>
    <w:p w14:paraId="6252D8D4" w14:textId="187E3AD6" w:rsidR="001B4D1D" w:rsidRPr="0017692E" w:rsidRDefault="001B4D1D" w:rsidP="001B4D1D">
      <w:pPr>
        <w:pStyle w:val="Odstavecseseznamem"/>
        <w:numPr>
          <w:ilvl w:val="2"/>
          <w:numId w:val="1"/>
        </w:numPr>
        <w:ind w:left="426" w:firstLine="0"/>
        <w:jc w:val="both"/>
        <w:rPr>
          <w:rFonts w:ascii="Times New Roman" w:hAnsi="Times New Roman" w:cs="Times New Roman"/>
          <w:sz w:val="24"/>
          <w:szCs w:val="24"/>
        </w:rPr>
      </w:pPr>
      <w:r w:rsidRPr="0017692E">
        <w:rPr>
          <w:rFonts w:ascii="Times New Roman" w:hAnsi="Times New Roman" w:cs="Times New Roman"/>
          <w:sz w:val="24"/>
          <w:szCs w:val="24"/>
        </w:rPr>
        <w:t>splní svůj účel,</w:t>
      </w:r>
    </w:p>
    <w:p w14:paraId="5838319B" w14:textId="3DA3EF0C" w:rsidR="001B4D1D" w:rsidRDefault="001B4D1D" w:rsidP="001B4D1D">
      <w:pPr>
        <w:pStyle w:val="Odstavecseseznamem"/>
        <w:numPr>
          <w:ilvl w:val="2"/>
          <w:numId w:val="1"/>
        </w:numPr>
        <w:ind w:left="426" w:firstLine="0"/>
        <w:jc w:val="both"/>
        <w:rPr>
          <w:rFonts w:ascii="Times New Roman" w:hAnsi="Times New Roman" w:cs="Times New Roman"/>
          <w:sz w:val="24"/>
          <w:szCs w:val="24"/>
        </w:rPr>
      </w:pPr>
      <w:r>
        <w:rPr>
          <w:rFonts w:ascii="Times New Roman" w:hAnsi="Times New Roman" w:cs="Times New Roman"/>
          <w:sz w:val="24"/>
          <w:szCs w:val="24"/>
        </w:rPr>
        <w:lastRenderedPageBreak/>
        <w:t>nesplní svůj účel; přitom může rozhodnout o uložení výchovného opatření podle § 13 nebo zvolit jiné vhodné opatření sociálně-právní ochrany, nebo</w:t>
      </w:r>
    </w:p>
    <w:p w14:paraId="49FAD444" w14:textId="2677D02D" w:rsidR="001B4D1D" w:rsidRPr="001B4D1D" w:rsidRDefault="001B4D1D" w:rsidP="001B4D1D">
      <w:pPr>
        <w:pStyle w:val="Odstavecseseznamem"/>
        <w:numPr>
          <w:ilvl w:val="2"/>
          <w:numId w:val="1"/>
        </w:numPr>
        <w:ind w:left="426" w:firstLine="0"/>
        <w:jc w:val="both"/>
        <w:rPr>
          <w:rFonts w:ascii="Times New Roman" w:hAnsi="Times New Roman" w:cs="Times New Roman"/>
          <w:sz w:val="24"/>
          <w:szCs w:val="24"/>
        </w:rPr>
      </w:pPr>
      <w:r>
        <w:rPr>
          <w:rFonts w:ascii="Times New Roman" w:hAnsi="Times New Roman" w:cs="Times New Roman"/>
          <w:sz w:val="24"/>
          <w:szCs w:val="24"/>
        </w:rPr>
        <w:t>pečující osoba uzavře dohodu o výkonu pěstounské péče, jde-li o rozhodnutí o </w:t>
      </w:r>
      <w:r w:rsidRPr="001B4D1D">
        <w:rPr>
          <w:rFonts w:ascii="Times New Roman" w:hAnsi="Times New Roman" w:cs="Times New Roman"/>
          <w:sz w:val="24"/>
          <w:szCs w:val="24"/>
        </w:rPr>
        <w:t>podrobnost</w:t>
      </w:r>
      <w:r>
        <w:rPr>
          <w:rFonts w:ascii="Times New Roman" w:hAnsi="Times New Roman" w:cs="Times New Roman"/>
          <w:sz w:val="24"/>
          <w:szCs w:val="24"/>
        </w:rPr>
        <w:t>ech</w:t>
      </w:r>
      <w:r w:rsidRPr="001B4D1D">
        <w:rPr>
          <w:rFonts w:ascii="Times New Roman" w:hAnsi="Times New Roman" w:cs="Times New Roman"/>
          <w:sz w:val="24"/>
          <w:szCs w:val="24"/>
        </w:rPr>
        <w:t xml:space="preserve"> ohledně povinnosti zvyšovat si znalosti a</w:t>
      </w:r>
      <w:r>
        <w:rPr>
          <w:rFonts w:ascii="Times New Roman" w:hAnsi="Times New Roman" w:cs="Times New Roman"/>
          <w:sz w:val="24"/>
          <w:szCs w:val="24"/>
        </w:rPr>
        <w:t> </w:t>
      </w:r>
      <w:r w:rsidRPr="001B4D1D">
        <w:rPr>
          <w:rFonts w:ascii="Times New Roman" w:hAnsi="Times New Roman" w:cs="Times New Roman"/>
          <w:sz w:val="24"/>
          <w:szCs w:val="24"/>
        </w:rPr>
        <w:t>dovednosti v oblasti výchovy a</w:t>
      </w:r>
      <w:r>
        <w:rPr>
          <w:rFonts w:ascii="Times New Roman" w:hAnsi="Times New Roman" w:cs="Times New Roman"/>
          <w:sz w:val="24"/>
          <w:szCs w:val="24"/>
        </w:rPr>
        <w:t> </w:t>
      </w:r>
      <w:r w:rsidRPr="001B4D1D">
        <w:rPr>
          <w:rFonts w:ascii="Times New Roman" w:hAnsi="Times New Roman" w:cs="Times New Roman"/>
          <w:sz w:val="24"/>
          <w:szCs w:val="24"/>
        </w:rPr>
        <w:t>péče o dítě podle § 47a odst. 2 písm. g)</w:t>
      </w:r>
      <w:r>
        <w:rPr>
          <w:rFonts w:ascii="Times New Roman" w:hAnsi="Times New Roman" w:cs="Times New Roman"/>
          <w:sz w:val="24"/>
          <w:szCs w:val="24"/>
        </w:rPr>
        <w:t>.“.</w:t>
      </w:r>
    </w:p>
    <w:bookmarkEnd w:id="17"/>
    <w:bookmarkEnd w:id="22"/>
    <w:p w14:paraId="72539324" w14:textId="77777777" w:rsidR="00E6105D" w:rsidRPr="00E6105D" w:rsidRDefault="00E6105D" w:rsidP="004E1631">
      <w:pPr>
        <w:pStyle w:val="Odstavecseseznamem"/>
        <w:ind w:left="284"/>
        <w:jc w:val="both"/>
        <w:rPr>
          <w:rFonts w:ascii="Times New Roman" w:hAnsi="Times New Roman" w:cs="Times New Roman"/>
          <w:sz w:val="24"/>
          <w:szCs w:val="24"/>
        </w:rPr>
      </w:pPr>
      <w:r w:rsidRPr="00E6105D">
        <w:rPr>
          <w:rFonts w:ascii="Times New Roman" w:hAnsi="Times New Roman" w:cs="Times New Roman"/>
          <w:sz w:val="24"/>
          <w:szCs w:val="24"/>
        </w:rPr>
        <w:t xml:space="preserve"> </w:t>
      </w:r>
    </w:p>
    <w:p w14:paraId="6057E345" w14:textId="5843344F" w:rsidR="000E0B57" w:rsidRDefault="0070130E" w:rsidP="003226AD">
      <w:pPr>
        <w:pStyle w:val="Odstavecseseznamem"/>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V § 13a odst. 1 písm. b) se slova „zařízení poskytovatele zdravotních služeb nebo“ zrušují.</w:t>
      </w:r>
    </w:p>
    <w:p w14:paraId="253A9E22" w14:textId="77777777" w:rsidR="0070130E" w:rsidRDefault="0070130E" w:rsidP="004E1631">
      <w:pPr>
        <w:pStyle w:val="Odstavecseseznamem"/>
        <w:tabs>
          <w:tab w:val="left" w:pos="284"/>
        </w:tabs>
        <w:ind w:left="0"/>
        <w:jc w:val="both"/>
        <w:rPr>
          <w:rFonts w:ascii="Times New Roman" w:hAnsi="Times New Roman" w:cs="Times New Roman"/>
          <w:sz w:val="24"/>
          <w:szCs w:val="24"/>
        </w:rPr>
      </w:pPr>
    </w:p>
    <w:p w14:paraId="78A8013A" w14:textId="5DD0046A" w:rsidR="0070130E" w:rsidRDefault="0070130E" w:rsidP="00533938">
      <w:pPr>
        <w:pStyle w:val="Odstavecseseznamem"/>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V § 13a se odstavec 4 zrušuje.</w:t>
      </w:r>
    </w:p>
    <w:p w14:paraId="457208FB" w14:textId="77777777" w:rsidR="00310865" w:rsidRDefault="00310865" w:rsidP="004E1631">
      <w:pPr>
        <w:pStyle w:val="Odstavecseseznamem"/>
        <w:tabs>
          <w:tab w:val="left" w:pos="284"/>
        </w:tabs>
        <w:ind w:left="0"/>
        <w:jc w:val="both"/>
        <w:rPr>
          <w:rFonts w:ascii="Times New Roman" w:hAnsi="Times New Roman" w:cs="Times New Roman"/>
          <w:sz w:val="24"/>
          <w:szCs w:val="24"/>
        </w:rPr>
      </w:pPr>
    </w:p>
    <w:p w14:paraId="70928519" w14:textId="5F0AA23F" w:rsidR="00310865" w:rsidRDefault="0070130E" w:rsidP="00533938">
      <w:pPr>
        <w:pStyle w:val="Odstavecseseznamem"/>
        <w:tabs>
          <w:tab w:val="left" w:pos="284"/>
        </w:tabs>
        <w:ind w:left="426"/>
        <w:jc w:val="both"/>
        <w:rPr>
          <w:rFonts w:ascii="Times New Roman" w:hAnsi="Times New Roman" w:cs="Times New Roman"/>
          <w:sz w:val="24"/>
          <w:szCs w:val="24"/>
        </w:rPr>
      </w:pPr>
      <w:r>
        <w:rPr>
          <w:rFonts w:ascii="Times New Roman" w:hAnsi="Times New Roman" w:cs="Times New Roman"/>
          <w:sz w:val="24"/>
          <w:szCs w:val="24"/>
        </w:rPr>
        <w:t xml:space="preserve">Dosavadní odstavce 5 až </w:t>
      </w:r>
      <w:r w:rsidR="00237BBA">
        <w:rPr>
          <w:rFonts w:ascii="Times New Roman" w:hAnsi="Times New Roman" w:cs="Times New Roman"/>
          <w:sz w:val="24"/>
          <w:szCs w:val="24"/>
        </w:rPr>
        <w:t>6</w:t>
      </w:r>
      <w:r>
        <w:rPr>
          <w:rFonts w:ascii="Times New Roman" w:hAnsi="Times New Roman" w:cs="Times New Roman"/>
          <w:sz w:val="24"/>
          <w:szCs w:val="24"/>
        </w:rPr>
        <w:t xml:space="preserve"> se označují jako odstavce 4 až </w:t>
      </w:r>
      <w:r w:rsidR="00237BBA">
        <w:rPr>
          <w:rFonts w:ascii="Times New Roman" w:hAnsi="Times New Roman" w:cs="Times New Roman"/>
          <w:sz w:val="24"/>
          <w:szCs w:val="24"/>
        </w:rPr>
        <w:t>5</w:t>
      </w:r>
      <w:r>
        <w:rPr>
          <w:rFonts w:ascii="Times New Roman" w:hAnsi="Times New Roman" w:cs="Times New Roman"/>
          <w:sz w:val="24"/>
          <w:szCs w:val="24"/>
        </w:rPr>
        <w:t>.</w:t>
      </w:r>
      <w:r w:rsidR="00310865" w:rsidRPr="00310865">
        <w:rPr>
          <w:rFonts w:ascii="Times New Roman" w:hAnsi="Times New Roman" w:cs="Times New Roman"/>
          <w:sz w:val="24"/>
          <w:szCs w:val="24"/>
        </w:rPr>
        <w:t xml:space="preserve"> </w:t>
      </w:r>
    </w:p>
    <w:p w14:paraId="367215E3" w14:textId="77777777" w:rsidR="00310865" w:rsidRDefault="00310865" w:rsidP="004E1631">
      <w:pPr>
        <w:pStyle w:val="Odstavecseseznamem"/>
        <w:tabs>
          <w:tab w:val="left" w:pos="284"/>
        </w:tabs>
        <w:ind w:left="0"/>
        <w:jc w:val="both"/>
        <w:rPr>
          <w:rFonts w:ascii="Times New Roman" w:hAnsi="Times New Roman" w:cs="Times New Roman"/>
          <w:sz w:val="24"/>
          <w:szCs w:val="24"/>
        </w:rPr>
      </w:pPr>
    </w:p>
    <w:p w14:paraId="1E47D812" w14:textId="03A8A3C5" w:rsidR="00310865" w:rsidRDefault="00310865" w:rsidP="00533938">
      <w:pPr>
        <w:pStyle w:val="Odstavecseseznamem"/>
        <w:numPr>
          <w:ilvl w:val="0"/>
          <w:numId w:val="1"/>
        </w:num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V § 13a odst. 5 se slova „, v zařízení poskytovatele zdravotních služeb“ zrušují</w:t>
      </w:r>
      <w:r w:rsidR="00533938">
        <w:rPr>
          <w:rFonts w:ascii="Times New Roman" w:hAnsi="Times New Roman" w:cs="Times New Roman"/>
          <w:sz w:val="24"/>
          <w:szCs w:val="24"/>
        </w:rPr>
        <w:t xml:space="preserve"> a </w:t>
      </w:r>
      <w:r w:rsidR="00533938" w:rsidRPr="00237BBA">
        <w:rPr>
          <w:rFonts w:ascii="Times New Roman" w:hAnsi="Times New Roman" w:cs="Times New Roman"/>
          <w:sz w:val="24"/>
          <w:szCs w:val="24"/>
        </w:rPr>
        <w:t>číslo „5“ nahrazuje číslem „4“</w:t>
      </w:r>
      <w:r>
        <w:rPr>
          <w:rFonts w:ascii="Times New Roman" w:hAnsi="Times New Roman" w:cs="Times New Roman"/>
          <w:sz w:val="24"/>
          <w:szCs w:val="24"/>
        </w:rPr>
        <w:t>.</w:t>
      </w:r>
    </w:p>
    <w:p w14:paraId="4538F8FD" w14:textId="77777777" w:rsidR="00310865" w:rsidRDefault="00310865" w:rsidP="004E1631">
      <w:pPr>
        <w:pStyle w:val="Odstavecseseznamem"/>
        <w:tabs>
          <w:tab w:val="left" w:pos="426"/>
        </w:tabs>
        <w:ind w:left="0"/>
        <w:jc w:val="both"/>
        <w:rPr>
          <w:rFonts w:ascii="Times New Roman" w:hAnsi="Times New Roman" w:cs="Times New Roman"/>
          <w:sz w:val="24"/>
          <w:szCs w:val="24"/>
        </w:rPr>
      </w:pPr>
    </w:p>
    <w:p w14:paraId="483C57F2" w14:textId="06C48850" w:rsidR="00237BBA" w:rsidRPr="00237BBA" w:rsidRDefault="00237BBA" w:rsidP="004E1631">
      <w:pPr>
        <w:pStyle w:val="Odstavecseseznamem"/>
        <w:numPr>
          <w:ilvl w:val="0"/>
          <w:numId w:val="1"/>
        </w:numPr>
        <w:tabs>
          <w:tab w:val="left" w:pos="426"/>
        </w:tabs>
        <w:ind w:left="0" w:firstLine="0"/>
        <w:jc w:val="both"/>
        <w:rPr>
          <w:rFonts w:ascii="Times New Roman" w:hAnsi="Times New Roman" w:cs="Times New Roman"/>
          <w:sz w:val="24"/>
          <w:szCs w:val="24"/>
        </w:rPr>
      </w:pPr>
      <w:r w:rsidRPr="00237BBA">
        <w:rPr>
          <w:rFonts w:ascii="Times New Roman" w:hAnsi="Times New Roman" w:cs="Times New Roman"/>
          <w:sz w:val="24"/>
          <w:szCs w:val="24"/>
        </w:rPr>
        <w:t xml:space="preserve">V § 13a </w:t>
      </w:r>
      <w:r w:rsidR="008313AD">
        <w:rPr>
          <w:rFonts w:ascii="Times New Roman" w:hAnsi="Times New Roman" w:cs="Times New Roman"/>
          <w:sz w:val="24"/>
          <w:szCs w:val="24"/>
        </w:rPr>
        <w:t xml:space="preserve">se doplňuje </w:t>
      </w:r>
      <w:r w:rsidRPr="00237BBA">
        <w:rPr>
          <w:rFonts w:ascii="Times New Roman" w:hAnsi="Times New Roman" w:cs="Times New Roman"/>
          <w:sz w:val="24"/>
          <w:szCs w:val="24"/>
        </w:rPr>
        <w:t xml:space="preserve">odstavec </w:t>
      </w:r>
      <w:r w:rsidR="00533938">
        <w:rPr>
          <w:rFonts w:ascii="Times New Roman" w:hAnsi="Times New Roman" w:cs="Times New Roman"/>
          <w:sz w:val="24"/>
          <w:szCs w:val="24"/>
        </w:rPr>
        <w:t>6</w:t>
      </w:r>
      <w:r w:rsidR="008313AD">
        <w:rPr>
          <w:rFonts w:ascii="Times New Roman" w:hAnsi="Times New Roman" w:cs="Times New Roman"/>
          <w:sz w:val="24"/>
          <w:szCs w:val="24"/>
        </w:rPr>
        <w:t>, který</w:t>
      </w:r>
      <w:r w:rsidRPr="00237BBA">
        <w:rPr>
          <w:rFonts w:ascii="Times New Roman" w:hAnsi="Times New Roman" w:cs="Times New Roman"/>
          <w:sz w:val="24"/>
          <w:szCs w:val="24"/>
        </w:rPr>
        <w:t xml:space="preserve"> zní:</w:t>
      </w:r>
    </w:p>
    <w:p w14:paraId="40BE8B61" w14:textId="68AA7E90" w:rsidR="00237BBA" w:rsidRDefault="00533938" w:rsidP="00E76FC0">
      <w:pPr>
        <w:tabs>
          <w:tab w:val="left" w:pos="284"/>
        </w:tabs>
        <w:spacing w:after="0"/>
        <w:ind w:left="426" w:firstLine="708"/>
        <w:jc w:val="both"/>
        <w:rPr>
          <w:rFonts w:ascii="Times New Roman" w:hAnsi="Times New Roman" w:cs="Times New Roman"/>
          <w:sz w:val="24"/>
          <w:szCs w:val="24"/>
        </w:rPr>
      </w:pPr>
      <w:bookmarkStart w:id="23" w:name="_Hlk120114754"/>
      <w:r>
        <w:rPr>
          <w:rFonts w:ascii="Times New Roman" w:hAnsi="Times New Roman" w:cs="Times New Roman"/>
          <w:sz w:val="24"/>
          <w:szCs w:val="24"/>
        </w:rPr>
        <w:t>„</w:t>
      </w:r>
      <w:r w:rsidR="00237BBA" w:rsidRPr="00237BBA">
        <w:rPr>
          <w:rFonts w:ascii="Times New Roman" w:hAnsi="Times New Roman" w:cs="Times New Roman"/>
          <w:sz w:val="24"/>
          <w:szCs w:val="24"/>
        </w:rPr>
        <w:t>(</w:t>
      </w:r>
      <w:r>
        <w:rPr>
          <w:rFonts w:ascii="Times New Roman" w:hAnsi="Times New Roman" w:cs="Times New Roman"/>
          <w:sz w:val="24"/>
          <w:szCs w:val="24"/>
        </w:rPr>
        <w:t>6</w:t>
      </w:r>
      <w:r w:rsidR="00237BBA" w:rsidRPr="00237BBA">
        <w:rPr>
          <w:rFonts w:ascii="Times New Roman" w:hAnsi="Times New Roman" w:cs="Times New Roman"/>
          <w:sz w:val="24"/>
          <w:szCs w:val="24"/>
        </w:rPr>
        <w:t xml:space="preserve">) </w:t>
      </w:r>
      <w:bookmarkEnd w:id="23"/>
      <w:r w:rsidR="0031204E" w:rsidRPr="0031204E">
        <w:rPr>
          <w:rFonts w:ascii="Times New Roman" w:hAnsi="Times New Roman" w:cs="Times New Roman"/>
          <w:sz w:val="24"/>
          <w:szCs w:val="24"/>
        </w:rPr>
        <w:t xml:space="preserve">Soud může dočasně odejmout dítě do dovršení 3 let z péče rodičů nebo jiné osoby odpovědné za výchovu </w:t>
      </w:r>
      <w:proofErr w:type="gramStart"/>
      <w:r w:rsidR="0031204E" w:rsidRPr="0031204E">
        <w:rPr>
          <w:rFonts w:ascii="Times New Roman" w:hAnsi="Times New Roman" w:cs="Times New Roman"/>
          <w:sz w:val="24"/>
          <w:szCs w:val="24"/>
        </w:rPr>
        <w:t>dítěte</w:t>
      </w:r>
      <w:proofErr w:type="gramEnd"/>
      <w:r w:rsidR="0031204E" w:rsidRPr="0031204E">
        <w:rPr>
          <w:rFonts w:ascii="Times New Roman" w:hAnsi="Times New Roman" w:cs="Times New Roman"/>
          <w:sz w:val="24"/>
          <w:szCs w:val="24"/>
        </w:rPr>
        <w:t xml:space="preserve"> a přitom nařídit pobyt dítěte v domově pro osoby se zdravotním postižením za podmínek podle odstavců 1, 3, 4 a 5.</w:t>
      </w:r>
      <w:r>
        <w:rPr>
          <w:rFonts w:ascii="Times New Roman" w:hAnsi="Times New Roman" w:cs="Times New Roman"/>
          <w:sz w:val="24"/>
          <w:szCs w:val="24"/>
        </w:rPr>
        <w:t>“</w:t>
      </w:r>
      <w:r w:rsidR="00237BBA" w:rsidRPr="00237BBA">
        <w:rPr>
          <w:rFonts w:ascii="Times New Roman" w:hAnsi="Times New Roman" w:cs="Times New Roman"/>
          <w:sz w:val="24"/>
          <w:szCs w:val="24"/>
        </w:rPr>
        <w:t>.</w:t>
      </w:r>
      <w:r>
        <w:rPr>
          <w:rFonts w:ascii="Times New Roman" w:hAnsi="Times New Roman" w:cs="Times New Roman"/>
          <w:sz w:val="24"/>
          <w:szCs w:val="24"/>
        </w:rPr>
        <w:t xml:space="preserve"> </w:t>
      </w:r>
    </w:p>
    <w:p w14:paraId="6FC64D06" w14:textId="77777777" w:rsidR="007C1E5B" w:rsidRPr="00237BBA" w:rsidRDefault="007C1E5B" w:rsidP="007C1E5B">
      <w:pPr>
        <w:tabs>
          <w:tab w:val="left" w:pos="284"/>
        </w:tabs>
        <w:spacing w:after="0"/>
        <w:ind w:firstLine="1134"/>
        <w:jc w:val="both"/>
        <w:rPr>
          <w:rFonts w:ascii="Times New Roman" w:hAnsi="Times New Roman" w:cs="Times New Roman"/>
          <w:sz w:val="24"/>
          <w:szCs w:val="24"/>
        </w:rPr>
      </w:pPr>
    </w:p>
    <w:p w14:paraId="46468991" w14:textId="02D2E57C" w:rsidR="00FD1EC4" w:rsidRDefault="00237BBA" w:rsidP="004E1631">
      <w:pPr>
        <w:pStyle w:val="Odstavecseseznamem"/>
        <w:numPr>
          <w:ilvl w:val="0"/>
          <w:numId w:val="1"/>
        </w:numPr>
        <w:tabs>
          <w:tab w:val="left" w:pos="426"/>
        </w:tabs>
        <w:spacing w:after="0"/>
        <w:ind w:left="0" w:firstLine="0"/>
        <w:jc w:val="both"/>
        <w:rPr>
          <w:rFonts w:ascii="Times New Roman" w:hAnsi="Times New Roman" w:cs="Times New Roman"/>
          <w:sz w:val="24"/>
          <w:szCs w:val="24"/>
        </w:rPr>
      </w:pPr>
      <w:r w:rsidRPr="004E1631">
        <w:rPr>
          <w:rFonts w:ascii="Times New Roman" w:hAnsi="Times New Roman" w:cs="Times New Roman"/>
          <w:sz w:val="24"/>
          <w:szCs w:val="24"/>
        </w:rPr>
        <w:t>V části třetí se o</w:t>
      </w:r>
      <w:r w:rsidR="00FD1EC4" w:rsidRPr="004E1631">
        <w:rPr>
          <w:rFonts w:ascii="Times New Roman" w:hAnsi="Times New Roman" w:cs="Times New Roman"/>
          <w:sz w:val="24"/>
          <w:szCs w:val="24"/>
        </w:rPr>
        <w:t>značení hlavy</w:t>
      </w:r>
      <w:r w:rsidRPr="004E1631">
        <w:rPr>
          <w:rFonts w:ascii="Times New Roman" w:hAnsi="Times New Roman" w:cs="Times New Roman"/>
          <w:sz w:val="24"/>
          <w:szCs w:val="24"/>
        </w:rPr>
        <w:t xml:space="preserve"> II</w:t>
      </w:r>
      <w:r w:rsidR="00FD1EC4" w:rsidRPr="004E1631">
        <w:rPr>
          <w:rFonts w:ascii="Times New Roman" w:hAnsi="Times New Roman" w:cs="Times New Roman"/>
          <w:sz w:val="24"/>
          <w:szCs w:val="24"/>
        </w:rPr>
        <w:t xml:space="preserve"> </w:t>
      </w:r>
      <w:r w:rsidR="004A2B98" w:rsidRPr="004E1631">
        <w:rPr>
          <w:rFonts w:ascii="Times New Roman" w:hAnsi="Times New Roman" w:cs="Times New Roman"/>
          <w:sz w:val="24"/>
          <w:szCs w:val="24"/>
        </w:rPr>
        <w:t xml:space="preserve">a její název </w:t>
      </w:r>
      <w:r w:rsidR="006C3229" w:rsidRPr="004E1631">
        <w:rPr>
          <w:rFonts w:ascii="Times New Roman" w:hAnsi="Times New Roman" w:cs="Times New Roman"/>
          <w:sz w:val="24"/>
          <w:szCs w:val="24"/>
        </w:rPr>
        <w:t xml:space="preserve">nad </w:t>
      </w:r>
      <w:r w:rsidR="00FD1EC4" w:rsidRPr="004E1631">
        <w:rPr>
          <w:rFonts w:ascii="Times New Roman" w:hAnsi="Times New Roman" w:cs="Times New Roman"/>
          <w:sz w:val="24"/>
          <w:szCs w:val="24"/>
        </w:rPr>
        <w:t>§ 14 zrušují.</w:t>
      </w:r>
    </w:p>
    <w:p w14:paraId="6FBA8728" w14:textId="7CA78B8E" w:rsidR="007B48DD" w:rsidRDefault="007B48DD" w:rsidP="007B48DD">
      <w:pPr>
        <w:tabs>
          <w:tab w:val="left" w:pos="426"/>
        </w:tabs>
        <w:spacing w:after="0"/>
        <w:jc w:val="both"/>
        <w:rPr>
          <w:rFonts w:ascii="Times New Roman" w:hAnsi="Times New Roman" w:cs="Times New Roman"/>
          <w:sz w:val="24"/>
          <w:szCs w:val="24"/>
        </w:rPr>
      </w:pPr>
    </w:p>
    <w:p w14:paraId="754D5FE9" w14:textId="778FD74D" w:rsidR="007B48DD" w:rsidRDefault="007B48DD" w:rsidP="007B48DD">
      <w:pPr>
        <w:pStyle w:val="Odstavecseseznamem"/>
        <w:numPr>
          <w:ilvl w:val="0"/>
          <w:numId w:val="1"/>
        </w:numPr>
        <w:tabs>
          <w:tab w:val="left" w:pos="426"/>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V § 14 se na konci odstavce 1 tečka nahrazuje čárkou a doplňují se písmena n) a o), kter</w:t>
      </w:r>
      <w:r w:rsidR="001F37FB">
        <w:rPr>
          <w:rFonts w:ascii="Times New Roman" w:hAnsi="Times New Roman" w:cs="Times New Roman"/>
          <w:sz w:val="24"/>
          <w:szCs w:val="24"/>
        </w:rPr>
        <w:t>á </w:t>
      </w:r>
      <w:r>
        <w:rPr>
          <w:rFonts w:ascii="Times New Roman" w:hAnsi="Times New Roman" w:cs="Times New Roman"/>
          <w:sz w:val="24"/>
          <w:szCs w:val="24"/>
        </w:rPr>
        <w:t>znějí:</w:t>
      </w:r>
    </w:p>
    <w:p w14:paraId="34655E56" w14:textId="77777777" w:rsidR="007B48DD" w:rsidRPr="007B48DD" w:rsidRDefault="007B48DD" w:rsidP="007B48DD">
      <w:pPr>
        <w:pStyle w:val="Odstavecseseznamem"/>
        <w:rPr>
          <w:rFonts w:ascii="Times New Roman" w:hAnsi="Times New Roman" w:cs="Times New Roman"/>
          <w:sz w:val="24"/>
          <w:szCs w:val="24"/>
        </w:rPr>
      </w:pPr>
    </w:p>
    <w:p w14:paraId="07B954FC" w14:textId="15DDC5D3" w:rsidR="007B48DD" w:rsidRPr="007B48DD" w:rsidRDefault="007B48DD" w:rsidP="001F37FB">
      <w:pPr>
        <w:pStyle w:val="Odstavecseseznamem"/>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w:t>
      </w:r>
      <w:bookmarkStart w:id="24" w:name="_Hlk120171197"/>
      <w:r>
        <w:rPr>
          <w:rFonts w:ascii="Times New Roman" w:hAnsi="Times New Roman" w:cs="Times New Roman"/>
          <w:sz w:val="24"/>
          <w:szCs w:val="24"/>
        </w:rPr>
        <w:t>n)</w:t>
      </w:r>
      <w:r w:rsidRPr="007B48DD">
        <w:rPr>
          <w:rFonts w:ascii="Times New Roman" w:hAnsi="Times New Roman" w:cs="Times New Roman"/>
          <w:b/>
          <w:bCs/>
          <w:sz w:val="24"/>
          <w:szCs w:val="24"/>
        </w:rPr>
        <w:t xml:space="preserve"> </w:t>
      </w:r>
      <w:r w:rsidRPr="007B48DD">
        <w:rPr>
          <w:rFonts w:ascii="Times New Roman" w:hAnsi="Times New Roman" w:cs="Times New Roman"/>
          <w:sz w:val="24"/>
          <w:szCs w:val="24"/>
        </w:rPr>
        <w:t>na vyslovení přípustnosti převzetí a držení dítěte ve zdravotním ústavu nebo</w:t>
      </w:r>
      <w:r w:rsidR="001F37FB">
        <w:rPr>
          <w:rFonts w:ascii="Times New Roman" w:hAnsi="Times New Roman" w:cs="Times New Roman"/>
          <w:sz w:val="24"/>
          <w:szCs w:val="24"/>
        </w:rPr>
        <w:t> </w:t>
      </w:r>
      <w:r w:rsidRPr="007B48DD">
        <w:rPr>
          <w:rFonts w:ascii="Times New Roman" w:hAnsi="Times New Roman" w:cs="Times New Roman"/>
          <w:sz w:val="24"/>
          <w:szCs w:val="24"/>
        </w:rPr>
        <w:t>na</w:t>
      </w:r>
      <w:r w:rsidR="001F37FB">
        <w:rPr>
          <w:rFonts w:ascii="Times New Roman" w:hAnsi="Times New Roman" w:cs="Times New Roman"/>
          <w:sz w:val="24"/>
          <w:szCs w:val="24"/>
        </w:rPr>
        <w:t> </w:t>
      </w:r>
      <w:r w:rsidRPr="007B48DD">
        <w:rPr>
          <w:rFonts w:ascii="Times New Roman" w:hAnsi="Times New Roman" w:cs="Times New Roman"/>
          <w:sz w:val="24"/>
          <w:szCs w:val="24"/>
        </w:rPr>
        <w:t>propuštění dítěte ze zdravotního ústavu,</w:t>
      </w:r>
    </w:p>
    <w:p w14:paraId="6BFDF673" w14:textId="77777777" w:rsidR="007B48DD" w:rsidRPr="007B48DD" w:rsidRDefault="007B48DD" w:rsidP="001F37FB">
      <w:pPr>
        <w:pStyle w:val="Odstavecseseznamem"/>
        <w:tabs>
          <w:tab w:val="left" w:pos="426"/>
        </w:tabs>
        <w:ind w:left="426"/>
        <w:jc w:val="both"/>
        <w:rPr>
          <w:rFonts w:ascii="Times New Roman" w:hAnsi="Times New Roman" w:cs="Times New Roman"/>
          <w:sz w:val="24"/>
          <w:szCs w:val="24"/>
        </w:rPr>
      </w:pPr>
    </w:p>
    <w:p w14:paraId="08E48EBE" w14:textId="77FAEA2B" w:rsidR="007B48DD" w:rsidRDefault="007B48DD" w:rsidP="001F37FB">
      <w:pPr>
        <w:pStyle w:val="Odstavecseseznamem"/>
        <w:tabs>
          <w:tab w:val="left" w:pos="426"/>
        </w:tabs>
        <w:ind w:left="426"/>
        <w:jc w:val="both"/>
        <w:rPr>
          <w:rFonts w:ascii="Times New Roman" w:hAnsi="Times New Roman" w:cs="Times New Roman"/>
          <w:sz w:val="24"/>
          <w:szCs w:val="24"/>
        </w:rPr>
      </w:pPr>
      <w:r w:rsidRPr="007B48DD">
        <w:rPr>
          <w:rFonts w:ascii="Times New Roman" w:hAnsi="Times New Roman" w:cs="Times New Roman"/>
          <w:sz w:val="24"/>
          <w:szCs w:val="24"/>
        </w:rPr>
        <w:t>o) na vyslovení nepřípustnosti držení dítěte v zařízení sociálních služeb.</w:t>
      </w:r>
      <w:bookmarkEnd w:id="24"/>
      <w:r>
        <w:rPr>
          <w:rFonts w:ascii="Times New Roman" w:hAnsi="Times New Roman" w:cs="Times New Roman"/>
          <w:sz w:val="24"/>
          <w:szCs w:val="24"/>
        </w:rPr>
        <w:t>“.</w:t>
      </w:r>
    </w:p>
    <w:p w14:paraId="6FF66E80" w14:textId="5BFA2081" w:rsidR="001F37FB" w:rsidRDefault="001F37FB" w:rsidP="001F37FB">
      <w:pPr>
        <w:pStyle w:val="Odstavecseseznamem"/>
        <w:tabs>
          <w:tab w:val="left" w:pos="426"/>
        </w:tabs>
        <w:ind w:left="426"/>
        <w:jc w:val="both"/>
        <w:rPr>
          <w:rFonts w:ascii="Times New Roman" w:hAnsi="Times New Roman" w:cs="Times New Roman"/>
          <w:sz w:val="24"/>
          <w:szCs w:val="24"/>
        </w:rPr>
      </w:pPr>
    </w:p>
    <w:p w14:paraId="42A1BACD" w14:textId="1D564BA3" w:rsidR="007B48DD" w:rsidRPr="001F37FB" w:rsidRDefault="001F37FB" w:rsidP="0010580D">
      <w:pPr>
        <w:pStyle w:val="Odstavecseseznamem"/>
        <w:numPr>
          <w:ilvl w:val="0"/>
          <w:numId w:val="1"/>
        </w:numPr>
        <w:tabs>
          <w:tab w:val="left" w:pos="426"/>
        </w:tabs>
        <w:spacing w:after="0"/>
        <w:ind w:left="426" w:hanging="426"/>
        <w:jc w:val="both"/>
        <w:rPr>
          <w:rFonts w:ascii="Times New Roman" w:hAnsi="Times New Roman" w:cs="Times New Roman"/>
          <w:sz w:val="24"/>
          <w:szCs w:val="24"/>
        </w:rPr>
      </w:pPr>
      <w:r w:rsidRPr="001F37FB">
        <w:rPr>
          <w:rFonts w:ascii="Times New Roman" w:hAnsi="Times New Roman" w:cs="Times New Roman"/>
          <w:sz w:val="24"/>
          <w:szCs w:val="24"/>
        </w:rPr>
        <w:t xml:space="preserve">V § 14 odstavec </w:t>
      </w:r>
      <w:r w:rsidR="007B48DD" w:rsidRPr="001F37FB">
        <w:rPr>
          <w:rFonts w:ascii="Times New Roman" w:hAnsi="Times New Roman" w:cs="Times New Roman"/>
          <w:sz w:val="24"/>
          <w:szCs w:val="24"/>
        </w:rPr>
        <w:t>6</w:t>
      </w:r>
      <w:r w:rsidR="00ED48B6">
        <w:rPr>
          <w:rFonts w:ascii="Times New Roman" w:hAnsi="Times New Roman" w:cs="Times New Roman"/>
          <w:sz w:val="24"/>
          <w:szCs w:val="24"/>
        </w:rPr>
        <w:t xml:space="preserve"> včetně poznámky pod čarou č. 86</w:t>
      </w:r>
      <w:r w:rsidR="007B48DD" w:rsidRPr="001F37FB">
        <w:rPr>
          <w:rFonts w:ascii="Times New Roman" w:hAnsi="Times New Roman" w:cs="Times New Roman"/>
          <w:sz w:val="24"/>
          <w:szCs w:val="24"/>
        </w:rPr>
        <w:t xml:space="preserve"> zní:</w:t>
      </w:r>
    </w:p>
    <w:p w14:paraId="4C32F714" w14:textId="77777777" w:rsidR="007B48DD" w:rsidRPr="007B48DD" w:rsidRDefault="007B48DD" w:rsidP="007B48DD">
      <w:pPr>
        <w:pStyle w:val="Odstavecseseznamem"/>
        <w:rPr>
          <w:rFonts w:ascii="Times New Roman" w:hAnsi="Times New Roman" w:cs="Times New Roman"/>
          <w:sz w:val="24"/>
          <w:szCs w:val="24"/>
        </w:rPr>
      </w:pPr>
    </w:p>
    <w:p w14:paraId="2E6CB080" w14:textId="77777777" w:rsidR="00ED48B6" w:rsidRDefault="007B48DD" w:rsidP="001F37FB">
      <w:pPr>
        <w:pStyle w:val="Odstavecseseznamem"/>
        <w:tabs>
          <w:tab w:val="left" w:pos="426"/>
        </w:tabs>
        <w:ind w:left="426" w:firstLine="708"/>
        <w:rPr>
          <w:rFonts w:ascii="Times New Roman" w:hAnsi="Times New Roman" w:cs="Times New Roman"/>
          <w:sz w:val="24"/>
          <w:szCs w:val="24"/>
        </w:rPr>
      </w:pPr>
      <w:bookmarkStart w:id="25" w:name="_Hlk120171226"/>
      <w:bookmarkStart w:id="26" w:name="_Hlk121835751"/>
      <w:r>
        <w:rPr>
          <w:rFonts w:ascii="Times New Roman" w:hAnsi="Times New Roman" w:cs="Times New Roman"/>
          <w:sz w:val="24"/>
          <w:szCs w:val="24"/>
        </w:rPr>
        <w:t xml:space="preserve">„(6) </w:t>
      </w:r>
      <w:r w:rsidR="001F37FB" w:rsidRPr="001F37FB">
        <w:rPr>
          <w:rFonts w:ascii="Times New Roman" w:hAnsi="Times New Roman" w:cs="Times New Roman"/>
          <w:sz w:val="24"/>
          <w:szCs w:val="24"/>
        </w:rPr>
        <w:t>Obecní úřad obce s rozšířenou působností může vstoupit do zahájeného řízení ve věcech uvedených v odst</w:t>
      </w:r>
      <w:r w:rsidR="00E902CA">
        <w:rPr>
          <w:rFonts w:ascii="Times New Roman" w:hAnsi="Times New Roman" w:cs="Times New Roman"/>
          <w:sz w:val="24"/>
          <w:szCs w:val="24"/>
        </w:rPr>
        <w:t>avci</w:t>
      </w:r>
      <w:r w:rsidR="001F37FB" w:rsidRPr="001F37FB">
        <w:rPr>
          <w:rFonts w:ascii="Times New Roman" w:hAnsi="Times New Roman" w:cs="Times New Roman"/>
          <w:sz w:val="24"/>
          <w:szCs w:val="24"/>
        </w:rPr>
        <w:t xml:space="preserve"> 1</w:t>
      </w:r>
      <w:r w:rsidR="00ED48B6">
        <w:rPr>
          <w:rFonts w:ascii="Times New Roman" w:hAnsi="Times New Roman" w:cs="Times New Roman"/>
          <w:sz w:val="24"/>
          <w:szCs w:val="24"/>
        </w:rPr>
        <w:t xml:space="preserve"> a uplatňovat v něm práva v rozsahu stanoveném jiným právním předpisem</w:t>
      </w:r>
      <w:r w:rsidR="00ED48B6" w:rsidRPr="00ED48B6">
        <w:rPr>
          <w:rFonts w:ascii="Times New Roman" w:hAnsi="Times New Roman" w:cs="Times New Roman"/>
          <w:sz w:val="24"/>
          <w:szCs w:val="24"/>
          <w:vertAlign w:val="superscript"/>
        </w:rPr>
        <w:t>86)</w:t>
      </w:r>
      <w:r w:rsidR="001F37FB" w:rsidRPr="001F37FB">
        <w:rPr>
          <w:rFonts w:ascii="Times New Roman" w:hAnsi="Times New Roman" w:cs="Times New Roman"/>
          <w:sz w:val="24"/>
          <w:szCs w:val="24"/>
        </w:rPr>
        <w:t>.</w:t>
      </w:r>
      <w:bookmarkEnd w:id="25"/>
    </w:p>
    <w:p w14:paraId="33352393" w14:textId="77777777" w:rsidR="00ED48B6" w:rsidRDefault="00ED48B6" w:rsidP="00ED48B6">
      <w:pPr>
        <w:pStyle w:val="Odstavecseseznamem"/>
        <w:tabs>
          <w:tab w:val="left" w:pos="426"/>
        </w:tabs>
        <w:ind w:left="426"/>
        <w:rPr>
          <w:rFonts w:ascii="Times New Roman" w:hAnsi="Times New Roman" w:cs="Times New Roman"/>
          <w:sz w:val="24"/>
          <w:szCs w:val="24"/>
        </w:rPr>
      </w:pPr>
      <w:r>
        <w:rPr>
          <w:rFonts w:ascii="Times New Roman" w:hAnsi="Times New Roman" w:cs="Times New Roman"/>
          <w:sz w:val="24"/>
          <w:szCs w:val="24"/>
        </w:rPr>
        <w:t>___________</w:t>
      </w:r>
    </w:p>
    <w:p w14:paraId="4FE62187" w14:textId="1FEF29E9" w:rsidR="001F37FB" w:rsidRPr="001F37FB" w:rsidRDefault="00ED48B6" w:rsidP="00ED48B6">
      <w:pPr>
        <w:pStyle w:val="Odstavecseseznamem"/>
        <w:tabs>
          <w:tab w:val="left" w:pos="426"/>
        </w:tabs>
        <w:ind w:left="426"/>
        <w:rPr>
          <w:rFonts w:ascii="Times New Roman" w:hAnsi="Times New Roman" w:cs="Times New Roman"/>
          <w:sz w:val="24"/>
          <w:szCs w:val="24"/>
        </w:rPr>
      </w:pPr>
      <w:r w:rsidRPr="00ED48B6">
        <w:rPr>
          <w:rFonts w:ascii="Times New Roman" w:hAnsi="Times New Roman" w:cs="Times New Roman"/>
          <w:sz w:val="24"/>
          <w:szCs w:val="24"/>
          <w:vertAlign w:val="superscript"/>
        </w:rPr>
        <w:t>86)</w:t>
      </w:r>
      <w:r>
        <w:rPr>
          <w:rFonts w:ascii="Times New Roman" w:hAnsi="Times New Roman" w:cs="Times New Roman"/>
          <w:sz w:val="24"/>
          <w:szCs w:val="24"/>
        </w:rPr>
        <w:t xml:space="preserve"> § 8a zákona č. 292/2013 Sb., o zvláštních řízeních soudních, ve znění pozdějších předpisů.</w:t>
      </w:r>
      <w:r w:rsidR="001F37FB">
        <w:rPr>
          <w:rFonts w:ascii="Times New Roman" w:hAnsi="Times New Roman" w:cs="Times New Roman"/>
          <w:sz w:val="24"/>
          <w:szCs w:val="24"/>
        </w:rPr>
        <w:t>“.</w:t>
      </w:r>
      <w:r w:rsidR="001F37FB" w:rsidRPr="001F37FB">
        <w:rPr>
          <w:rFonts w:ascii="Times New Roman" w:hAnsi="Times New Roman" w:cs="Times New Roman"/>
          <w:sz w:val="24"/>
          <w:szCs w:val="24"/>
        </w:rPr>
        <w:t xml:space="preserve"> </w:t>
      </w:r>
    </w:p>
    <w:bookmarkEnd w:id="26"/>
    <w:p w14:paraId="4AA11F38" w14:textId="77777777" w:rsidR="001F37FB" w:rsidRPr="001F37FB" w:rsidRDefault="001F37FB" w:rsidP="001F37FB">
      <w:pPr>
        <w:pStyle w:val="Odstavecseseznamem"/>
        <w:tabs>
          <w:tab w:val="left" w:pos="426"/>
        </w:tabs>
        <w:ind w:left="426"/>
        <w:rPr>
          <w:rFonts w:ascii="Times New Roman" w:hAnsi="Times New Roman" w:cs="Times New Roman"/>
          <w:sz w:val="24"/>
          <w:szCs w:val="24"/>
        </w:rPr>
      </w:pPr>
    </w:p>
    <w:p w14:paraId="4BDE0136" w14:textId="4C3D7D20" w:rsidR="00B84EE6" w:rsidRDefault="00E52F2B" w:rsidP="001F37FB">
      <w:pPr>
        <w:pStyle w:val="Odstavecseseznamem"/>
        <w:numPr>
          <w:ilvl w:val="0"/>
          <w:numId w:val="1"/>
        </w:numPr>
        <w:tabs>
          <w:tab w:val="left" w:pos="426"/>
        </w:tabs>
        <w:spacing w:after="0"/>
        <w:ind w:left="426" w:hanging="426"/>
        <w:jc w:val="both"/>
        <w:rPr>
          <w:rFonts w:ascii="Times New Roman" w:hAnsi="Times New Roman" w:cs="Times New Roman"/>
          <w:b/>
          <w:bCs/>
          <w:sz w:val="24"/>
          <w:szCs w:val="24"/>
        </w:rPr>
      </w:pPr>
      <w:r w:rsidRPr="00E52F2B">
        <w:rPr>
          <w:rFonts w:ascii="Times New Roman" w:hAnsi="Times New Roman" w:cs="Times New Roman"/>
          <w:sz w:val="24"/>
          <w:szCs w:val="24"/>
        </w:rPr>
        <w:t xml:space="preserve">Nadpis </w:t>
      </w:r>
      <w:r w:rsidR="00E902CA">
        <w:rPr>
          <w:rFonts w:ascii="Times New Roman" w:hAnsi="Times New Roman" w:cs="Times New Roman"/>
          <w:sz w:val="24"/>
          <w:szCs w:val="24"/>
        </w:rPr>
        <w:t xml:space="preserve">pod </w:t>
      </w:r>
      <w:r w:rsidRPr="00E52F2B">
        <w:rPr>
          <w:rFonts w:ascii="Times New Roman" w:hAnsi="Times New Roman" w:cs="Times New Roman"/>
          <w:sz w:val="24"/>
          <w:szCs w:val="24"/>
        </w:rPr>
        <w:t xml:space="preserve">§ 16b zní: </w:t>
      </w:r>
      <w:r w:rsidRPr="00224247">
        <w:rPr>
          <w:rFonts w:ascii="Times New Roman" w:hAnsi="Times New Roman" w:cs="Times New Roman"/>
          <w:sz w:val="24"/>
          <w:szCs w:val="24"/>
        </w:rPr>
        <w:t>„</w:t>
      </w:r>
      <w:r w:rsidRPr="00E52F2B">
        <w:rPr>
          <w:rFonts w:ascii="Times New Roman" w:hAnsi="Times New Roman" w:cs="Times New Roman"/>
          <w:b/>
          <w:bCs/>
          <w:sz w:val="24"/>
          <w:szCs w:val="24"/>
        </w:rPr>
        <w:t>Souhlas s poskytováním ochrany a pomoci dítěti v</w:t>
      </w:r>
      <w:r w:rsidR="004D33A4">
        <w:rPr>
          <w:rFonts w:ascii="Times New Roman" w:hAnsi="Times New Roman" w:cs="Times New Roman"/>
          <w:b/>
          <w:bCs/>
          <w:sz w:val="24"/>
          <w:szCs w:val="24"/>
        </w:rPr>
        <w:t> ústavních zařízeních</w:t>
      </w:r>
      <w:r w:rsidR="00B54162" w:rsidRPr="00224247">
        <w:rPr>
          <w:rFonts w:ascii="Times New Roman" w:hAnsi="Times New Roman" w:cs="Times New Roman"/>
          <w:sz w:val="24"/>
          <w:szCs w:val="24"/>
        </w:rPr>
        <w:t>“</w:t>
      </w:r>
      <w:r w:rsidR="00321B11">
        <w:rPr>
          <w:rFonts w:ascii="Times New Roman" w:hAnsi="Times New Roman" w:cs="Times New Roman"/>
          <w:sz w:val="24"/>
          <w:szCs w:val="24"/>
        </w:rPr>
        <w:t>.</w:t>
      </w:r>
    </w:p>
    <w:p w14:paraId="417045FA" w14:textId="77777777" w:rsidR="00E52F2B" w:rsidRPr="00E52F2B" w:rsidRDefault="00E52F2B" w:rsidP="004E1631">
      <w:pPr>
        <w:pStyle w:val="Odstavecseseznamem"/>
        <w:tabs>
          <w:tab w:val="left" w:pos="426"/>
        </w:tabs>
        <w:spacing w:after="0"/>
        <w:ind w:left="0"/>
        <w:jc w:val="both"/>
        <w:rPr>
          <w:rFonts w:ascii="Times New Roman" w:hAnsi="Times New Roman" w:cs="Times New Roman"/>
          <w:b/>
          <w:bCs/>
          <w:sz w:val="24"/>
          <w:szCs w:val="24"/>
        </w:rPr>
      </w:pPr>
    </w:p>
    <w:p w14:paraId="3723006D" w14:textId="6D4E7BEC" w:rsidR="00371788" w:rsidRDefault="00B84EE6" w:rsidP="004E1631">
      <w:pPr>
        <w:pStyle w:val="Odstavecseseznamem"/>
        <w:numPr>
          <w:ilvl w:val="0"/>
          <w:numId w:val="1"/>
        </w:numPr>
        <w:tabs>
          <w:tab w:val="left" w:pos="426"/>
        </w:tabs>
        <w:spacing w:after="0"/>
        <w:ind w:left="0" w:firstLine="0"/>
        <w:jc w:val="both"/>
        <w:rPr>
          <w:rFonts w:ascii="Times New Roman" w:hAnsi="Times New Roman" w:cs="Times New Roman"/>
          <w:sz w:val="24"/>
          <w:szCs w:val="24"/>
        </w:rPr>
      </w:pPr>
      <w:r w:rsidRPr="00224247">
        <w:rPr>
          <w:rFonts w:ascii="Times New Roman" w:hAnsi="Times New Roman" w:cs="Times New Roman"/>
          <w:sz w:val="24"/>
          <w:szCs w:val="24"/>
        </w:rPr>
        <w:t>V § 16b odst. 1 se na konci písmene c) čárka nahrazuje tečkou a písmeno d) se zrušuje.</w:t>
      </w:r>
    </w:p>
    <w:p w14:paraId="76F4EEAA" w14:textId="77777777" w:rsidR="00312FBE" w:rsidRPr="00ED17DD" w:rsidRDefault="00312FBE" w:rsidP="004E1631">
      <w:pPr>
        <w:pStyle w:val="Odstavecseseznamem"/>
        <w:tabs>
          <w:tab w:val="left" w:pos="426"/>
        </w:tabs>
        <w:spacing w:after="0"/>
        <w:ind w:left="0"/>
        <w:jc w:val="both"/>
        <w:rPr>
          <w:rFonts w:ascii="Times New Roman" w:hAnsi="Times New Roman" w:cs="Times New Roman"/>
          <w:sz w:val="24"/>
          <w:szCs w:val="24"/>
        </w:rPr>
      </w:pPr>
    </w:p>
    <w:p w14:paraId="1A35860A" w14:textId="77777777" w:rsidR="00371788" w:rsidRPr="00224247" w:rsidRDefault="00371788" w:rsidP="004E1631">
      <w:pPr>
        <w:pStyle w:val="Odstavecseseznamem"/>
        <w:numPr>
          <w:ilvl w:val="0"/>
          <w:numId w:val="1"/>
        </w:numPr>
        <w:tabs>
          <w:tab w:val="left" w:pos="426"/>
        </w:tabs>
        <w:spacing w:after="0"/>
        <w:ind w:left="0" w:firstLine="0"/>
        <w:jc w:val="both"/>
        <w:rPr>
          <w:rFonts w:ascii="Times New Roman" w:hAnsi="Times New Roman" w:cs="Times New Roman"/>
          <w:sz w:val="24"/>
          <w:szCs w:val="24"/>
        </w:rPr>
      </w:pPr>
      <w:r w:rsidRPr="00224247">
        <w:rPr>
          <w:rFonts w:ascii="Times New Roman" w:hAnsi="Times New Roman" w:cs="Times New Roman"/>
          <w:sz w:val="24"/>
          <w:szCs w:val="24"/>
        </w:rPr>
        <w:t>V § 16b odstavec 2 zní:</w:t>
      </w:r>
    </w:p>
    <w:p w14:paraId="1263E4C8" w14:textId="77777777" w:rsidR="00371788" w:rsidRPr="00224247" w:rsidRDefault="00371788" w:rsidP="00ED17DD">
      <w:pPr>
        <w:pStyle w:val="Odstavecseseznamem"/>
        <w:spacing w:after="0"/>
        <w:ind w:left="425" w:firstLine="709"/>
        <w:jc w:val="both"/>
        <w:rPr>
          <w:rFonts w:ascii="Times New Roman" w:hAnsi="Times New Roman" w:cs="Times New Roman"/>
          <w:sz w:val="24"/>
          <w:szCs w:val="24"/>
        </w:rPr>
      </w:pPr>
    </w:p>
    <w:p w14:paraId="1D4C9A82" w14:textId="103A835F" w:rsidR="00371788" w:rsidRPr="00224247" w:rsidRDefault="00371788" w:rsidP="00312FBE">
      <w:pPr>
        <w:pStyle w:val="Odstavecseseznamem"/>
        <w:spacing w:after="0"/>
        <w:ind w:left="425" w:firstLine="709"/>
        <w:jc w:val="both"/>
        <w:rPr>
          <w:rFonts w:ascii="Times New Roman" w:hAnsi="Times New Roman" w:cs="Times New Roman"/>
          <w:sz w:val="24"/>
          <w:szCs w:val="24"/>
        </w:rPr>
      </w:pPr>
      <w:bookmarkStart w:id="27" w:name="_Hlk120115735"/>
      <w:r w:rsidRPr="00224247">
        <w:rPr>
          <w:rFonts w:ascii="Times New Roman" w:hAnsi="Times New Roman" w:cs="Times New Roman"/>
          <w:sz w:val="24"/>
          <w:szCs w:val="24"/>
        </w:rPr>
        <w:lastRenderedPageBreak/>
        <w:t>„(2) Žádost o vydání souhlasu podle odstavce 1 písm. a) a c) musí být podána nejpozději třetí pracovní den následující po dni přijetí dítěte do zařízení pro děti vyžadující okamžitou pomoc nebo do domova pro osoby se zdravotním postižením.</w:t>
      </w:r>
      <w:bookmarkEnd w:id="27"/>
      <w:r w:rsidRPr="00224247">
        <w:rPr>
          <w:rFonts w:ascii="Times New Roman" w:hAnsi="Times New Roman" w:cs="Times New Roman"/>
          <w:sz w:val="24"/>
          <w:szCs w:val="24"/>
        </w:rPr>
        <w:t>“.</w:t>
      </w:r>
    </w:p>
    <w:p w14:paraId="2FCE87F6" w14:textId="77777777" w:rsidR="00371788" w:rsidRPr="00224247" w:rsidRDefault="00371788" w:rsidP="00ED17DD">
      <w:pPr>
        <w:pStyle w:val="Odstavecseseznamem"/>
        <w:spacing w:after="0"/>
        <w:ind w:left="425" w:firstLine="709"/>
        <w:jc w:val="both"/>
        <w:rPr>
          <w:rFonts w:ascii="Times New Roman" w:hAnsi="Times New Roman" w:cs="Times New Roman"/>
          <w:sz w:val="24"/>
          <w:szCs w:val="24"/>
        </w:rPr>
      </w:pPr>
    </w:p>
    <w:p w14:paraId="229F7ECD" w14:textId="55B1FDE8" w:rsidR="00371788" w:rsidRDefault="00371788" w:rsidP="00906761">
      <w:pPr>
        <w:pStyle w:val="Odstavecseseznamem"/>
        <w:numPr>
          <w:ilvl w:val="0"/>
          <w:numId w:val="1"/>
        </w:numPr>
        <w:tabs>
          <w:tab w:val="left" w:pos="426"/>
        </w:tabs>
        <w:spacing w:after="0"/>
        <w:ind w:left="426" w:hanging="426"/>
        <w:jc w:val="both"/>
        <w:rPr>
          <w:rFonts w:ascii="Times New Roman" w:hAnsi="Times New Roman" w:cs="Times New Roman"/>
          <w:sz w:val="24"/>
          <w:szCs w:val="24"/>
        </w:rPr>
      </w:pPr>
      <w:r w:rsidRPr="00224247">
        <w:rPr>
          <w:rFonts w:ascii="Times New Roman" w:hAnsi="Times New Roman" w:cs="Times New Roman"/>
          <w:sz w:val="24"/>
          <w:szCs w:val="24"/>
        </w:rPr>
        <w:t xml:space="preserve">V § 16b odst. 5 </w:t>
      </w:r>
      <w:r w:rsidR="00D40F08">
        <w:rPr>
          <w:rFonts w:ascii="Times New Roman" w:hAnsi="Times New Roman" w:cs="Times New Roman"/>
          <w:sz w:val="24"/>
          <w:szCs w:val="24"/>
        </w:rPr>
        <w:t xml:space="preserve">větě druhé </w:t>
      </w:r>
      <w:r w:rsidRPr="00224247">
        <w:rPr>
          <w:rFonts w:ascii="Times New Roman" w:hAnsi="Times New Roman" w:cs="Times New Roman"/>
          <w:sz w:val="24"/>
          <w:szCs w:val="24"/>
        </w:rPr>
        <w:t>se slova „nebo poskytování služeb v dětském domově pro děti do 3 let věku podle § 43 zákona o zdravotních službách“ zrušují.</w:t>
      </w:r>
    </w:p>
    <w:p w14:paraId="401A2BE7" w14:textId="77777777" w:rsidR="00B84EE6" w:rsidRPr="00224247" w:rsidRDefault="00B84EE6" w:rsidP="00352377">
      <w:pPr>
        <w:pStyle w:val="Odstavecseseznamem"/>
        <w:tabs>
          <w:tab w:val="left" w:pos="426"/>
        </w:tabs>
        <w:spacing w:after="0"/>
        <w:ind w:left="0"/>
        <w:jc w:val="both"/>
        <w:rPr>
          <w:rFonts w:ascii="Times New Roman" w:hAnsi="Times New Roman" w:cs="Times New Roman"/>
          <w:sz w:val="24"/>
          <w:szCs w:val="24"/>
        </w:rPr>
      </w:pPr>
    </w:p>
    <w:p w14:paraId="38AD93D2" w14:textId="051242E4" w:rsidR="00E21DE6" w:rsidRPr="00352377" w:rsidRDefault="00E21DE6" w:rsidP="00352377">
      <w:pPr>
        <w:pStyle w:val="Odstavecseseznamem"/>
        <w:numPr>
          <w:ilvl w:val="0"/>
          <w:numId w:val="1"/>
        </w:numPr>
        <w:tabs>
          <w:tab w:val="left" w:pos="426"/>
        </w:tabs>
        <w:spacing w:after="0"/>
        <w:ind w:left="0" w:firstLine="0"/>
        <w:jc w:val="both"/>
        <w:rPr>
          <w:rFonts w:ascii="Times New Roman" w:hAnsi="Times New Roman" w:cs="Times New Roman"/>
          <w:sz w:val="24"/>
          <w:szCs w:val="24"/>
        </w:rPr>
      </w:pPr>
      <w:r w:rsidRPr="00352377">
        <w:rPr>
          <w:rFonts w:ascii="Times New Roman" w:hAnsi="Times New Roman" w:cs="Times New Roman"/>
          <w:sz w:val="24"/>
          <w:szCs w:val="24"/>
        </w:rPr>
        <w:t xml:space="preserve">§ 17 </w:t>
      </w:r>
      <w:r w:rsidR="008728E0" w:rsidRPr="00352377">
        <w:rPr>
          <w:rFonts w:ascii="Times New Roman" w:hAnsi="Times New Roman" w:cs="Times New Roman"/>
          <w:sz w:val="24"/>
          <w:szCs w:val="24"/>
        </w:rPr>
        <w:t xml:space="preserve">se </w:t>
      </w:r>
      <w:r w:rsidR="007B48DD">
        <w:rPr>
          <w:rFonts w:ascii="Times New Roman" w:hAnsi="Times New Roman" w:cs="Times New Roman"/>
          <w:sz w:val="24"/>
          <w:szCs w:val="24"/>
        </w:rPr>
        <w:t xml:space="preserve">včetně poznámek pod čarou č. 14 a 15 </w:t>
      </w:r>
      <w:r w:rsidR="008728E0" w:rsidRPr="00352377">
        <w:rPr>
          <w:rFonts w:ascii="Times New Roman" w:hAnsi="Times New Roman" w:cs="Times New Roman"/>
          <w:sz w:val="24"/>
          <w:szCs w:val="24"/>
        </w:rPr>
        <w:t>zrušuje</w:t>
      </w:r>
      <w:r w:rsidR="009B7A7A" w:rsidRPr="00352377">
        <w:rPr>
          <w:rFonts w:ascii="Times New Roman" w:hAnsi="Times New Roman" w:cs="Times New Roman"/>
          <w:sz w:val="24"/>
          <w:szCs w:val="24"/>
        </w:rPr>
        <w:t>.</w:t>
      </w:r>
    </w:p>
    <w:p w14:paraId="6BF07BFA" w14:textId="77777777" w:rsidR="008728E0" w:rsidRPr="00224247" w:rsidRDefault="008728E0" w:rsidP="00352377">
      <w:pPr>
        <w:pStyle w:val="Odstavecseseznamem"/>
        <w:tabs>
          <w:tab w:val="left" w:pos="426"/>
        </w:tabs>
        <w:spacing w:after="0"/>
        <w:ind w:left="0"/>
        <w:jc w:val="both"/>
        <w:rPr>
          <w:rFonts w:ascii="Times New Roman" w:hAnsi="Times New Roman" w:cs="Times New Roman"/>
          <w:sz w:val="24"/>
          <w:szCs w:val="24"/>
          <w:highlight w:val="green"/>
        </w:rPr>
      </w:pPr>
    </w:p>
    <w:p w14:paraId="68B5CF40" w14:textId="2B6934D8" w:rsidR="00FD1EC4" w:rsidRDefault="003B7081" w:rsidP="00352377">
      <w:pPr>
        <w:pStyle w:val="Odstavecseseznamem"/>
        <w:numPr>
          <w:ilvl w:val="0"/>
          <w:numId w:val="1"/>
        </w:numPr>
        <w:tabs>
          <w:tab w:val="left" w:pos="426"/>
        </w:tabs>
        <w:spacing w:after="0"/>
        <w:ind w:left="0" w:firstLine="0"/>
        <w:jc w:val="both"/>
        <w:rPr>
          <w:rFonts w:ascii="Times New Roman" w:hAnsi="Times New Roman" w:cs="Times New Roman"/>
          <w:sz w:val="24"/>
          <w:szCs w:val="24"/>
        </w:rPr>
      </w:pPr>
      <w:r w:rsidRPr="00224247">
        <w:rPr>
          <w:rFonts w:ascii="Times New Roman" w:hAnsi="Times New Roman" w:cs="Times New Roman"/>
          <w:sz w:val="24"/>
          <w:szCs w:val="24"/>
        </w:rPr>
        <w:t xml:space="preserve">V § 19 odst. 1 písm. c) se text </w:t>
      </w:r>
      <w:bookmarkStart w:id="28" w:name="_Hlk114583738"/>
      <w:r w:rsidR="006B1F20" w:rsidRPr="00224247">
        <w:rPr>
          <w:rFonts w:ascii="Times New Roman" w:hAnsi="Times New Roman" w:cs="Times New Roman"/>
          <w:sz w:val="24"/>
          <w:szCs w:val="24"/>
        </w:rPr>
        <w:t>„</w:t>
      </w:r>
      <w:bookmarkEnd w:id="28"/>
      <w:r w:rsidRPr="00224247">
        <w:rPr>
          <w:rFonts w:ascii="Times New Roman" w:hAnsi="Times New Roman" w:cs="Times New Roman"/>
          <w:sz w:val="24"/>
          <w:szCs w:val="24"/>
        </w:rPr>
        <w:t>§ 12 odst. 2</w:t>
      </w:r>
      <w:r w:rsidR="006B1F20" w:rsidRPr="00224247">
        <w:rPr>
          <w:rFonts w:ascii="Times New Roman" w:hAnsi="Times New Roman" w:cs="Times New Roman"/>
          <w:sz w:val="24"/>
          <w:szCs w:val="24"/>
        </w:rPr>
        <w:t>“</w:t>
      </w:r>
      <w:r w:rsidRPr="00224247">
        <w:rPr>
          <w:rFonts w:ascii="Times New Roman" w:hAnsi="Times New Roman" w:cs="Times New Roman"/>
          <w:sz w:val="24"/>
          <w:szCs w:val="24"/>
        </w:rPr>
        <w:t xml:space="preserve"> nahrazuje textem </w:t>
      </w:r>
      <w:r w:rsidR="006B1F20" w:rsidRPr="00224247">
        <w:rPr>
          <w:rFonts w:ascii="Times New Roman" w:hAnsi="Times New Roman" w:cs="Times New Roman"/>
          <w:sz w:val="24"/>
          <w:szCs w:val="24"/>
        </w:rPr>
        <w:t xml:space="preserve">„§ </w:t>
      </w:r>
      <w:r w:rsidRPr="00224247">
        <w:rPr>
          <w:rFonts w:ascii="Times New Roman" w:hAnsi="Times New Roman" w:cs="Times New Roman"/>
          <w:sz w:val="24"/>
          <w:szCs w:val="24"/>
        </w:rPr>
        <w:t xml:space="preserve">11 odst. 1 písm. </w:t>
      </w:r>
      <w:r w:rsidR="00B0571E">
        <w:rPr>
          <w:rFonts w:ascii="Times New Roman" w:hAnsi="Times New Roman" w:cs="Times New Roman"/>
          <w:sz w:val="24"/>
          <w:szCs w:val="24"/>
        </w:rPr>
        <w:t>e</w:t>
      </w:r>
      <w:r w:rsidRPr="00224247">
        <w:rPr>
          <w:rFonts w:ascii="Times New Roman" w:hAnsi="Times New Roman" w:cs="Times New Roman"/>
          <w:sz w:val="24"/>
          <w:szCs w:val="24"/>
        </w:rPr>
        <w:t>)</w:t>
      </w:r>
      <w:r w:rsidR="00142A2B">
        <w:rPr>
          <w:rFonts w:ascii="Times New Roman" w:hAnsi="Times New Roman" w:cs="Times New Roman"/>
          <w:sz w:val="24"/>
          <w:szCs w:val="24"/>
        </w:rPr>
        <w:t>,</w:t>
      </w:r>
      <w:r w:rsidR="006B1F20" w:rsidRPr="00224247">
        <w:rPr>
          <w:rFonts w:ascii="Times New Roman" w:hAnsi="Times New Roman" w:cs="Times New Roman"/>
          <w:sz w:val="24"/>
          <w:szCs w:val="24"/>
        </w:rPr>
        <w:t>“.</w:t>
      </w:r>
    </w:p>
    <w:p w14:paraId="3C780405" w14:textId="77777777" w:rsidR="00831BF9" w:rsidRPr="00831BF9" w:rsidRDefault="00831BF9" w:rsidP="00831BF9">
      <w:pPr>
        <w:pStyle w:val="Odstavecseseznamem"/>
        <w:rPr>
          <w:rFonts w:ascii="Times New Roman" w:hAnsi="Times New Roman" w:cs="Times New Roman"/>
          <w:sz w:val="24"/>
          <w:szCs w:val="24"/>
        </w:rPr>
      </w:pPr>
    </w:p>
    <w:p w14:paraId="7E1D133D" w14:textId="6CFC2FC1" w:rsidR="00831BF9" w:rsidRDefault="00831BF9" w:rsidP="00E76FC0">
      <w:pPr>
        <w:pStyle w:val="Odstavecseseznamem"/>
        <w:numPr>
          <w:ilvl w:val="0"/>
          <w:numId w:val="1"/>
        </w:numPr>
        <w:tabs>
          <w:tab w:val="left" w:pos="426"/>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V § 19 odst. 2 se slova „</w:t>
      </w:r>
      <w:r w:rsidRPr="00831BF9">
        <w:rPr>
          <w:rFonts w:ascii="Times New Roman" w:hAnsi="Times New Roman" w:cs="Times New Roman"/>
          <w:sz w:val="24"/>
          <w:szCs w:val="24"/>
        </w:rPr>
        <w:t>pěstounské péče nebo do předpěstounské péče zájemci o pěstounskou péči</w:t>
      </w:r>
      <w:r>
        <w:rPr>
          <w:rFonts w:ascii="Times New Roman" w:hAnsi="Times New Roman" w:cs="Times New Roman"/>
          <w:sz w:val="24"/>
          <w:szCs w:val="24"/>
        </w:rPr>
        <w:t>“ nahrazují slovy „</w:t>
      </w:r>
      <w:r w:rsidRPr="00831BF9">
        <w:rPr>
          <w:rFonts w:ascii="Times New Roman" w:hAnsi="Times New Roman" w:cs="Times New Roman"/>
          <w:sz w:val="24"/>
          <w:szCs w:val="24"/>
        </w:rPr>
        <w:t>péče osoby pečující podle § 2a písm. c)</w:t>
      </w:r>
      <w:r>
        <w:rPr>
          <w:rFonts w:ascii="Times New Roman" w:hAnsi="Times New Roman" w:cs="Times New Roman"/>
          <w:sz w:val="24"/>
          <w:szCs w:val="24"/>
        </w:rPr>
        <w:t>“.</w:t>
      </w:r>
    </w:p>
    <w:p w14:paraId="3DFD296A" w14:textId="77777777" w:rsidR="0040463A" w:rsidRPr="0040463A" w:rsidRDefault="0040463A" w:rsidP="00352377">
      <w:pPr>
        <w:pStyle w:val="Odstavecseseznamem"/>
        <w:tabs>
          <w:tab w:val="left" w:pos="426"/>
        </w:tabs>
        <w:ind w:left="0"/>
        <w:rPr>
          <w:rFonts w:ascii="Times New Roman" w:hAnsi="Times New Roman" w:cs="Times New Roman"/>
          <w:sz w:val="24"/>
          <w:szCs w:val="24"/>
        </w:rPr>
      </w:pPr>
    </w:p>
    <w:p w14:paraId="13B4C140" w14:textId="04455610" w:rsidR="0040463A" w:rsidRPr="0040463A" w:rsidRDefault="0040463A" w:rsidP="00352377">
      <w:pPr>
        <w:pStyle w:val="Odstavecseseznamem"/>
        <w:numPr>
          <w:ilvl w:val="0"/>
          <w:numId w:val="1"/>
        </w:numPr>
        <w:tabs>
          <w:tab w:val="left" w:pos="426"/>
        </w:tabs>
        <w:ind w:left="0" w:firstLine="0"/>
        <w:rPr>
          <w:rFonts w:ascii="Times New Roman" w:hAnsi="Times New Roman" w:cs="Times New Roman"/>
          <w:sz w:val="24"/>
          <w:szCs w:val="24"/>
        </w:rPr>
      </w:pPr>
      <w:r w:rsidRPr="0040463A">
        <w:rPr>
          <w:rFonts w:ascii="Times New Roman" w:hAnsi="Times New Roman" w:cs="Times New Roman"/>
          <w:sz w:val="24"/>
          <w:szCs w:val="24"/>
        </w:rPr>
        <w:t xml:space="preserve">V Části třetí hlava IV včetně nadpisů </w:t>
      </w:r>
      <w:r w:rsidRPr="00327D36">
        <w:rPr>
          <w:rFonts w:ascii="Times New Roman" w:hAnsi="Times New Roman" w:cs="Times New Roman"/>
          <w:sz w:val="24"/>
          <w:szCs w:val="24"/>
        </w:rPr>
        <w:t>zn</w:t>
      </w:r>
      <w:r w:rsidRPr="0040463A">
        <w:rPr>
          <w:rFonts w:ascii="Times New Roman" w:hAnsi="Times New Roman" w:cs="Times New Roman"/>
          <w:sz w:val="24"/>
          <w:szCs w:val="24"/>
        </w:rPr>
        <w:t>í:</w:t>
      </w:r>
    </w:p>
    <w:p w14:paraId="18666362" w14:textId="77777777" w:rsidR="0040463A" w:rsidRDefault="0040463A" w:rsidP="00352377"/>
    <w:p w14:paraId="2AFF63BF" w14:textId="77777777" w:rsidR="0040463A" w:rsidRPr="00D95564" w:rsidRDefault="0040463A" w:rsidP="0040463A">
      <w:pPr>
        <w:jc w:val="center"/>
        <w:rPr>
          <w:rFonts w:ascii="Times New Roman" w:hAnsi="Times New Roman" w:cs="Times New Roman"/>
          <w:sz w:val="24"/>
          <w:szCs w:val="24"/>
        </w:rPr>
      </w:pPr>
      <w:bookmarkStart w:id="29" w:name="_Hlk120173855"/>
      <w:r w:rsidRPr="00D95564">
        <w:rPr>
          <w:rFonts w:ascii="Times New Roman" w:hAnsi="Times New Roman" w:cs="Times New Roman"/>
          <w:sz w:val="24"/>
          <w:szCs w:val="24"/>
        </w:rPr>
        <w:t>HLAVA IV</w:t>
      </w:r>
    </w:p>
    <w:p w14:paraId="22A25242" w14:textId="77777777" w:rsidR="0040463A" w:rsidRPr="00D95564" w:rsidRDefault="0040463A" w:rsidP="0040463A">
      <w:pPr>
        <w:jc w:val="center"/>
        <w:rPr>
          <w:rFonts w:ascii="Times New Roman" w:hAnsi="Times New Roman" w:cs="Times New Roman"/>
          <w:b/>
          <w:bCs/>
          <w:sz w:val="24"/>
          <w:szCs w:val="24"/>
        </w:rPr>
      </w:pPr>
      <w:r w:rsidRPr="00D95564">
        <w:rPr>
          <w:rFonts w:ascii="Times New Roman" w:hAnsi="Times New Roman" w:cs="Times New Roman"/>
          <w:b/>
          <w:bCs/>
          <w:sz w:val="24"/>
          <w:szCs w:val="24"/>
        </w:rPr>
        <w:t>ZPROSTŘEDKOVÁNÍ OSVOJENÍ A PĚSTOUNSKÉ PÉČE</w:t>
      </w:r>
    </w:p>
    <w:p w14:paraId="483A6679" w14:textId="77777777" w:rsidR="0040463A" w:rsidRPr="00D95564" w:rsidRDefault="0040463A" w:rsidP="0040463A">
      <w:pPr>
        <w:jc w:val="center"/>
        <w:rPr>
          <w:rFonts w:ascii="Times New Roman" w:hAnsi="Times New Roman" w:cs="Times New Roman"/>
          <w:sz w:val="24"/>
          <w:szCs w:val="24"/>
        </w:rPr>
      </w:pPr>
    </w:p>
    <w:p w14:paraId="037A0827" w14:textId="77777777" w:rsidR="0040463A" w:rsidRDefault="0040463A" w:rsidP="0040463A">
      <w:pPr>
        <w:jc w:val="center"/>
        <w:rPr>
          <w:rFonts w:ascii="Times New Roman" w:hAnsi="Times New Roman" w:cs="Times New Roman"/>
          <w:sz w:val="24"/>
          <w:szCs w:val="24"/>
        </w:rPr>
      </w:pPr>
      <w:r>
        <w:rPr>
          <w:rFonts w:ascii="Times New Roman" w:hAnsi="Times New Roman" w:cs="Times New Roman"/>
          <w:sz w:val="24"/>
          <w:szCs w:val="24"/>
        </w:rPr>
        <w:t>Díl 1</w:t>
      </w:r>
    </w:p>
    <w:p w14:paraId="7B976BA0" w14:textId="77777777" w:rsidR="0040463A" w:rsidRPr="001B3761" w:rsidRDefault="0040463A" w:rsidP="0040463A">
      <w:pPr>
        <w:jc w:val="center"/>
        <w:rPr>
          <w:rFonts w:ascii="Times New Roman" w:hAnsi="Times New Roman" w:cs="Times New Roman"/>
          <w:b/>
          <w:bCs/>
          <w:sz w:val="24"/>
          <w:szCs w:val="24"/>
        </w:rPr>
      </w:pPr>
      <w:r w:rsidRPr="001B3761">
        <w:rPr>
          <w:rFonts w:ascii="Times New Roman" w:hAnsi="Times New Roman" w:cs="Times New Roman"/>
          <w:b/>
          <w:bCs/>
          <w:sz w:val="24"/>
          <w:szCs w:val="24"/>
        </w:rPr>
        <w:t>Obecn</w:t>
      </w:r>
      <w:r>
        <w:rPr>
          <w:rFonts w:ascii="Times New Roman" w:hAnsi="Times New Roman" w:cs="Times New Roman"/>
          <w:b/>
          <w:bCs/>
          <w:sz w:val="24"/>
          <w:szCs w:val="24"/>
        </w:rPr>
        <w:t>á</w:t>
      </w:r>
      <w:r w:rsidRPr="001B3761">
        <w:rPr>
          <w:rFonts w:ascii="Times New Roman" w:hAnsi="Times New Roman" w:cs="Times New Roman"/>
          <w:b/>
          <w:bCs/>
          <w:sz w:val="24"/>
          <w:szCs w:val="24"/>
        </w:rPr>
        <w:t xml:space="preserve"> ustanovení</w:t>
      </w:r>
    </w:p>
    <w:p w14:paraId="7B08C073" w14:textId="77777777" w:rsidR="0040463A" w:rsidRPr="00D95564" w:rsidRDefault="0040463A" w:rsidP="0040463A">
      <w:pPr>
        <w:jc w:val="center"/>
        <w:rPr>
          <w:rFonts w:ascii="Times New Roman" w:hAnsi="Times New Roman" w:cs="Times New Roman"/>
          <w:sz w:val="24"/>
          <w:szCs w:val="24"/>
        </w:rPr>
      </w:pPr>
      <w:r w:rsidRPr="00D95564">
        <w:rPr>
          <w:rFonts w:ascii="Times New Roman" w:hAnsi="Times New Roman" w:cs="Times New Roman"/>
          <w:sz w:val="24"/>
          <w:szCs w:val="24"/>
        </w:rPr>
        <w:t>§ 19a</w:t>
      </w:r>
    </w:p>
    <w:p w14:paraId="19CBE834" w14:textId="77777777" w:rsidR="0040463A" w:rsidRPr="00D95564" w:rsidRDefault="0040463A" w:rsidP="00352377">
      <w:pPr>
        <w:ind w:firstLine="1134"/>
        <w:jc w:val="both"/>
        <w:rPr>
          <w:rFonts w:ascii="Times New Roman" w:hAnsi="Times New Roman" w:cs="Times New Roman"/>
          <w:sz w:val="24"/>
          <w:szCs w:val="24"/>
        </w:rPr>
      </w:pPr>
      <w:r w:rsidRPr="00D95564">
        <w:rPr>
          <w:rFonts w:ascii="Times New Roman" w:hAnsi="Times New Roman" w:cs="Times New Roman"/>
          <w:sz w:val="24"/>
          <w:szCs w:val="24"/>
        </w:rPr>
        <w:t>(1) Zprostředkování osvojení a pěstounské péče spočívá</w:t>
      </w:r>
    </w:p>
    <w:p w14:paraId="3E97C013" w14:textId="77777777" w:rsidR="0040463A" w:rsidRPr="001B3761" w:rsidRDefault="0040463A" w:rsidP="00352377">
      <w:pPr>
        <w:tabs>
          <w:tab w:val="left" w:pos="426"/>
        </w:tabs>
        <w:ind w:left="426"/>
        <w:jc w:val="both"/>
        <w:rPr>
          <w:rFonts w:ascii="Times New Roman" w:hAnsi="Times New Roman" w:cs="Times New Roman"/>
          <w:sz w:val="24"/>
          <w:szCs w:val="24"/>
        </w:rPr>
      </w:pPr>
      <w:r>
        <w:t xml:space="preserve"> </w:t>
      </w:r>
      <w:r w:rsidRPr="001B3761">
        <w:rPr>
          <w:rFonts w:ascii="Times New Roman" w:hAnsi="Times New Roman" w:cs="Times New Roman"/>
          <w:sz w:val="24"/>
          <w:szCs w:val="24"/>
        </w:rPr>
        <w:t>a) ve vyhledávání dětí uvedených v § 2 odst. 2, kterým je třeba zajistit péči v náhradním rodinném prostředí formou pěstounské péče nebo osvojení,</w:t>
      </w:r>
    </w:p>
    <w:p w14:paraId="5EB060AF" w14:textId="60344DB6" w:rsidR="0040463A" w:rsidRPr="001B3761" w:rsidRDefault="0040463A" w:rsidP="00352377">
      <w:pPr>
        <w:tabs>
          <w:tab w:val="left" w:pos="426"/>
        </w:tabs>
        <w:ind w:left="426"/>
        <w:jc w:val="both"/>
        <w:rPr>
          <w:rFonts w:ascii="Times New Roman" w:hAnsi="Times New Roman" w:cs="Times New Roman"/>
          <w:sz w:val="24"/>
          <w:szCs w:val="24"/>
        </w:rPr>
      </w:pPr>
      <w:r w:rsidRPr="001B3761">
        <w:rPr>
          <w:rFonts w:ascii="Times New Roman" w:hAnsi="Times New Roman" w:cs="Times New Roman"/>
          <w:sz w:val="24"/>
          <w:szCs w:val="24"/>
        </w:rPr>
        <w:t>b) ve vyhledávání fyzických osob vhodných stát se osvojiteli nebo pěstouny,</w:t>
      </w:r>
    </w:p>
    <w:p w14:paraId="2F79F3DD" w14:textId="365C9E68" w:rsidR="0040463A" w:rsidRDefault="0040463A" w:rsidP="00352377">
      <w:p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c</w:t>
      </w:r>
      <w:r w:rsidRPr="001B3761">
        <w:rPr>
          <w:rFonts w:ascii="Times New Roman" w:hAnsi="Times New Roman" w:cs="Times New Roman"/>
          <w:sz w:val="24"/>
          <w:szCs w:val="24"/>
        </w:rPr>
        <w:t xml:space="preserve">) ve výběru </w:t>
      </w:r>
      <w:bookmarkStart w:id="30" w:name="_Hlk120201433"/>
      <w:r w:rsidRPr="001B3761">
        <w:rPr>
          <w:rFonts w:ascii="Times New Roman" w:hAnsi="Times New Roman" w:cs="Times New Roman"/>
          <w:sz w:val="24"/>
          <w:szCs w:val="24"/>
        </w:rPr>
        <w:t xml:space="preserve">určité fyzické osoby vhodné stát se osvojitelem nebo pěstounem určitého dítěte, jemuž se osvojení nebo pěstounská péče zprostředkovává </w:t>
      </w:r>
      <w:r>
        <w:rPr>
          <w:rFonts w:ascii="Times New Roman" w:hAnsi="Times New Roman" w:cs="Times New Roman"/>
          <w:sz w:val="24"/>
          <w:szCs w:val="24"/>
        </w:rPr>
        <w:t>(dále jen „výběr osvojitele nebo pěstouna dítěte“)</w:t>
      </w:r>
      <w:r w:rsidR="00BA29AC">
        <w:rPr>
          <w:rFonts w:ascii="Times New Roman" w:hAnsi="Times New Roman" w:cs="Times New Roman"/>
          <w:sz w:val="24"/>
          <w:szCs w:val="24"/>
        </w:rPr>
        <w:t>,</w:t>
      </w:r>
      <w:r>
        <w:rPr>
          <w:rFonts w:ascii="Times New Roman" w:hAnsi="Times New Roman" w:cs="Times New Roman"/>
          <w:sz w:val="24"/>
          <w:szCs w:val="24"/>
        </w:rPr>
        <w:t xml:space="preserve"> </w:t>
      </w:r>
      <w:r w:rsidRPr="001B3761">
        <w:rPr>
          <w:rFonts w:ascii="Times New Roman" w:hAnsi="Times New Roman" w:cs="Times New Roman"/>
          <w:sz w:val="24"/>
          <w:szCs w:val="24"/>
        </w:rPr>
        <w:t>a v zajištění osobního seznámení se dítěte s touto osobou</w:t>
      </w:r>
      <w:bookmarkEnd w:id="30"/>
      <w:r w:rsidRPr="001B3761">
        <w:rPr>
          <w:rFonts w:ascii="Times New Roman" w:hAnsi="Times New Roman" w:cs="Times New Roman"/>
          <w:sz w:val="24"/>
          <w:szCs w:val="24"/>
        </w:rPr>
        <w:t>.</w:t>
      </w:r>
    </w:p>
    <w:p w14:paraId="748D3A67" w14:textId="1016187A" w:rsidR="0040463A" w:rsidRDefault="0040463A" w:rsidP="00202A2C">
      <w:pPr>
        <w:tabs>
          <w:tab w:val="left" w:pos="426"/>
        </w:tabs>
        <w:ind w:left="426" w:firstLine="708"/>
        <w:jc w:val="both"/>
        <w:rPr>
          <w:rFonts w:ascii="Times New Roman" w:hAnsi="Times New Roman" w:cs="Times New Roman"/>
          <w:sz w:val="24"/>
          <w:szCs w:val="24"/>
        </w:rPr>
      </w:pPr>
      <w:r w:rsidRPr="00171385">
        <w:rPr>
          <w:rFonts w:ascii="Times New Roman" w:hAnsi="Times New Roman" w:cs="Times New Roman"/>
          <w:sz w:val="24"/>
          <w:szCs w:val="24"/>
        </w:rPr>
        <w:t xml:space="preserve">(2) Zprostředkování osvojení a pěstounské péče podle odstavce 1 písm. </w:t>
      </w:r>
      <w:r>
        <w:rPr>
          <w:rFonts w:ascii="Times New Roman" w:hAnsi="Times New Roman" w:cs="Times New Roman"/>
          <w:sz w:val="24"/>
          <w:szCs w:val="24"/>
        </w:rPr>
        <w:t>c</w:t>
      </w:r>
      <w:r w:rsidRPr="00171385">
        <w:rPr>
          <w:rFonts w:ascii="Times New Roman" w:hAnsi="Times New Roman" w:cs="Times New Roman"/>
          <w:sz w:val="24"/>
          <w:szCs w:val="24"/>
        </w:rPr>
        <w:t>) nesmí provádět jiné orgány, právnické nebo fyzické osoby, než jsou orgány sociálně-právní ochrany uvedené v § 4 odst. 1</w:t>
      </w:r>
      <w:r>
        <w:rPr>
          <w:rFonts w:ascii="Times New Roman" w:hAnsi="Times New Roman" w:cs="Times New Roman"/>
          <w:sz w:val="24"/>
          <w:szCs w:val="24"/>
        </w:rPr>
        <w:t xml:space="preserve"> písm</w:t>
      </w:r>
      <w:r w:rsidRPr="00171385">
        <w:rPr>
          <w:rFonts w:ascii="Times New Roman" w:hAnsi="Times New Roman" w:cs="Times New Roman"/>
          <w:sz w:val="24"/>
          <w:szCs w:val="24"/>
        </w:rPr>
        <w:t>.</w:t>
      </w:r>
      <w:r>
        <w:rPr>
          <w:rFonts w:ascii="Times New Roman" w:hAnsi="Times New Roman" w:cs="Times New Roman"/>
          <w:sz w:val="24"/>
          <w:szCs w:val="24"/>
        </w:rPr>
        <w:t xml:space="preserve"> a) a e); ustanovení § 27a tím není dotčeno.</w:t>
      </w:r>
    </w:p>
    <w:p w14:paraId="69066871" w14:textId="77777777" w:rsidR="0040463A" w:rsidRPr="00171385" w:rsidRDefault="0040463A" w:rsidP="0040463A">
      <w:pPr>
        <w:jc w:val="both"/>
        <w:rPr>
          <w:rFonts w:ascii="Times New Roman" w:hAnsi="Times New Roman" w:cs="Times New Roman"/>
          <w:sz w:val="24"/>
          <w:szCs w:val="24"/>
        </w:rPr>
      </w:pPr>
    </w:p>
    <w:p w14:paraId="35E1ADF7" w14:textId="77777777" w:rsidR="0040463A" w:rsidRPr="00171385" w:rsidRDefault="0040463A" w:rsidP="0040463A">
      <w:pPr>
        <w:jc w:val="center"/>
        <w:rPr>
          <w:rFonts w:ascii="Times New Roman" w:hAnsi="Times New Roman" w:cs="Times New Roman"/>
          <w:sz w:val="24"/>
          <w:szCs w:val="24"/>
        </w:rPr>
      </w:pPr>
      <w:r w:rsidRPr="00171385">
        <w:rPr>
          <w:rFonts w:ascii="Times New Roman" w:hAnsi="Times New Roman" w:cs="Times New Roman"/>
          <w:sz w:val="24"/>
          <w:szCs w:val="24"/>
        </w:rPr>
        <w:t>§ 20</w:t>
      </w:r>
    </w:p>
    <w:p w14:paraId="590DC002" w14:textId="77BDF2FD" w:rsidR="0040463A" w:rsidRPr="004D69A5" w:rsidRDefault="0040463A" w:rsidP="00352377">
      <w:pPr>
        <w:ind w:firstLine="1134"/>
        <w:rPr>
          <w:rFonts w:ascii="Times New Roman" w:hAnsi="Times New Roman" w:cs="Times New Roman"/>
          <w:sz w:val="24"/>
          <w:szCs w:val="24"/>
        </w:rPr>
      </w:pPr>
      <w:r w:rsidRPr="004D69A5">
        <w:rPr>
          <w:rFonts w:ascii="Times New Roman" w:hAnsi="Times New Roman" w:cs="Times New Roman"/>
          <w:sz w:val="24"/>
          <w:szCs w:val="24"/>
        </w:rPr>
        <w:t>Zprostředkování</w:t>
      </w:r>
    </w:p>
    <w:p w14:paraId="7F8BEFC7" w14:textId="77777777" w:rsidR="0040463A" w:rsidRPr="004D69A5" w:rsidRDefault="0040463A" w:rsidP="00352377">
      <w:pPr>
        <w:ind w:left="426"/>
        <w:rPr>
          <w:rFonts w:ascii="Times New Roman" w:hAnsi="Times New Roman" w:cs="Times New Roman"/>
          <w:sz w:val="24"/>
          <w:szCs w:val="24"/>
        </w:rPr>
      </w:pPr>
      <w:r w:rsidRPr="004D69A5">
        <w:rPr>
          <w:rFonts w:ascii="Times New Roman" w:hAnsi="Times New Roman" w:cs="Times New Roman"/>
          <w:sz w:val="24"/>
          <w:szCs w:val="24"/>
        </w:rPr>
        <w:t xml:space="preserve"> a) osvojení se neprovádí v případě,</w:t>
      </w:r>
    </w:p>
    <w:p w14:paraId="367AAA71" w14:textId="77777777" w:rsidR="0040463A" w:rsidRPr="004D69A5" w:rsidRDefault="0040463A" w:rsidP="00352377">
      <w:pPr>
        <w:ind w:left="426"/>
        <w:rPr>
          <w:rFonts w:ascii="Times New Roman" w:hAnsi="Times New Roman" w:cs="Times New Roman"/>
          <w:sz w:val="24"/>
          <w:szCs w:val="24"/>
        </w:rPr>
      </w:pPr>
      <w:r w:rsidRPr="004D69A5">
        <w:rPr>
          <w:rFonts w:ascii="Times New Roman" w:hAnsi="Times New Roman" w:cs="Times New Roman"/>
          <w:sz w:val="24"/>
          <w:szCs w:val="24"/>
        </w:rPr>
        <w:lastRenderedPageBreak/>
        <w:t>1. že rodiče dali souhlas k osvojení dítěte předem s určením pro určitou osobu jako osvojitele,</w:t>
      </w:r>
    </w:p>
    <w:p w14:paraId="1AE9825A" w14:textId="5EDA6287" w:rsidR="0040463A" w:rsidRPr="004D69A5" w:rsidRDefault="0040463A" w:rsidP="00352377">
      <w:pPr>
        <w:ind w:left="426"/>
        <w:jc w:val="both"/>
        <w:rPr>
          <w:rFonts w:ascii="Times New Roman" w:hAnsi="Times New Roman" w:cs="Times New Roman"/>
          <w:sz w:val="24"/>
          <w:szCs w:val="24"/>
        </w:rPr>
      </w:pPr>
      <w:r w:rsidRPr="004D69A5">
        <w:rPr>
          <w:rFonts w:ascii="Times New Roman" w:hAnsi="Times New Roman" w:cs="Times New Roman"/>
          <w:sz w:val="24"/>
          <w:szCs w:val="24"/>
        </w:rPr>
        <w:t>2. podal-li návrh na osvojení manžel rodiče dítěte, pozůstalý manžel po rodiči nebo</w:t>
      </w:r>
      <w:r w:rsidR="00352377">
        <w:rPr>
          <w:rFonts w:ascii="Times New Roman" w:hAnsi="Times New Roman" w:cs="Times New Roman"/>
          <w:sz w:val="24"/>
          <w:szCs w:val="24"/>
        </w:rPr>
        <w:t> </w:t>
      </w:r>
      <w:r w:rsidRPr="004D69A5">
        <w:rPr>
          <w:rFonts w:ascii="Times New Roman" w:hAnsi="Times New Roman" w:cs="Times New Roman"/>
          <w:sz w:val="24"/>
          <w:szCs w:val="24"/>
        </w:rPr>
        <w:t>osvojiteli dítěte, nebo</w:t>
      </w:r>
    </w:p>
    <w:p w14:paraId="0B3A6D3F" w14:textId="77777777" w:rsidR="0040463A" w:rsidRPr="004D69A5" w:rsidRDefault="0040463A" w:rsidP="00352377">
      <w:pPr>
        <w:ind w:left="426"/>
        <w:jc w:val="both"/>
        <w:rPr>
          <w:rFonts w:ascii="Times New Roman" w:hAnsi="Times New Roman" w:cs="Times New Roman"/>
          <w:sz w:val="24"/>
          <w:szCs w:val="24"/>
        </w:rPr>
      </w:pPr>
      <w:r w:rsidRPr="004D69A5">
        <w:rPr>
          <w:rFonts w:ascii="Times New Roman" w:hAnsi="Times New Roman" w:cs="Times New Roman"/>
          <w:sz w:val="24"/>
          <w:szCs w:val="24"/>
        </w:rPr>
        <w:t>3. podal-li návrh na osvojení příbuzný dítěte nebo jiná osoba blízká dítěti, u které není vyloučeno osvojení dítěte;</w:t>
      </w:r>
    </w:p>
    <w:p w14:paraId="032F5AF1" w14:textId="06B8A972" w:rsidR="0040463A" w:rsidRPr="004D69A5" w:rsidRDefault="0040463A" w:rsidP="00352377">
      <w:pPr>
        <w:ind w:left="426"/>
        <w:jc w:val="both"/>
        <w:rPr>
          <w:rFonts w:ascii="Times New Roman" w:hAnsi="Times New Roman" w:cs="Times New Roman"/>
          <w:sz w:val="24"/>
          <w:szCs w:val="24"/>
        </w:rPr>
      </w:pPr>
      <w:r w:rsidRPr="004D69A5">
        <w:rPr>
          <w:rFonts w:ascii="Times New Roman" w:hAnsi="Times New Roman" w:cs="Times New Roman"/>
          <w:sz w:val="24"/>
          <w:szCs w:val="24"/>
        </w:rPr>
        <w:t xml:space="preserve"> b) pěstounské péče se neprovádí, podala-li návrh na svěření dítěte do </w:t>
      </w:r>
      <w:r w:rsidR="00BF7C0B">
        <w:rPr>
          <w:rFonts w:ascii="Times New Roman" w:hAnsi="Times New Roman" w:cs="Times New Roman"/>
          <w:sz w:val="24"/>
          <w:szCs w:val="24"/>
        </w:rPr>
        <w:t xml:space="preserve">své </w:t>
      </w:r>
      <w:r w:rsidRPr="004D69A5">
        <w:rPr>
          <w:rFonts w:ascii="Times New Roman" w:hAnsi="Times New Roman" w:cs="Times New Roman"/>
          <w:sz w:val="24"/>
          <w:szCs w:val="24"/>
        </w:rPr>
        <w:t>péče fyzická osoba dítěti příbuzná nebo fyzická osoba blízká dítěti nebo jeho rodině.</w:t>
      </w:r>
    </w:p>
    <w:bookmarkEnd w:id="29"/>
    <w:p w14:paraId="4AC086C6" w14:textId="77777777" w:rsidR="0040463A" w:rsidRDefault="0040463A" w:rsidP="0040463A">
      <w:r>
        <w:t xml:space="preserve"> </w:t>
      </w:r>
    </w:p>
    <w:p w14:paraId="56FF2EC0" w14:textId="77777777" w:rsidR="0040463A" w:rsidRPr="00D7579C" w:rsidRDefault="0040463A" w:rsidP="0040463A">
      <w:pPr>
        <w:jc w:val="center"/>
        <w:rPr>
          <w:rFonts w:ascii="Times New Roman" w:hAnsi="Times New Roman" w:cs="Times New Roman"/>
          <w:sz w:val="24"/>
          <w:szCs w:val="24"/>
        </w:rPr>
      </w:pPr>
      <w:bookmarkStart w:id="31" w:name="_Hlk120177373"/>
      <w:r w:rsidRPr="00D7579C">
        <w:rPr>
          <w:rFonts w:ascii="Times New Roman" w:hAnsi="Times New Roman" w:cs="Times New Roman"/>
          <w:sz w:val="24"/>
          <w:szCs w:val="24"/>
        </w:rPr>
        <w:t>Díl 2</w:t>
      </w:r>
    </w:p>
    <w:p w14:paraId="16B15DE9" w14:textId="77777777" w:rsidR="0040463A" w:rsidRPr="00D7579C" w:rsidRDefault="0040463A" w:rsidP="0040463A">
      <w:pPr>
        <w:jc w:val="center"/>
        <w:rPr>
          <w:rFonts w:ascii="Times New Roman" w:hAnsi="Times New Roman" w:cs="Times New Roman"/>
          <w:b/>
          <w:bCs/>
          <w:sz w:val="24"/>
          <w:szCs w:val="24"/>
        </w:rPr>
      </w:pPr>
      <w:r w:rsidRPr="00D7579C">
        <w:rPr>
          <w:rFonts w:ascii="Times New Roman" w:hAnsi="Times New Roman" w:cs="Times New Roman"/>
          <w:b/>
          <w:bCs/>
          <w:sz w:val="24"/>
          <w:szCs w:val="24"/>
        </w:rPr>
        <w:t>Spisová dokumentace o dítěti a evidence dětí</w:t>
      </w:r>
    </w:p>
    <w:p w14:paraId="2D6C652C" w14:textId="77777777" w:rsidR="0040463A" w:rsidRDefault="0040463A" w:rsidP="0040463A">
      <w:pPr>
        <w:jc w:val="center"/>
        <w:rPr>
          <w:rFonts w:ascii="Times New Roman" w:hAnsi="Times New Roman" w:cs="Times New Roman"/>
          <w:sz w:val="24"/>
          <w:szCs w:val="24"/>
        </w:rPr>
      </w:pPr>
    </w:p>
    <w:p w14:paraId="3272254C" w14:textId="77777777" w:rsidR="0040463A" w:rsidRDefault="0040463A" w:rsidP="0040463A">
      <w:pPr>
        <w:jc w:val="center"/>
      </w:pPr>
      <w:r w:rsidRPr="00D7579C">
        <w:rPr>
          <w:rFonts w:ascii="Times New Roman" w:hAnsi="Times New Roman" w:cs="Times New Roman"/>
          <w:sz w:val="24"/>
          <w:szCs w:val="24"/>
        </w:rPr>
        <w:t>§ 21</w:t>
      </w:r>
    </w:p>
    <w:p w14:paraId="600DA60E" w14:textId="77777777" w:rsidR="0040463A" w:rsidRPr="00D7579C" w:rsidRDefault="0040463A" w:rsidP="0040463A">
      <w:pPr>
        <w:jc w:val="center"/>
        <w:rPr>
          <w:rFonts w:ascii="Times New Roman" w:hAnsi="Times New Roman" w:cs="Times New Roman"/>
          <w:b/>
          <w:bCs/>
          <w:sz w:val="24"/>
          <w:szCs w:val="24"/>
        </w:rPr>
      </w:pPr>
      <w:r w:rsidRPr="00D7579C">
        <w:rPr>
          <w:rFonts w:ascii="Times New Roman" w:hAnsi="Times New Roman" w:cs="Times New Roman"/>
          <w:b/>
          <w:bCs/>
          <w:sz w:val="24"/>
          <w:szCs w:val="24"/>
        </w:rPr>
        <w:t>Spisová dokumentace o dítěti</w:t>
      </w:r>
    </w:p>
    <w:p w14:paraId="06A851F0" w14:textId="7B02CE6C" w:rsidR="0040463A" w:rsidRPr="00D7579C" w:rsidRDefault="0040463A" w:rsidP="00352377">
      <w:pPr>
        <w:ind w:left="426" w:firstLine="708"/>
        <w:jc w:val="both"/>
        <w:rPr>
          <w:rFonts w:ascii="Times New Roman" w:hAnsi="Times New Roman" w:cs="Times New Roman"/>
          <w:sz w:val="24"/>
          <w:szCs w:val="24"/>
        </w:rPr>
      </w:pPr>
      <w:r w:rsidRPr="00D7579C">
        <w:rPr>
          <w:rFonts w:ascii="Times New Roman" w:hAnsi="Times New Roman" w:cs="Times New Roman"/>
          <w:sz w:val="24"/>
          <w:szCs w:val="24"/>
        </w:rPr>
        <w:t>(1) Obecní úřad obce s rozšířenou působností založí spisovou dokumentaci o dítěti</w:t>
      </w:r>
      <w:r>
        <w:rPr>
          <w:rFonts w:ascii="Times New Roman" w:hAnsi="Times New Roman" w:cs="Times New Roman"/>
          <w:sz w:val="24"/>
          <w:szCs w:val="24"/>
        </w:rPr>
        <w:t xml:space="preserve"> podle § 19a odst. 1 písm. a)</w:t>
      </w:r>
      <w:r w:rsidRPr="00D7579C">
        <w:rPr>
          <w:rFonts w:ascii="Times New Roman" w:hAnsi="Times New Roman" w:cs="Times New Roman"/>
          <w:sz w:val="24"/>
          <w:szCs w:val="24"/>
        </w:rPr>
        <w:t xml:space="preserve"> pro</w:t>
      </w:r>
      <w:r>
        <w:rPr>
          <w:rFonts w:ascii="Times New Roman" w:hAnsi="Times New Roman" w:cs="Times New Roman"/>
          <w:sz w:val="24"/>
          <w:szCs w:val="24"/>
        </w:rPr>
        <w:t> </w:t>
      </w:r>
      <w:r w:rsidRPr="00D7579C">
        <w:rPr>
          <w:rFonts w:ascii="Times New Roman" w:hAnsi="Times New Roman" w:cs="Times New Roman"/>
          <w:sz w:val="24"/>
          <w:szCs w:val="24"/>
        </w:rPr>
        <w:t xml:space="preserve">účely zprostředkování náhradní rodinné péče na základě vyhodnocení situace dítěte a jeho rodiny a na základě individuálního plánu ochrany dítěte; tuto spisovou dokumentaci založí obecní úřad obce s rozšířenou působností vždy po podání návrhu soudu podle </w:t>
      </w:r>
      <w:bookmarkStart w:id="32" w:name="_Hlk115067910"/>
      <w:r w:rsidRPr="00D7579C">
        <w:rPr>
          <w:rFonts w:ascii="Times New Roman" w:hAnsi="Times New Roman" w:cs="Times New Roman"/>
          <w:sz w:val="24"/>
          <w:szCs w:val="24"/>
        </w:rPr>
        <w:t xml:space="preserve">§ 14 odst. 1 písm. a) až f), i) a k) </w:t>
      </w:r>
      <w:bookmarkEnd w:id="32"/>
      <w:r w:rsidRPr="00D7579C">
        <w:rPr>
          <w:rFonts w:ascii="Times New Roman" w:hAnsi="Times New Roman" w:cs="Times New Roman"/>
          <w:sz w:val="24"/>
          <w:szCs w:val="24"/>
        </w:rPr>
        <w:t>nebo pokud bylo jinak zahájeno řízení soudu, které může vést k odebrání dítěte z péče rodičů nebo jiných osob odpovědných za</w:t>
      </w:r>
      <w:r w:rsidR="00352377">
        <w:rPr>
          <w:rFonts w:ascii="Times New Roman" w:hAnsi="Times New Roman" w:cs="Times New Roman"/>
          <w:sz w:val="24"/>
          <w:szCs w:val="24"/>
        </w:rPr>
        <w:t> </w:t>
      </w:r>
      <w:r w:rsidRPr="00D7579C">
        <w:rPr>
          <w:rFonts w:ascii="Times New Roman" w:hAnsi="Times New Roman" w:cs="Times New Roman"/>
          <w:sz w:val="24"/>
          <w:szCs w:val="24"/>
        </w:rPr>
        <w:t xml:space="preserve"> výchovu dítěte.</w:t>
      </w:r>
    </w:p>
    <w:p w14:paraId="025C186B" w14:textId="30CA9607" w:rsidR="0040463A" w:rsidRPr="00D7579C" w:rsidRDefault="0040463A" w:rsidP="00352377">
      <w:pPr>
        <w:ind w:firstLine="1134"/>
        <w:jc w:val="both"/>
        <w:rPr>
          <w:rFonts w:ascii="Times New Roman" w:hAnsi="Times New Roman" w:cs="Times New Roman"/>
          <w:sz w:val="24"/>
          <w:szCs w:val="24"/>
        </w:rPr>
      </w:pPr>
      <w:r w:rsidRPr="00D7579C">
        <w:rPr>
          <w:sz w:val="24"/>
          <w:szCs w:val="24"/>
        </w:rPr>
        <w:t xml:space="preserve"> </w:t>
      </w:r>
      <w:r w:rsidRPr="00D7579C">
        <w:rPr>
          <w:rFonts w:ascii="Times New Roman" w:hAnsi="Times New Roman" w:cs="Times New Roman"/>
          <w:sz w:val="24"/>
          <w:szCs w:val="24"/>
        </w:rPr>
        <w:t xml:space="preserve">(2) </w:t>
      </w:r>
      <w:r>
        <w:rPr>
          <w:rFonts w:ascii="Times New Roman" w:hAnsi="Times New Roman" w:cs="Times New Roman"/>
          <w:sz w:val="24"/>
          <w:szCs w:val="24"/>
        </w:rPr>
        <w:t>S</w:t>
      </w:r>
      <w:r w:rsidRPr="00D7579C">
        <w:rPr>
          <w:rFonts w:ascii="Times New Roman" w:hAnsi="Times New Roman" w:cs="Times New Roman"/>
          <w:sz w:val="24"/>
          <w:szCs w:val="24"/>
        </w:rPr>
        <w:t>pisová dokumentace obsahuje</w:t>
      </w:r>
    </w:p>
    <w:p w14:paraId="22216523" w14:textId="4664FC69" w:rsidR="0040463A" w:rsidRPr="00D7579C" w:rsidRDefault="0040463A" w:rsidP="00352377">
      <w:pPr>
        <w:ind w:left="426"/>
        <w:jc w:val="both"/>
        <w:rPr>
          <w:rFonts w:ascii="Times New Roman" w:hAnsi="Times New Roman" w:cs="Times New Roman"/>
          <w:sz w:val="24"/>
          <w:szCs w:val="24"/>
        </w:rPr>
      </w:pPr>
      <w:r w:rsidRPr="00D7579C">
        <w:rPr>
          <w:rFonts w:ascii="Times New Roman" w:hAnsi="Times New Roman" w:cs="Times New Roman"/>
          <w:sz w:val="24"/>
          <w:szCs w:val="24"/>
        </w:rPr>
        <w:t>a) osobní údaje, jimiž jsou jméno a příjmení, datum narození, státní příslušnost a místo trvalého pobytu nebo místo pobytu na území České republiky podle druhu pobytu cizince</w:t>
      </w:r>
      <w:r w:rsidRPr="00EE03A6">
        <w:rPr>
          <w:rFonts w:ascii="Times New Roman" w:hAnsi="Times New Roman" w:cs="Times New Roman"/>
          <w:sz w:val="24"/>
          <w:szCs w:val="24"/>
          <w:vertAlign w:val="superscript"/>
        </w:rPr>
        <w:t>1a)</w:t>
      </w:r>
      <w:r w:rsidRPr="00D7579C">
        <w:rPr>
          <w:rFonts w:ascii="Times New Roman" w:hAnsi="Times New Roman" w:cs="Times New Roman"/>
          <w:sz w:val="24"/>
          <w:szCs w:val="24"/>
        </w:rPr>
        <w:t>;</w:t>
      </w:r>
    </w:p>
    <w:p w14:paraId="7631C642" w14:textId="2B342F19" w:rsidR="0040463A" w:rsidRPr="00D7579C" w:rsidRDefault="0040463A" w:rsidP="00352377">
      <w:pPr>
        <w:ind w:left="426"/>
        <w:jc w:val="both"/>
        <w:rPr>
          <w:rFonts w:ascii="Times New Roman" w:hAnsi="Times New Roman" w:cs="Times New Roman"/>
          <w:sz w:val="24"/>
          <w:szCs w:val="24"/>
        </w:rPr>
      </w:pPr>
      <w:r w:rsidRPr="00D7579C">
        <w:rPr>
          <w:rFonts w:ascii="Times New Roman" w:hAnsi="Times New Roman" w:cs="Times New Roman"/>
          <w:sz w:val="24"/>
          <w:szCs w:val="24"/>
        </w:rPr>
        <w:t>b) údaje o sociálních poměrech dítěte, jeho rodičů, sourozenců, popřípadě prarodičů,</w:t>
      </w:r>
    </w:p>
    <w:p w14:paraId="6E8FBAF3" w14:textId="0BFF9B97" w:rsidR="0040463A" w:rsidRPr="00D7579C" w:rsidRDefault="0040463A" w:rsidP="00352377">
      <w:pPr>
        <w:ind w:left="426"/>
        <w:jc w:val="both"/>
        <w:rPr>
          <w:rFonts w:ascii="Times New Roman" w:hAnsi="Times New Roman" w:cs="Times New Roman"/>
          <w:sz w:val="24"/>
          <w:szCs w:val="24"/>
        </w:rPr>
      </w:pPr>
      <w:r w:rsidRPr="00D7579C">
        <w:rPr>
          <w:rFonts w:ascii="Times New Roman" w:hAnsi="Times New Roman" w:cs="Times New Roman"/>
          <w:sz w:val="24"/>
          <w:szCs w:val="24"/>
        </w:rPr>
        <w:t>c) doklad, že dítě splňuje podmínky pro osvojení,</w:t>
      </w:r>
    </w:p>
    <w:p w14:paraId="1B03E88D" w14:textId="6800AA99" w:rsidR="0040463A" w:rsidRPr="00D7579C" w:rsidRDefault="0040463A" w:rsidP="00352377">
      <w:pPr>
        <w:ind w:left="426"/>
        <w:jc w:val="both"/>
        <w:rPr>
          <w:rFonts w:ascii="Times New Roman" w:hAnsi="Times New Roman" w:cs="Times New Roman"/>
          <w:sz w:val="24"/>
          <w:szCs w:val="24"/>
        </w:rPr>
      </w:pPr>
      <w:r w:rsidRPr="00D7579C">
        <w:rPr>
          <w:rFonts w:ascii="Times New Roman" w:hAnsi="Times New Roman" w:cs="Times New Roman"/>
          <w:sz w:val="24"/>
          <w:szCs w:val="24"/>
        </w:rPr>
        <w:t xml:space="preserve">d) rozhodnutí </w:t>
      </w:r>
      <w:r w:rsidR="0066481C">
        <w:rPr>
          <w:rFonts w:ascii="Times New Roman" w:hAnsi="Times New Roman" w:cs="Times New Roman"/>
          <w:sz w:val="24"/>
          <w:szCs w:val="24"/>
        </w:rPr>
        <w:t xml:space="preserve">soudu o péči o </w:t>
      </w:r>
      <w:r w:rsidRPr="00D7579C">
        <w:rPr>
          <w:rFonts w:ascii="Times New Roman" w:hAnsi="Times New Roman" w:cs="Times New Roman"/>
          <w:sz w:val="24"/>
          <w:szCs w:val="24"/>
        </w:rPr>
        <w:t>dítě, bylo-li vydáno,</w:t>
      </w:r>
    </w:p>
    <w:p w14:paraId="7FFD2ED4" w14:textId="7C9D9901" w:rsidR="0040463A" w:rsidRPr="00D7579C" w:rsidRDefault="0040463A" w:rsidP="00352377">
      <w:pPr>
        <w:ind w:left="426"/>
        <w:jc w:val="both"/>
        <w:rPr>
          <w:rFonts w:ascii="Times New Roman" w:hAnsi="Times New Roman" w:cs="Times New Roman"/>
          <w:sz w:val="24"/>
          <w:szCs w:val="24"/>
        </w:rPr>
      </w:pPr>
      <w:r w:rsidRPr="00D7579C">
        <w:rPr>
          <w:rFonts w:ascii="Times New Roman" w:hAnsi="Times New Roman" w:cs="Times New Roman"/>
          <w:sz w:val="24"/>
          <w:szCs w:val="24"/>
        </w:rPr>
        <w:t>e) vyhodnocení situace dítěte a jeho rodiny a individuální plán ochrany dítěte.</w:t>
      </w:r>
      <w:r w:rsidR="003444C7">
        <w:rPr>
          <w:rFonts w:ascii="Times New Roman" w:hAnsi="Times New Roman" w:cs="Times New Roman"/>
          <w:sz w:val="24"/>
          <w:szCs w:val="24"/>
        </w:rPr>
        <w:t xml:space="preserve"> </w:t>
      </w:r>
    </w:p>
    <w:p w14:paraId="2EFA7167" w14:textId="77E23638" w:rsidR="0040463A" w:rsidRPr="00D7579C" w:rsidRDefault="0040463A" w:rsidP="00352377">
      <w:pPr>
        <w:ind w:left="426" w:firstLine="708"/>
        <w:jc w:val="both"/>
        <w:rPr>
          <w:rFonts w:ascii="Times New Roman" w:hAnsi="Times New Roman" w:cs="Times New Roman"/>
          <w:sz w:val="24"/>
          <w:szCs w:val="24"/>
        </w:rPr>
      </w:pPr>
      <w:r w:rsidRPr="00D7579C">
        <w:rPr>
          <w:rFonts w:ascii="Times New Roman" w:hAnsi="Times New Roman" w:cs="Times New Roman"/>
          <w:sz w:val="24"/>
          <w:szCs w:val="24"/>
        </w:rPr>
        <w:t xml:space="preserve">(3) Obecní úřad obce s rozšířenou působností postupuje kopii spisové dokumentace </w:t>
      </w:r>
      <w:r>
        <w:rPr>
          <w:rFonts w:ascii="Times New Roman" w:hAnsi="Times New Roman" w:cs="Times New Roman"/>
          <w:sz w:val="24"/>
          <w:szCs w:val="24"/>
        </w:rPr>
        <w:t>podle odstavců 1 a 2</w:t>
      </w:r>
      <w:r w:rsidRPr="00D7579C">
        <w:rPr>
          <w:rFonts w:ascii="Times New Roman" w:hAnsi="Times New Roman" w:cs="Times New Roman"/>
          <w:sz w:val="24"/>
          <w:szCs w:val="24"/>
        </w:rPr>
        <w:t xml:space="preserve"> </w:t>
      </w:r>
      <w:r>
        <w:rPr>
          <w:rFonts w:ascii="Times New Roman" w:hAnsi="Times New Roman" w:cs="Times New Roman"/>
          <w:sz w:val="24"/>
          <w:szCs w:val="24"/>
        </w:rPr>
        <w:t>nejpozději do 3 pracovních dnů od jejího založení</w:t>
      </w:r>
      <w:r w:rsidRPr="00D7579C">
        <w:rPr>
          <w:rFonts w:ascii="Times New Roman" w:hAnsi="Times New Roman" w:cs="Times New Roman"/>
          <w:sz w:val="24"/>
          <w:szCs w:val="24"/>
        </w:rPr>
        <w:t xml:space="preserve"> krajskému úřadu.</w:t>
      </w:r>
    </w:p>
    <w:p w14:paraId="58DD55F5" w14:textId="77777777" w:rsidR="0040463A" w:rsidRPr="007749F8" w:rsidRDefault="0040463A" w:rsidP="00352377">
      <w:pPr>
        <w:ind w:left="426" w:firstLine="708"/>
        <w:jc w:val="both"/>
        <w:rPr>
          <w:rFonts w:ascii="Times New Roman" w:hAnsi="Times New Roman" w:cs="Times New Roman"/>
          <w:sz w:val="24"/>
          <w:szCs w:val="24"/>
        </w:rPr>
      </w:pPr>
      <w:r w:rsidRPr="007749F8">
        <w:rPr>
          <w:rFonts w:ascii="Times New Roman" w:hAnsi="Times New Roman" w:cs="Times New Roman"/>
          <w:sz w:val="24"/>
          <w:szCs w:val="24"/>
        </w:rPr>
        <w:t>(4)</w:t>
      </w:r>
      <w:r>
        <w:rPr>
          <w:rFonts w:ascii="Times New Roman" w:hAnsi="Times New Roman" w:cs="Times New Roman"/>
          <w:sz w:val="24"/>
          <w:szCs w:val="24"/>
        </w:rPr>
        <w:t xml:space="preserve"> </w:t>
      </w:r>
      <w:r w:rsidRPr="007749F8">
        <w:rPr>
          <w:rFonts w:ascii="Times New Roman" w:hAnsi="Times New Roman" w:cs="Times New Roman"/>
          <w:sz w:val="24"/>
          <w:szCs w:val="24"/>
        </w:rPr>
        <w:t>Obecní úřad obce s rozšířenou působností oznámí krajskému úřadu bezodkladně, že</w:t>
      </w:r>
      <w:r>
        <w:rPr>
          <w:rFonts w:ascii="Times New Roman" w:hAnsi="Times New Roman" w:cs="Times New Roman"/>
          <w:sz w:val="24"/>
          <w:szCs w:val="24"/>
        </w:rPr>
        <w:t> </w:t>
      </w:r>
    </w:p>
    <w:p w14:paraId="3E37742B" w14:textId="77777777" w:rsidR="0040463A" w:rsidRPr="007749F8" w:rsidRDefault="0040463A" w:rsidP="00352377">
      <w:pPr>
        <w:ind w:left="426" w:firstLine="708"/>
        <w:jc w:val="both"/>
        <w:rPr>
          <w:rFonts w:ascii="Times New Roman" w:hAnsi="Times New Roman" w:cs="Times New Roman"/>
          <w:sz w:val="24"/>
          <w:szCs w:val="24"/>
        </w:rPr>
      </w:pPr>
      <w:r w:rsidRPr="007749F8">
        <w:rPr>
          <w:rFonts w:ascii="Times New Roman" w:hAnsi="Times New Roman" w:cs="Times New Roman"/>
          <w:sz w:val="24"/>
          <w:szCs w:val="24"/>
        </w:rPr>
        <w:t>a) o poměrech dítěte, jehož kopii spisové dokumentace tomuto krajskému úřadu postoupil podle</w:t>
      </w:r>
      <w:r>
        <w:rPr>
          <w:rFonts w:ascii="Times New Roman" w:hAnsi="Times New Roman" w:cs="Times New Roman"/>
          <w:sz w:val="24"/>
          <w:szCs w:val="24"/>
        </w:rPr>
        <w:t> </w:t>
      </w:r>
      <w:r w:rsidRPr="007749F8">
        <w:rPr>
          <w:rFonts w:ascii="Times New Roman" w:hAnsi="Times New Roman" w:cs="Times New Roman"/>
          <w:sz w:val="24"/>
          <w:szCs w:val="24"/>
        </w:rPr>
        <w:t>odstavce 3, rozhodl soud některým ze způsobů, uvedených v § 23 odstavci 1 písm. a) až c), nebo</w:t>
      </w:r>
    </w:p>
    <w:p w14:paraId="70705921" w14:textId="77777777" w:rsidR="0040463A" w:rsidRPr="007749F8" w:rsidRDefault="0040463A" w:rsidP="00352377">
      <w:pPr>
        <w:ind w:left="426" w:firstLine="708"/>
        <w:jc w:val="both"/>
        <w:rPr>
          <w:rFonts w:ascii="Times New Roman" w:hAnsi="Times New Roman" w:cs="Times New Roman"/>
          <w:sz w:val="24"/>
          <w:szCs w:val="24"/>
        </w:rPr>
      </w:pPr>
      <w:r w:rsidRPr="007749F8">
        <w:rPr>
          <w:rFonts w:ascii="Times New Roman" w:hAnsi="Times New Roman" w:cs="Times New Roman"/>
          <w:sz w:val="24"/>
          <w:szCs w:val="24"/>
        </w:rPr>
        <w:lastRenderedPageBreak/>
        <w:t>b) vydal podle § 30 závazné stanovisko k pobytu dítěte, jehož kopii spisové dokumentace tomuto krajskému úřadu postoupil podle odstavce 3, mimo ústav u jiných fyzických osob než</w:t>
      </w:r>
      <w:r>
        <w:rPr>
          <w:rFonts w:ascii="Times New Roman" w:hAnsi="Times New Roman" w:cs="Times New Roman"/>
          <w:sz w:val="24"/>
          <w:szCs w:val="24"/>
        </w:rPr>
        <w:t> </w:t>
      </w:r>
      <w:r w:rsidRPr="007749F8">
        <w:rPr>
          <w:rFonts w:ascii="Times New Roman" w:hAnsi="Times New Roman" w:cs="Times New Roman"/>
          <w:sz w:val="24"/>
          <w:szCs w:val="24"/>
        </w:rPr>
        <w:t>rodičů, prarodičů nebo sourozenců, pokud dítě u těchto osob pobývá opakovaně nebo pobyt má trvat déle než 7 dní.</w:t>
      </w:r>
    </w:p>
    <w:bookmarkEnd w:id="31"/>
    <w:p w14:paraId="3BBBB88B" w14:textId="77777777" w:rsidR="00EE76EC" w:rsidRDefault="00EE76EC" w:rsidP="0040463A">
      <w:pPr>
        <w:jc w:val="center"/>
        <w:rPr>
          <w:rFonts w:ascii="Times New Roman" w:hAnsi="Times New Roman" w:cs="Times New Roman"/>
          <w:sz w:val="24"/>
          <w:szCs w:val="24"/>
        </w:rPr>
      </w:pPr>
    </w:p>
    <w:p w14:paraId="2B7D1413" w14:textId="358B4AA7" w:rsidR="0040463A" w:rsidRPr="008A1B03" w:rsidRDefault="0040463A" w:rsidP="008E206C">
      <w:pPr>
        <w:keepNext/>
        <w:jc w:val="center"/>
        <w:rPr>
          <w:rFonts w:ascii="Times New Roman" w:hAnsi="Times New Roman" w:cs="Times New Roman"/>
          <w:sz w:val="24"/>
          <w:szCs w:val="24"/>
        </w:rPr>
      </w:pPr>
      <w:bookmarkStart w:id="33" w:name="_Hlk120178349"/>
      <w:r w:rsidRPr="008A1B03">
        <w:rPr>
          <w:rFonts w:ascii="Times New Roman" w:hAnsi="Times New Roman" w:cs="Times New Roman"/>
          <w:sz w:val="24"/>
          <w:szCs w:val="24"/>
        </w:rPr>
        <w:t>§ 22</w:t>
      </w:r>
    </w:p>
    <w:p w14:paraId="7877EB33" w14:textId="77777777" w:rsidR="0040463A" w:rsidRPr="008A1B03" w:rsidRDefault="0040463A" w:rsidP="008E206C">
      <w:pPr>
        <w:keepNext/>
        <w:jc w:val="center"/>
        <w:rPr>
          <w:rFonts w:ascii="Times New Roman" w:hAnsi="Times New Roman" w:cs="Times New Roman"/>
          <w:b/>
          <w:bCs/>
          <w:sz w:val="24"/>
          <w:szCs w:val="24"/>
        </w:rPr>
      </w:pPr>
      <w:r w:rsidRPr="008A1B03">
        <w:rPr>
          <w:rFonts w:ascii="Times New Roman" w:hAnsi="Times New Roman" w:cs="Times New Roman"/>
          <w:b/>
          <w:bCs/>
          <w:sz w:val="24"/>
          <w:szCs w:val="24"/>
        </w:rPr>
        <w:t>Vedení evidence dětí</w:t>
      </w:r>
    </w:p>
    <w:p w14:paraId="2B86FC9D" w14:textId="25AC8AE0" w:rsidR="0040463A" w:rsidRPr="008A1B03" w:rsidRDefault="0040463A" w:rsidP="00906761">
      <w:pPr>
        <w:ind w:left="426" w:firstLine="708"/>
        <w:jc w:val="both"/>
        <w:rPr>
          <w:rFonts w:ascii="Times New Roman" w:hAnsi="Times New Roman" w:cs="Times New Roman"/>
          <w:sz w:val="24"/>
          <w:szCs w:val="24"/>
        </w:rPr>
      </w:pPr>
      <w:r w:rsidRPr="008A1B03">
        <w:rPr>
          <w:rFonts w:ascii="Times New Roman" w:hAnsi="Times New Roman" w:cs="Times New Roman"/>
          <w:sz w:val="24"/>
          <w:szCs w:val="24"/>
        </w:rPr>
        <w:t xml:space="preserve">(1) Krajský úřad vede pro účely zprostředkování osvojení nebo pěstounské péče evidenci dětí </w:t>
      </w:r>
      <w:r w:rsidR="00B40E46">
        <w:rPr>
          <w:rFonts w:ascii="Times New Roman" w:hAnsi="Times New Roman" w:cs="Times New Roman"/>
          <w:sz w:val="24"/>
          <w:szCs w:val="24"/>
        </w:rPr>
        <w:t>podle</w:t>
      </w:r>
      <w:r w:rsidRPr="008A1B03">
        <w:rPr>
          <w:rFonts w:ascii="Times New Roman" w:hAnsi="Times New Roman" w:cs="Times New Roman"/>
          <w:sz w:val="24"/>
          <w:szCs w:val="24"/>
        </w:rPr>
        <w:t xml:space="preserve"> § 19a odst. 1</w:t>
      </w:r>
      <w:r>
        <w:rPr>
          <w:rFonts w:ascii="Times New Roman" w:hAnsi="Times New Roman" w:cs="Times New Roman"/>
          <w:sz w:val="24"/>
          <w:szCs w:val="24"/>
        </w:rPr>
        <w:t xml:space="preserve"> písm. a)</w:t>
      </w:r>
      <w:r w:rsidRPr="008A1B03">
        <w:rPr>
          <w:rFonts w:ascii="Times New Roman" w:hAnsi="Times New Roman" w:cs="Times New Roman"/>
          <w:sz w:val="24"/>
          <w:szCs w:val="24"/>
        </w:rPr>
        <w:t xml:space="preserve"> (dále jen „evidence dětí“).</w:t>
      </w:r>
    </w:p>
    <w:p w14:paraId="7495DAE3" w14:textId="47A82F7C" w:rsidR="0040463A" w:rsidRPr="008A1B03" w:rsidRDefault="0040463A" w:rsidP="00352377">
      <w:pPr>
        <w:ind w:left="567" w:firstLine="567"/>
        <w:jc w:val="both"/>
        <w:rPr>
          <w:rFonts w:ascii="Times New Roman" w:hAnsi="Times New Roman" w:cs="Times New Roman"/>
          <w:sz w:val="24"/>
          <w:szCs w:val="24"/>
        </w:rPr>
      </w:pPr>
      <w:r w:rsidRPr="008A1B03">
        <w:rPr>
          <w:rFonts w:ascii="Times New Roman" w:hAnsi="Times New Roman" w:cs="Times New Roman"/>
          <w:sz w:val="24"/>
          <w:szCs w:val="24"/>
        </w:rPr>
        <w:t>(2) Evidence dětí obsahuje</w:t>
      </w:r>
    </w:p>
    <w:p w14:paraId="33FB3E16" w14:textId="77777777" w:rsidR="0040463A" w:rsidRPr="008A1B03" w:rsidRDefault="0040463A" w:rsidP="00352377">
      <w:pPr>
        <w:tabs>
          <w:tab w:val="left" w:pos="284"/>
        </w:tabs>
        <w:ind w:left="284" w:firstLine="142"/>
        <w:jc w:val="both"/>
        <w:rPr>
          <w:rFonts w:ascii="Times New Roman" w:hAnsi="Times New Roman" w:cs="Times New Roman"/>
          <w:sz w:val="24"/>
          <w:szCs w:val="24"/>
        </w:rPr>
      </w:pPr>
      <w:r w:rsidRPr="008A1B03">
        <w:rPr>
          <w:rFonts w:ascii="Times New Roman" w:hAnsi="Times New Roman" w:cs="Times New Roman"/>
          <w:sz w:val="24"/>
          <w:szCs w:val="24"/>
        </w:rPr>
        <w:t xml:space="preserve">a) </w:t>
      </w:r>
      <w:r>
        <w:rPr>
          <w:rFonts w:ascii="Times New Roman" w:hAnsi="Times New Roman" w:cs="Times New Roman"/>
          <w:sz w:val="24"/>
          <w:szCs w:val="24"/>
        </w:rPr>
        <w:tab/>
      </w:r>
      <w:r w:rsidRPr="008A1B03">
        <w:rPr>
          <w:rFonts w:ascii="Times New Roman" w:hAnsi="Times New Roman" w:cs="Times New Roman"/>
          <w:sz w:val="24"/>
          <w:szCs w:val="24"/>
        </w:rPr>
        <w:t>kopii spisové dokumentace podle § 21;</w:t>
      </w:r>
    </w:p>
    <w:p w14:paraId="4889A324" w14:textId="77777777" w:rsidR="0040463A" w:rsidRPr="008A1B03" w:rsidRDefault="0040463A" w:rsidP="00352377">
      <w:pPr>
        <w:tabs>
          <w:tab w:val="left" w:pos="284"/>
        </w:tabs>
        <w:ind w:left="284" w:firstLine="142"/>
        <w:jc w:val="both"/>
        <w:rPr>
          <w:rFonts w:ascii="Times New Roman" w:hAnsi="Times New Roman" w:cs="Times New Roman"/>
          <w:sz w:val="24"/>
          <w:szCs w:val="24"/>
        </w:rPr>
      </w:pPr>
      <w:r w:rsidRPr="008A1B03">
        <w:rPr>
          <w:rFonts w:ascii="Times New Roman" w:hAnsi="Times New Roman" w:cs="Times New Roman"/>
          <w:sz w:val="24"/>
          <w:szCs w:val="24"/>
        </w:rPr>
        <w:t>b) vyjádření lékaře o zdravotním stavu dítěte;</w:t>
      </w:r>
    </w:p>
    <w:p w14:paraId="63446B0D" w14:textId="77777777" w:rsidR="0040463A" w:rsidRPr="008A1B03" w:rsidRDefault="0040463A" w:rsidP="00352377">
      <w:pPr>
        <w:tabs>
          <w:tab w:val="left" w:pos="284"/>
        </w:tabs>
        <w:ind w:left="284" w:firstLine="142"/>
        <w:jc w:val="both"/>
        <w:rPr>
          <w:rFonts w:ascii="Times New Roman" w:hAnsi="Times New Roman" w:cs="Times New Roman"/>
          <w:sz w:val="24"/>
          <w:szCs w:val="24"/>
        </w:rPr>
      </w:pPr>
      <w:r w:rsidRPr="008A1B03">
        <w:rPr>
          <w:rFonts w:ascii="Times New Roman" w:hAnsi="Times New Roman" w:cs="Times New Roman"/>
          <w:sz w:val="24"/>
          <w:szCs w:val="24"/>
        </w:rPr>
        <w:t>c) vyjádření dítěte zajištěné krajským úřadem (§ 8 odst. 2);</w:t>
      </w:r>
    </w:p>
    <w:p w14:paraId="52CBBCCB" w14:textId="77777777" w:rsidR="0040463A" w:rsidRPr="008A1B03" w:rsidRDefault="0040463A" w:rsidP="00352377">
      <w:pPr>
        <w:tabs>
          <w:tab w:val="left" w:pos="284"/>
        </w:tabs>
        <w:ind w:left="284" w:firstLine="142"/>
        <w:jc w:val="both"/>
        <w:rPr>
          <w:rFonts w:ascii="Times New Roman" w:hAnsi="Times New Roman" w:cs="Times New Roman"/>
          <w:sz w:val="24"/>
          <w:szCs w:val="24"/>
        </w:rPr>
      </w:pPr>
      <w:r w:rsidRPr="008A1B03">
        <w:rPr>
          <w:rFonts w:ascii="Times New Roman" w:hAnsi="Times New Roman" w:cs="Times New Roman"/>
          <w:sz w:val="24"/>
          <w:szCs w:val="24"/>
        </w:rPr>
        <w:t>d) další doklady potřebné pro zprostředkování osvojení nebo pěstounské péče.</w:t>
      </w:r>
    </w:p>
    <w:p w14:paraId="6D16A73D" w14:textId="48B13478" w:rsidR="0040463A" w:rsidRPr="008A1B03" w:rsidRDefault="0040463A" w:rsidP="00352377">
      <w:pPr>
        <w:ind w:left="426" w:firstLine="567"/>
        <w:jc w:val="both"/>
        <w:rPr>
          <w:rFonts w:ascii="Times New Roman" w:hAnsi="Times New Roman" w:cs="Times New Roman"/>
          <w:sz w:val="24"/>
          <w:szCs w:val="24"/>
        </w:rPr>
      </w:pPr>
      <w:r w:rsidRPr="008A1B03">
        <w:rPr>
          <w:rFonts w:ascii="Times New Roman" w:hAnsi="Times New Roman" w:cs="Times New Roman"/>
          <w:sz w:val="24"/>
          <w:szCs w:val="24"/>
        </w:rPr>
        <w:t xml:space="preserve"> (3) Jestliže krajský úřad nezprostředkuje osvojení</w:t>
      </w:r>
      <w:r>
        <w:rPr>
          <w:rFonts w:ascii="Times New Roman" w:hAnsi="Times New Roman" w:cs="Times New Roman"/>
          <w:sz w:val="24"/>
          <w:szCs w:val="24"/>
        </w:rPr>
        <w:t xml:space="preserve"> </w:t>
      </w:r>
      <w:r w:rsidRPr="008A1B03">
        <w:rPr>
          <w:rFonts w:ascii="Times New Roman" w:hAnsi="Times New Roman" w:cs="Times New Roman"/>
          <w:sz w:val="24"/>
          <w:szCs w:val="24"/>
        </w:rPr>
        <w:t>do 6 kalendářních měsíců ode dne zařazení dítěte do evidence dětí, zpřístupní údaje z t</w:t>
      </w:r>
      <w:r>
        <w:rPr>
          <w:rFonts w:ascii="Times New Roman" w:hAnsi="Times New Roman" w:cs="Times New Roman"/>
          <w:sz w:val="24"/>
          <w:szCs w:val="24"/>
        </w:rPr>
        <w:t>éto</w:t>
      </w:r>
      <w:r w:rsidRPr="008A1B03">
        <w:rPr>
          <w:rFonts w:ascii="Times New Roman" w:hAnsi="Times New Roman" w:cs="Times New Roman"/>
          <w:sz w:val="24"/>
          <w:szCs w:val="24"/>
        </w:rPr>
        <w:t xml:space="preserve"> evidenc</w:t>
      </w:r>
      <w:r>
        <w:rPr>
          <w:rFonts w:ascii="Times New Roman" w:hAnsi="Times New Roman" w:cs="Times New Roman"/>
          <w:sz w:val="24"/>
          <w:szCs w:val="24"/>
        </w:rPr>
        <w:t>e</w:t>
      </w:r>
      <w:r w:rsidRPr="008A1B03">
        <w:rPr>
          <w:rFonts w:ascii="Times New Roman" w:hAnsi="Times New Roman" w:cs="Times New Roman"/>
          <w:sz w:val="24"/>
          <w:szCs w:val="24"/>
        </w:rPr>
        <w:t xml:space="preserve"> Úřadu pro</w:t>
      </w:r>
      <w:r w:rsidR="00352377">
        <w:rPr>
          <w:rFonts w:ascii="Times New Roman" w:hAnsi="Times New Roman" w:cs="Times New Roman"/>
          <w:sz w:val="24"/>
          <w:szCs w:val="24"/>
        </w:rPr>
        <w:t> </w:t>
      </w:r>
      <w:r w:rsidRPr="008A1B03">
        <w:rPr>
          <w:rFonts w:ascii="Times New Roman" w:hAnsi="Times New Roman" w:cs="Times New Roman"/>
          <w:sz w:val="24"/>
          <w:szCs w:val="24"/>
        </w:rPr>
        <w:t>zprostředkování osvojení ve vztahu k cizině a současně zašle oznámení o těchto skutečnostech obecnímu úřadu obce s rozšířenou působností.</w:t>
      </w:r>
    </w:p>
    <w:p w14:paraId="191AB3CB" w14:textId="77300928" w:rsidR="0040463A" w:rsidRPr="008A1B03" w:rsidRDefault="0040463A" w:rsidP="00352377">
      <w:pPr>
        <w:ind w:left="426" w:firstLine="567"/>
        <w:jc w:val="both"/>
        <w:rPr>
          <w:rFonts w:ascii="Times New Roman" w:hAnsi="Times New Roman" w:cs="Times New Roman"/>
          <w:sz w:val="24"/>
          <w:szCs w:val="24"/>
        </w:rPr>
      </w:pPr>
      <w:r w:rsidRPr="008A1B03">
        <w:rPr>
          <w:rFonts w:ascii="Times New Roman" w:hAnsi="Times New Roman" w:cs="Times New Roman"/>
          <w:sz w:val="24"/>
          <w:szCs w:val="24"/>
        </w:rPr>
        <w:t xml:space="preserve"> (4) </w:t>
      </w:r>
      <w:r w:rsidR="0070095D" w:rsidRPr="0070095D">
        <w:rPr>
          <w:rFonts w:ascii="Times New Roman" w:hAnsi="Times New Roman" w:cs="Times New Roman"/>
          <w:sz w:val="24"/>
          <w:szCs w:val="24"/>
        </w:rPr>
        <w:t>Krajský úřad postupuje podle odstavce 3 pouze tehdy, pokud je ze všech okolností zřejmé, že dítěti nelze zprostředkovat pěstounskou péči ani osvojení v České republice, nebo nelze předpokládat, že by v budoucnu mohla převzít dítě do péče osoba dítěti příbuzná nebo blízká jemu nebo jeho rodině; tyto skutečnosti je krajský úřad povinen odůvodnit.</w:t>
      </w:r>
    </w:p>
    <w:p w14:paraId="30702420" w14:textId="77777777" w:rsidR="0040463A" w:rsidRDefault="0040463A" w:rsidP="0040463A">
      <w:pPr>
        <w:jc w:val="center"/>
        <w:rPr>
          <w:rFonts w:ascii="Times New Roman" w:hAnsi="Times New Roman" w:cs="Times New Roman"/>
          <w:sz w:val="24"/>
          <w:szCs w:val="24"/>
        </w:rPr>
      </w:pPr>
      <w:bookmarkStart w:id="34" w:name="_Hlk113957042"/>
      <w:bookmarkEnd w:id="33"/>
    </w:p>
    <w:p w14:paraId="5926AE00" w14:textId="77777777" w:rsidR="0040463A" w:rsidRPr="005F30F0" w:rsidRDefault="0040463A" w:rsidP="0040463A">
      <w:pPr>
        <w:jc w:val="center"/>
        <w:rPr>
          <w:rFonts w:ascii="Times New Roman" w:hAnsi="Times New Roman" w:cs="Times New Roman"/>
          <w:sz w:val="24"/>
          <w:szCs w:val="24"/>
        </w:rPr>
      </w:pPr>
      <w:bookmarkStart w:id="35" w:name="_Hlk120179153"/>
      <w:r w:rsidRPr="005F30F0">
        <w:rPr>
          <w:rFonts w:ascii="Times New Roman" w:hAnsi="Times New Roman" w:cs="Times New Roman"/>
          <w:sz w:val="24"/>
          <w:szCs w:val="24"/>
        </w:rPr>
        <w:t>§ 23</w:t>
      </w:r>
    </w:p>
    <w:p w14:paraId="3BEE0FB1" w14:textId="77777777" w:rsidR="0040463A" w:rsidRPr="005F30F0" w:rsidRDefault="0040463A" w:rsidP="0040463A">
      <w:pPr>
        <w:jc w:val="center"/>
        <w:rPr>
          <w:rFonts w:ascii="Times New Roman" w:hAnsi="Times New Roman" w:cs="Times New Roman"/>
          <w:b/>
          <w:bCs/>
          <w:sz w:val="24"/>
          <w:szCs w:val="24"/>
        </w:rPr>
      </w:pPr>
      <w:r w:rsidRPr="005F30F0">
        <w:rPr>
          <w:rFonts w:ascii="Times New Roman" w:hAnsi="Times New Roman" w:cs="Times New Roman"/>
          <w:b/>
          <w:bCs/>
          <w:sz w:val="24"/>
          <w:szCs w:val="24"/>
        </w:rPr>
        <w:t>Vyřazení z evidence dětí</w:t>
      </w:r>
    </w:p>
    <w:p w14:paraId="36DCBD09" w14:textId="77777777" w:rsidR="0040463A" w:rsidRPr="005F30F0" w:rsidRDefault="0040463A" w:rsidP="00352377">
      <w:pPr>
        <w:ind w:left="426" w:firstLine="708"/>
        <w:jc w:val="both"/>
        <w:rPr>
          <w:rFonts w:ascii="Times New Roman" w:hAnsi="Times New Roman" w:cs="Times New Roman"/>
          <w:sz w:val="24"/>
          <w:szCs w:val="24"/>
        </w:rPr>
      </w:pPr>
      <w:r w:rsidRPr="005F30F0">
        <w:rPr>
          <w:rFonts w:ascii="Times New Roman" w:hAnsi="Times New Roman" w:cs="Times New Roman"/>
          <w:sz w:val="24"/>
          <w:szCs w:val="24"/>
        </w:rPr>
        <w:t xml:space="preserve">(1) Krajský úřad vyřadí dítě z jím vedené evidence dětí </w:t>
      </w:r>
    </w:p>
    <w:p w14:paraId="4D4CE3E7" w14:textId="77777777" w:rsidR="0040463A" w:rsidRPr="005F30F0" w:rsidRDefault="0040463A" w:rsidP="00352377">
      <w:pPr>
        <w:ind w:left="426"/>
        <w:jc w:val="both"/>
        <w:rPr>
          <w:rFonts w:ascii="Times New Roman" w:hAnsi="Times New Roman" w:cs="Times New Roman"/>
          <w:sz w:val="24"/>
          <w:szCs w:val="24"/>
        </w:rPr>
      </w:pPr>
      <w:r w:rsidRPr="005F30F0">
        <w:rPr>
          <w:rFonts w:ascii="Times New Roman" w:hAnsi="Times New Roman" w:cs="Times New Roman"/>
          <w:sz w:val="24"/>
          <w:szCs w:val="24"/>
        </w:rPr>
        <w:t xml:space="preserve">a)  na základě rozhodnutí o osvojení nebo o svěření dítěte do pěstounské péče, </w:t>
      </w:r>
    </w:p>
    <w:p w14:paraId="19CFE265" w14:textId="77777777" w:rsidR="0040463A" w:rsidRPr="005F30F0" w:rsidRDefault="0040463A" w:rsidP="00352377">
      <w:pPr>
        <w:ind w:left="426"/>
        <w:jc w:val="both"/>
        <w:rPr>
          <w:rFonts w:ascii="Times New Roman" w:hAnsi="Times New Roman" w:cs="Times New Roman"/>
          <w:sz w:val="24"/>
          <w:szCs w:val="24"/>
        </w:rPr>
      </w:pPr>
      <w:r w:rsidRPr="005F30F0">
        <w:rPr>
          <w:rFonts w:ascii="Times New Roman" w:hAnsi="Times New Roman" w:cs="Times New Roman"/>
          <w:sz w:val="24"/>
          <w:szCs w:val="24"/>
        </w:rPr>
        <w:t xml:space="preserve">b) byl-li zamítnut návrh </w:t>
      </w:r>
      <w:r>
        <w:rPr>
          <w:rFonts w:ascii="Times New Roman" w:hAnsi="Times New Roman" w:cs="Times New Roman"/>
          <w:sz w:val="24"/>
          <w:szCs w:val="24"/>
        </w:rPr>
        <w:t xml:space="preserve">podle § </w:t>
      </w:r>
      <w:r w:rsidRPr="00AD1E72">
        <w:rPr>
          <w:rFonts w:ascii="Times New Roman" w:hAnsi="Times New Roman" w:cs="Times New Roman"/>
          <w:sz w:val="24"/>
          <w:szCs w:val="24"/>
        </w:rPr>
        <w:t>14 odst. 1 písm. a) až f), i) a k)</w:t>
      </w:r>
      <w:r w:rsidRPr="005F30F0">
        <w:rPr>
          <w:rFonts w:ascii="Times New Roman" w:hAnsi="Times New Roman" w:cs="Times New Roman"/>
          <w:sz w:val="24"/>
          <w:szCs w:val="24"/>
        </w:rPr>
        <w:t xml:space="preserve"> nebo bylo-li řízení v takové věci zastaveno,</w:t>
      </w:r>
    </w:p>
    <w:p w14:paraId="572D0F7C" w14:textId="77777777" w:rsidR="0040463A" w:rsidRPr="005F30F0" w:rsidRDefault="0040463A" w:rsidP="00352377">
      <w:pPr>
        <w:ind w:left="426"/>
        <w:jc w:val="both"/>
        <w:rPr>
          <w:rFonts w:ascii="Times New Roman" w:hAnsi="Times New Roman" w:cs="Times New Roman"/>
          <w:sz w:val="24"/>
          <w:szCs w:val="24"/>
        </w:rPr>
      </w:pPr>
      <w:r w:rsidRPr="005F30F0">
        <w:rPr>
          <w:rFonts w:ascii="Times New Roman" w:hAnsi="Times New Roman" w:cs="Times New Roman"/>
          <w:sz w:val="24"/>
          <w:szCs w:val="24"/>
        </w:rPr>
        <w:t>c) rozhodl-li soud ve věci samé o svěření dítěte do péče rodiče nebo jiné osoby odpovědné za</w:t>
      </w:r>
      <w:r>
        <w:rPr>
          <w:rFonts w:ascii="Times New Roman" w:hAnsi="Times New Roman" w:cs="Times New Roman"/>
          <w:sz w:val="24"/>
          <w:szCs w:val="24"/>
        </w:rPr>
        <w:t> </w:t>
      </w:r>
      <w:r w:rsidRPr="005F30F0">
        <w:rPr>
          <w:rFonts w:ascii="Times New Roman" w:hAnsi="Times New Roman" w:cs="Times New Roman"/>
          <w:sz w:val="24"/>
          <w:szCs w:val="24"/>
        </w:rPr>
        <w:t xml:space="preserve">výchovu, nebo </w:t>
      </w:r>
    </w:p>
    <w:p w14:paraId="76B7FD3B" w14:textId="77777777" w:rsidR="0040463A" w:rsidRPr="005F30F0" w:rsidRDefault="0040463A" w:rsidP="00352377">
      <w:pPr>
        <w:ind w:left="426"/>
        <w:jc w:val="both"/>
        <w:rPr>
          <w:rFonts w:ascii="Times New Roman" w:hAnsi="Times New Roman" w:cs="Times New Roman"/>
          <w:sz w:val="24"/>
          <w:szCs w:val="24"/>
        </w:rPr>
      </w:pPr>
      <w:r w:rsidRPr="005F30F0">
        <w:rPr>
          <w:rFonts w:ascii="Times New Roman" w:hAnsi="Times New Roman" w:cs="Times New Roman"/>
          <w:sz w:val="24"/>
          <w:szCs w:val="24"/>
        </w:rPr>
        <w:t xml:space="preserve">d) rozhodnutím, zjistí-li jiné závažné důvody, pro které nelze dítěti zprostředkovat osvojení nebo pěstounskou péči. </w:t>
      </w:r>
    </w:p>
    <w:p w14:paraId="0B7AC3F0" w14:textId="2BA3781A" w:rsidR="0040463A" w:rsidRDefault="0040463A" w:rsidP="00352377">
      <w:pPr>
        <w:ind w:left="426" w:firstLine="708"/>
        <w:jc w:val="both"/>
        <w:rPr>
          <w:rFonts w:ascii="Times New Roman" w:hAnsi="Times New Roman" w:cs="Times New Roman"/>
          <w:sz w:val="24"/>
          <w:szCs w:val="24"/>
        </w:rPr>
      </w:pPr>
      <w:r w:rsidRPr="005F30F0">
        <w:rPr>
          <w:rFonts w:ascii="Times New Roman" w:hAnsi="Times New Roman" w:cs="Times New Roman"/>
          <w:sz w:val="24"/>
          <w:szCs w:val="24"/>
        </w:rPr>
        <w:lastRenderedPageBreak/>
        <w:t>(2) Osvojení nebo svěření dítěte do pěstounské péče, jehož zprostředkování bylo zajištěno krajským úřadem, je krajský úřad povinen bez zbytečného odkladu oznámit Úřadu.</w:t>
      </w:r>
    </w:p>
    <w:bookmarkEnd w:id="34"/>
    <w:bookmarkEnd w:id="35"/>
    <w:p w14:paraId="562836EA" w14:textId="0D9C2062" w:rsidR="0040463A" w:rsidRPr="00AD1E72" w:rsidRDefault="0040463A" w:rsidP="008E206C">
      <w:pPr>
        <w:keepNext/>
        <w:jc w:val="center"/>
        <w:rPr>
          <w:rFonts w:ascii="Times New Roman" w:hAnsi="Times New Roman" w:cs="Times New Roman"/>
          <w:sz w:val="24"/>
          <w:szCs w:val="24"/>
        </w:rPr>
      </w:pPr>
      <w:r w:rsidRPr="00AD1E72">
        <w:rPr>
          <w:rFonts w:ascii="Times New Roman" w:hAnsi="Times New Roman" w:cs="Times New Roman"/>
          <w:sz w:val="24"/>
          <w:szCs w:val="24"/>
        </w:rPr>
        <w:t>Díl 3</w:t>
      </w:r>
    </w:p>
    <w:p w14:paraId="5FCF89BF" w14:textId="77777777" w:rsidR="0040463A" w:rsidRDefault="0040463A" w:rsidP="008E206C">
      <w:pPr>
        <w:keepNext/>
        <w:jc w:val="center"/>
        <w:rPr>
          <w:rFonts w:ascii="Times New Roman" w:hAnsi="Times New Roman" w:cs="Times New Roman"/>
          <w:b/>
          <w:bCs/>
          <w:sz w:val="24"/>
          <w:szCs w:val="24"/>
        </w:rPr>
      </w:pPr>
      <w:r w:rsidRPr="00AD1E72">
        <w:rPr>
          <w:rFonts w:ascii="Times New Roman" w:hAnsi="Times New Roman" w:cs="Times New Roman"/>
          <w:b/>
          <w:bCs/>
          <w:sz w:val="24"/>
          <w:szCs w:val="24"/>
        </w:rPr>
        <w:t>Řízení o zařazení do evidence žadatelů</w:t>
      </w:r>
      <w:bookmarkStart w:id="36" w:name="_Hlk106968528"/>
    </w:p>
    <w:p w14:paraId="4A032AF1" w14:textId="77777777" w:rsidR="0040463A" w:rsidRPr="001A615C" w:rsidRDefault="0040463A" w:rsidP="008E206C">
      <w:pPr>
        <w:keepNext/>
        <w:jc w:val="center"/>
        <w:rPr>
          <w:rFonts w:ascii="Times New Roman" w:hAnsi="Times New Roman" w:cs="Times New Roman"/>
          <w:sz w:val="24"/>
          <w:szCs w:val="24"/>
        </w:rPr>
      </w:pPr>
      <w:r w:rsidRPr="00E053E0">
        <w:rPr>
          <w:rFonts w:ascii="Times New Roman" w:hAnsi="Times New Roman" w:cs="Times New Roman"/>
          <w:sz w:val="24"/>
          <w:szCs w:val="24"/>
        </w:rPr>
        <w:t>§ 23a</w:t>
      </w:r>
    </w:p>
    <w:p w14:paraId="76933245" w14:textId="77777777" w:rsidR="0040463A" w:rsidRPr="00E053E0" w:rsidRDefault="0040463A" w:rsidP="008E206C">
      <w:pPr>
        <w:pStyle w:val="Odstavecseseznamem"/>
        <w:keepNext/>
        <w:ind w:left="0"/>
        <w:jc w:val="center"/>
        <w:rPr>
          <w:rFonts w:ascii="Times New Roman" w:hAnsi="Times New Roman" w:cs="Times New Roman"/>
          <w:b/>
          <w:bCs/>
          <w:sz w:val="24"/>
          <w:szCs w:val="24"/>
        </w:rPr>
      </w:pPr>
      <w:r w:rsidRPr="000D62B5">
        <w:rPr>
          <w:rFonts w:ascii="Times New Roman" w:hAnsi="Times New Roman" w:cs="Times New Roman"/>
          <w:b/>
          <w:bCs/>
          <w:sz w:val="24"/>
          <w:szCs w:val="24"/>
        </w:rPr>
        <w:t xml:space="preserve">Žádost o </w:t>
      </w:r>
      <w:r>
        <w:rPr>
          <w:rFonts w:ascii="Times New Roman" w:hAnsi="Times New Roman" w:cs="Times New Roman"/>
          <w:b/>
          <w:bCs/>
          <w:sz w:val="24"/>
          <w:szCs w:val="24"/>
        </w:rPr>
        <w:t>zařazení do evidence žadatelů</w:t>
      </w:r>
    </w:p>
    <w:p w14:paraId="07FC6F4A" w14:textId="77777777" w:rsidR="0040463A" w:rsidRPr="00E053E0" w:rsidRDefault="0040463A" w:rsidP="0040463A">
      <w:pPr>
        <w:pStyle w:val="Odstavecseseznamem"/>
        <w:ind w:left="360"/>
        <w:jc w:val="both"/>
        <w:rPr>
          <w:rFonts w:ascii="Times New Roman" w:hAnsi="Times New Roman" w:cs="Times New Roman"/>
          <w:b/>
          <w:bCs/>
          <w:sz w:val="24"/>
          <w:szCs w:val="24"/>
        </w:rPr>
      </w:pPr>
    </w:p>
    <w:p w14:paraId="42F2783E" w14:textId="4897EA45" w:rsidR="00773F95" w:rsidRPr="007228B4" w:rsidRDefault="00773F95" w:rsidP="00BC4B3E">
      <w:pPr>
        <w:pStyle w:val="Odstavecseseznamem"/>
        <w:spacing w:after="0"/>
        <w:ind w:left="425" w:firstLine="709"/>
        <w:jc w:val="both"/>
        <w:rPr>
          <w:rFonts w:ascii="Times New Roman" w:hAnsi="Times New Roman" w:cs="Times New Roman"/>
          <w:sz w:val="24"/>
          <w:szCs w:val="24"/>
        </w:rPr>
      </w:pPr>
      <w:r>
        <w:rPr>
          <w:rFonts w:ascii="Times New Roman" w:hAnsi="Times New Roman" w:cs="Times New Roman"/>
          <w:sz w:val="24"/>
          <w:szCs w:val="24"/>
        </w:rPr>
        <w:t xml:space="preserve">(1) </w:t>
      </w:r>
      <w:bookmarkStart w:id="37" w:name="_Hlk120615963"/>
      <w:r>
        <w:rPr>
          <w:rFonts w:ascii="Times New Roman" w:hAnsi="Times New Roman" w:cs="Times New Roman"/>
          <w:sz w:val="24"/>
          <w:szCs w:val="24"/>
        </w:rPr>
        <w:t xml:space="preserve">Žádost o zařazení do evidence </w:t>
      </w:r>
      <w:bookmarkStart w:id="38" w:name="_Hlk120103374"/>
      <w:r>
        <w:rPr>
          <w:rFonts w:ascii="Times New Roman" w:hAnsi="Times New Roman" w:cs="Times New Roman"/>
          <w:sz w:val="24"/>
          <w:szCs w:val="24"/>
        </w:rPr>
        <w:t xml:space="preserve">osob vhodných stát se osvojiteli nebo pěstouny </w:t>
      </w:r>
      <w:bookmarkEnd w:id="37"/>
      <w:bookmarkEnd w:id="38"/>
      <w:r>
        <w:rPr>
          <w:rFonts w:ascii="Times New Roman" w:hAnsi="Times New Roman" w:cs="Times New Roman"/>
          <w:sz w:val="24"/>
          <w:szCs w:val="24"/>
        </w:rPr>
        <w:t>(dále jen „evidence žadatelů“) je oprávněn</w:t>
      </w:r>
      <w:r w:rsidR="00BC4B3E">
        <w:rPr>
          <w:rFonts w:ascii="Times New Roman" w:hAnsi="Times New Roman" w:cs="Times New Roman"/>
          <w:sz w:val="24"/>
          <w:szCs w:val="24"/>
        </w:rPr>
        <w:t>a</w:t>
      </w:r>
      <w:r>
        <w:rPr>
          <w:rFonts w:ascii="Times New Roman" w:hAnsi="Times New Roman" w:cs="Times New Roman"/>
          <w:sz w:val="24"/>
          <w:szCs w:val="24"/>
        </w:rPr>
        <w:t xml:space="preserve"> u obecního úřadu obce s rozšířenou působností podat</w:t>
      </w:r>
      <w:r w:rsidR="00BC4B3E">
        <w:rPr>
          <w:rFonts w:ascii="Times New Roman" w:hAnsi="Times New Roman" w:cs="Times New Roman"/>
          <w:sz w:val="24"/>
          <w:szCs w:val="24"/>
        </w:rPr>
        <w:t xml:space="preserve"> osoba, která má na území České republiky obvyklé bydliště, pokud je </w:t>
      </w:r>
      <w:r>
        <w:rPr>
          <w:rFonts w:ascii="Times New Roman" w:hAnsi="Times New Roman" w:cs="Times New Roman"/>
          <w:sz w:val="24"/>
          <w:szCs w:val="24"/>
        </w:rPr>
        <w:t>občan</w:t>
      </w:r>
      <w:r w:rsidR="00BC4B3E">
        <w:rPr>
          <w:rFonts w:ascii="Times New Roman" w:hAnsi="Times New Roman" w:cs="Times New Roman"/>
          <w:sz w:val="24"/>
          <w:szCs w:val="24"/>
        </w:rPr>
        <w:t>em</w:t>
      </w:r>
      <w:r>
        <w:rPr>
          <w:rFonts w:ascii="Times New Roman" w:hAnsi="Times New Roman" w:cs="Times New Roman"/>
          <w:sz w:val="24"/>
          <w:szCs w:val="24"/>
        </w:rPr>
        <w:t xml:space="preserve"> České republiky, který má na území České republiky trvalý pobyt,</w:t>
      </w:r>
      <w:r w:rsidR="00BC4B3E">
        <w:rPr>
          <w:rFonts w:ascii="Times New Roman" w:hAnsi="Times New Roman" w:cs="Times New Roman"/>
          <w:sz w:val="24"/>
          <w:szCs w:val="24"/>
        </w:rPr>
        <w:t xml:space="preserve"> </w:t>
      </w:r>
      <w:r>
        <w:rPr>
          <w:rFonts w:ascii="Times New Roman" w:hAnsi="Times New Roman" w:cs="Times New Roman"/>
          <w:sz w:val="24"/>
          <w:szCs w:val="24"/>
        </w:rPr>
        <w:t>cizinc</w:t>
      </w:r>
      <w:r w:rsidR="00BC4B3E">
        <w:rPr>
          <w:rFonts w:ascii="Times New Roman" w:hAnsi="Times New Roman" w:cs="Times New Roman"/>
          <w:sz w:val="24"/>
          <w:szCs w:val="24"/>
        </w:rPr>
        <w:t>em</w:t>
      </w:r>
      <w:r>
        <w:rPr>
          <w:rFonts w:ascii="Times New Roman" w:hAnsi="Times New Roman" w:cs="Times New Roman"/>
          <w:sz w:val="24"/>
          <w:szCs w:val="24"/>
        </w:rPr>
        <w:t>, kterému vyplývá nárok na sociální výhody z přímo použitelného předpisu Evropské unie</w:t>
      </w:r>
      <w:r>
        <w:rPr>
          <w:rFonts w:ascii="Times New Roman" w:hAnsi="Times New Roman" w:cs="Times New Roman"/>
          <w:sz w:val="24"/>
          <w:szCs w:val="24"/>
          <w:vertAlign w:val="superscript"/>
        </w:rPr>
        <w:t>57)</w:t>
      </w:r>
      <w:r>
        <w:rPr>
          <w:rFonts w:ascii="Times New Roman" w:hAnsi="Times New Roman" w:cs="Times New Roman"/>
          <w:sz w:val="24"/>
          <w:szCs w:val="24"/>
        </w:rPr>
        <w:t>,</w:t>
      </w:r>
      <w:r w:rsidR="00BC4B3E">
        <w:rPr>
          <w:rFonts w:ascii="Times New Roman" w:hAnsi="Times New Roman" w:cs="Times New Roman"/>
          <w:sz w:val="24"/>
          <w:szCs w:val="24"/>
        </w:rPr>
        <w:t xml:space="preserve"> </w:t>
      </w:r>
      <w:r>
        <w:rPr>
          <w:rFonts w:ascii="Times New Roman" w:hAnsi="Times New Roman" w:cs="Times New Roman"/>
          <w:sz w:val="24"/>
          <w:szCs w:val="24"/>
        </w:rPr>
        <w:t>cizin</w:t>
      </w:r>
      <w:r w:rsidR="00BC4B3E">
        <w:rPr>
          <w:rFonts w:ascii="Times New Roman" w:hAnsi="Times New Roman" w:cs="Times New Roman"/>
          <w:sz w:val="24"/>
          <w:szCs w:val="24"/>
        </w:rPr>
        <w:t>cem</w:t>
      </w:r>
      <w:r>
        <w:rPr>
          <w:rFonts w:ascii="Times New Roman" w:hAnsi="Times New Roman" w:cs="Times New Roman"/>
          <w:sz w:val="24"/>
          <w:szCs w:val="24"/>
        </w:rPr>
        <w:t>, který má na území České republiky povolen trvalý pobyt, nebo</w:t>
      </w:r>
      <w:r w:rsidR="00BC4B3E">
        <w:rPr>
          <w:rFonts w:ascii="Times New Roman" w:hAnsi="Times New Roman" w:cs="Times New Roman"/>
          <w:sz w:val="24"/>
          <w:szCs w:val="24"/>
        </w:rPr>
        <w:t xml:space="preserve"> </w:t>
      </w:r>
      <w:r>
        <w:rPr>
          <w:rFonts w:ascii="Times New Roman" w:hAnsi="Times New Roman" w:cs="Times New Roman"/>
          <w:sz w:val="24"/>
          <w:szCs w:val="24"/>
        </w:rPr>
        <w:t>cizinc</w:t>
      </w:r>
      <w:r w:rsidR="00BC4B3E">
        <w:rPr>
          <w:rFonts w:ascii="Times New Roman" w:hAnsi="Times New Roman" w:cs="Times New Roman"/>
          <w:sz w:val="24"/>
          <w:szCs w:val="24"/>
        </w:rPr>
        <w:t>em</w:t>
      </w:r>
      <w:r>
        <w:rPr>
          <w:rFonts w:ascii="Times New Roman" w:hAnsi="Times New Roman" w:cs="Times New Roman"/>
          <w:sz w:val="24"/>
          <w:szCs w:val="24"/>
        </w:rPr>
        <w:t>, který podle zvláštního právního předpisu upravujícího pobytu cizinců na území České republiky</w:t>
      </w:r>
      <w:r>
        <w:rPr>
          <w:rFonts w:ascii="Times New Roman" w:hAnsi="Times New Roman" w:cs="Times New Roman"/>
          <w:sz w:val="24"/>
          <w:szCs w:val="24"/>
          <w:vertAlign w:val="superscript"/>
        </w:rPr>
        <w:t>1a)</w:t>
      </w:r>
      <w:r>
        <w:rPr>
          <w:rFonts w:ascii="Times New Roman" w:hAnsi="Times New Roman" w:cs="Times New Roman"/>
          <w:sz w:val="24"/>
          <w:szCs w:val="24"/>
        </w:rPr>
        <w:t xml:space="preserve"> přechodně pobývá na území České republiky nepřetržitě po dobu nejméně 365 dnů</w:t>
      </w:r>
      <w:r w:rsidR="00BC4B3E">
        <w:rPr>
          <w:rFonts w:ascii="Times New Roman" w:hAnsi="Times New Roman" w:cs="Times New Roman"/>
          <w:sz w:val="24"/>
          <w:szCs w:val="24"/>
        </w:rPr>
        <w:t xml:space="preserve"> (</w:t>
      </w:r>
      <w:r>
        <w:rPr>
          <w:rFonts w:ascii="Times New Roman" w:hAnsi="Times New Roman" w:cs="Times New Roman"/>
          <w:sz w:val="24"/>
          <w:szCs w:val="24"/>
        </w:rPr>
        <w:t xml:space="preserve">dále jen „žadatel“). </w:t>
      </w:r>
    </w:p>
    <w:p w14:paraId="6AFBBCA9" w14:textId="77777777" w:rsidR="00773F95" w:rsidRDefault="00773F95" w:rsidP="00773F95">
      <w:pPr>
        <w:pStyle w:val="Odstavecseseznamem"/>
        <w:spacing w:after="0"/>
        <w:ind w:left="425" w:firstLine="709"/>
        <w:jc w:val="both"/>
        <w:rPr>
          <w:rFonts w:ascii="Times New Roman" w:hAnsi="Times New Roman" w:cs="Times New Roman"/>
          <w:sz w:val="24"/>
          <w:szCs w:val="24"/>
        </w:rPr>
      </w:pPr>
    </w:p>
    <w:p w14:paraId="79BD86D6" w14:textId="77777777" w:rsidR="00773F95" w:rsidRDefault="00773F95" w:rsidP="0040463A">
      <w:pPr>
        <w:pStyle w:val="Odstavecseseznamem"/>
        <w:spacing w:after="0"/>
        <w:ind w:left="425" w:firstLine="709"/>
        <w:jc w:val="both"/>
        <w:rPr>
          <w:rFonts w:ascii="Times New Roman" w:hAnsi="Times New Roman" w:cs="Times New Roman"/>
          <w:sz w:val="24"/>
          <w:szCs w:val="24"/>
        </w:rPr>
      </w:pPr>
    </w:p>
    <w:p w14:paraId="7A4624D9" w14:textId="070329B1" w:rsidR="0040463A" w:rsidRPr="00CD23A5" w:rsidRDefault="00773F95" w:rsidP="0040463A">
      <w:pPr>
        <w:pStyle w:val="Odstavecseseznamem"/>
        <w:spacing w:after="0"/>
        <w:ind w:left="425"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40463A" w:rsidRPr="00CD23A5">
        <w:rPr>
          <w:rFonts w:ascii="Times New Roman" w:hAnsi="Times New Roman" w:cs="Times New Roman"/>
          <w:sz w:val="24"/>
          <w:szCs w:val="24"/>
        </w:rPr>
        <w:t xml:space="preserve"> </w:t>
      </w:r>
      <w:r>
        <w:rPr>
          <w:rFonts w:ascii="Times New Roman" w:hAnsi="Times New Roman" w:cs="Times New Roman"/>
          <w:sz w:val="24"/>
          <w:szCs w:val="24"/>
        </w:rPr>
        <w:t xml:space="preserve">Žádost podle odstavce 1 </w:t>
      </w:r>
      <w:r w:rsidR="0040463A" w:rsidRPr="00CD23A5">
        <w:rPr>
          <w:rFonts w:ascii="Times New Roman" w:hAnsi="Times New Roman" w:cs="Times New Roman"/>
          <w:sz w:val="24"/>
          <w:szCs w:val="24"/>
        </w:rPr>
        <w:t>obsahuje</w:t>
      </w:r>
    </w:p>
    <w:p w14:paraId="70009729" w14:textId="77777777" w:rsidR="0040463A" w:rsidRPr="00CD23A5" w:rsidRDefault="0040463A" w:rsidP="0040463A">
      <w:pPr>
        <w:pStyle w:val="Odstavecseseznamem"/>
        <w:spacing w:after="0"/>
        <w:ind w:left="425" w:firstLine="709"/>
        <w:jc w:val="both"/>
        <w:rPr>
          <w:rFonts w:ascii="Times New Roman" w:hAnsi="Times New Roman" w:cs="Times New Roman"/>
          <w:sz w:val="24"/>
          <w:szCs w:val="24"/>
        </w:rPr>
      </w:pPr>
    </w:p>
    <w:p w14:paraId="61B3E353" w14:textId="77777777" w:rsidR="0040463A" w:rsidRPr="00CD23A5" w:rsidRDefault="0040463A" w:rsidP="00352377">
      <w:pPr>
        <w:pStyle w:val="Odstavecseseznamem"/>
        <w:spacing w:after="0"/>
        <w:ind w:left="425" w:firstLine="1"/>
        <w:jc w:val="both"/>
        <w:rPr>
          <w:rFonts w:ascii="Times New Roman" w:hAnsi="Times New Roman" w:cs="Times New Roman"/>
          <w:sz w:val="24"/>
          <w:szCs w:val="24"/>
        </w:rPr>
      </w:pPr>
      <w:r w:rsidRPr="00CD23A5">
        <w:rPr>
          <w:rFonts w:ascii="Times New Roman" w:hAnsi="Times New Roman" w:cs="Times New Roman"/>
          <w:sz w:val="24"/>
          <w:szCs w:val="24"/>
        </w:rPr>
        <w:t>a) osobní údaje, jimiž jsou jméno a příjmení, datum narození, státní příslušnost a</w:t>
      </w:r>
      <w:r>
        <w:rPr>
          <w:rFonts w:ascii="Times New Roman" w:hAnsi="Times New Roman" w:cs="Times New Roman"/>
          <w:sz w:val="24"/>
          <w:szCs w:val="24"/>
        </w:rPr>
        <w:t> </w:t>
      </w:r>
      <w:r w:rsidRPr="00CD23A5">
        <w:rPr>
          <w:rFonts w:ascii="Times New Roman" w:hAnsi="Times New Roman" w:cs="Times New Roman"/>
          <w:sz w:val="24"/>
          <w:szCs w:val="24"/>
        </w:rPr>
        <w:t xml:space="preserve">místo trvalého pobytu nebo místo pobytu na území České republiky podle druhu pobytu cizince, </w:t>
      </w:r>
    </w:p>
    <w:p w14:paraId="4D24C27D" w14:textId="77777777" w:rsidR="0040463A" w:rsidRPr="00CD23A5" w:rsidRDefault="0040463A" w:rsidP="00352377">
      <w:pPr>
        <w:pStyle w:val="Odstavecseseznamem"/>
        <w:spacing w:after="0"/>
        <w:ind w:left="425" w:firstLine="1"/>
        <w:jc w:val="both"/>
        <w:rPr>
          <w:rFonts w:ascii="Times New Roman" w:hAnsi="Times New Roman" w:cs="Times New Roman"/>
          <w:sz w:val="24"/>
          <w:szCs w:val="24"/>
        </w:rPr>
      </w:pPr>
    </w:p>
    <w:p w14:paraId="16461F5D" w14:textId="77777777" w:rsidR="0040463A" w:rsidRPr="00CD23A5" w:rsidRDefault="0040463A" w:rsidP="00352377">
      <w:pPr>
        <w:pStyle w:val="Odstavecseseznamem"/>
        <w:spacing w:after="0"/>
        <w:ind w:left="425" w:firstLine="1"/>
        <w:jc w:val="both"/>
        <w:rPr>
          <w:rFonts w:ascii="Times New Roman" w:hAnsi="Times New Roman" w:cs="Times New Roman"/>
          <w:sz w:val="24"/>
          <w:szCs w:val="24"/>
        </w:rPr>
      </w:pPr>
      <w:r w:rsidRPr="00CD23A5">
        <w:rPr>
          <w:rFonts w:ascii="Times New Roman" w:hAnsi="Times New Roman" w:cs="Times New Roman"/>
          <w:sz w:val="24"/>
          <w:szCs w:val="24"/>
        </w:rPr>
        <w:t xml:space="preserve">b) vyjádření žadatele, zda </w:t>
      </w:r>
    </w:p>
    <w:p w14:paraId="1B2DE01F" w14:textId="77777777" w:rsidR="0040463A" w:rsidRPr="00CD23A5" w:rsidRDefault="0040463A" w:rsidP="00352377">
      <w:pPr>
        <w:pStyle w:val="Odstavecseseznamem"/>
        <w:spacing w:after="0"/>
        <w:ind w:left="425" w:firstLine="1"/>
        <w:jc w:val="both"/>
        <w:rPr>
          <w:rFonts w:ascii="Times New Roman" w:hAnsi="Times New Roman" w:cs="Times New Roman"/>
          <w:sz w:val="24"/>
          <w:szCs w:val="24"/>
        </w:rPr>
      </w:pPr>
    </w:p>
    <w:p w14:paraId="49FBB49E" w14:textId="7898E73D" w:rsidR="0040463A" w:rsidRPr="00CD23A5" w:rsidRDefault="0040463A" w:rsidP="00352377">
      <w:pPr>
        <w:pStyle w:val="Odstavecseseznamem"/>
        <w:spacing w:after="0"/>
        <w:ind w:left="425" w:firstLine="1"/>
        <w:jc w:val="both"/>
        <w:rPr>
          <w:rFonts w:ascii="Times New Roman" w:hAnsi="Times New Roman" w:cs="Times New Roman"/>
          <w:sz w:val="24"/>
          <w:szCs w:val="24"/>
        </w:rPr>
      </w:pPr>
      <w:r w:rsidRPr="00CD23A5">
        <w:rPr>
          <w:rFonts w:ascii="Times New Roman" w:hAnsi="Times New Roman" w:cs="Times New Roman"/>
          <w:sz w:val="24"/>
          <w:szCs w:val="24"/>
        </w:rPr>
        <w:t xml:space="preserve">1. souhlasí s tím, aby po uplynutí lhůty uvedené v </w:t>
      </w:r>
      <w:r w:rsidRPr="0041240E">
        <w:rPr>
          <w:rFonts w:ascii="Times New Roman" w:hAnsi="Times New Roman" w:cs="Times New Roman"/>
          <w:sz w:val="24"/>
          <w:szCs w:val="24"/>
        </w:rPr>
        <w:t>§ 23</w:t>
      </w:r>
      <w:r w:rsidR="0041240E">
        <w:rPr>
          <w:rFonts w:ascii="Times New Roman" w:hAnsi="Times New Roman" w:cs="Times New Roman"/>
          <w:sz w:val="24"/>
          <w:szCs w:val="24"/>
        </w:rPr>
        <w:t>f</w:t>
      </w:r>
      <w:r w:rsidRPr="0041240E">
        <w:rPr>
          <w:rFonts w:ascii="Times New Roman" w:hAnsi="Times New Roman" w:cs="Times New Roman"/>
          <w:sz w:val="24"/>
          <w:szCs w:val="24"/>
        </w:rPr>
        <w:t xml:space="preserve"> odst. 4</w:t>
      </w:r>
      <w:r w:rsidRPr="00CD23A5">
        <w:rPr>
          <w:rFonts w:ascii="Times New Roman" w:hAnsi="Times New Roman" w:cs="Times New Roman"/>
          <w:sz w:val="24"/>
          <w:szCs w:val="24"/>
        </w:rPr>
        <w:t xml:space="preserve"> byl zařazen také do</w:t>
      </w:r>
      <w:r>
        <w:rPr>
          <w:rFonts w:ascii="Times New Roman" w:hAnsi="Times New Roman" w:cs="Times New Roman"/>
          <w:sz w:val="24"/>
          <w:szCs w:val="24"/>
        </w:rPr>
        <w:t> </w:t>
      </w:r>
      <w:r w:rsidRPr="00CD23A5">
        <w:rPr>
          <w:rFonts w:ascii="Times New Roman" w:hAnsi="Times New Roman" w:cs="Times New Roman"/>
          <w:sz w:val="24"/>
          <w:szCs w:val="24"/>
        </w:rPr>
        <w:t xml:space="preserve">evidence Úřadu pro zprostředkování osvojení dětí z ciziny, </w:t>
      </w:r>
    </w:p>
    <w:p w14:paraId="584CE372" w14:textId="77777777" w:rsidR="0040463A" w:rsidRPr="00CD23A5" w:rsidRDefault="0040463A" w:rsidP="00352377">
      <w:pPr>
        <w:pStyle w:val="Odstavecseseznamem"/>
        <w:spacing w:after="0"/>
        <w:ind w:left="425" w:firstLine="1"/>
        <w:jc w:val="both"/>
        <w:rPr>
          <w:rFonts w:ascii="Times New Roman" w:hAnsi="Times New Roman" w:cs="Times New Roman"/>
          <w:sz w:val="24"/>
          <w:szCs w:val="24"/>
        </w:rPr>
      </w:pPr>
    </w:p>
    <w:p w14:paraId="18BE6249" w14:textId="77777777" w:rsidR="0040463A" w:rsidRPr="00CD23A5" w:rsidRDefault="0040463A" w:rsidP="00352377">
      <w:pPr>
        <w:pStyle w:val="Odstavecseseznamem"/>
        <w:spacing w:after="0"/>
        <w:ind w:left="425" w:firstLine="1"/>
        <w:jc w:val="both"/>
        <w:rPr>
          <w:rFonts w:ascii="Times New Roman" w:hAnsi="Times New Roman" w:cs="Times New Roman"/>
          <w:sz w:val="24"/>
          <w:szCs w:val="24"/>
        </w:rPr>
      </w:pPr>
      <w:r w:rsidRPr="00CD23A5">
        <w:rPr>
          <w:rFonts w:ascii="Times New Roman" w:hAnsi="Times New Roman" w:cs="Times New Roman"/>
          <w:sz w:val="24"/>
          <w:szCs w:val="24"/>
        </w:rPr>
        <w:t>2. žádá výlučně o osvojení dítěte z ciziny,</w:t>
      </w:r>
    </w:p>
    <w:p w14:paraId="5ACD4423" w14:textId="77777777" w:rsidR="0040463A" w:rsidRPr="00CD23A5" w:rsidRDefault="0040463A" w:rsidP="00352377">
      <w:pPr>
        <w:pStyle w:val="Odstavecseseznamem"/>
        <w:spacing w:after="0"/>
        <w:ind w:left="425" w:firstLine="1"/>
        <w:jc w:val="both"/>
        <w:rPr>
          <w:rFonts w:ascii="Times New Roman" w:hAnsi="Times New Roman" w:cs="Times New Roman"/>
          <w:sz w:val="24"/>
          <w:szCs w:val="24"/>
        </w:rPr>
      </w:pPr>
    </w:p>
    <w:p w14:paraId="046D5806" w14:textId="451BCB4A" w:rsidR="0040463A" w:rsidRDefault="0054224F" w:rsidP="00352377">
      <w:pPr>
        <w:pStyle w:val="Odstavecseseznamem"/>
        <w:spacing w:after="0"/>
        <w:ind w:left="425" w:firstLine="1"/>
        <w:jc w:val="both"/>
        <w:rPr>
          <w:rFonts w:ascii="Times New Roman" w:hAnsi="Times New Roman" w:cs="Times New Roman"/>
          <w:sz w:val="24"/>
          <w:szCs w:val="24"/>
        </w:rPr>
      </w:pPr>
      <w:r>
        <w:rPr>
          <w:rFonts w:ascii="Times New Roman" w:hAnsi="Times New Roman" w:cs="Times New Roman"/>
          <w:sz w:val="24"/>
          <w:szCs w:val="24"/>
        </w:rPr>
        <w:t>c</w:t>
      </w:r>
      <w:r w:rsidR="0040463A" w:rsidRPr="00CD23A5">
        <w:rPr>
          <w:rFonts w:ascii="Times New Roman" w:hAnsi="Times New Roman" w:cs="Times New Roman"/>
          <w:sz w:val="24"/>
          <w:szCs w:val="24"/>
        </w:rPr>
        <w:t xml:space="preserve">) souhlas </w:t>
      </w:r>
      <w:r w:rsidR="0040463A" w:rsidRPr="00E01B3F">
        <w:rPr>
          <w:rFonts w:ascii="Times New Roman" w:hAnsi="Times New Roman" w:cs="Times New Roman"/>
          <w:sz w:val="24"/>
          <w:szCs w:val="24"/>
        </w:rPr>
        <w:t>žadatele</w:t>
      </w:r>
      <w:r w:rsidR="0040463A" w:rsidRPr="00CD23A5">
        <w:rPr>
          <w:rFonts w:ascii="Times New Roman" w:hAnsi="Times New Roman" w:cs="Times New Roman"/>
          <w:sz w:val="24"/>
          <w:szCs w:val="24"/>
        </w:rPr>
        <w:t xml:space="preserve">, jeho manžela, partnera nebo druha, </w:t>
      </w:r>
      <w:r w:rsidR="0040463A" w:rsidRPr="00657C1F">
        <w:rPr>
          <w:rFonts w:ascii="Times New Roman" w:hAnsi="Times New Roman" w:cs="Times New Roman"/>
          <w:sz w:val="24"/>
          <w:szCs w:val="24"/>
        </w:rPr>
        <w:t>který žije s žadatelem v</w:t>
      </w:r>
      <w:r w:rsidR="0040463A">
        <w:rPr>
          <w:rFonts w:ascii="Times New Roman" w:hAnsi="Times New Roman" w:cs="Times New Roman"/>
          <w:sz w:val="24"/>
          <w:szCs w:val="24"/>
        </w:rPr>
        <w:t> </w:t>
      </w:r>
      <w:r w:rsidR="0040463A" w:rsidRPr="00657C1F">
        <w:rPr>
          <w:rFonts w:ascii="Times New Roman" w:hAnsi="Times New Roman" w:cs="Times New Roman"/>
          <w:sz w:val="24"/>
          <w:szCs w:val="24"/>
        </w:rPr>
        <w:t>rodinné domácnosti, s účastí na přípravě fyzických osob k přijetí dítěte do rodiny</w:t>
      </w:r>
      <w:r w:rsidR="0041240E">
        <w:rPr>
          <w:rFonts w:ascii="Times New Roman" w:hAnsi="Times New Roman" w:cs="Times New Roman"/>
          <w:sz w:val="24"/>
          <w:szCs w:val="24"/>
        </w:rPr>
        <w:t>,</w:t>
      </w:r>
      <w:r w:rsidR="0040463A">
        <w:rPr>
          <w:rFonts w:ascii="Times New Roman" w:hAnsi="Times New Roman" w:cs="Times New Roman"/>
          <w:sz w:val="24"/>
          <w:szCs w:val="24"/>
        </w:rPr>
        <w:t xml:space="preserve">  </w:t>
      </w:r>
    </w:p>
    <w:p w14:paraId="71D68537" w14:textId="77777777" w:rsidR="0040463A" w:rsidRPr="00CD23A5" w:rsidRDefault="0040463A" w:rsidP="00352377">
      <w:pPr>
        <w:pStyle w:val="Odstavecseseznamem"/>
        <w:spacing w:after="0"/>
        <w:ind w:left="425" w:firstLine="1"/>
        <w:jc w:val="both"/>
        <w:rPr>
          <w:rFonts w:ascii="Times New Roman" w:hAnsi="Times New Roman" w:cs="Times New Roman"/>
          <w:sz w:val="24"/>
          <w:szCs w:val="24"/>
        </w:rPr>
      </w:pPr>
    </w:p>
    <w:p w14:paraId="60D9B0B7" w14:textId="24A7807C" w:rsidR="00D55B08" w:rsidRDefault="0054224F" w:rsidP="00352377">
      <w:pPr>
        <w:pStyle w:val="Odstavecseseznamem"/>
        <w:spacing w:after="0"/>
        <w:ind w:left="425" w:firstLine="1"/>
        <w:jc w:val="both"/>
        <w:rPr>
          <w:rFonts w:ascii="Times New Roman" w:hAnsi="Times New Roman" w:cs="Times New Roman"/>
          <w:sz w:val="24"/>
          <w:szCs w:val="24"/>
        </w:rPr>
      </w:pPr>
      <w:r>
        <w:rPr>
          <w:rFonts w:ascii="Times New Roman" w:hAnsi="Times New Roman" w:cs="Times New Roman"/>
          <w:sz w:val="24"/>
          <w:szCs w:val="24"/>
        </w:rPr>
        <w:t>d</w:t>
      </w:r>
      <w:r w:rsidR="0040463A" w:rsidRPr="00CD23A5">
        <w:rPr>
          <w:rFonts w:ascii="Times New Roman" w:hAnsi="Times New Roman" w:cs="Times New Roman"/>
          <w:sz w:val="24"/>
          <w:szCs w:val="24"/>
        </w:rPr>
        <w:t>) informaci, ve kterém jiném členském státě Evropské unie se žadatel, jeho manžel, partner, druh, dítě a jiné osoby tvořící s žadatelem rodinnou domácnost zdržovali od</w:t>
      </w:r>
      <w:r w:rsidR="0040463A">
        <w:rPr>
          <w:rFonts w:ascii="Times New Roman" w:hAnsi="Times New Roman" w:cs="Times New Roman"/>
          <w:sz w:val="24"/>
          <w:szCs w:val="24"/>
        </w:rPr>
        <w:t> </w:t>
      </w:r>
      <w:r w:rsidR="0040463A" w:rsidRPr="00CD23A5">
        <w:rPr>
          <w:rFonts w:ascii="Times New Roman" w:hAnsi="Times New Roman" w:cs="Times New Roman"/>
          <w:sz w:val="24"/>
          <w:szCs w:val="24"/>
        </w:rPr>
        <w:t>dovršení patnáctého roku věku nepřetržitě déle než 3 měsíce</w:t>
      </w:r>
      <w:r w:rsidR="00D55B08">
        <w:rPr>
          <w:rFonts w:ascii="Times New Roman" w:hAnsi="Times New Roman" w:cs="Times New Roman"/>
          <w:sz w:val="24"/>
          <w:szCs w:val="24"/>
        </w:rPr>
        <w:t>,</w:t>
      </w:r>
    </w:p>
    <w:p w14:paraId="48F8DC74" w14:textId="77777777" w:rsidR="00D55B08" w:rsidRDefault="00D55B08" w:rsidP="00352377">
      <w:pPr>
        <w:pStyle w:val="Odstavecseseznamem"/>
        <w:spacing w:after="0"/>
        <w:ind w:left="425" w:firstLine="1"/>
        <w:jc w:val="both"/>
        <w:rPr>
          <w:rFonts w:ascii="Times New Roman" w:hAnsi="Times New Roman" w:cs="Times New Roman"/>
          <w:sz w:val="24"/>
          <w:szCs w:val="24"/>
        </w:rPr>
      </w:pPr>
    </w:p>
    <w:p w14:paraId="17FD187D" w14:textId="3FBE6043" w:rsidR="00776445" w:rsidRDefault="00776445" w:rsidP="00352377">
      <w:pPr>
        <w:pStyle w:val="Odstavecseseznamem"/>
        <w:spacing w:after="0"/>
        <w:ind w:left="425" w:firstLine="1"/>
        <w:jc w:val="both"/>
        <w:rPr>
          <w:rFonts w:ascii="Times New Roman" w:hAnsi="Times New Roman" w:cs="Times New Roman"/>
          <w:sz w:val="24"/>
          <w:szCs w:val="24"/>
        </w:rPr>
      </w:pPr>
      <w:r>
        <w:rPr>
          <w:rFonts w:ascii="Times New Roman" w:hAnsi="Times New Roman" w:cs="Times New Roman"/>
          <w:sz w:val="24"/>
          <w:szCs w:val="24"/>
        </w:rPr>
        <w:t>e</w:t>
      </w:r>
      <w:r w:rsidR="00D55B08">
        <w:rPr>
          <w:rFonts w:ascii="Times New Roman" w:hAnsi="Times New Roman" w:cs="Times New Roman"/>
          <w:sz w:val="24"/>
          <w:szCs w:val="24"/>
        </w:rPr>
        <w:t xml:space="preserve">) souhlas žadatele, </w:t>
      </w:r>
      <w:r w:rsidR="00D55B08" w:rsidRPr="00D55B08">
        <w:rPr>
          <w:rFonts w:ascii="Times New Roman" w:hAnsi="Times New Roman" w:cs="Times New Roman"/>
          <w:sz w:val="24"/>
          <w:szCs w:val="24"/>
        </w:rPr>
        <w:t>jeho manžela, partnera nebo druha, který žije s žadatelem v rodinné domácnosti</w:t>
      </w:r>
      <w:r w:rsidR="00D55B08">
        <w:rPr>
          <w:rFonts w:ascii="Times New Roman" w:hAnsi="Times New Roman" w:cs="Times New Roman"/>
          <w:sz w:val="24"/>
          <w:szCs w:val="24"/>
        </w:rPr>
        <w:t>,</w:t>
      </w:r>
      <w:r w:rsidR="00D55B08" w:rsidRPr="00D55B08">
        <w:rPr>
          <w:rFonts w:ascii="Times New Roman" w:hAnsi="Times New Roman" w:cs="Times New Roman"/>
          <w:sz w:val="24"/>
          <w:szCs w:val="24"/>
        </w:rPr>
        <w:t xml:space="preserve"> </w:t>
      </w:r>
      <w:r w:rsidR="00D55B08">
        <w:rPr>
          <w:rFonts w:ascii="Times New Roman" w:hAnsi="Times New Roman" w:cs="Times New Roman"/>
          <w:sz w:val="24"/>
          <w:szCs w:val="24"/>
        </w:rPr>
        <w:t>se zproštěním povinnosti pověřené osoby zachovávat mlčenlivost o</w:t>
      </w:r>
      <w:r>
        <w:rPr>
          <w:rFonts w:ascii="Times New Roman" w:hAnsi="Times New Roman" w:cs="Times New Roman"/>
          <w:sz w:val="24"/>
          <w:szCs w:val="24"/>
        </w:rPr>
        <w:t> </w:t>
      </w:r>
      <w:r w:rsidR="00D55B08">
        <w:rPr>
          <w:rFonts w:ascii="Times New Roman" w:hAnsi="Times New Roman" w:cs="Times New Roman"/>
          <w:sz w:val="24"/>
          <w:szCs w:val="24"/>
        </w:rPr>
        <w:t xml:space="preserve">skutečnostech, o nichž se dozvěděla v souvislosti s přípravou žadatele </w:t>
      </w:r>
      <w:r w:rsidR="00D55B08" w:rsidRPr="00D55B08">
        <w:rPr>
          <w:rFonts w:ascii="Times New Roman" w:hAnsi="Times New Roman" w:cs="Times New Roman"/>
          <w:sz w:val="24"/>
          <w:szCs w:val="24"/>
        </w:rPr>
        <w:t>jeho manžela, partnera nebo druha, který žije s žadatelem v rodinné domácnosti</w:t>
      </w:r>
      <w:r w:rsidR="00D55B08">
        <w:rPr>
          <w:rFonts w:ascii="Times New Roman" w:hAnsi="Times New Roman" w:cs="Times New Roman"/>
          <w:sz w:val="24"/>
          <w:szCs w:val="24"/>
        </w:rPr>
        <w:t xml:space="preserve">, k přijetí dítěte do rodiny, vůči orgánům sociálně-právní ochrany, které </w:t>
      </w:r>
      <w:r>
        <w:rPr>
          <w:rFonts w:ascii="Times New Roman" w:hAnsi="Times New Roman" w:cs="Times New Roman"/>
          <w:sz w:val="24"/>
          <w:szCs w:val="24"/>
        </w:rPr>
        <w:t>vedou řízení o zařazení do evidence žadatelů,</w:t>
      </w:r>
      <w:r w:rsidR="0041240E">
        <w:rPr>
          <w:rFonts w:ascii="Times New Roman" w:hAnsi="Times New Roman" w:cs="Times New Roman"/>
          <w:sz w:val="24"/>
          <w:szCs w:val="24"/>
        </w:rPr>
        <w:t xml:space="preserve"> a</w:t>
      </w:r>
    </w:p>
    <w:p w14:paraId="2A693B4D" w14:textId="61D3D119" w:rsidR="00D55B08" w:rsidRDefault="00D55B08" w:rsidP="00352377">
      <w:pPr>
        <w:pStyle w:val="Odstavecseseznamem"/>
        <w:spacing w:after="0"/>
        <w:ind w:left="425" w:firstLine="1"/>
        <w:jc w:val="both"/>
        <w:rPr>
          <w:rFonts w:ascii="Times New Roman" w:hAnsi="Times New Roman" w:cs="Times New Roman"/>
          <w:sz w:val="24"/>
          <w:szCs w:val="24"/>
        </w:rPr>
      </w:pPr>
    </w:p>
    <w:p w14:paraId="4DC1812C" w14:textId="3A50D39E" w:rsidR="0040463A" w:rsidRDefault="00776445" w:rsidP="00352377">
      <w:pPr>
        <w:pStyle w:val="Odstavecseseznamem"/>
        <w:spacing w:after="0"/>
        <w:ind w:left="425" w:firstLine="1"/>
        <w:jc w:val="both"/>
        <w:rPr>
          <w:rFonts w:ascii="Times New Roman" w:hAnsi="Times New Roman" w:cs="Times New Roman"/>
          <w:sz w:val="24"/>
          <w:szCs w:val="24"/>
        </w:rPr>
      </w:pPr>
      <w:r>
        <w:rPr>
          <w:rFonts w:ascii="Times New Roman" w:hAnsi="Times New Roman" w:cs="Times New Roman"/>
          <w:sz w:val="24"/>
          <w:szCs w:val="24"/>
        </w:rPr>
        <w:t>f) souhlas žadatele se zproštěním povinnosti pověřené osoby</w:t>
      </w:r>
      <w:r w:rsidRPr="00776445">
        <w:rPr>
          <w:rFonts w:ascii="Times New Roman" w:hAnsi="Times New Roman" w:cs="Times New Roman"/>
          <w:sz w:val="24"/>
          <w:szCs w:val="24"/>
        </w:rPr>
        <w:t xml:space="preserve"> </w:t>
      </w:r>
      <w:r>
        <w:rPr>
          <w:rFonts w:ascii="Times New Roman" w:hAnsi="Times New Roman" w:cs="Times New Roman"/>
          <w:sz w:val="24"/>
          <w:szCs w:val="24"/>
        </w:rPr>
        <w:t>zachovávat mlčenlivost o skutečnostech, o nichž se dozvěděla v souvislosti s posuzováním psychické způsobilosti žadatele vůči orgánům sociálně-právní ochrany, které vedou řízení o zařazení do evidence žadatelů</w:t>
      </w:r>
      <w:r w:rsidR="0040463A" w:rsidRPr="00CD23A5">
        <w:rPr>
          <w:rFonts w:ascii="Times New Roman" w:hAnsi="Times New Roman" w:cs="Times New Roman"/>
          <w:sz w:val="24"/>
          <w:szCs w:val="24"/>
        </w:rPr>
        <w:t>.</w:t>
      </w:r>
    </w:p>
    <w:p w14:paraId="138547EF" w14:textId="77777777" w:rsidR="0040463A" w:rsidRPr="00CD23A5" w:rsidRDefault="0040463A" w:rsidP="0040463A">
      <w:pPr>
        <w:pStyle w:val="Odstavecseseznamem"/>
        <w:spacing w:after="0"/>
        <w:ind w:left="425" w:firstLine="709"/>
        <w:jc w:val="both"/>
        <w:rPr>
          <w:rFonts w:ascii="Times New Roman" w:hAnsi="Times New Roman" w:cs="Times New Roman"/>
          <w:sz w:val="24"/>
          <w:szCs w:val="24"/>
        </w:rPr>
      </w:pPr>
    </w:p>
    <w:p w14:paraId="61D02999" w14:textId="057FD318" w:rsidR="0040463A" w:rsidRPr="00CD23A5" w:rsidRDefault="0040463A" w:rsidP="0040463A">
      <w:pPr>
        <w:pStyle w:val="Odstavecseseznamem"/>
        <w:spacing w:after="0"/>
        <w:ind w:left="425" w:firstLine="709"/>
        <w:jc w:val="both"/>
        <w:rPr>
          <w:rFonts w:ascii="Times New Roman" w:hAnsi="Times New Roman" w:cs="Times New Roman"/>
          <w:sz w:val="24"/>
          <w:szCs w:val="24"/>
        </w:rPr>
      </w:pPr>
      <w:r w:rsidRPr="00CD23A5">
        <w:rPr>
          <w:rFonts w:ascii="Times New Roman" w:hAnsi="Times New Roman" w:cs="Times New Roman"/>
          <w:sz w:val="24"/>
          <w:szCs w:val="24"/>
        </w:rPr>
        <w:t>(</w:t>
      </w:r>
      <w:r w:rsidR="00773F95">
        <w:rPr>
          <w:rFonts w:ascii="Times New Roman" w:hAnsi="Times New Roman" w:cs="Times New Roman"/>
          <w:sz w:val="24"/>
          <w:szCs w:val="24"/>
        </w:rPr>
        <w:t>3</w:t>
      </w:r>
      <w:r w:rsidRPr="00CD23A5">
        <w:rPr>
          <w:rFonts w:ascii="Times New Roman" w:hAnsi="Times New Roman" w:cs="Times New Roman"/>
          <w:sz w:val="24"/>
          <w:szCs w:val="24"/>
        </w:rPr>
        <w:t xml:space="preserve">) K žádosti </w:t>
      </w:r>
      <w:bookmarkStart w:id="39" w:name="_Hlk105433597"/>
      <w:r w:rsidRPr="00CD23A5">
        <w:rPr>
          <w:rFonts w:ascii="Times New Roman" w:hAnsi="Times New Roman" w:cs="Times New Roman"/>
          <w:sz w:val="24"/>
          <w:szCs w:val="24"/>
        </w:rPr>
        <w:t xml:space="preserve">o zařazení do evidence žadatelů </w:t>
      </w:r>
      <w:bookmarkEnd w:id="39"/>
      <w:r w:rsidRPr="00CD23A5">
        <w:rPr>
          <w:rFonts w:ascii="Times New Roman" w:hAnsi="Times New Roman" w:cs="Times New Roman"/>
          <w:sz w:val="24"/>
          <w:szCs w:val="24"/>
        </w:rPr>
        <w:t xml:space="preserve">žadatel </w:t>
      </w:r>
      <w:proofErr w:type="gramStart"/>
      <w:r>
        <w:rPr>
          <w:rFonts w:ascii="Times New Roman" w:hAnsi="Times New Roman" w:cs="Times New Roman"/>
          <w:sz w:val="24"/>
          <w:szCs w:val="24"/>
        </w:rPr>
        <w:t>přiloží</w:t>
      </w:r>
      <w:proofErr w:type="gramEnd"/>
    </w:p>
    <w:p w14:paraId="09D8CB25" w14:textId="77777777" w:rsidR="0040463A" w:rsidRPr="00CD23A5" w:rsidRDefault="0040463A" w:rsidP="00352377">
      <w:pPr>
        <w:pStyle w:val="Odstavecseseznamem"/>
        <w:spacing w:after="0"/>
        <w:ind w:left="425" w:firstLine="1"/>
        <w:jc w:val="both"/>
        <w:rPr>
          <w:rFonts w:ascii="Times New Roman" w:hAnsi="Times New Roman" w:cs="Times New Roman"/>
          <w:sz w:val="24"/>
          <w:szCs w:val="24"/>
        </w:rPr>
      </w:pPr>
    </w:p>
    <w:p w14:paraId="5CF607E2" w14:textId="0B073717" w:rsidR="0040463A" w:rsidRPr="00CD23A5" w:rsidRDefault="0040463A" w:rsidP="00352377">
      <w:pPr>
        <w:pStyle w:val="Odstavecseseznamem"/>
        <w:spacing w:after="0"/>
        <w:ind w:left="425" w:firstLine="1"/>
        <w:jc w:val="both"/>
        <w:rPr>
          <w:rFonts w:ascii="Times New Roman" w:hAnsi="Times New Roman" w:cs="Times New Roman"/>
          <w:sz w:val="24"/>
          <w:szCs w:val="24"/>
        </w:rPr>
      </w:pPr>
      <w:r w:rsidRPr="00CD23A5">
        <w:rPr>
          <w:rFonts w:ascii="Times New Roman" w:hAnsi="Times New Roman" w:cs="Times New Roman"/>
          <w:sz w:val="24"/>
          <w:szCs w:val="24"/>
        </w:rPr>
        <w:t xml:space="preserve">a) lékařský posudek o zdravotní způsobilosti nebo o zdravotním stavu ne starší než 3 měsíce vydaný podle </w:t>
      </w:r>
      <w:r w:rsidR="0041240E">
        <w:rPr>
          <w:rFonts w:ascii="Times New Roman" w:hAnsi="Times New Roman" w:cs="Times New Roman"/>
          <w:sz w:val="24"/>
          <w:szCs w:val="24"/>
        </w:rPr>
        <w:t>zvláštního právního předpisu</w:t>
      </w:r>
      <w:r w:rsidRPr="00CD23A5">
        <w:rPr>
          <w:rFonts w:ascii="Times New Roman" w:hAnsi="Times New Roman" w:cs="Times New Roman"/>
          <w:sz w:val="24"/>
          <w:szCs w:val="24"/>
        </w:rPr>
        <w:t>, jenž zahrnuje posouzení, zda zdravotní stav žadatele z hlediska duševního, tělesného a smyslového nebrání dlouhodobé péči o dítě,</w:t>
      </w:r>
      <w:r w:rsidR="0041240E">
        <w:rPr>
          <w:rFonts w:ascii="Times New Roman" w:hAnsi="Times New Roman" w:cs="Times New Roman"/>
          <w:sz w:val="24"/>
          <w:szCs w:val="24"/>
        </w:rPr>
        <w:t xml:space="preserve"> a</w:t>
      </w:r>
      <w:r w:rsidRPr="00CD23A5">
        <w:rPr>
          <w:rFonts w:ascii="Times New Roman" w:hAnsi="Times New Roman" w:cs="Times New Roman"/>
          <w:sz w:val="24"/>
          <w:szCs w:val="24"/>
        </w:rPr>
        <w:t xml:space="preserve"> </w:t>
      </w:r>
    </w:p>
    <w:p w14:paraId="659940D7" w14:textId="77777777" w:rsidR="0040463A" w:rsidRPr="00CD23A5" w:rsidRDefault="0040463A" w:rsidP="00352377">
      <w:pPr>
        <w:pStyle w:val="Odstavecseseznamem"/>
        <w:spacing w:after="0"/>
        <w:ind w:left="425" w:firstLine="1"/>
        <w:jc w:val="both"/>
        <w:rPr>
          <w:rFonts w:ascii="Times New Roman" w:hAnsi="Times New Roman" w:cs="Times New Roman"/>
          <w:sz w:val="24"/>
          <w:szCs w:val="24"/>
        </w:rPr>
      </w:pPr>
    </w:p>
    <w:p w14:paraId="43596CD8" w14:textId="44985519" w:rsidR="0040463A" w:rsidRPr="00CD23A5" w:rsidRDefault="0040463A" w:rsidP="00352377">
      <w:pPr>
        <w:pStyle w:val="Odstavecseseznamem"/>
        <w:spacing w:after="0"/>
        <w:ind w:left="425" w:firstLine="1"/>
        <w:jc w:val="both"/>
        <w:rPr>
          <w:rFonts w:ascii="Times New Roman" w:hAnsi="Times New Roman" w:cs="Times New Roman"/>
          <w:sz w:val="24"/>
          <w:szCs w:val="24"/>
        </w:rPr>
      </w:pPr>
      <w:r w:rsidRPr="00CD23A5">
        <w:rPr>
          <w:rFonts w:ascii="Times New Roman" w:hAnsi="Times New Roman" w:cs="Times New Roman"/>
          <w:sz w:val="24"/>
          <w:szCs w:val="24"/>
        </w:rPr>
        <w:t>b) opis nebo jiný rovnocenný doklad z evidence obdobné Rejstříku trestů vedené v</w:t>
      </w:r>
      <w:r>
        <w:rPr>
          <w:rFonts w:ascii="Times New Roman" w:hAnsi="Times New Roman" w:cs="Times New Roman"/>
          <w:sz w:val="24"/>
          <w:szCs w:val="24"/>
        </w:rPr>
        <w:t> </w:t>
      </w:r>
      <w:r w:rsidRPr="00CD23A5">
        <w:rPr>
          <w:rFonts w:ascii="Times New Roman" w:hAnsi="Times New Roman" w:cs="Times New Roman"/>
          <w:sz w:val="24"/>
          <w:szCs w:val="24"/>
        </w:rPr>
        <w:t>jiném než členském státě Evropské unie, ve kterém se žadatel, jeho manžel, partner, druh, dítě a</w:t>
      </w:r>
      <w:r w:rsidR="00352377">
        <w:rPr>
          <w:rFonts w:ascii="Times New Roman" w:hAnsi="Times New Roman" w:cs="Times New Roman"/>
          <w:sz w:val="24"/>
          <w:szCs w:val="24"/>
        </w:rPr>
        <w:t> </w:t>
      </w:r>
      <w:r w:rsidRPr="00CD23A5">
        <w:rPr>
          <w:rFonts w:ascii="Times New Roman" w:hAnsi="Times New Roman" w:cs="Times New Roman"/>
          <w:sz w:val="24"/>
          <w:szCs w:val="24"/>
        </w:rPr>
        <w:t>jiné osoby tvořící s žadatelem rodinnou domácnost zdržovali od dovršení patnáctého roku věku nepřetržitě déle než 3 měsíce, který nesmí být starší než 3 měsíce; v případě, že</w:t>
      </w:r>
      <w:r>
        <w:rPr>
          <w:rFonts w:ascii="Times New Roman" w:hAnsi="Times New Roman" w:cs="Times New Roman"/>
          <w:sz w:val="24"/>
          <w:szCs w:val="24"/>
        </w:rPr>
        <w:t> </w:t>
      </w:r>
      <w:r w:rsidRPr="00CD23A5">
        <w:rPr>
          <w:rFonts w:ascii="Times New Roman" w:hAnsi="Times New Roman" w:cs="Times New Roman"/>
          <w:sz w:val="24"/>
          <w:szCs w:val="24"/>
        </w:rPr>
        <w:t>cizí stát opis z evidence trestů nebo rovnocenný doklad nevydává, odmítá jej žadateli nebo jiné s ním posuzované osobě vydat nebo je jeho opatření spojeno s těžko překonatelnou překážkou, může žadatel nebo jiná s ním posuzovaná osoba doklad takového státu nahradit svým čestným prohlášením</w:t>
      </w:r>
      <w:r w:rsidR="0041240E">
        <w:rPr>
          <w:rFonts w:ascii="Times New Roman" w:hAnsi="Times New Roman" w:cs="Times New Roman"/>
          <w:sz w:val="24"/>
          <w:szCs w:val="24"/>
        </w:rPr>
        <w:t>.</w:t>
      </w:r>
    </w:p>
    <w:p w14:paraId="58B17428" w14:textId="5D8527FD" w:rsidR="0040463A" w:rsidRDefault="0040463A" w:rsidP="00352377">
      <w:pPr>
        <w:pStyle w:val="Odstavecseseznamem"/>
        <w:spacing w:after="0"/>
        <w:ind w:left="425" w:firstLine="1"/>
        <w:jc w:val="both"/>
        <w:rPr>
          <w:rFonts w:ascii="Times New Roman" w:hAnsi="Times New Roman" w:cs="Times New Roman"/>
          <w:sz w:val="24"/>
          <w:szCs w:val="24"/>
        </w:rPr>
      </w:pPr>
    </w:p>
    <w:p w14:paraId="094E8144" w14:textId="5EE7F39D" w:rsidR="0041240E" w:rsidRDefault="0041240E" w:rsidP="0041240E">
      <w:pPr>
        <w:pStyle w:val="Odstavecseseznamem"/>
        <w:spacing w:after="0"/>
        <w:ind w:left="0"/>
        <w:jc w:val="center"/>
        <w:rPr>
          <w:rFonts w:ascii="Times New Roman" w:hAnsi="Times New Roman" w:cs="Times New Roman"/>
          <w:sz w:val="24"/>
          <w:szCs w:val="24"/>
        </w:rPr>
      </w:pPr>
      <w:r>
        <w:rPr>
          <w:rFonts w:ascii="Times New Roman" w:hAnsi="Times New Roman" w:cs="Times New Roman"/>
          <w:sz w:val="24"/>
          <w:szCs w:val="24"/>
        </w:rPr>
        <w:t>§ 23b</w:t>
      </w:r>
    </w:p>
    <w:p w14:paraId="57F3FFC7" w14:textId="46A85593" w:rsidR="0041240E" w:rsidRPr="0041240E" w:rsidRDefault="0041240E" w:rsidP="0041240E">
      <w:pPr>
        <w:pStyle w:val="Odstavecseseznamem"/>
        <w:spacing w:after="0"/>
        <w:ind w:left="0"/>
        <w:jc w:val="center"/>
        <w:rPr>
          <w:rFonts w:ascii="Times New Roman" w:hAnsi="Times New Roman" w:cs="Times New Roman"/>
          <w:b/>
          <w:bCs/>
          <w:sz w:val="24"/>
          <w:szCs w:val="24"/>
        </w:rPr>
      </w:pPr>
      <w:r w:rsidRPr="0041240E">
        <w:rPr>
          <w:rFonts w:ascii="Times New Roman" w:hAnsi="Times New Roman" w:cs="Times New Roman"/>
          <w:b/>
          <w:bCs/>
          <w:sz w:val="24"/>
          <w:szCs w:val="24"/>
        </w:rPr>
        <w:t>Postup obecního úřadu obce s rozšířenou působností v řízení o zařazení do evidence žadatelů</w:t>
      </w:r>
    </w:p>
    <w:p w14:paraId="5EA9BE5A" w14:textId="77777777" w:rsidR="0041240E" w:rsidRPr="00CD23A5" w:rsidRDefault="0041240E" w:rsidP="0040463A">
      <w:pPr>
        <w:pStyle w:val="Odstavecseseznamem"/>
        <w:spacing w:after="0"/>
        <w:ind w:left="425" w:firstLine="709"/>
        <w:jc w:val="both"/>
        <w:rPr>
          <w:rFonts w:ascii="Times New Roman" w:hAnsi="Times New Roman" w:cs="Times New Roman"/>
          <w:sz w:val="24"/>
          <w:szCs w:val="24"/>
        </w:rPr>
      </w:pPr>
    </w:p>
    <w:p w14:paraId="6BBF7945" w14:textId="77777777" w:rsidR="0040463A" w:rsidRPr="00CD23A5" w:rsidRDefault="0040463A" w:rsidP="0040463A">
      <w:pPr>
        <w:pStyle w:val="Odstavecseseznamem"/>
        <w:spacing w:after="0"/>
        <w:ind w:left="425" w:firstLine="709"/>
        <w:jc w:val="both"/>
        <w:rPr>
          <w:rFonts w:ascii="Times New Roman" w:hAnsi="Times New Roman" w:cs="Times New Roman"/>
          <w:sz w:val="24"/>
          <w:szCs w:val="24"/>
        </w:rPr>
      </w:pPr>
    </w:p>
    <w:p w14:paraId="31822839" w14:textId="77777777" w:rsidR="0041240E" w:rsidRPr="00CD23A5" w:rsidRDefault="0040463A" w:rsidP="0041240E">
      <w:pPr>
        <w:pStyle w:val="Odstavecseseznamem"/>
        <w:spacing w:after="0"/>
        <w:ind w:left="425" w:firstLine="709"/>
        <w:jc w:val="both"/>
        <w:rPr>
          <w:rFonts w:ascii="Times New Roman" w:hAnsi="Times New Roman" w:cs="Times New Roman"/>
          <w:sz w:val="24"/>
          <w:szCs w:val="24"/>
        </w:rPr>
      </w:pPr>
      <w:r w:rsidRPr="00CD23A5">
        <w:rPr>
          <w:rFonts w:ascii="Times New Roman" w:hAnsi="Times New Roman" w:cs="Times New Roman"/>
          <w:sz w:val="24"/>
          <w:szCs w:val="24"/>
        </w:rPr>
        <w:t>(</w:t>
      </w:r>
      <w:r w:rsidR="0041240E">
        <w:rPr>
          <w:rFonts w:ascii="Times New Roman" w:hAnsi="Times New Roman" w:cs="Times New Roman"/>
          <w:sz w:val="24"/>
          <w:szCs w:val="24"/>
        </w:rPr>
        <w:t>1</w:t>
      </w:r>
      <w:r w:rsidRPr="00CD23A5">
        <w:rPr>
          <w:rFonts w:ascii="Times New Roman" w:hAnsi="Times New Roman" w:cs="Times New Roman"/>
          <w:sz w:val="24"/>
          <w:szCs w:val="24"/>
        </w:rPr>
        <w:t xml:space="preserve">) </w:t>
      </w:r>
      <w:r w:rsidR="0041240E" w:rsidRPr="000D62B5">
        <w:rPr>
          <w:rFonts w:ascii="Times New Roman" w:hAnsi="Times New Roman" w:cs="Times New Roman"/>
          <w:sz w:val="24"/>
          <w:szCs w:val="24"/>
        </w:rPr>
        <w:t xml:space="preserve">V řízení o zařazení žadatele do evidence žadatelů obecní úřad obce s rozšířenou působností zjišťuje bezúhonnost žadatele, jeho manžela, </w:t>
      </w:r>
      <w:r w:rsidR="0041240E">
        <w:rPr>
          <w:rFonts w:ascii="Times New Roman" w:hAnsi="Times New Roman" w:cs="Times New Roman"/>
          <w:sz w:val="24"/>
          <w:szCs w:val="24"/>
        </w:rPr>
        <w:t xml:space="preserve">partnera, </w:t>
      </w:r>
      <w:r w:rsidR="0041240E" w:rsidRPr="000D62B5">
        <w:rPr>
          <w:rFonts w:ascii="Times New Roman" w:hAnsi="Times New Roman" w:cs="Times New Roman"/>
          <w:sz w:val="24"/>
          <w:szCs w:val="24"/>
        </w:rPr>
        <w:t>druha, dítěte a jiné osoby tvořící s žadatelem společnou domácnost; za bezúhonného se pro tyto účely nepovažuje ten, kdo byl pravomocně odsouzen pro trestný čin uvedený v trestním zákoníku, a to vražda (§ 140 trestního zákoníku), těžké ublížení na zdraví (§ 145 trestního zákoníku), mučení a</w:t>
      </w:r>
      <w:r w:rsidR="0041240E">
        <w:rPr>
          <w:rFonts w:ascii="Times New Roman" w:hAnsi="Times New Roman" w:cs="Times New Roman"/>
          <w:sz w:val="24"/>
          <w:szCs w:val="24"/>
        </w:rPr>
        <w:t> </w:t>
      </w:r>
      <w:r w:rsidR="0041240E" w:rsidRPr="000D62B5">
        <w:rPr>
          <w:rFonts w:ascii="Times New Roman" w:hAnsi="Times New Roman" w:cs="Times New Roman"/>
          <w:sz w:val="24"/>
          <w:szCs w:val="24"/>
        </w:rPr>
        <w:t>jiné nelidské a kruté zacházení (§ 149 trestního zákoníku), nedovolené přerušení těhotenství bez souhlasu těhotné ženy (§ 159 trestního zákoníku), obchodování s lidmi (§</w:t>
      </w:r>
      <w:r w:rsidR="0041240E">
        <w:rPr>
          <w:rFonts w:ascii="Times New Roman" w:hAnsi="Times New Roman" w:cs="Times New Roman"/>
          <w:sz w:val="24"/>
          <w:szCs w:val="24"/>
        </w:rPr>
        <w:t> </w:t>
      </w:r>
      <w:r w:rsidR="0041240E" w:rsidRPr="000D62B5">
        <w:rPr>
          <w:rFonts w:ascii="Times New Roman" w:hAnsi="Times New Roman" w:cs="Times New Roman"/>
          <w:sz w:val="24"/>
          <w:szCs w:val="24"/>
        </w:rPr>
        <w:t>168 trestního zákoníku), svěření dítěte do moci jiného (§ 169 trestního zákoníku), zbavení osobní svobody (§ 170</w:t>
      </w:r>
      <w:r w:rsidR="0041240E">
        <w:rPr>
          <w:rFonts w:ascii="Times New Roman" w:hAnsi="Times New Roman" w:cs="Times New Roman"/>
          <w:sz w:val="24"/>
          <w:szCs w:val="24"/>
        </w:rPr>
        <w:t xml:space="preserve"> trestního zákoníku</w:t>
      </w:r>
      <w:r w:rsidR="0041240E" w:rsidRPr="000D62B5">
        <w:rPr>
          <w:rFonts w:ascii="Times New Roman" w:hAnsi="Times New Roman" w:cs="Times New Roman"/>
          <w:sz w:val="24"/>
          <w:szCs w:val="24"/>
        </w:rPr>
        <w:t>), vydírání (§ 175 trestního zákoníku), znásilnění (§ 185 trestního zákoníku), sexuální nátlak (§ 186 trestního zákoníku), pohlavní zneužití (§ 187 trestního zákoníku), kuplířství (§ 189 trestního zákoníku), výroba a jiné nakládání s dětskou pornografií (§ 192 trestního zákoníku), zneužití dítěte k výrobě pornografie (§ 193 trestního zákoníku), navazování nedovolených kontaktů s dítětem (§</w:t>
      </w:r>
      <w:r w:rsidR="0041240E">
        <w:rPr>
          <w:rFonts w:ascii="Times New Roman" w:hAnsi="Times New Roman" w:cs="Times New Roman"/>
          <w:sz w:val="24"/>
          <w:szCs w:val="24"/>
        </w:rPr>
        <w:t> </w:t>
      </w:r>
      <w:r w:rsidR="0041240E" w:rsidRPr="000D62B5">
        <w:rPr>
          <w:rFonts w:ascii="Times New Roman" w:hAnsi="Times New Roman" w:cs="Times New Roman"/>
          <w:sz w:val="24"/>
          <w:szCs w:val="24"/>
        </w:rPr>
        <w:t>193b trestního zákoníku), opuštění dítěte nebo svěřené osoby (§ 195 trestního zákoníku), týrání svěřené osoby (§ 198 trestního zákoníku), týrání osoby žijící ve společném obydlí (§ 199 trestního zákoníku), únos dítěte a osoby stižené duševní poruchou (§ 200 trestního zákoníku), svádění k pohlavnímu styku (§ 202 trestního zákoníku), nedovolená výroba a</w:t>
      </w:r>
      <w:r w:rsidR="0041240E">
        <w:rPr>
          <w:rFonts w:ascii="Times New Roman" w:hAnsi="Times New Roman" w:cs="Times New Roman"/>
          <w:sz w:val="24"/>
          <w:szCs w:val="24"/>
        </w:rPr>
        <w:t> </w:t>
      </w:r>
      <w:r w:rsidR="0041240E" w:rsidRPr="000D62B5">
        <w:rPr>
          <w:rFonts w:ascii="Times New Roman" w:hAnsi="Times New Roman" w:cs="Times New Roman"/>
          <w:sz w:val="24"/>
          <w:szCs w:val="24"/>
        </w:rPr>
        <w:t xml:space="preserve">jiné nakládání s omamnými a psychotropními látkami a s jedy (§ 283 trestního zákoníku), týrání zvířat (§ 302 trestního zákoníku), teroristický útok (§ 311 trestního zákoníku), teror (§ 312 trestního zákoníku), účast na teroristické skupině (§ 312a trestního zákoníku), </w:t>
      </w:r>
      <w:r w:rsidR="0041240E" w:rsidRPr="000D62B5">
        <w:rPr>
          <w:rFonts w:ascii="Times New Roman" w:hAnsi="Times New Roman" w:cs="Times New Roman"/>
          <w:sz w:val="24"/>
          <w:szCs w:val="24"/>
        </w:rPr>
        <w:lastRenderedPageBreak/>
        <w:t>financování terorismu (§ 312d trestního zákoníku), podpora a propagace terorismu (§ 312e trestního zákoníku), vyhrožování teroristickým trestným činem (§ 312f trestního zákoníku) násilí proti orgánu veřejné moci (§ 323 trestního zákoníku), vyhrožování s cílem působit na orgán veřejné moci (§ 324 trestního zákoníku), násilí proti úřední osobě (§ 325 trestního zákoníku), vyhrožování s cílem působit na úřední osobu (§ 326 trestního zákoníku), zneužití pravomoci úřední osoby (§ 329 trestního zákoníku), přijetí úplatku (§ 331 trestního zákoníku), podplacení (§ 332 trestního zákoníku), nepřímé úplatkářství (§ 333 trestního zákoníku), zasahování do nezávislosti soudu (§ 335 trestního zákoníku), maření výkonu úředního rozhodnutí a vykázání (§ 337 trestního zákoníku), násilí proti skupině obyvatelů a proti jednotlivci (§ 352 trestního zákoníku), nebezpečné vyhrožování (§ 353 trestního zákoníku), nebezpečné pronásledování (§ 354 trestního zákoníku), hanobení národa, rasy, etnické nebo jiné skupiny osob (§ 355 trestního zákoníku), podněcování k nenávisti vůči skupině osob nebo k omezování jejich práv a svobod (§ 356 trestního zákoníku), účast na</w:t>
      </w:r>
      <w:r w:rsidR="0041240E">
        <w:rPr>
          <w:rFonts w:ascii="Times New Roman" w:hAnsi="Times New Roman" w:cs="Times New Roman"/>
          <w:sz w:val="24"/>
          <w:szCs w:val="24"/>
        </w:rPr>
        <w:t> </w:t>
      </w:r>
      <w:r w:rsidR="0041240E" w:rsidRPr="000D62B5">
        <w:rPr>
          <w:rFonts w:ascii="Times New Roman" w:hAnsi="Times New Roman" w:cs="Times New Roman"/>
          <w:sz w:val="24"/>
          <w:szCs w:val="24"/>
        </w:rPr>
        <w:t>organizované zločinecké skupině (§ 361 trestního zákoníku), podněcování k trestnému činu (§ 364 trestního zákoníku), nadržování (§ 366 trestního zákoníku), genocidium (§ 400 trestního zákoníku), útok proti lidskosti (§ 401 trestního zákoníku), založení, podpora a</w:t>
      </w:r>
      <w:r w:rsidR="0041240E">
        <w:rPr>
          <w:rFonts w:ascii="Times New Roman" w:hAnsi="Times New Roman" w:cs="Times New Roman"/>
          <w:sz w:val="24"/>
          <w:szCs w:val="24"/>
        </w:rPr>
        <w:t> </w:t>
      </w:r>
      <w:r w:rsidR="0041240E" w:rsidRPr="000D62B5">
        <w:rPr>
          <w:rFonts w:ascii="Times New Roman" w:hAnsi="Times New Roman" w:cs="Times New Roman"/>
          <w:sz w:val="24"/>
          <w:szCs w:val="24"/>
        </w:rPr>
        <w:t>propagace hnutí směřujícího k potlačení práv a svobod člověka (§ 403 trestního zákoníku), projev sympatií k hnutí směřujícímu k potlačení práv a svobod člověka (§ 404 trestního zákoníku) a popírání, zpochybňování, schvalování a ospravedlňování genocidia (§ 405 trestního zákoníku).</w:t>
      </w:r>
    </w:p>
    <w:p w14:paraId="694DDB3C" w14:textId="77777777" w:rsidR="0041240E" w:rsidRPr="00CD23A5" w:rsidRDefault="0041240E" w:rsidP="0041240E">
      <w:pPr>
        <w:pStyle w:val="Odstavecseseznamem"/>
        <w:spacing w:after="0"/>
        <w:ind w:left="425" w:firstLine="709"/>
        <w:jc w:val="both"/>
        <w:rPr>
          <w:rFonts w:ascii="Times New Roman" w:hAnsi="Times New Roman" w:cs="Times New Roman"/>
          <w:sz w:val="24"/>
          <w:szCs w:val="24"/>
        </w:rPr>
      </w:pPr>
      <w:r w:rsidRPr="00CD23A5">
        <w:rPr>
          <w:rFonts w:ascii="Times New Roman" w:hAnsi="Times New Roman" w:cs="Times New Roman"/>
          <w:sz w:val="24"/>
          <w:szCs w:val="24"/>
        </w:rPr>
        <w:tab/>
      </w:r>
    </w:p>
    <w:p w14:paraId="6AE08667" w14:textId="16AE6D2C" w:rsidR="0041240E" w:rsidRDefault="0041240E" w:rsidP="0041240E">
      <w:pPr>
        <w:pStyle w:val="Odstavecseseznamem"/>
        <w:spacing w:after="0"/>
        <w:ind w:left="425" w:firstLine="709"/>
        <w:jc w:val="both"/>
        <w:rPr>
          <w:rFonts w:ascii="Times New Roman" w:hAnsi="Times New Roman" w:cs="Times New Roman"/>
          <w:sz w:val="24"/>
          <w:szCs w:val="24"/>
        </w:rPr>
      </w:pPr>
      <w:r w:rsidRPr="00CD23A5">
        <w:rPr>
          <w:rFonts w:ascii="Times New Roman" w:hAnsi="Times New Roman" w:cs="Times New Roman"/>
          <w:sz w:val="24"/>
          <w:szCs w:val="24"/>
        </w:rPr>
        <w:t>(</w:t>
      </w:r>
      <w:r>
        <w:rPr>
          <w:rFonts w:ascii="Times New Roman" w:hAnsi="Times New Roman" w:cs="Times New Roman"/>
          <w:sz w:val="24"/>
          <w:szCs w:val="24"/>
        </w:rPr>
        <w:t>2</w:t>
      </w:r>
      <w:r w:rsidRPr="00CD23A5">
        <w:rPr>
          <w:rFonts w:ascii="Times New Roman" w:hAnsi="Times New Roman" w:cs="Times New Roman"/>
          <w:sz w:val="24"/>
          <w:szCs w:val="24"/>
        </w:rPr>
        <w:t xml:space="preserve">) Za účelem zjištění bezúhonnosti podle odstavce </w:t>
      </w:r>
      <w:r>
        <w:rPr>
          <w:rFonts w:ascii="Times New Roman" w:hAnsi="Times New Roman" w:cs="Times New Roman"/>
          <w:sz w:val="24"/>
          <w:szCs w:val="24"/>
        </w:rPr>
        <w:t>1</w:t>
      </w:r>
      <w:r w:rsidRPr="00CD23A5">
        <w:rPr>
          <w:rFonts w:ascii="Times New Roman" w:hAnsi="Times New Roman" w:cs="Times New Roman"/>
          <w:sz w:val="24"/>
          <w:szCs w:val="24"/>
        </w:rPr>
        <w:t xml:space="preserve"> si obecní úřad obce s rozšířenou působností vyžádá podle zvláštního právního předpisu</w:t>
      </w:r>
      <w:r w:rsidRPr="00CD23A5">
        <w:rPr>
          <w:rFonts w:ascii="Times New Roman" w:hAnsi="Times New Roman" w:cs="Times New Roman"/>
          <w:sz w:val="24"/>
          <w:szCs w:val="24"/>
          <w:vertAlign w:val="superscript"/>
        </w:rPr>
        <w:t>28a)</w:t>
      </w:r>
      <w:r w:rsidRPr="00CD23A5">
        <w:rPr>
          <w:rFonts w:ascii="Times New Roman" w:hAnsi="Times New Roman" w:cs="Times New Roman"/>
          <w:sz w:val="24"/>
          <w:szCs w:val="24"/>
        </w:rPr>
        <w:t xml:space="preserve"> </w:t>
      </w:r>
      <w:r>
        <w:rPr>
          <w:rFonts w:ascii="Times New Roman" w:hAnsi="Times New Roman" w:cs="Times New Roman"/>
          <w:sz w:val="24"/>
          <w:szCs w:val="24"/>
        </w:rPr>
        <w:t>opis</w:t>
      </w:r>
      <w:r w:rsidRPr="00CD23A5">
        <w:rPr>
          <w:rFonts w:ascii="Times New Roman" w:hAnsi="Times New Roman" w:cs="Times New Roman"/>
          <w:sz w:val="24"/>
          <w:szCs w:val="24"/>
        </w:rPr>
        <w:t xml:space="preserve"> z evidence Rejstříků trestů. Žádost o </w:t>
      </w:r>
      <w:r>
        <w:rPr>
          <w:rFonts w:ascii="Times New Roman" w:hAnsi="Times New Roman" w:cs="Times New Roman"/>
          <w:sz w:val="24"/>
          <w:szCs w:val="24"/>
        </w:rPr>
        <w:t>opis</w:t>
      </w:r>
      <w:r w:rsidRPr="00CD23A5">
        <w:rPr>
          <w:rFonts w:ascii="Times New Roman" w:hAnsi="Times New Roman" w:cs="Times New Roman"/>
          <w:sz w:val="24"/>
          <w:szCs w:val="24"/>
        </w:rPr>
        <w:t xml:space="preserve"> z evidence Rejstříku trestů a </w:t>
      </w:r>
      <w:r>
        <w:rPr>
          <w:rFonts w:ascii="Times New Roman" w:hAnsi="Times New Roman" w:cs="Times New Roman"/>
          <w:sz w:val="24"/>
          <w:szCs w:val="24"/>
        </w:rPr>
        <w:t>opis</w:t>
      </w:r>
      <w:r w:rsidRPr="00CD23A5">
        <w:rPr>
          <w:rFonts w:ascii="Times New Roman" w:hAnsi="Times New Roman" w:cs="Times New Roman"/>
          <w:sz w:val="24"/>
          <w:szCs w:val="24"/>
        </w:rPr>
        <w:t xml:space="preserve"> z evidence Rejstříků trestů se předávají v elektronické podobě, a to způsobem umožňujícím dálkový přístup.</w:t>
      </w:r>
    </w:p>
    <w:p w14:paraId="4291160D" w14:textId="77777777" w:rsidR="0041240E" w:rsidRDefault="0041240E" w:rsidP="0041240E">
      <w:pPr>
        <w:pStyle w:val="Odstavecseseznamem"/>
        <w:spacing w:after="0"/>
        <w:ind w:left="425" w:firstLine="709"/>
        <w:jc w:val="both"/>
        <w:rPr>
          <w:rFonts w:ascii="Times New Roman" w:hAnsi="Times New Roman" w:cs="Times New Roman"/>
          <w:sz w:val="24"/>
          <w:szCs w:val="24"/>
        </w:rPr>
      </w:pPr>
    </w:p>
    <w:p w14:paraId="2B9C4CDF" w14:textId="2908AD9F" w:rsidR="0040463A" w:rsidRPr="00CD23A5" w:rsidRDefault="0041240E" w:rsidP="0040463A">
      <w:pPr>
        <w:pStyle w:val="Odstavecseseznamem"/>
        <w:spacing w:after="0"/>
        <w:ind w:left="425"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40463A" w:rsidRPr="00CD23A5">
        <w:rPr>
          <w:rFonts w:ascii="Times New Roman" w:hAnsi="Times New Roman" w:cs="Times New Roman"/>
          <w:sz w:val="24"/>
          <w:szCs w:val="24"/>
        </w:rPr>
        <w:t>Po doručení žádosti obecní úřad obce s rozšířenou působností žádost na základě údajů v ní uvedených a při</w:t>
      </w:r>
      <w:r w:rsidR="0040463A">
        <w:rPr>
          <w:rFonts w:ascii="Times New Roman" w:hAnsi="Times New Roman" w:cs="Times New Roman"/>
          <w:sz w:val="24"/>
          <w:szCs w:val="24"/>
        </w:rPr>
        <w:t>ložených dok</w:t>
      </w:r>
      <w:r w:rsidR="0040463A" w:rsidRPr="00CD23A5">
        <w:rPr>
          <w:rFonts w:ascii="Times New Roman" w:hAnsi="Times New Roman" w:cs="Times New Roman"/>
          <w:sz w:val="24"/>
          <w:szCs w:val="24"/>
        </w:rPr>
        <w:t xml:space="preserve">ladů posoudí a žádost zamítne, pokud </w:t>
      </w:r>
    </w:p>
    <w:p w14:paraId="263DC3C8" w14:textId="77777777" w:rsidR="0040463A" w:rsidRPr="00CD23A5" w:rsidRDefault="0040463A" w:rsidP="0040463A">
      <w:pPr>
        <w:pStyle w:val="Odstavecseseznamem"/>
        <w:spacing w:after="0"/>
        <w:ind w:left="425" w:firstLine="709"/>
        <w:jc w:val="both"/>
        <w:rPr>
          <w:rFonts w:ascii="Times New Roman" w:hAnsi="Times New Roman" w:cs="Times New Roman"/>
          <w:sz w:val="24"/>
          <w:szCs w:val="24"/>
        </w:rPr>
      </w:pPr>
      <w:r w:rsidRPr="00CD23A5">
        <w:rPr>
          <w:rFonts w:ascii="Times New Roman" w:hAnsi="Times New Roman" w:cs="Times New Roman"/>
          <w:sz w:val="24"/>
          <w:szCs w:val="24"/>
        </w:rPr>
        <w:t xml:space="preserve"> </w:t>
      </w:r>
    </w:p>
    <w:p w14:paraId="2A8C8F0C" w14:textId="578982F5" w:rsidR="0040463A" w:rsidRPr="00CD23A5" w:rsidRDefault="0040463A" w:rsidP="0040463A">
      <w:pPr>
        <w:pStyle w:val="Odstavecseseznamem"/>
        <w:spacing w:after="0"/>
        <w:ind w:left="425" w:firstLine="1"/>
        <w:jc w:val="both"/>
        <w:rPr>
          <w:rFonts w:ascii="Times New Roman" w:hAnsi="Times New Roman" w:cs="Times New Roman"/>
          <w:sz w:val="24"/>
          <w:szCs w:val="24"/>
        </w:rPr>
      </w:pPr>
      <w:r w:rsidRPr="00CD23A5">
        <w:rPr>
          <w:rFonts w:ascii="Times New Roman" w:hAnsi="Times New Roman" w:cs="Times New Roman"/>
          <w:sz w:val="24"/>
          <w:szCs w:val="24"/>
        </w:rPr>
        <w:t xml:space="preserve">a) nejsou splněny podmínky uvedené v </w:t>
      </w:r>
      <w:r w:rsidR="00DB1E6D">
        <w:rPr>
          <w:rFonts w:ascii="Times New Roman" w:hAnsi="Times New Roman" w:cs="Times New Roman"/>
          <w:sz w:val="24"/>
          <w:szCs w:val="24"/>
        </w:rPr>
        <w:t xml:space="preserve">§ 23a </w:t>
      </w:r>
      <w:r w:rsidRPr="00CD23A5">
        <w:rPr>
          <w:rFonts w:ascii="Times New Roman" w:hAnsi="Times New Roman" w:cs="Times New Roman"/>
          <w:sz w:val="24"/>
          <w:szCs w:val="24"/>
        </w:rPr>
        <w:t>odst</w:t>
      </w:r>
      <w:r w:rsidR="00DB1E6D">
        <w:rPr>
          <w:rFonts w:ascii="Times New Roman" w:hAnsi="Times New Roman" w:cs="Times New Roman"/>
          <w:sz w:val="24"/>
          <w:szCs w:val="24"/>
        </w:rPr>
        <w:t>.</w:t>
      </w:r>
      <w:r w:rsidRPr="00CD23A5">
        <w:rPr>
          <w:rFonts w:ascii="Times New Roman" w:hAnsi="Times New Roman" w:cs="Times New Roman"/>
          <w:sz w:val="24"/>
          <w:szCs w:val="24"/>
        </w:rPr>
        <w:t xml:space="preserve"> 1, </w:t>
      </w:r>
      <w:r w:rsidR="00773F95">
        <w:rPr>
          <w:rFonts w:ascii="Times New Roman" w:hAnsi="Times New Roman" w:cs="Times New Roman"/>
          <w:sz w:val="24"/>
          <w:szCs w:val="24"/>
        </w:rPr>
        <w:t>nebo</w:t>
      </w:r>
    </w:p>
    <w:p w14:paraId="6D588C75" w14:textId="77777777" w:rsidR="0040463A" w:rsidRPr="00CD23A5" w:rsidRDefault="0040463A" w:rsidP="0040463A">
      <w:pPr>
        <w:pStyle w:val="Odstavecseseznamem"/>
        <w:spacing w:after="0"/>
        <w:ind w:left="425" w:firstLine="1"/>
        <w:jc w:val="both"/>
        <w:rPr>
          <w:rFonts w:ascii="Times New Roman" w:hAnsi="Times New Roman" w:cs="Times New Roman"/>
          <w:sz w:val="24"/>
          <w:szCs w:val="24"/>
        </w:rPr>
      </w:pPr>
      <w:r w:rsidRPr="00CD23A5">
        <w:rPr>
          <w:rFonts w:ascii="Times New Roman" w:hAnsi="Times New Roman" w:cs="Times New Roman"/>
          <w:sz w:val="24"/>
          <w:szCs w:val="24"/>
        </w:rPr>
        <w:t xml:space="preserve"> </w:t>
      </w:r>
    </w:p>
    <w:p w14:paraId="28F3CF34" w14:textId="77C82F39" w:rsidR="0040463A" w:rsidRDefault="00773F95" w:rsidP="0040463A">
      <w:pPr>
        <w:pStyle w:val="Odstavecseseznamem"/>
        <w:spacing w:after="0"/>
        <w:ind w:left="425" w:firstLine="1"/>
        <w:jc w:val="both"/>
        <w:rPr>
          <w:rFonts w:ascii="Times New Roman" w:hAnsi="Times New Roman" w:cs="Times New Roman"/>
          <w:sz w:val="24"/>
          <w:szCs w:val="24"/>
        </w:rPr>
      </w:pPr>
      <w:r>
        <w:rPr>
          <w:rFonts w:ascii="Times New Roman" w:hAnsi="Times New Roman" w:cs="Times New Roman"/>
          <w:sz w:val="24"/>
          <w:szCs w:val="24"/>
        </w:rPr>
        <w:t>b</w:t>
      </w:r>
      <w:r w:rsidR="0040463A" w:rsidRPr="00CD23A5">
        <w:rPr>
          <w:rFonts w:ascii="Times New Roman" w:hAnsi="Times New Roman" w:cs="Times New Roman"/>
          <w:sz w:val="24"/>
          <w:szCs w:val="24"/>
        </w:rPr>
        <w:t xml:space="preserve">) zjistí, že některá z osob uvedených v odstavci </w:t>
      </w:r>
      <w:r w:rsidR="00DB1E6D">
        <w:rPr>
          <w:rFonts w:ascii="Times New Roman" w:hAnsi="Times New Roman" w:cs="Times New Roman"/>
          <w:sz w:val="24"/>
          <w:szCs w:val="24"/>
        </w:rPr>
        <w:t>1</w:t>
      </w:r>
      <w:r w:rsidR="0040463A" w:rsidRPr="00CD23A5">
        <w:rPr>
          <w:rFonts w:ascii="Times New Roman" w:hAnsi="Times New Roman" w:cs="Times New Roman"/>
          <w:sz w:val="24"/>
          <w:szCs w:val="24"/>
        </w:rPr>
        <w:t xml:space="preserve"> nesplňuje podmínku bezúhonnosti.</w:t>
      </w:r>
      <w:bookmarkEnd w:id="36"/>
    </w:p>
    <w:p w14:paraId="2C60C17A" w14:textId="77777777" w:rsidR="0040463A" w:rsidRDefault="0040463A" w:rsidP="0040463A"/>
    <w:p w14:paraId="16EB3905" w14:textId="05C46E45" w:rsidR="0040463A" w:rsidRPr="001A615C" w:rsidRDefault="0040463A" w:rsidP="00352377">
      <w:pPr>
        <w:pStyle w:val="Odstavecseseznamem"/>
        <w:ind w:left="0"/>
        <w:jc w:val="center"/>
        <w:rPr>
          <w:rFonts w:ascii="Times New Roman" w:hAnsi="Times New Roman" w:cs="Times New Roman"/>
          <w:sz w:val="24"/>
          <w:szCs w:val="24"/>
        </w:rPr>
      </w:pPr>
      <w:bookmarkStart w:id="40" w:name="_Hlk120195346"/>
      <w:r w:rsidRPr="00E053E0">
        <w:rPr>
          <w:rFonts w:ascii="Times New Roman" w:hAnsi="Times New Roman" w:cs="Times New Roman"/>
          <w:sz w:val="24"/>
          <w:szCs w:val="24"/>
        </w:rPr>
        <w:t>§ 23</w:t>
      </w:r>
      <w:r w:rsidR="00DB1E6D">
        <w:rPr>
          <w:rFonts w:ascii="Times New Roman" w:hAnsi="Times New Roman" w:cs="Times New Roman"/>
          <w:sz w:val="24"/>
          <w:szCs w:val="24"/>
        </w:rPr>
        <w:t>c</w:t>
      </w:r>
    </w:p>
    <w:p w14:paraId="58F7242B" w14:textId="77777777" w:rsidR="0040463A" w:rsidRPr="00E053E0" w:rsidRDefault="0040463A" w:rsidP="00352377">
      <w:pPr>
        <w:pStyle w:val="Odstavecseseznamem"/>
        <w:ind w:left="0"/>
        <w:jc w:val="center"/>
        <w:rPr>
          <w:rFonts w:ascii="Times New Roman" w:hAnsi="Times New Roman" w:cs="Times New Roman"/>
          <w:b/>
          <w:bCs/>
          <w:sz w:val="24"/>
          <w:szCs w:val="24"/>
        </w:rPr>
      </w:pPr>
      <w:r w:rsidRPr="00E053E0">
        <w:rPr>
          <w:rFonts w:ascii="Times New Roman" w:hAnsi="Times New Roman" w:cs="Times New Roman"/>
          <w:b/>
          <w:bCs/>
          <w:sz w:val="24"/>
          <w:szCs w:val="24"/>
        </w:rPr>
        <w:t>Spisová dokumentace o žadateli</w:t>
      </w:r>
    </w:p>
    <w:p w14:paraId="1C337E09" w14:textId="77777777" w:rsidR="0040463A" w:rsidRPr="00E053E0" w:rsidRDefault="0040463A" w:rsidP="0040463A">
      <w:pPr>
        <w:pStyle w:val="Odstavecseseznamem"/>
        <w:ind w:left="360"/>
        <w:jc w:val="both"/>
        <w:rPr>
          <w:rFonts w:ascii="Times New Roman" w:hAnsi="Times New Roman" w:cs="Times New Roman"/>
          <w:b/>
          <w:bCs/>
          <w:sz w:val="24"/>
          <w:szCs w:val="24"/>
        </w:rPr>
      </w:pPr>
    </w:p>
    <w:p w14:paraId="7E76CEC5" w14:textId="7393D69D" w:rsidR="0040463A" w:rsidRPr="00E053E0" w:rsidRDefault="0040463A" w:rsidP="0040463A">
      <w:pPr>
        <w:pStyle w:val="Odstavecseseznamem"/>
        <w:ind w:left="425" w:firstLine="709"/>
        <w:jc w:val="both"/>
        <w:rPr>
          <w:rFonts w:ascii="Times New Roman" w:hAnsi="Times New Roman" w:cs="Times New Roman"/>
          <w:sz w:val="24"/>
          <w:szCs w:val="24"/>
        </w:rPr>
      </w:pPr>
      <w:r w:rsidRPr="00E053E0">
        <w:rPr>
          <w:rFonts w:ascii="Times New Roman" w:hAnsi="Times New Roman" w:cs="Times New Roman"/>
          <w:sz w:val="24"/>
          <w:szCs w:val="24"/>
        </w:rPr>
        <w:t>(1) Obecní úřad obce s rozšířenou působností vede spisovou dokumentaci</w:t>
      </w:r>
      <w:r w:rsidR="00365A16">
        <w:rPr>
          <w:rFonts w:ascii="Times New Roman" w:hAnsi="Times New Roman" w:cs="Times New Roman"/>
          <w:sz w:val="24"/>
          <w:szCs w:val="24"/>
        </w:rPr>
        <w:t xml:space="preserve"> </w:t>
      </w:r>
      <w:r w:rsidRPr="00E053E0">
        <w:rPr>
          <w:rFonts w:ascii="Times New Roman" w:hAnsi="Times New Roman" w:cs="Times New Roman"/>
          <w:sz w:val="24"/>
          <w:szCs w:val="24"/>
        </w:rPr>
        <w:t>o</w:t>
      </w:r>
      <w:r>
        <w:rPr>
          <w:rFonts w:ascii="Times New Roman" w:hAnsi="Times New Roman" w:cs="Times New Roman"/>
          <w:sz w:val="24"/>
          <w:szCs w:val="24"/>
        </w:rPr>
        <w:t> </w:t>
      </w:r>
      <w:r w:rsidRPr="00E053E0">
        <w:rPr>
          <w:rFonts w:ascii="Times New Roman" w:hAnsi="Times New Roman" w:cs="Times New Roman"/>
          <w:sz w:val="24"/>
          <w:szCs w:val="24"/>
        </w:rPr>
        <w:t xml:space="preserve">žadateli; spisová dokumentace obsahuje </w:t>
      </w:r>
    </w:p>
    <w:p w14:paraId="2EE761EA" w14:textId="77777777" w:rsidR="0040463A" w:rsidRPr="00E053E0" w:rsidRDefault="0040463A" w:rsidP="0040463A">
      <w:pPr>
        <w:pStyle w:val="Odstavecseseznamem"/>
        <w:ind w:left="360"/>
        <w:jc w:val="both"/>
        <w:rPr>
          <w:rFonts w:ascii="Times New Roman" w:hAnsi="Times New Roman" w:cs="Times New Roman"/>
          <w:sz w:val="24"/>
          <w:szCs w:val="24"/>
        </w:rPr>
      </w:pPr>
      <w:r w:rsidRPr="00E053E0">
        <w:rPr>
          <w:rFonts w:ascii="Times New Roman" w:hAnsi="Times New Roman" w:cs="Times New Roman"/>
          <w:sz w:val="24"/>
          <w:szCs w:val="24"/>
        </w:rPr>
        <w:t xml:space="preserve"> </w:t>
      </w:r>
    </w:p>
    <w:p w14:paraId="7DA41BB4" w14:textId="77777777" w:rsidR="0040463A" w:rsidRPr="00E053E0" w:rsidRDefault="0040463A" w:rsidP="00365A16">
      <w:pPr>
        <w:pStyle w:val="Odstavecseseznamem"/>
        <w:ind w:left="426"/>
        <w:jc w:val="both"/>
        <w:rPr>
          <w:rFonts w:ascii="Times New Roman" w:hAnsi="Times New Roman" w:cs="Times New Roman"/>
          <w:sz w:val="24"/>
          <w:szCs w:val="24"/>
        </w:rPr>
      </w:pPr>
      <w:r w:rsidRPr="00E053E0">
        <w:rPr>
          <w:rFonts w:ascii="Times New Roman" w:hAnsi="Times New Roman" w:cs="Times New Roman"/>
          <w:sz w:val="24"/>
          <w:szCs w:val="24"/>
        </w:rPr>
        <w:t xml:space="preserve">a) žádost a její přílohy; </w:t>
      </w:r>
    </w:p>
    <w:p w14:paraId="1BC7D675" w14:textId="77777777" w:rsidR="0040463A" w:rsidRPr="00E053E0" w:rsidRDefault="0040463A" w:rsidP="0040463A">
      <w:pPr>
        <w:pStyle w:val="Odstavecseseznamem"/>
        <w:ind w:left="360"/>
        <w:jc w:val="both"/>
        <w:rPr>
          <w:rFonts w:ascii="Times New Roman" w:hAnsi="Times New Roman" w:cs="Times New Roman"/>
          <w:sz w:val="24"/>
          <w:szCs w:val="24"/>
        </w:rPr>
      </w:pPr>
      <w:r w:rsidRPr="00E053E0">
        <w:rPr>
          <w:rFonts w:ascii="Times New Roman" w:hAnsi="Times New Roman" w:cs="Times New Roman"/>
          <w:sz w:val="24"/>
          <w:szCs w:val="24"/>
        </w:rPr>
        <w:t xml:space="preserve"> </w:t>
      </w:r>
    </w:p>
    <w:p w14:paraId="5C7B08F7" w14:textId="77777777" w:rsidR="0040463A" w:rsidRPr="00E053E0" w:rsidRDefault="0040463A" w:rsidP="00365A16">
      <w:pPr>
        <w:pStyle w:val="Odstavecseseznamem"/>
        <w:ind w:left="426"/>
        <w:jc w:val="both"/>
        <w:rPr>
          <w:rFonts w:ascii="Times New Roman" w:hAnsi="Times New Roman" w:cs="Times New Roman"/>
          <w:sz w:val="24"/>
          <w:szCs w:val="24"/>
        </w:rPr>
      </w:pPr>
      <w:r w:rsidRPr="00E053E0">
        <w:rPr>
          <w:rFonts w:ascii="Times New Roman" w:hAnsi="Times New Roman" w:cs="Times New Roman"/>
          <w:sz w:val="24"/>
          <w:szCs w:val="24"/>
        </w:rPr>
        <w:t>b) opis z evidence Rejstříku trestů</w:t>
      </w:r>
      <w:r w:rsidRPr="00E053E0">
        <w:rPr>
          <w:rFonts w:ascii="Times New Roman" w:hAnsi="Times New Roman" w:cs="Times New Roman"/>
          <w:sz w:val="24"/>
          <w:szCs w:val="24"/>
          <w:vertAlign w:val="superscript"/>
        </w:rPr>
        <w:t>23)</w:t>
      </w:r>
      <w:r w:rsidRPr="00E053E0">
        <w:rPr>
          <w:rFonts w:ascii="Times New Roman" w:hAnsi="Times New Roman" w:cs="Times New Roman"/>
          <w:sz w:val="24"/>
          <w:szCs w:val="24"/>
        </w:rPr>
        <w:t xml:space="preserve">; </w:t>
      </w:r>
    </w:p>
    <w:p w14:paraId="7713C9FD" w14:textId="77777777" w:rsidR="0040463A" w:rsidRPr="00E053E0" w:rsidRDefault="0040463A" w:rsidP="00365A16">
      <w:pPr>
        <w:pStyle w:val="Odstavecseseznamem"/>
        <w:ind w:left="426"/>
        <w:jc w:val="both"/>
        <w:rPr>
          <w:rFonts w:ascii="Times New Roman" w:hAnsi="Times New Roman" w:cs="Times New Roman"/>
          <w:sz w:val="24"/>
          <w:szCs w:val="24"/>
        </w:rPr>
      </w:pPr>
      <w:r w:rsidRPr="00E053E0">
        <w:rPr>
          <w:rFonts w:ascii="Times New Roman" w:hAnsi="Times New Roman" w:cs="Times New Roman"/>
          <w:sz w:val="24"/>
          <w:szCs w:val="24"/>
        </w:rPr>
        <w:t xml:space="preserve"> </w:t>
      </w:r>
    </w:p>
    <w:p w14:paraId="4D38DC15" w14:textId="77777777" w:rsidR="0040463A" w:rsidRPr="00E053E0" w:rsidRDefault="0040463A" w:rsidP="00365A16">
      <w:pPr>
        <w:pStyle w:val="Odstavecseseznamem"/>
        <w:ind w:left="426"/>
        <w:jc w:val="both"/>
        <w:rPr>
          <w:rFonts w:ascii="Times New Roman" w:hAnsi="Times New Roman" w:cs="Times New Roman"/>
          <w:sz w:val="24"/>
          <w:szCs w:val="24"/>
        </w:rPr>
      </w:pPr>
      <w:r w:rsidRPr="00E053E0">
        <w:rPr>
          <w:rFonts w:ascii="Times New Roman" w:hAnsi="Times New Roman" w:cs="Times New Roman"/>
          <w:sz w:val="24"/>
          <w:szCs w:val="24"/>
        </w:rPr>
        <w:t xml:space="preserve">c) údaje o ekonomických a sociálních poměrech zjištěných obecním úřadem obce s rozšířenou působností; </w:t>
      </w:r>
    </w:p>
    <w:p w14:paraId="195FDE22" w14:textId="77777777" w:rsidR="0040463A" w:rsidRPr="00E053E0" w:rsidRDefault="0040463A" w:rsidP="0040463A">
      <w:pPr>
        <w:pStyle w:val="Odstavecseseznamem"/>
        <w:ind w:left="360"/>
        <w:jc w:val="both"/>
        <w:rPr>
          <w:rFonts w:ascii="Times New Roman" w:hAnsi="Times New Roman" w:cs="Times New Roman"/>
          <w:sz w:val="24"/>
          <w:szCs w:val="24"/>
        </w:rPr>
      </w:pPr>
      <w:r w:rsidRPr="00E053E0">
        <w:rPr>
          <w:rFonts w:ascii="Times New Roman" w:hAnsi="Times New Roman" w:cs="Times New Roman"/>
          <w:sz w:val="24"/>
          <w:szCs w:val="24"/>
        </w:rPr>
        <w:t xml:space="preserve"> </w:t>
      </w:r>
    </w:p>
    <w:p w14:paraId="0DD9834A" w14:textId="029C3B65" w:rsidR="0040463A" w:rsidRPr="00E053E0" w:rsidRDefault="0040463A" w:rsidP="00365A16">
      <w:pPr>
        <w:pStyle w:val="Odstavecseseznamem"/>
        <w:ind w:left="426"/>
        <w:jc w:val="both"/>
        <w:rPr>
          <w:rFonts w:ascii="Times New Roman" w:hAnsi="Times New Roman" w:cs="Times New Roman"/>
          <w:sz w:val="24"/>
          <w:szCs w:val="24"/>
        </w:rPr>
      </w:pPr>
      <w:r w:rsidRPr="00E053E0">
        <w:rPr>
          <w:rFonts w:ascii="Times New Roman" w:hAnsi="Times New Roman" w:cs="Times New Roman"/>
          <w:sz w:val="24"/>
          <w:szCs w:val="24"/>
        </w:rPr>
        <w:lastRenderedPageBreak/>
        <w:t xml:space="preserve">d) </w:t>
      </w:r>
      <w:r w:rsidR="00643F57">
        <w:rPr>
          <w:rFonts w:ascii="Times New Roman" w:hAnsi="Times New Roman" w:cs="Times New Roman"/>
          <w:sz w:val="24"/>
          <w:szCs w:val="24"/>
        </w:rPr>
        <w:t>vyjádření</w:t>
      </w:r>
      <w:r w:rsidRPr="00E053E0">
        <w:rPr>
          <w:rFonts w:ascii="Times New Roman" w:hAnsi="Times New Roman" w:cs="Times New Roman"/>
          <w:sz w:val="24"/>
          <w:szCs w:val="24"/>
        </w:rPr>
        <w:t xml:space="preserve"> obecního úřadu obce s rozšířenou působností k žádosti o zprostředkování osvojení nebo pěstounské péče; </w:t>
      </w:r>
      <w:r>
        <w:rPr>
          <w:rFonts w:ascii="Times New Roman" w:hAnsi="Times New Roman" w:cs="Times New Roman"/>
          <w:sz w:val="24"/>
          <w:szCs w:val="24"/>
        </w:rPr>
        <w:t xml:space="preserve">      </w:t>
      </w:r>
    </w:p>
    <w:p w14:paraId="6C8E658D" w14:textId="77777777" w:rsidR="0040463A" w:rsidRPr="00E053E0" w:rsidRDefault="0040463A" w:rsidP="00365A16">
      <w:pPr>
        <w:pStyle w:val="Odstavecseseznamem"/>
        <w:ind w:left="426"/>
        <w:jc w:val="both"/>
        <w:rPr>
          <w:rFonts w:ascii="Times New Roman" w:hAnsi="Times New Roman" w:cs="Times New Roman"/>
          <w:sz w:val="24"/>
          <w:szCs w:val="24"/>
        </w:rPr>
      </w:pPr>
      <w:r w:rsidRPr="00E053E0">
        <w:rPr>
          <w:rFonts w:ascii="Times New Roman" w:hAnsi="Times New Roman" w:cs="Times New Roman"/>
          <w:sz w:val="24"/>
          <w:szCs w:val="24"/>
        </w:rPr>
        <w:t xml:space="preserve"> </w:t>
      </w:r>
    </w:p>
    <w:p w14:paraId="2DDAD0DA" w14:textId="77777777" w:rsidR="0040463A" w:rsidRPr="00E053E0" w:rsidRDefault="0040463A" w:rsidP="00365A16">
      <w:pPr>
        <w:pStyle w:val="Odstavecseseznamem"/>
        <w:ind w:left="426"/>
        <w:jc w:val="both"/>
        <w:rPr>
          <w:rFonts w:ascii="Times New Roman" w:hAnsi="Times New Roman" w:cs="Times New Roman"/>
          <w:sz w:val="24"/>
          <w:szCs w:val="24"/>
        </w:rPr>
      </w:pPr>
      <w:r w:rsidRPr="00E053E0">
        <w:rPr>
          <w:rFonts w:ascii="Times New Roman" w:hAnsi="Times New Roman" w:cs="Times New Roman"/>
          <w:sz w:val="24"/>
          <w:szCs w:val="24"/>
        </w:rPr>
        <w:t>e) vyjádření osoby, s</w:t>
      </w:r>
      <w:r>
        <w:rPr>
          <w:rFonts w:ascii="Times New Roman" w:hAnsi="Times New Roman" w:cs="Times New Roman"/>
          <w:sz w:val="24"/>
          <w:szCs w:val="24"/>
        </w:rPr>
        <w:t>e</w:t>
      </w:r>
      <w:r w:rsidRPr="00E053E0">
        <w:rPr>
          <w:rFonts w:ascii="Times New Roman" w:hAnsi="Times New Roman" w:cs="Times New Roman"/>
          <w:sz w:val="24"/>
          <w:szCs w:val="24"/>
        </w:rPr>
        <w:t> kterou žadatel uzavřel dohodu o výkonu pěstounské péče, protože již má svěřeno dítě do pěstounské péče.</w:t>
      </w:r>
    </w:p>
    <w:p w14:paraId="3E8B1423" w14:textId="77777777" w:rsidR="0040463A" w:rsidRPr="00E053E0" w:rsidRDefault="0040463A" w:rsidP="00365A16">
      <w:pPr>
        <w:pStyle w:val="Odstavecseseznamem"/>
        <w:ind w:left="426"/>
        <w:jc w:val="both"/>
        <w:rPr>
          <w:rFonts w:ascii="Times New Roman" w:hAnsi="Times New Roman" w:cs="Times New Roman"/>
          <w:sz w:val="24"/>
          <w:szCs w:val="24"/>
        </w:rPr>
      </w:pPr>
    </w:p>
    <w:p w14:paraId="78904D7D" w14:textId="1501370C" w:rsidR="0040463A" w:rsidRDefault="0040463A" w:rsidP="00365A16">
      <w:pPr>
        <w:pStyle w:val="Odstavecseseznamem"/>
        <w:ind w:left="426" w:firstLine="708"/>
        <w:jc w:val="both"/>
        <w:rPr>
          <w:rFonts w:ascii="Times New Roman" w:hAnsi="Times New Roman" w:cs="Times New Roman"/>
          <w:sz w:val="24"/>
          <w:szCs w:val="24"/>
        </w:rPr>
      </w:pPr>
      <w:r w:rsidRPr="00E053E0">
        <w:rPr>
          <w:rFonts w:ascii="Times New Roman" w:hAnsi="Times New Roman" w:cs="Times New Roman"/>
          <w:sz w:val="24"/>
          <w:szCs w:val="24"/>
        </w:rPr>
        <w:t>(2) Obecní úřad obce s rozšířenou působností postupuje kopii spisové dokumentace o</w:t>
      </w:r>
      <w:r>
        <w:rPr>
          <w:rFonts w:ascii="Times New Roman" w:hAnsi="Times New Roman" w:cs="Times New Roman"/>
          <w:sz w:val="24"/>
          <w:szCs w:val="24"/>
        </w:rPr>
        <w:t> </w:t>
      </w:r>
      <w:r w:rsidRPr="00E053E0">
        <w:rPr>
          <w:rFonts w:ascii="Times New Roman" w:hAnsi="Times New Roman" w:cs="Times New Roman"/>
          <w:sz w:val="24"/>
          <w:szCs w:val="24"/>
        </w:rPr>
        <w:t xml:space="preserve">žadateli krajskému úřadu </w:t>
      </w:r>
      <w:r w:rsidR="00643F57">
        <w:rPr>
          <w:rFonts w:ascii="Times New Roman" w:hAnsi="Times New Roman" w:cs="Times New Roman"/>
          <w:sz w:val="24"/>
          <w:szCs w:val="24"/>
        </w:rPr>
        <w:t>bezodkladně poté, co</w:t>
      </w:r>
      <w:r w:rsidRPr="00E053E0">
        <w:rPr>
          <w:rFonts w:ascii="Times New Roman" w:hAnsi="Times New Roman" w:cs="Times New Roman"/>
          <w:sz w:val="24"/>
          <w:szCs w:val="24"/>
        </w:rPr>
        <w:t xml:space="preserve"> opatřil všechny její náležitosti podle</w:t>
      </w:r>
      <w:r w:rsidR="0071116B">
        <w:rPr>
          <w:rFonts w:ascii="Times New Roman" w:hAnsi="Times New Roman" w:cs="Times New Roman"/>
          <w:sz w:val="24"/>
          <w:szCs w:val="24"/>
        </w:rPr>
        <w:t> </w:t>
      </w:r>
      <w:r w:rsidRPr="00E053E0">
        <w:rPr>
          <w:rFonts w:ascii="Times New Roman" w:hAnsi="Times New Roman" w:cs="Times New Roman"/>
          <w:sz w:val="24"/>
          <w:szCs w:val="24"/>
        </w:rPr>
        <w:t>odst</w:t>
      </w:r>
      <w:r>
        <w:rPr>
          <w:rFonts w:ascii="Times New Roman" w:hAnsi="Times New Roman" w:cs="Times New Roman"/>
          <w:sz w:val="24"/>
          <w:szCs w:val="24"/>
        </w:rPr>
        <w:t>avce</w:t>
      </w:r>
      <w:r w:rsidRPr="00E053E0">
        <w:rPr>
          <w:rFonts w:ascii="Times New Roman" w:hAnsi="Times New Roman" w:cs="Times New Roman"/>
          <w:sz w:val="24"/>
          <w:szCs w:val="24"/>
        </w:rPr>
        <w:t xml:space="preserve"> 1</w:t>
      </w:r>
      <w:r w:rsidRPr="00D956BB">
        <w:rPr>
          <w:rFonts w:ascii="Times New Roman" w:hAnsi="Times New Roman" w:cs="Times New Roman"/>
          <w:sz w:val="24"/>
          <w:szCs w:val="24"/>
        </w:rPr>
        <w:t>;</w:t>
      </w:r>
      <w:r w:rsidRPr="00E053E0">
        <w:rPr>
          <w:rFonts w:ascii="Times New Roman" w:hAnsi="Times New Roman" w:cs="Times New Roman"/>
          <w:b/>
          <w:bCs/>
          <w:sz w:val="24"/>
          <w:szCs w:val="24"/>
        </w:rPr>
        <w:t xml:space="preserve"> </w:t>
      </w:r>
      <w:r w:rsidRPr="00E053E0">
        <w:rPr>
          <w:rFonts w:ascii="Times New Roman" w:hAnsi="Times New Roman" w:cs="Times New Roman"/>
          <w:sz w:val="24"/>
          <w:szCs w:val="24"/>
        </w:rPr>
        <w:t>to neplatí, pokud v řízení postupuje podle § 23</w:t>
      </w:r>
      <w:r w:rsidR="0071116B">
        <w:rPr>
          <w:rFonts w:ascii="Times New Roman" w:hAnsi="Times New Roman" w:cs="Times New Roman"/>
          <w:sz w:val="24"/>
          <w:szCs w:val="24"/>
        </w:rPr>
        <w:t>b</w:t>
      </w:r>
      <w:r w:rsidRPr="00E053E0">
        <w:rPr>
          <w:rFonts w:ascii="Times New Roman" w:hAnsi="Times New Roman" w:cs="Times New Roman"/>
          <w:sz w:val="24"/>
          <w:szCs w:val="24"/>
        </w:rPr>
        <w:t xml:space="preserve"> odst. </w:t>
      </w:r>
      <w:r w:rsidR="0071116B">
        <w:rPr>
          <w:rFonts w:ascii="Times New Roman" w:hAnsi="Times New Roman" w:cs="Times New Roman"/>
          <w:sz w:val="24"/>
          <w:szCs w:val="24"/>
        </w:rPr>
        <w:t>3</w:t>
      </w:r>
      <w:r w:rsidRPr="00E053E0">
        <w:rPr>
          <w:rFonts w:ascii="Times New Roman" w:hAnsi="Times New Roman" w:cs="Times New Roman"/>
          <w:sz w:val="24"/>
          <w:szCs w:val="24"/>
        </w:rPr>
        <w:t xml:space="preserve"> nebo pokud řízení zastavil.</w:t>
      </w:r>
    </w:p>
    <w:p w14:paraId="52F9BF40" w14:textId="772807CC" w:rsidR="0040463A" w:rsidRPr="00576820" w:rsidRDefault="0040463A" w:rsidP="00352377">
      <w:pPr>
        <w:spacing w:line="256" w:lineRule="auto"/>
        <w:contextualSpacing/>
        <w:jc w:val="center"/>
        <w:rPr>
          <w:rFonts w:ascii="Times New Roman" w:hAnsi="Times New Roman"/>
          <w:sz w:val="24"/>
          <w:szCs w:val="24"/>
        </w:rPr>
      </w:pPr>
      <w:bookmarkStart w:id="41" w:name="_Hlk120197100"/>
      <w:bookmarkEnd w:id="40"/>
      <w:r w:rsidRPr="00576820">
        <w:rPr>
          <w:rFonts w:ascii="Times New Roman" w:hAnsi="Times New Roman"/>
          <w:sz w:val="24"/>
          <w:szCs w:val="24"/>
        </w:rPr>
        <w:t>§ 23</w:t>
      </w:r>
      <w:r w:rsidR="0071116B">
        <w:rPr>
          <w:rFonts w:ascii="Times New Roman" w:hAnsi="Times New Roman"/>
          <w:sz w:val="24"/>
          <w:szCs w:val="24"/>
        </w:rPr>
        <w:t>d</w:t>
      </w:r>
    </w:p>
    <w:p w14:paraId="522AEA6B" w14:textId="77777777" w:rsidR="0040463A" w:rsidRPr="00576820" w:rsidRDefault="0040463A" w:rsidP="00352377">
      <w:pPr>
        <w:spacing w:line="256" w:lineRule="auto"/>
        <w:contextualSpacing/>
        <w:jc w:val="center"/>
        <w:rPr>
          <w:rFonts w:ascii="Times New Roman" w:hAnsi="Times New Roman"/>
          <w:sz w:val="24"/>
          <w:szCs w:val="24"/>
        </w:rPr>
      </w:pPr>
      <w:r w:rsidRPr="00576820">
        <w:rPr>
          <w:rFonts w:ascii="Times New Roman" w:hAnsi="Times New Roman"/>
          <w:b/>
          <w:bCs/>
          <w:sz w:val="24"/>
          <w:szCs w:val="24"/>
        </w:rPr>
        <w:t>Postup krajského úřadu v řízení o zařazení do evidence žadatelů</w:t>
      </w:r>
    </w:p>
    <w:p w14:paraId="536FE17D" w14:textId="77777777" w:rsidR="0040463A" w:rsidRPr="00576820" w:rsidRDefault="0040463A" w:rsidP="0040463A">
      <w:pPr>
        <w:spacing w:line="256" w:lineRule="auto"/>
        <w:ind w:left="360"/>
        <w:contextualSpacing/>
        <w:rPr>
          <w:rFonts w:ascii="Times New Roman" w:hAnsi="Times New Roman"/>
          <w:sz w:val="24"/>
          <w:szCs w:val="24"/>
        </w:rPr>
      </w:pPr>
    </w:p>
    <w:p w14:paraId="062A515B" w14:textId="429F1B35" w:rsidR="0040463A" w:rsidRDefault="0040463A" w:rsidP="0040463A">
      <w:pPr>
        <w:spacing w:line="256" w:lineRule="auto"/>
        <w:ind w:left="425" w:firstLine="709"/>
        <w:contextualSpacing/>
        <w:jc w:val="both"/>
        <w:rPr>
          <w:rFonts w:ascii="Times New Roman" w:hAnsi="Times New Roman"/>
          <w:sz w:val="24"/>
          <w:szCs w:val="24"/>
        </w:rPr>
      </w:pPr>
      <w:r w:rsidRPr="00576820">
        <w:rPr>
          <w:rFonts w:ascii="Times New Roman" w:hAnsi="Times New Roman"/>
          <w:sz w:val="24"/>
          <w:szCs w:val="24"/>
        </w:rPr>
        <w:t>(1) Krajský úřad po doručení kopie spisové dokumentace o žadateli podle § 23</w:t>
      </w:r>
      <w:r w:rsidR="0071116B">
        <w:rPr>
          <w:rFonts w:ascii="Times New Roman" w:hAnsi="Times New Roman"/>
          <w:sz w:val="24"/>
          <w:szCs w:val="24"/>
        </w:rPr>
        <w:t>c</w:t>
      </w:r>
      <w:r w:rsidRPr="00576820">
        <w:rPr>
          <w:rFonts w:ascii="Times New Roman" w:hAnsi="Times New Roman"/>
          <w:sz w:val="24"/>
          <w:szCs w:val="24"/>
        </w:rPr>
        <w:t xml:space="preserve"> odst. 2 přezkoumá, zda tato dokumentace obsahuje všechny náležitosti podle § 23</w:t>
      </w:r>
      <w:r w:rsidR="0071116B">
        <w:rPr>
          <w:rFonts w:ascii="Times New Roman" w:hAnsi="Times New Roman"/>
          <w:sz w:val="24"/>
          <w:szCs w:val="24"/>
        </w:rPr>
        <w:t>c</w:t>
      </w:r>
      <w:r w:rsidRPr="00576820">
        <w:rPr>
          <w:rFonts w:ascii="Times New Roman" w:hAnsi="Times New Roman"/>
          <w:sz w:val="24"/>
          <w:szCs w:val="24"/>
        </w:rPr>
        <w:t xml:space="preserve"> odst. 1 a jej</w:t>
      </w:r>
      <w:r w:rsidR="006C1B50">
        <w:rPr>
          <w:rFonts w:ascii="Times New Roman" w:hAnsi="Times New Roman"/>
          <w:sz w:val="24"/>
          <w:szCs w:val="24"/>
        </w:rPr>
        <w:t>í</w:t>
      </w:r>
      <w:r w:rsidRPr="00576820">
        <w:rPr>
          <w:rFonts w:ascii="Times New Roman" w:hAnsi="Times New Roman"/>
          <w:sz w:val="24"/>
          <w:szCs w:val="24"/>
        </w:rPr>
        <w:t xml:space="preserve"> formální správnost a úplnost, a</w:t>
      </w:r>
      <w:r>
        <w:rPr>
          <w:rFonts w:ascii="Times New Roman" w:hAnsi="Times New Roman"/>
          <w:sz w:val="24"/>
          <w:szCs w:val="24"/>
        </w:rPr>
        <w:t> </w:t>
      </w:r>
      <w:r w:rsidRPr="00576820">
        <w:rPr>
          <w:rFonts w:ascii="Times New Roman" w:hAnsi="Times New Roman"/>
          <w:sz w:val="24"/>
          <w:szCs w:val="24"/>
        </w:rPr>
        <w:t xml:space="preserve">neobsahuje-li spisová dokumentace o žadateli všechny náležitosti nebo jsou-li některé z nich formálně nesprávné nebo neúplné, </w:t>
      </w:r>
      <w:r w:rsidR="00D81D6A" w:rsidRPr="00576820">
        <w:rPr>
          <w:rFonts w:ascii="Times New Roman" w:hAnsi="Times New Roman"/>
          <w:sz w:val="24"/>
          <w:szCs w:val="24"/>
        </w:rPr>
        <w:t xml:space="preserve">do </w:t>
      </w:r>
      <w:r w:rsidR="0071116B">
        <w:rPr>
          <w:rFonts w:ascii="Times New Roman" w:hAnsi="Times New Roman"/>
          <w:sz w:val="24"/>
          <w:szCs w:val="24"/>
        </w:rPr>
        <w:t>3</w:t>
      </w:r>
      <w:r w:rsidR="00D81D6A" w:rsidRPr="00576820">
        <w:rPr>
          <w:rFonts w:ascii="Times New Roman" w:hAnsi="Times New Roman"/>
          <w:sz w:val="24"/>
          <w:szCs w:val="24"/>
        </w:rPr>
        <w:t xml:space="preserve"> pracovních dnů </w:t>
      </w:r>
      <w:r w:rsidR="006C1B50">
        <w:rPr>
          <w:rFonts w:ascii="Times New Roman" w:hAnsi="Times New Roman"/>
          <w:sz w:val="24"/>
          <w:szCs w:val="24"/>
        </w:rPr>
        <w:t xml:space="preserve">ode dne doručení této kopie spisové dokumentace </w:t>
      </w:r>
      <w:r w:rsidRPr="00576820">
        <w:rPr>
          <w:rFonts w:ascii="Times New Roman" w:hAnsi="Times New Roman"/>
          <w:sz w:val="24"/>
          <w:szCs w:val="24"/>
        </w:rPr>
        <w:t>vyzve žadatele k odstranění nedostatků žádosti a</w:t>
      </w:r>
      <w:r>
        <w:rPr>
          <w:rFonts w:ascii="Times New Roman" w:hAnsi="Times New Roman"/>
          <w:sz w:val="24"/>
          <w:szCs w:val="24"/>
        </w:rPr>
        <w:t> </w:t>
      </w:r>
      <w:r w:rsidRPr="00576820">
        <w:rPr>
          <w:rFonts w:ascii="Times New Roman" w:hAnsi="Times New Roman"/>
          <w:sz w:val="24"/>
          <w:szCs w:val="24"/>
        </w:rPr>
        <w:t>současně řízení přeruší nebo dožádá obecní úřad obce s rozšířenou působností o</w:t>
      </w:r>
      <w:r>
        <w:rPr>
          <w:rFonts w:ascii="Times New Roman" w:hAnsi="Times New Roman"/>
          <w:sz w:val="24"/>
          <w:szCs w:val="24"/>
        </w:rPr>
        <w:t> </w:t>
      </w:r>
      <w:r w:rsidRPr="00576820">
        <w:rPr>
          <w:rFonts w:ascii="Times New Roman" w:hAnsi="Times New Roman"/>
          <w:sz w:val="24"/>
          <w:szCs w:val="24"/>
        </w:rPr>
        <w:t>doplnění jím označených podkladů</w:t>
      </w:r>
      <w:r>
        <w:rPr>
          <w:rFonts w:ascii="Times New Roman" w:hAnsi="Times New Roman"/>
          <w:sz w:val="24"/>
          <w:szCs w:val="24"/>
        </w:rPr>
        <w:t>.</w:t>
      </w:r>
      <w:r w:rsidR="001706E0" w:rsidRPr="001706E0">
        <w:rPr>
          <w:rFonts w:ascii="Times New Roman" w:hAnsi="Times New Roman"/>
          <w:sz w:val="24"/>
          <w:szCs w:val="24"/>
        </w:rPr>
        <w:t xml:space="preserve"> Lhůta pro vydání rozhodnutí začíná znovu běžet dnem doručení kopie spisové dokumentace krajskému úřadu.</w:t>
      </w:r>
    </w:p>
    <w:p w14:paraId="0748DDC2" w14:textId="15D49777" w:rsidR="00DB619A" w:rsidRDefault="00DB619A" w:rsidP="0040463A">
      <w:pPr>
        <w:spacing w:line="256" w:lineRule="auto"/>
        <w:ind w:left="425" w:firstLine="709"/>
        <w:contextualSpacing/>
        <w:jc w:val="both"/>
        <w:rPr>
          <w:rFonts w:ascii="Times New Roman" w:hAnsi="Times New Roman"/>
          <w:sz w:val="24"/>
          <w:szCs w:val="24"/>
        </w:rPr>
      </w:pPr>
    </w:p>
    <w:p w14:paraId="207FB47A" w14:textId="77777777" w:rsidR="0040463A" w:rsidRPr="00576820" w:rsidRDefault="0040463A" w:rsidP="0040463A">
      <w:pPr>
        <w:spacing w:line="256" w:lineRule="auto"/>
        <w:ind w:left="360"/>
        <w:contextualSpacing/>
        <w:jc w:val="both"/>
        <w:rPr>
          <w:rFonts w:ascii="Times New Roman" w:hAnsi="Times New Roman"/>
          <w:sz w:val="24"/>
          <w:szCs w:val="24"/>
        </w:rPr>
      </w:pPr>
    </w:p>
    <w:p w14:paraId="5E3B6A6F" w14:textId="020EBD90" w:rsidR="0040463A" w:rsidRPr="00576820" w:rsidRDefault="0040463A" w:rsidP="0040463A">
      <w:pPr>
        <w:spacing w:line="256" w:lineRule="auto"/>
        <w:ind w:left="1134"/>
        <w:contextualSpacing/>
        <w:jc w:val="both"/>
        <w:rPr>
          <w:rFonts w:ascii="Times New Roman" w:hAnsi="Times New Roman"/>
          <w:sz w:val="24"/>
          <w:szCs w:val="24"/>
        </w:rPr>
      </w:pPr>
      <w:r>
        <w:rPr>
          <w:rFonts w:ascii="Times New Roman" w:hAnsi="Times New Roman"/>
          <w:sz w:val="24"/>
          <w:szCs w:val="24"/>
        </w:rPr>
        <w:t>(</w:t>
      </w:r>
      <w:r w:rsidR="004E1721">
        <w:rPr>
          <w:rFonts w:ascii="Times New Roman" w:hAnsi="Times New Roman"/>
          <w:sz w:val="24"/>
          <w:szCs w:val="24"/>
        </w:rPr>
        <w:t>2</w:t>
      </w:r>
      <w:r>
        <w:rPr>
          <w:rFonts w:ascii="Times New Roman" w:hAnsi="Times New Roman"/>
          <w:sz w:val="24"/>
          <w:szCs w:val="24"/>
        </w:rPr>
        <w:t xml:space="preserve">) </w:t>
      </w:r>
      <w:r w:rsidRPr="00576820">
        <w:rPr>
          <w:rFonts w:ascii="Times New Roman" w:hAnsi="Times New Roman"/>
          <w:sz w:val="24"/>
          <w:szCs w:val="24"/>
        </w:rPr>
        <w:t>Krajský úřad žádost zamítne</w:t>
      </w:r>
      <w:r w:rsidR="00352377">
        <w:rPr>
          <w:rFonts w:ascii="Times New Roman" w:hAnsi="Times New Roman"/>
          <w:sz w:val="24"/>
          <w:szCs w:val="24"/>
        </w:rPr>
        <w:t>,</w:t>
      </w:r>
      <w:r w:rsidRPr="00576820">
        <w:rPr>
          <w:rFonts w:ascii="Times New Roman" w:hAnsi="Times New Roman"/>
          <w:sz w:val="24"/>
          <w:szCs w:val="24"/>
        </w:rPr>
        <w:t xml:space="preserve"> </w:t>
      </w:r>
    </w:p>
    <w:p w14:paraId="286F146B" w14:textId="77777777" w:rsidR="0040463A" w:rsidRPr="00576820" w:rsidRDefault="0040463A" w:rsidP="0040463A">
      <w:pPr>
        <w:spacing w:line="256" w:lineRule="auto"/>
        <w:ind w:left="360"/>
        <w:contextualSpacing/>
        <w:jc w:val="both"/>
        <w:rPr>
          <w:rFonts w:ascii="Times New Roman" w:hAnsi="Times New Roman"/>
          <w:sz w:val="24"/>
          <w:szCs w:val="24"/>
        </w:rPr>
      </w:pPr>
    </w:p>
    <w:p w14:paraId="486F1C85" w14:textId="07DCA4B6" w:rsidR="0040463A" w:rsidRPr="00576820" w:rsidRDefault="00352377" w:rsidP="00365A16">
      <w:pPr>
        <w:spacing w:line="256" w:lineRule="auto"/>
        <w:ind w:left="426"/>
        <w:contextualSpacing/>
        <w:jc w:val="both"/>
        <w:rPr>
          <w:rFonts w:ascii="Times New Roman" w:hAnsi="Times New Roman"/>
          <w:sz w:val="24"/>
          <w:szCs w:val="24"/>
        </w:rPr>
      </w:pPr>
      <w:r>
        <w:rPr>
          <w:rFonts w:ascii="Times New Roman" w:hAnsi="Times New Roman"/>
          <w:sz w:val="24"/>
          <w:szCs w:val="24"/>
        </w:rPr>
        <w:t>a)</w:t>
      </w:r>
      <w:r w:rsidR="0040463A" w:rsidRPr="00576820">
        <w:rPr>
          <w:rFonts w:ascii="Times New Roman" w:hAnsi="Times New Roman"/>
          <w:sz w:val="24"/>
          <w:szCs w:val="24"/>
        </w:rPr>
        <w:t xml:space="preserve"> </w:t>
      </w:r>
      <w:r>
        <w:rPr>
          <w:rFonts w:ascii="Times New Roman" w:hAnsi="Times New Roman"/>
          <w:sz w:val="24"/>
          <w:szCs w:val="24"/>
        </w:rPr>
        <w:t xml:space="preserve">jsou-li zde </w:t>
      </w:r>
      <w:r w:rsidR="0040463A">
        <w:rPr>
          <w:rFonts w:ascii="Times New Roman" w:hAnsi="Times New Roman"/>
          <w:sz w:val="24"/>
          <w:szCs w:val="24"/>
        </w:rPr>
        <w:t>důvod</w:t>
      </w:r>
      <w:r>
        <w:rPr>
          <w:rFonts w:ascii="Times New Roman" w:hAnsi="Times New Roman"/>
          <w:sz w:val="24"/>
          <w:szCs w:val="24"/>
        </w:rPr>
        <w:t>y</w:t>
      </w:r>
      <w:r w:rsidR="0040463A" w:rsidRPr="00576820">
        <w:rPr>
          <w:rFonts w:ascii="Times New Roman" w:hAnsi="Times New Roman"/>
          <w:sz w:val="24"/>
          <w:szCs w:val="24"/>
        </w:rPr>
        <w:t xml:space="preserve"> podle § 23</w:t>
      </w:r>
      <w:r w:rsidR="004E1721">
        <w:rPr>
          <w:rFonts w:ascii="Times New Roman" w:hAnsi="Times New Roman"/>
          <w:sz w:val="24"/>
          <w:szCs w:val="24"/>
        </w:rPr>
        <w:t>b</w:t>
      </w:r>
      <w:r w:rsidR="0040463A" w:rsidRPr="00576820">
        <w:rPr>
          <w:rFonts w:ascii="Times New Roman" w:hAnsi="Times New Roman"/>
          <w:sz w:val="24"/>
          <w:szCs w:val="24"/>
        </w:rPr>
        <w:t xml:space="preserve"> odst. </w:t>
      </w:r>
      <w:r w:rsidR="004E1721">
        <w:rPr>
          <w:rFonts w:ascii="Times New Roman" w:hAnsi="Times New Roman"/>
          <w:sz w:val="24"/>
          <w:szCs w:val="24"/>
        </w:rPr>
        <w:t>3</w:t>
      </w:r>
      <w:r w:rsidR="0040463A" w:rsidRPr="00576820">
        <w:rPr>
          <w:rFonts w:ascii="Times New Roman" w:hAnsi="Times New Roman"/>
          <w:sz w:val="24"/>
          <w:szCs w:val="24"/>
        </w:rPr>
        <w:t>, nebo</w:t>
      </w:r>
    </w:p>
    <w:p w14:paraId="69A5F760" w14:textId="77777777" w:rsidR="0040463A" w:rsidRPr="00576820" w:rsidRDefault="0040463A" w:rsidP="00365A16">
      <w:pPr>
        <w:spacing w:line="256" w:lineRule="auto"/>
        <w:ind w:left="426"/>
        <w:contextualSpacing/>
        <w:jc w:val="both"/>
        <w:rPr>
          <w:rFonts w:ascii="Times New Roman" w:hAnsi="Times New Roman"/>
          <w:sz w:val="24"/>
          <w:szCs w:val="24"/>
        </w:rPr>
      </w:pPr>
    </w:p>
    <w:p w14:paraId="1F100EA5" w14:textId="250F345E" w:rsidR="0040463A" w:rsidRPr="00576820" w:rsidRDefault="00352377" w:rsidP="00365A16">
      <w:pPr>
        <w:spacing w:line="256" w:lineRule="auto"/>
        <w:ind w:left="426"/>
        <w:contextualSpacing/>
        <w:jc w:val="both"/>
        <w:rPr>
          <w:rFonts w:ascii="Times New Roman" w:hAnsi="Times New Roman"/>
          <w:sz w:val="24"/>
          <w:szCs w:val="24"/>
        </w:rPr>
      </w:pPr>
      <w:r>
        <w:rPr>
          <w:rFonts w:ascii="Times New Roman" w:hAnsi="Times New Roman"/>
          <w:sz w:val="24"/>
          <w:szCs w:val="24"/>
        </w:rPr>
        <w:t>b)</w:t>
      </w:r>
      <w:r w:rsidR="0040463A" w:rsidRPr="00576820">
        <w:rPr>
          <w:rFonts w:ascii="Times New Roman" w:hAnsi="Times New Roman"/>
          <w:sz w:val="24"/>
          <w:szCs w:val="24"/>
        </w:rPr>
        <w:t xml:space="preserve"> pokud zdravotní stav žadatele z hlediska duševního, tělesného nebo smyslového brání dlouhodobé péči o dítě</w:t>
      </w:r>
      <w:r w:rsidR="0040463A">
        <w:rPr>
          <w:rFonts w:ascii="Times New Roman" w:hAnsi="Times New Roman"/>
          <w:sz w:val="24"/>
          <w:szCs w:val="24"/>
        </w:rPr>
        <w:t>.</w:t>
      </w:r>
    </w:p>
    <w:p w14:paraId="460E9194" w14:textId="77777777" w:rsidR="0040463A" w:rsidRPr="00576820" w:rsidRDefault="0040463A" w:rsidP="0040463A">
      <w:pPr>
        <w:spacing w:line="256" w:lineRule="auto"/>
        <w:ind w:left="360"/>
        <w:contextualSpacing/>
        <w:jc w:val="both"/>
        <w:rPr>
          <w:rFonts w:ascii="Times New Roman" w:hAnsi="Times New Roman"/>
          <w:sz w:val="24"/>
          <w:szCs w:val="24"/>
        </w:rPr>
      </w:pPr>
    </w:p>
    <w:p w14:paraId="37F3B91A" w14:textId="539121AB" w:rsidR="0040463A" w:rsidRPr="00576820" w:rsidRDefault="0040463A" w:rsidP="0040463A">
      <w:pPr>
        <w:spacing w:line="256" w:lineRule="auto"/>
        <w:ind w:left="425" w:firstLine="709"/>
        <w:contextualSpacing/>
        <w:jc w:val="both"/>
        <w:rPr>
          <w:rFonts w:ascii="Times New Roman" w:hAnsi="Times New Roman"/>
          <w:sz w:val="24"/>
          <w:szCs w:val="24"/>
        </w:rPr>
      </w:pPr>
      <w:r w:rsidRPr="00576820">
        <w:rPr>
          <w:rFonts w:ascii="Times New Roman" w:hAnsi="Times New Roman"/>
          <w:sz w:val="24"/>
          <w:szCs w:val="24"/>
        </w:rPr>
        <w:t>(</w:t>
      </w:r>
      <w:r w:rsidR="004E1721">
        <w:rPr>
          <w:rFonts w:ascii="Times New Roman" w:hAnsi="Times New Roman"/>
          <w:sz w:val="24"/>
          <w:szCs w:val="24"/>
        </w:rPr>
        <w:t>3</w:t>
      </w:r>
      <w:r w:rsidRPr="00576820">
        <w:rPr>
          <w:rFonts w:ascii="Times New Roman" w:hAnsi="Times New Roman"/>
          <w:sz w:val="24"/>
          <w:szCs w:val="24"/>
        </w:rPr>
        <w:t xml:space="preserve">) V řízení o zařazení žadatele do evidence žadatelů se v rámci dokazování zjišťuje </w:t>
      </w:r>
    </w:p>
    <w:p w14:paraId="1C10E839" w14:textId="77777777" w:rsidR="0040463A" w:rsidRPr="00576820" w:rsidRDefault="0040463A" w:rsidP="0040463A">
      <w:pPr>
        <w:spacing w:line="256" w:lineRule="auto"/>
        <w:ind w:left="360"/>
        <w:contextualSpacing/>
        <w:jc w:val="both"/>
        <w:rPr>
          <w:rFonts w:ascii="Times New Roman" w:hAnsi="Times New Roman"/>
          <w:sz w:val="24"/>
          <w:szCs w:val="24"/>
        </w:rPr>
      </w:pPr>
    </w:p>
    <w:p w14:paraId="4FA99B03" w14:textId="77777777" w:rsidR="0040463A" w:rsidRPr="00576820" w:rsidRDefault="0040463A" w:rsidP="00365A16">
      <w:pPr>
        <w:spacing w:line="256" w:lineRule="auto"/>
        <w:ind w:left="426"/>
        <w:contextualSpacing/>
        <w:jc w:val="both"/>
        <w:rPr>
          <w:rFonts w:ascii="Times New Roman" w:hAnsi="Times New Roman"/>
          <w:sz w:val="24"/>
          <w:szCs w:val="24"/>
        </w:rPr>
      </w:pPr>
      <w:r w:rsidRPr="00576820">
        <w:rPr>
          <w:rFonts w:ascii="Times New Roman" w:hAnsi="Times New Roman"/>
          <w:sz w:val="24"/>
          <w:szCs w:val="24"/>
        </w:rPr>
        <w:t>a) zda žadatel skýtá záruky řádné péče o dítě,</w:t>
      </w:r>
    </w:p>
    <w:p w14:paraId="38ACA6CB" w14:textId="77777777" w:rsidR="0040463A" w:rsidRPr="00576820" w:rsidRDefault="0040463A" w:rsidP="00365A16">
      <w:pPr>
        <w:spacing w:line="256" w:lineRule="auto"/>
        <w:ind w:left="426"/>
        <w:contextualSpacing/>
        <w:jc w:val="both"/>
        <w:rPr>
          <w:rFonts w:ascii="Times New Roman" w:hAnsi="Times New Roman"/>
          <w:sz w:val="24"/>
          <w:szCs w:val="24"/>
        </w:rPr>
      </w:pPr>
    </w:p>
    <w:p w14:paraId="52879861" w14:textId="5709DF24" w:rsidR="0040463A" w:rsidRPr="00576820" w:rsidRDefault="0040463A" w:rsidP="00365A16">
      <w:pPr>
        <w:spacing w:line="256" w:lineRule="auto"/>
        <w:ind w:left="426"/>
        <w:contextualSpacing/>
        <w:jc w:val="both"/>
        <w:rPr>
          <w:rFonts w:ascii="Times New Roman" w:hAnsi="Times New Roman"/>
          <w:sz w:val="24"/>
          <w:szCs w:val="24"/>
        </w:rPr>
      </w:pPr>
      <w:r w:rsidRPr="00576820">
        <w:rPr>
          <w:rFonts w:ascii="Times New Roman" w:hAnsi="Times New Roman"/>
          <w:sz w:val="24"/>
          <w:szCs w:val="24"/>
        </w:rPr>
        <w:t xml:space="preserve">b) bezúhonnost žadatele </w:t>
      </w:r>
      <w:r w:rsidR="00D81D6A">
        <w:rPr>
          <w:rFonts w:ascii="Times New Roman" w:hAnsi="Times New Roman"/>
          <w:sz w:val="24"/>
          <w:szCs w:val="24"/>
        </w:rPr>
        <w:t>a</w:t>
      </w:r>
      <w:r w:rsidRPr="00576820">
        <w:rPr>
          <w:rFonts w:ascii="Times New Roman" w:hAnsi="Times New Roman"/>
          <w:sz w:val="24"/>
          <w:szCs w:val="24"/>
        </w:rPr>
        <w:t xml:space="preserve"> dalších osob uvedených v § 23</w:t>
      </w:r>
      <w:r w:rsidR="004E1721">
        <w:rPr>
          <w:rFonts w:ascii="Times New Roman" w:hAnsi="Times New Roman"/>
          <w:sz w:val="24"/>
          <w:szCs w:val="24"/>
        </w:rPr>
        <w:t>b</w:t>
      </w:r>
      <w:r w:rsidRPr="00576820">
        <w:rPr>
          <w:rFonts w:ascii="Times New Roman" w:hAnsi="Times New Roman"/>
          <w:sz w:val="24"/>
          <w:szCs w:val="24"/>
        </w:rPr>
        <w:t xml:space="preserve"> odst. </w:t>
      </w:r>
      <w:r w:rsidR="004E1721">
        <w:rPr>
          <w:rFonts w:ascii="Times New Roman" w:hAnsi="Times New Roman"/>
          <w:sz w:val="24"/>
          <w:szCs w:val="24"/>
        </w:rPr>
        <w:t>1</w:t>
      </w:r>
      <w:r w:rsidRPr="00576820">
        <w:rPr>
          <w:rFonts w:ascii="Times New Roman" w:hAnsi="Times New Roman"/>
          <w:sz w:val="24"/>
          <w:szCs w:val="24"/>
        </w:rPr>
        <w:t>,</w:t>
      </w:r>
    </w:p>
    <w:p w14:paraId="36EDAAE3" w14:textId="77777777" w:rsidR="0040463A" w:rsidRPr="00576820" w:rsidRDefault="0040463A" w:rsidP="00365A16">
      <w:pPr>
        <w:spacing w:line="256" w:lineRule="auto"/>
        <w:ind w:left="426"/>
        <w:contextualSpacing/>
        <w:jc w:val="both"/>
        <w:rPr>
          <w:rFonts w:ascii="Times New Roman" w:hAnsi="Times New Roman"/>
          <w:sz w:val="24"/>
          <w:szCs w:val="24"/>
        </w:rPr>
      </w:pPr>
    </w:p>
    <w:p w14:paraId="56C1A4A6" w14:textId="77777777" w:rsidR="0040463A" w:rsidRPr="00576820" w:rsidRDefault="0040463A" w:rsidP="00365A16">
      <w:pPr>
        <w:spacing w:line="256" w:lineRule="auto"/>
        <w:ind w:left="426"/>
        <w:contextualSpacing/>
        <w:jc w:val="both"/>
        <w:rPr>
          <w:rFonts w:ascii="Times New Roman" w:hAnsi="Times New Roman"/>
          <w:sz w:val="24"/>
          <w:szCs w:val="24"/>
        </w:rPr>
      </w:pPr>
      <w:r w:rsidRPr="00576820">
        <w:rPr>
          <w:rFonts w:ascii="Times New Roman" w:hAnsi="Times New Roman"/>
          <w:sz w:val="24"/>
          <w:szCs w:val="24"/>
        </w:rPr>
        <w:t>c) zda zdravotní stav žadatele nebude omezovat ve značné míře</w:t>
      </w:r>
      <w:r>
        <w:rPr>
          <w:rFonts w:ascii="Times New Roman" w:hAnsi="Times New Roman"/>
          <w:sz w:val="24"/>
          <w:szCs w:val="24"/>
        </w:rPr>
        <w:t xml:space="preserve"> </w:t>
      </w:r>
      <w:r w:rsidRPr="00576820">
        <w:rPr>
          <w:rFonts w:ascii="Times New Roman" w:hAnsi="Times New Roman"/>
          <w:sz w:val="24"/>
          <w:szCs w:val="24"/>
        </w:rPr>
        <w:t>péči o dítě,</w:t>
      </w:r>
    </w:p>
    <w:p w14:paraId="5DD65A81" w14:textId="77777777" w:rsidR="0040463A" w:rsidRPr="00576820" w:rsidRDefault="0040463A" w:rsidP="00365A16">
      <w:pPr>
        <w:spacing w:line="256" w:lineRule="auto"/>
        <w:ind w:left="426"/>
        <w:contextualSpacing/>
        <w:jc w:val="both"/>
        <w:rPr>
          <w:rFonts w:ascii="Times New Roman" w:hAnsi="Times New Roman"/>
          <w:sz w:val="24"/>
          <w:szCs w:val="24"/>
        </w:rPr>
      </w:pPr>
    </w:p>
    <w:p w14:paraId="035AFDC7" w14:textId="55AB8C2D" w:rsidR="0040463A" w:rsidRPr="00FD1BFC" w:rsidRDefault="0040463A" w:rsidP="00365A16">
      <w:pPr>
        <w:spacing w:line="256" w:lineRule="auto"/>
        <w:ind w:left="426"/>
        <w:contextualSpacing/>
        <w:jc w:val="both"/>
        <w:rPr>
          <w:rFonts w:ascii="Times New Roman" w:hAnsi="Times New Roman"/>
          <w:sz w:val="24"/>
          <w:szCs w:val="24"/>
        </w:rPr>
      </w:pPr>
      <w:r w:rsidRPr="00576820">
        <w:rPr>
          <w:rFonts w:ascii="Times New Roman" w:hAnsi="Times New Roman"/>
          <w:sz w:val="24"/>
          <w:szCs w:val="24"/>
        </w:rPr>
        <w:t>d) další osobnostní předpoklady žadatele pro péči o dítě</w:t>
      </w:r>
      <w:r w:rsidR="00FD1BFC">
        <w:rPr>
          <w:rFonts w:ascii="Times New Roman" w:hAnsi="Times New Roman"/>
          <w:sz w:val="24"/>
          <w:szCs w:val="24"/>
        </w:rPr>
        <w:t xml:space="preserve">; </w:t>
      </w:r>
      <w:r w:rsidR="00FD1BFC" w:rsidRPr="00FD1BFC">
        <w:rPr>
          <w:rFonts w:ascii="Times New Roman" w:hAnsi="Times New Roman"/>
          <w:sz w:val="24"/>
          <w:szCs w:val="24"/>
        </w:rPr>
        <w:t>přitom se přihlíží i k odsouzením za trestné činy neuvedené v § 23</w:t>
      </w:r>
      <w:r w:rsidR="004E1721">
        <w:rPr>
          <w:rFonts w:ascii="Times New Roman" w:hAnsi="Times New Roman"/>
          <w:sz w:val="24"/>
          <w:szCs w:val="24"/>
        </w:rPr>
        <w:t>b</w:t>
      </w:r>
      <w:r w:rsidR="00FD1BFC" w:rsidRPr="00FD1BFC">
        <w:rPr>
          <w:rFonts w:ascii="Times New Roman" w:hAnsi="Times New Roman"/>
          <w:sz w:val="24"/>
          <w:szCs w:val="24"/>
        </w:rPr>
        <w:t xml:space="preserve"> odst. </w:t>
      </w:r>
      <w:r w:rsidR="004E1721">
        <w:rPr>
          <w:rFonts w:ascii="Times New Roman" w:hAnsi="Times New Roman"/>
          <w:sz w:val="24"/>
          <w:szCs w:val="24"/>
        </w:rPr>
        <w:t>1</w:t>
      </w:r>
      <w:r w:rsidR="00FD1BFC" w:rsidRPr="00FD1BFC">
        <w:rPr>
          <w:rFonts w:ascii="Times New Roman" w:hAnsi="Times New Roman"/>
          <w:sz w:val="24"/>
          <w:szCs w:val="24"/>
        </w:rPr>
        <w:t>, k již zahlazeným odsouzením a k opisu z evidence přestupků</w:t>
      </w:r>
      <w:r w:rsidR="00FD1BFC">
        <w:rPr>
          <w:rFonts w:ascii="Times New Roman" w:hAnsi="Times New Roman"/>
          <w:sz w:val="24"/>
          <w:szCs w:val="24"/>
        </w:rPr>
        <w:t>,</w:t>
      </w:r>
    </w:p>
    <w:p w14:paraId="54C678E2" w14:textId="77777777" w:rsidR="0040463A" w:rsidRPr="00576820" w:rsidRDefault="0040463A" w:rsidP="00365A16">
      <w:pPr>
        <w:spacing w:line="256" w:lineRule="auto"/>
        <w:ind w:left="426"/>
        <w:contextualSpacing/>
        <w:jc w:val="both"/>
        <w:rPr>
          <w:rFonts w:ascii="Times New Roman" w:hAnsi="Times New Roman"/>
          <w:sz w:val="24"/>
          <w:szCs w:val="24"/>
        </w:rPr>
      </w:pPr>
    </w:p>
    <w:p w14:paraId="5D185BC7" w14:textId="77777777" w:rsidR="0040463A" w:rsidRPr="00576820" w:rsidRDefault="0040463A" w:rsidP="00365A16">
      <w:pPr>
        <w:spacing w:line="256" w:lineRule="auto"/>
        <w:ind w:left="426"/>
        <w:contextualSpacing/>
        <w:jc w:val="both"/>
        <w:rPr>
          <w:rFonts w:ascii="Times New Roman" w:hAnsi="Times New Roman"/>
          <w:sz w:val="24"/>
          <w:szCs w:val="24"/>
        </w:rPr>
      </w:pPr>
      <w:r w:rsidRPr="00576820">
        <w:rPr>
          <w:rFonts w:ascii="Times New Roman" w:hAnsi="Times New Roman"/>
          <w:sz w:val="24"/>
          <w:szCs w:val="24"/>
        </w:rPr>
        <w:t>e) motivace žadatele, která ho vedla k žádosti o zařazení do evidence,</w:t>
      </w:r>
    </w:p>
    <w:p w14:paraId="0A85CDCB" w14:textId="77777777" w:rsidR="0040463A" w:rsidRPr="00576820" w:rsidRDefault="0040463A" w:rsidP="0040463A">
      <w:pPr>
        <w:spacing w:line="256" w:lineRule="auto"/>
        <w:ind w:left="360"/>
        <w:contextualSpacing/>
        <w:jc w:val="both"/>
        <w:rPr>
          <w:rFonts w:ascii="Times New Roman" w:hAnsi="Times New Roman"/>
          <w:sz w:val="24"/>
          <w:szCs w:val="24"/>
        </w:rPr>
      </w:pPr>
    </w:p>
    <w:p w14:paraId="4A3498D2" w14:textId="77777777" w:rsidR="0040463A" w:rsidRPr="00576820" w:rsidRDefault="0040463A" w:rsidP="00365A16">
      <w:pPr>
        <w:spacing w:line="256" w:lineRule="auto"/>
        <w:ind w:left="426"/>
        <w:contextualSpacing/>
        <w:jc w:val="both"/>
        <w:rPr>
          <w:rFonts w:ascii="Times New Roman" w:hAnsi="Times New Roman"/>
          <w:sz w:val="24"/>
          <w:szCs w:val="24"/>
        </w:rPr>
      </w:pPr>
      <w:r w:rsidRPr="00576820">
        <w:rPr>
          <w:rFonts w:ascii="Times New Roman" w:hAnsi="Times New Roman"/>
          <w:sz w:val="24"/>
          <w:szCs w:val="24"/>
        </w:rPr>
        <w:t>f) schopnost dětí žijících v domácnosti žadatele přijmout dítě do rodiny,</w:t>
      </w:r>
    </w:p>
    <w:p w14:paraId="5ED79358" w14:textId="77777777" w:rsidR="0040463A" w:rsidRPr="00576820" w:rsidRDefault="0040463A" w:rsidP="00365A16">
      <w:pPr>
        <w:spacing w:line="256" w:lineRule="auto"/>
        <w:ind w:left="426"/>
        <w:contextualSpacing/>
        <w:jc w:val="both"/>
        <w:rPr>
          <w:rFonts w:ascii="Times New Roman" w:hAnsi="Times New Roman"/>
          <w:sz w:val="24"/>
          <w:szCs w:val="24"/>
        </w:rPr>
      </w:pPr>
    </w:p>
    <w:p w14:paraId="0F3C75C2" w14:textId="77777777" w:rsidR="0040463A" w:rsidRPr="00F04748" w:rsidRDefault="0040463A" w:rsidP="00365A16">
      <w:pPr>
        <w:spacing w:line="256" w:lineRule="auto"/>
        <w:ind w:left="426"/>
        <w:contextualSpacing/>
        <w:jc w:val="both"/>
        <w:rPr>
          <w:rFonts w:ascii="Times New Roman" w:hAnsi="Times New Roman"/>
          <w:sz w:val="24"/>
          <w:szCs w:val="24"/>
        </w:rPr>
      </w:pPr>
      <w:r w:rsidRPr="00576820">
        <w:rPr>
          <w:rFonts w:ascii="Times New Roman" w:hAnsi="Times New Roman"/>
          <w:sz w:val="24"/>
          <w:szCs w:val="24"/>
        </w:rPr>
        <w:lastRenderedPageBreak/>
        <w:t xml:space="preserve">g) </w:t>
      </w:r>
      <w:r w:rsidRPr="00F04748">
        <w:rPr>
          <w:rFonts w:ascii="Times New Roman" w:hAnsi="Times New Roman"/>
          <w:sz w:val="24"/>
          <w:szCs w:val="24"/>
        </w:rPr>
        <w:t xml:space="preserve">stabilita manželského vztahu nebo jiného obdobného vztahu žadatele, </w:t>
      </w:r>
    </w:p>
    <w:p w14:paraId="1D7E3E57" w14:textId="77777777" w:rsidR="0040463A" w:rsidRPr="00576820" w:rsidRDefault="0040463A" w:rsidP="00365A16">
      <w:pPr>
        <w:spacing w:line="256" w:lineRule="auto"/>
        <w:ind w:left="426"/>
        <w:contextualSpacing/>
        <w:jc w:val="both"/>
        <w:rPr>
          <w:rFonts w:ascii="Times New Roman" w:hAnsi="Times New Roman"/>
          <w:sz w:val="24"/>
          <w:szCs w:val="24"/>
        </w:rPr>
      </w:pPr>
    </w:p>
    <w:p w14:paraId="0F2A3F30" w14:textId="77777777" w:rsidR="0040463A" w:rsidRPr="00576820" w:rsidRDefault="0040463A" w:rsidP="00365A16">
      <w:pPr>
        <w:spacing w:line="256" w:lineRule="auto"/>
        <w:ind w:left="426"/>
        <w:contextualSpacing/>
        <w:jc w:val="both"/>
        <w:rPr>
          <w:rFonts w:ascii="Times New Roman" w:hAnsi="Times New Roman"/>
          <w:sz w:val="24"/>
          <w:szCs w:val="24"/>
        </w:rPr>
      </w:pPr>
      <w:r w:rsidRPr="00F04748">
        <w:rPr>
          <w:rFonts w:ascii="Times New Roman" w:hAnsi="Times New Roman"/>
          <w:sz w:val="24"/>
          <w:szCs w:val="24"/>
        </w:rPr>
        <w:t xml:space="preserve">h) sociální prostředí </w:t>
      </w:r>
      <w:r w:rsidRPr="00576820">
        <w:rPr>
          <w:rFonts w:ascii="Times New Roman" w:hAnsi="Times New Roman"/>
          <w:sz w:val="24"/>
          <w:szCs w:val="24"/>
        </w:rPr>
        <w:t xml:space="preserve">žadatele, zvláště bydlení a domácnost, </w:t>
      </w:r>
    </w:p>
    <w:p w14:paraId="62C6D506" w14:textId="77777777" w:rsidR="0040463A" w:rsidRPr="00576820" w:rsidRDefault="0040463A" w:rsidP="00365A16">
      <w:pPr>
        <w:spacing w:line="256" w:lineRule="auto"/>
        <w:ind w:left="426"/>
        <w:contextualSpacing/>
        <w:jc w:val="both"/>
        <w:rPr>
          <w:rFonts w:ascii="Times New Roman" w:hAnsi="Times New Roman"/>
          <w:sz w:val="24"/>
          <w:szCs w:val="24"/>
        </w:rPr>
      </w:pPr>
    </w:p>
    <w:p w14:paraId="00E7370D" w14:textId="77777777" w:rsidR="0040463A" w:rsidRPr="00576820" w:rsidRDefault="0040463A" w:rsidP="00365A16">
      <w:pPr>
        <w:spacing w:line="256" w:lineRule="auto"/>
        <w:ind w:left="426"/>
        <w:contextualSpacing/>
        <w:jc w:val="both"/>
        <w:rPr>
          <w:rFonts w:ascii="Times New Roman" w:hAnsi="Times New Roman"/>
          <w:sz w:val="24"/>
          <w:szCs w:val="24"/>
        </w:rPr>
      </w:pPr>
      <w:r w:rsidRPr="00576820">
        <w:rPr>
          <w:rFonts w:ascii="Times New Roman" w:hAnsi="Times New Roman"/>
          <w:sz w:val="24"/>
          <w:szCs w:val="24"/>
        </w:rPr>
        <w:t xml:space="preserve">i) etnické, náboženské a kulturní prostředí žadatele, </w:t>
      </w:r>
    </w:p>
    <w:p w14:paraId="4137A877" w14:textId="77777777" w:rsidR="0040463A" w:rsidRPr="00576820" w:rsidRDefault="0040463A" w:rsidP="00365A16">
      <w:pPr>
        <w:spacing w:line="256" w:lineRule="auto"/>
        <w:ind w:left="426"/>
        <w:contextualSpacing/>
        <w:jc w:val="both"/>
        <w:rPr>
          <w:rFonts w:ascii="Times New Roman" w:hAnsi="Times New Roman"/>
          <w:sz w:val="24"/>
          <w:szCs w:val="24"/>
        </w:rPr>
      </w:pPr>
    </w:p>
    <w:p w14:paraId="0F46C6A9" w14:textId="77777777" w:rsidR="0040463A" w:rsidRPr="00F04748" w:rsidRDefault="0040463A" w:rsidP="00365A16">
      <w:pPr>
        <w:spacing w:line="256" w:lineRule="auto"/>
        <w:ind w:left="426"/>
        <w:contextualSpacing/>
        <w:jc w:val="both"/>
        <w:rPr>
          <w:rFonts w:ascii="Times New Roman" w:hAnsi="Times New Roman"/>
          <w:sz w:val="24"/>
          <w:szCs w:val="24"/>
        </w:rPr>
      </w:pPr>
      <w:r w:rsidRPr="00576820">
        <w:rPr>
          <w:rFonts w:ascii="Times New Roman" w:hAnsi="Times New Roman"/>
          <w:sz w:val="24"/>
          <w:szCs w:val="24"/>
        </w:rPr>
        <w:t>j</w:t>
      </w:r>
      <w:r w:rsidRPr="00F04748">
        <w:rPr>
          <w:rFonts w:ascii="Times New Roman" w:hAnsi="Times New Roman"/>
          <w:sz w:val="24"/>
          <w:szCs w:val="24"/>
        </w:rPr>
        <w:t>) popřípadě další skutečnosti rozhodné pro osvojení dítěte nebo jeho svěření do pěstounské péče.</w:t>
      </w:r>
    </w:p>
    <w:p w14:paraId="293FEFC7" w14:textId="77777777" w:rsidR="0040463A" w:rsidRPr="00576820" w:rsidRDefault="0040463A" w:rsidP="0040463A">
      <w:pPr>
        <w:spacing w:line="256" w:lineRule="auto"/>
        <w:ind w:left="360"/>
        <w:contextualSpacing/>
        <w:jc w:val="both"/>
        <w:rPr>
          <w:rFonts w:ascii="Times New Roman" w:hAnsi="Times New Roman"/>
          <w:sz w:val="24"/>
          <w:szCs w:val="24"/>
        </w:rPr>
      </w:pPr>
    </w:p>
    <w:p w14:paraId="0342EE2C" w14:textId="25B20339" w:rsidR="0040463A" w:rsidRPr="00576820" w:rsidRDefault="0040463A" w:rsidP="0040463A">
      <w:pPr>
        <w:spacing w:line="256" w:lineRule="auto"/>
        <w:ind w:left="426" w:firstLine="708"/>
        <w:contextualSpacing/>
        <w:jc w:val="both"/>
        <w:rPr>
          <w:rFonts w:ascii="Times New Roman" w:hAnsi="Times New Roman"/>
          <w:sz w:val="24"/>
          <w:szCs w:val="24"/>
        </w:rPr>
      </w:pPr>
      <w:r w:rsidRPr="00576820">
        <w:rPr>
          <w:rFonts w:ascii="Times New Roman" w:hAnsi="Times New Roman"/>
          <w:sz w:val="24"/>
          <w:szCs w:val="24"/>
        </w:rPr>
        <w:t>(</w:t>
      </w:r>
      <w:r w:rsidR="004E1721">
        <w:rPr>
          <w:rFonts w:ascii="Times New Roman" w:hAnsi="Times New Roman"/>
          <w:sz w:val="24"/>
          <w:szCs w:val="24"/>
        </w:rPr>
        <w:t>4</w:t>
      </w:r>
      <w:r w:rsidRPr="00576820">
        <w:rPr>
          <w:rFonts w:ascii="Times New Roman" w:hAnsi="Times New Roman"/>
          <w:sz w:val="24"/>
          <w:szCs w:val="24"/>
        </w:rPr>
        <w:t xml:space="preserve">) </w:t>
      </w:r>
      <w:r w:rsidR="00F71CF1">
        <w:rPr>
          <w:rFonts w:ascii="Times New Roman" w:hAnsi="Times New Roman"/>
          <w:sz w:val="24"/>
          <w:szCs w:val="24"/>
        </w:rPr>
        <w:t>Na výzvu k</w:t>
      </w:r>
      <w:r w:rsidRPr="00576820">
        <w:rPr>
          <w:rFonts w:ascii="Times New Roman" w:hAnsi="Times New Roman"/>
          <w:sz w:val="24"/>
          <w:szCs w:val="24"/>
        </w:rPr>
        <w:t>rajsk</w:t>
      </w:r>
      <w:r w:rsidR="00F71CF1">
        <w:rPr>
          <w:rFonts w:ascii="Times New Roman" w:hAnsi="Times New Roman"/>
          <w:sz w:val="24"/>
          <w:szCs w:val="24"/>
        </w:rPr>
        <w:t>ého</w:t>
      </w:r>
      <w:r w:rsidRPr="00576820">
        <w:rPr>
          <w:rFonts w:ascii="Times New Roman" w:hAnsi="Times New Roman"/>
          <w:sz w:val="24"/>
          <w:szCs w:val="24"/>
        </w:rPr>
        <w:t xml:space="preserve"> úřad</w:t>
      </w:r>
      <w:r w:rsidR="00F71CF1">
        <w:rPr>
          <w:rFonts w:ascii="Times New Roman" w:hAnsi="Times New Roman"/>
          <w:sz w:val="24"/>
          <w:szCs w:val="24"/>
        </w:rPr>
        <w:t>u</w:t>
      </w:r>
      <w:r w:rsidRPr="00576820">
        <w:rPr>
          <w:rFonts w:ascii="Times New Roman" w:hAnsi="Times New Roman"/>
          <w:sz w:val="24"/>
          <w:szCs w:val="24"/>
        </w:rPr>
        <w:t xml:space="preserve"> </w:t>
      </w:r>
      <w:r w:rsidR="00F71CF1">
        <w:rPr>
          <w:rFonts w:ascii="Times New Roman" w:hAnsi="Times New Roman"/>
          <w:sz w:val="24"/>
          <w:szCs w:val="24"/>
        </w:rPr>
        <w:t>je</w:t>
      </w:r>
      <w:r w:rsidR="00F71CF1" w:rsidRPr="00576820">
        <w:rPr>
          <w:rFonts w:ascii="Times New Roman" w:hAnsi="Times New Roman"/>
          <w:sz w:val="24"/>
          <w:szCs w:val="24"/>
        </w:rPr>
        <w:t xml:space="preserve"> </w:t>
      </w:r>
      <w:r w:rsidRPr="00576820">
        <w:rPr>
          <w:rFonts w:ascii="Times New Roman" w:hAnsi="Times New Roman"/>
          <w:sz w:val="24"/>
          <w:szCs w:val="24"/>
        </w:rPr>
        <w:t>žadatel</w:t>
      </w:r>
      <w:r w:rsidR="00F71CF1">
        <w:rPr>
          <w:rFonts w:ascii="Times New Roman" w:hAnsi="Times New Roman"/>
          <w:sz w:val="24"/>
          <w:szCs w:val="24"/>
        </w:rPr>
        <w:t xml:space="preserve"> povinen doložit doklad o </w:t>
      </w:r>
      <w:r w:rsidR="00F71CF1" w:rsidRPr="00F71CF1">
        <w:rPr>
          <w:rFonts w:ascii="Times New Roman" w:hAnsi="Times New Roman"/>
          <w:sz w:val="24"/>
          <w:szCs w:val="24"/>
        </w:rPr>
        <w:t xml:space="preserve">absolvování přípravy k přijetí dítěte do rodiny </w:t>
      </w:r>
      <w:r w:rsidR="00F71CF1">
        <w:rPr>
          <w:rFonts w:ascii="Times New Roman" w:hAnsi="Times New Roman"/>
          <w:sz w:val="24"/>
          <w:szCs w:val="24"/>
        </w:rPr>
        <w:t>podle § 44</w:t>
      </w:r>
      <w:r w:rsidR="00F71CF1" w:rsidRPr="00F71CF1">
        <w:rPr>
          <w:rFonts w:ascii="Times New Roman" w:hAnsi="Times New Roman"/>
          <w:sz w:val="24"/>
          <w:szCs w:val="24"/>
        </w:rPr>
        <w:t xml:space="preserve"> (dále jen „doklad o přípravě k přijetí dítěte do</w:t>
      </w:r>
      <w:r w:rsidR="004E1721">
        <w:rPr>
          <w:rFonts w:ascii="Times New Roman" w:hAnsi="Times New Roman"/>
          <w:sz w:val="24"/>
          <w:szCs w:val="24"/>
        </w:rPr>
        <w:t> </w:t>
      </w:r>
      <w:r w:rsidR="00F71CF1" w:rsidRPr="00F71CF1">
        <w:rPr>
          <w:rFonts w:ascii="Times New Roman" w:hAnsi="Times New Roman"/>
          <w:sz w:val="24"/>
          <w:szCs w:val="24"/>
        </w:rPr>
        <w:t>rodiny“)</w:t>
      </w:r>
      <w:r w:rsidR="00F71CF1">
        <w:rPr>
          <w:rFonts w:ascii="Times New Roman" w:hAnsi="Times New Roman"/>
          <w:sz w:val="24"/>
          <w:szCs w:val="24"/>
        </w:rPr>
        <w:t>.</w:t>
      </w:r>
      <w:r w:rsidR="00F71CF1" w:rsidRPr="00F71CF1">
        <w:rPr>
          <w:rFonts w:ascii="Times New Roman" w:hAnsi="Times New Roman"/>
          <w:sz w:val="24"/>
          <w:szCs w:val="24"/>
        </w:rPr>
        <w:t xml:space="preserve"> </w:t>
      </w:r>
      <w:r w:rsidRPr="00576820">
        <w:rPr>
          <w:rFonts w:ascii="Times New Roman" w:hAnsi="Times New Roman"/>
          <w:sz w:val="24"/>
          <w:szCs w:val="24"/>
        </w:rPr>
        <w:t xml:space="preserve"> </w:t>
      </w:r>
      <w:r w:rsidR="00F71CF1">
        <w:rPr>
          <w:rFonts w:ascii="Times New Roman" w:hAnsi="Times New Roman"/>
          <w:sz w:val="24"/>
          <w:szCs w:val="24"/>
        </w:rPr>
        <w:t xml:space="preserve"> Součástí výzvy podle věty první je </w:t>
      </w:r>
      <w:r w:rsidR="004E1721">
        <w:rPr>
          <w:rFonts w:ascii="Times New Roman" w:hAnsi="Times New Roman"/>
          <w:sz w:val="24"/>
          <w:szCs w:val="24"/>
        </w:rPr>
        <w:t xml:space="preserve">určení osob podle § 44 odst. 1, které se mají přípravy zúčastnit a </w:t>
      </w:r>
      <w:r w:rsidR="00F71CF1" w:rsidRPr="00576820">
        <w:rPr>
          <w:rFonts w:ascii="Times New Roman" w:hAnsi="Times New Roman"/>
          <w:sz w:val="24"/>
          <w:szCs w:val="24"/>
        </w:rPr>
        <w:t>vyrozum</w:t>
      </w:r>
      <w:r w:rsidR="00F71CF1">
        <w:rPr>
          <w:rFonts w:ascii="Times New Roman" w:hAnsi="Times New Roman"/>
          <w:sz w:val="24"/>
          <w:szCs w:val="24"/>
        </w:rPr>
        <w:t>ění žadatele</w:t>
      </w:r>
      <w:r w:rsidR="00F71CF1" w:rsidRPr="00576820">
        <w:rPr>
          <w:rFonts w:ascii="Times New Roman" w:hAnsi="Times New Roman"/>
          <w:sz w:val="24"/>
          <w:szCs w:val="24"/>
        </w:rPr>
        <w:t xml:space="preserve"> </w:t>
      </w:r>
      <w:r w:rsidRPr="00576820">
        <w:rPr>
          <w:rFonts w:ascii="Times New Roman" w:hAnsi="Times New Roman"/>
          <w:sz w:val="24"/>
          <w:szCs w:val="24"/>
        </w:rPr>
        <w:t xml:space="preserve">o možnostech a způsobech provádění přípravy pověřenými osobami na území kraje nebo o možnosti zúčastnit se přípravy k přijetí dítěte do rodiny u pověřené osoby poskytující sociálně-právní ochranu v jiném kraji a </w:t>
      </w:r>
      <w:r w:rsidR="004E1721">
        <w:rPr>
          <w:rFonts w:ascii="Times New Roman" w:hAnsi="Times New Roman"/>
          <w:sz w:val="24"/>
          <w:szCs w:val="24"/>
        </w:rPr>
        <w:t>o možnosti</w:t>
      </w:r>
      <w:r w:rsidRPr="00576820">
        <w:rPr>
          <w:rFonts w:ascii="Times New Roman" w:hAnsi="Times New Roman"/>
          <w:sz w:val="24"/>
          <w:szCs w:val="24"/>
        </w:rPr>
        <w:t xml:space="preserve"> zprostředkování kontaktu s pověřenými osobami provádějícími přípravy k přijetí dítěte do</w:t>
      </w:r>
      <w:r w:rsidR="004E1721">
        <w:rPr>
          <w:rFonts w:ascii="Times New Roman" w:hAnsi="Times New Roman"/>
          <w:sz w:val="24"/>
          <w:szCs w:val="24"/>
        </w:rPr>
        <w:t> </w:t>
      </w:r>
      <w:r w:rsidRPr="00576820">
        <w:rPr>
          <w:rFonts w:ascii="Times New Roman" w:hAnsi="Times New Roman"/>
          <w:sz w:val="24"/>
          <w:szCs w:val="24"/>
        </w:rPr>
        <w:t>rodiny. Časový rozsah přípravy u žadatele, jeho manžela, partnera nebo</w:t>
      </w:r>
      <w:r w:rsidR="004E1721">
        <w:rPr>
          <w:rFonts w:ascii="Times New Roman" w:hAnsi="Times New Roman"/>
          <w:sz w:val="24"/>
          <w:szCs w:val="24"/>
        </w:rPr>
        <w:t> </w:t>
      </w:r>
      <w:r w:rsidRPr="00576820">
        <w:rPr>
          <w:rFonts w:ascii="Times New Roman" w:hAnsi="Times New Roman"/>
          <w:sz w:val="24"/>
          <w:szCs w:val="24"/>
        </w:rPr>
        <w:t>druha, kteří přípravu k přijetí dítěte do rodiny již jednou dokončili, může krajský úřad ve výzvě podle věty první snížit, nebo může na místo toho žadateli sdělit, že od splnění povinnosti podle věty první upouští. Lhůta pro vydání rozhodnutí ve věci přestává běžet dnem vydání výzvy podle věty první.</w:t>
      </w:r>
    </w:p>
    <w:p w14:paraId="1CB594A1" w14:textId="77777777" w:rsidR="004E1721" w:rsidRDefault="004E1721" w:rsidP="004E1721">
      <w:pPr>
        <w:spacing w:line="256" w:lineRule="auto"/>
        <w:ind w:left="425" w:firstLine="709"/>
        <w:contextualSpacing/>
        <w:jc w:val="both"/>
        <w:rPr>
          <w:rFonts w:ascii="Times New Roman" w:hAnsi="Times New Roman"/>
          <w:sz w:val="24"/>
          <w:szCs w:val="24"/>
        </w:rPr>
      </w:pPr>
    </w:p>
    <w:p w14:paraId="174A252A" w14:textId="361F52FC" w:rsidR="004E1721" w:rsidRDefault="004E1721" w:rsidP="004E1721">
      <w:pPr>
        <w:spacing w:line="256" w:lineRule="auto"/>
        <w:ind w:left="425" w:firstLine="709"/>
        <w:contextualSpacing/>
        <w:jc w:val="both"/>
        <w:rPr>
          <w:rFonts w:ascii="Times New Roman" w:hAnsi="Times New Roman"/>
          <w:sz w:val="24"/>
          <w:szCs w:val="24"/>
        </w:rPr>
      </w:pPr>
      <w:r w:rsidRPr="00DB619A">
        <w:rPr>
          <w:rFonts w:ascii="Times New Roman" w:hAnsi="Times New Roman"/>
          <w:sz w:val="24"/>
          <w:szCs w:val="24"/>
        </w:rPr>
        <w:t>(</w:t>
      </w:r>
      <w:r>
        <w:rPr>
          <w:rFonts w:ascii="Times New Roman" w:hAnsi="Times New Roman"/>
          <w:sz w:val="24"/>
          <w:szCs w:val="24"/>
        </w:rPr>
        <w:t>5</w:t>
      </w:r>
      <w:r w:rsidRPr="00DB619A">
        <w:rPr>
          <w:rFonts w:ascii="Times New Roman" w:hAnsi="Times New Roman"/>
          <w:sz w:val="24"/>
          <w:szCs w:val="24"/>
        </w:rPr>
        <w:t xml:space="preserve">) Na výzvu krajského úřadu žadatel po podání žádosti o zařazení do evidence žadatelů k této žádosti dodatečně </w:t>
      </w:r>
      <w:proofErr w:type="gramStart"/>
      <w:r>
        <w:rPr>
          <w:rFonts w:ascii="Times New Roman" w:hAnsi="Times New Roman"/>
          <w:sz w:val="24"/>
          <w:szCs w:val="24"/>
        </w:rPr>
        <w:t>do</w:t>
      </w:r>
      <w:r w:rsidRPr="00DB619A">
        <w:rPr>
          <w:rFonts w:ascii="Times New Roman" w:hAnsi="Times New Roman"/>
          <w:sz w:val="24"/>
          <w:szCs w:val="24"/>
        </w:rPr>
        <w:t>loží</w:t>
      </w:r>
      <w:proofErr w:type="gramEnd"/>
      <w:r w:rsidRPr="00DB619A">
        <w:rPr>
          <w:rFonts w:ascii="Times New Roman" w:hAnsi="Times New Roman"/>
          <w:sz w:val="24"/>
          <w:szCs w:val="24"/>
        </w:rPr>
        <w:t xml:space="preserve"> posudek o psychické způsobilosti podle § </w:t>
      </w:r>
      <w:r w:rsidRPr="001706E0">
        <w:rPr>
          <w:rFonts w:ascii="Times New Roman" w:hAnsi="Times New Roman"/>
          <w:sz w:val="24"/>
          <w:szCs w:val="24"/>
        </w:rPr>
        <w:t>45.</w:t>
      </w:r>
      <w:r w:rsidRPr="00DB619A">
        <w:rPr>
          <w:rFonts w:ascii="Times New Roman" w:hAnsi="Times New Roman"/>
          <w:sz w:val="24"/>
          <w:szCs w:val="24"/>
        </w:rPr>
        <w:t xml:space="preserve">  </w:t>
      </w:r>
      <w:r w:rsidR="001706E0" w:rsidRPr="001706E0">
        <w:rPr>
          <w:rFonts w:ascii="Times New Roman" w:hAnsi="Times New Roman"/>
          <w:sz w:val="24"/>
          <w:szCs w:val="24"/>
        </w:rPr>
        <w:t xml:space="preserve"> </w:t>
      </w:r>
      <w:r w:rsidR="001706E0">
        <w:rPr>
          <w:rFonts w:ascii="Times New Roman" w:hAnsi="Times New Roman"/>
          <w:sz w:val="24"/>
          <w:szCs w:val="24"/>
        </w:rPr>
        <w:t>Součástí výzvy podle věty první je určení</w:t>
      </w:r>
      <w:r w:rsidR="001706E0" w:rsidRPr="001706E0">
        <w:rPr>
          <w:rFonts w:ascii="Times New Roman" w:hAnsi="Times New Roman"/>
          <w:sz w:val="24"/>
          <w:szCs w:val="24"/>
        </w:rPr>
        <w:t xml:space="preserve"> </w:t>
      </w:r>
      <w:r w:rsidR="001706E0">
        <w:rPr>
          <w:rFonts w:ascii="Times New Roman" w:hAnsi="Times New Roman"/>
          <w:sz w:val="24"/>
          <w:szCs w:val="24"/>
        </w:rPr>
        <w:t>okruh</w:t>
      </w:r>
      <w:r w:rsidR="001706E0" w:rsidRPr="00576820">
        <w:rPr>
          <w:rFonts w:ascii="Times New Roman" w:hAnsi="Times New Roman"/>
          <w:sz w:val="24"/>
          <w:szCs w:val="24"/>
        </w:rPr>
        <w:t xml:space="preserve"> skutečnost</w:t>
      </w:r>
      <w:r w:rsidR="001706E0">
        <w:rPr>
          <w:rFonts w:ascii="Times New Roman" w:hAnsi="Times New Roman"/>
          <w:sz w:val="24"/>
          <w:szCs w:val="24"/>
        </w:rPr>
        <w:t>í, které mají být posouzeny</w:t>
      </w:r>
      <w:r w:rsidR="001706E0" w:rsidRPr="00576820">
        <w:rPr>
          <w:rFonts w:ascii="Times New Roman" w:hAnsi="Times New Roman"/>
          <w:sz w:val="24"/>
          <w:szCs w:val="24"/>
        </w:rPr>
        <w:t>; odstav</w:t>
      </w:r>
      <w:r w:rsidR="001706E0">
        <w:rPr>
          <w:rFonts w:ascii="Times New Roman" w:hAnsi="Times New Roman"/>
          <w:sz w:val="24"/>
          <w:szCs w:val="24"/>
        </w:rPr>
        <w:t>e</w:t>
      </w:r>
      <w:r w:rsidR="001706E0" w:rsidRPr="00576820">
        <w:rPr>
          <w:rFonts w:ascii="Times New Roman" w:hAnsi="Times New Roman"/>
          <w:sz w:val="24"/>
          <w:szCs w:val="24"/>
        </w:rPr>
        <w:t xml:space="preserve">c </w:t>
      </w:r>
      <w:r w:rsidR="001706E0">
        <w:rPr>
          <w:rFonts w:ascii="Times New Roman" w:hAnsi="Times New Roman"/>
          <w:sz w:val="24"/>
          <w:szCs w:val="24"/>
        </w:rPr>
        <w:t>4 se použije obdobně.</w:t>
      </w:r>
    </w:p>
    <w:p w14:paraId="6ABF643D" w14:textId="4B755811" w:rsidR="001706E0" w:rsidRDefault="001706E0" w:rsidP="004E1721">
      <w:pPr>
        <w:spacing w:line="256" w:lineRule="auto"/>
        <w:ind w:left="425" w:firstLine="709"/>
        <w:contextualSpacing/>
        <w:jc w:val="both"/>
        <w:rPr>
          <w:rFonts w:ascii="Times New Roman" w:hAnsi="Times New Roman"/>
          <w:sz w:val="24"/>
          <w:szCs w:val="24"/>
        </w:rPr>
      </w:pPr>
    </w:p>
    <w:p w14:paraId="6FC07132" w14:textId="6F657EA1" w:rsidR="001706E0" w:rsidRPr="00DB619A" w:rsidRDefault="001706E0" w:rsidP="00894A0F">
      <w:pPr>
        <w:spacing w:line="256" w:lineRule="auto"/>
        <w:ind w:left="425" w:firstLine="709"/>
        <w:contextualSpacing/>
        <w:jc w:val="both"/>
        <w:rPr>
          <w:rFonts w:ascii="Times New Roman" w:hAnsi="Times New Roman"/>
          <w:sz w:val="24"/>
          <w:szCs w:val="24"/>
        </w:rPr>
      </w:pPr>
      <w:r w:rsidRPr="00A868B2">
        <w:rPr>
          <w:rFonts w:ascii="Times New Roman" w:hAnsi="Times New Roman"/>
          <w:sz w:val="24"/>
          <w:szCs w:val="24"/>
        </w:rPr>
        <w:t xml:space="preserve">(6) </w:t>
      </w:r>
      <w:bookmarkStart w:id="42" w:name="_Hlk121835972"/>
      <w:r w:rsidRPr="00A868B2">
        <w:rPr>
          <w:rFonts w:ascii="Times New Roman" w:hAnsi="Times New Roman"/>
          <w:sz w:val="24"/>
          <w:szCs w:val="24"/>
        </w:rPr>
        <w:t>Krajský úřad řízení zastaví</w:t>
      </w:r>
      <w:r w:rsidR="008B5632" w:rsidRPr="00A868B2">
        <w:rPr>
          <w:rFonts w:ascii="Times New Roman" w:hAnsi="Times New Roman"/>
          <w:sz w:val="24"/>
          <w:szCs w:val="24"/>
        </w:rPr>
        <w:t>,</w:t>
      </w:r>
      <w:r w:rsidRPr="00A868B2">
        <w:rPr>
          <w:rFonts w:ascii="Times New Roman" w:hAnsi="Times New Roman"/>
          <w:sz w:val="24"/>
          <w:szCs w:val="24"/>
        </w:rPr>
        <w:t xml:space="preserve"> </w:t>
      </w:r>
      <w:proofErr w:type="gramStart"/>
      <w:r w:rsidRPr="00A868B2">
        <w:rPr>
          <w:rFonts w:ascii="Times New Roman" w:hAnsi="Times New Roman"/>
          <w:sz w:val="24"/>
          <w:szCs w:val="24"/>
        </w:rPr>
        <w:t>nedoloží</w:t>
      </w:r>
      <w:proofErr w:type="gramEnd"/>
      <w:r w:rsidRPr="00A868B2">
        <w:rPr>
          <w:rFonts w:ascii="Times New Roman" w:hAnsi="Times New Roman"/>
          <w:sz w:val="24"/>
          <w:szCs w:val="24"/>
        </w:rPr>
        <w:t>-li žadatel</w:t>
      </w:r>
      <w:r w:rsidR="008B5632" w:rsidRPr="00A868B2">
        <w:rPr>
          <w:rFonts w:ascii="Times New Roman" w:hAnsi="Times New Roman"/>
          <w:sz w:val="24"/>
          <w:szCs w:val="24"/>
        </w:rPr>
        <w:t xml:space="preserve"> stanovené</w:t>
      </w:r>
      <w:r w:rsidRPr="00A868B2">
        <w:rPr>
          <w:rFonts w:ascii="Times New Roman" w:hAnsi="Times New Roman"/>
          <w:sz w:val="24"/>
          <w:szCs w:val="24"/>
        </w:rPr>
        <w:t xml:space="preserve"> doklady podle</w:t>
      </w:r>
      <w:r w:rsidR="00894A0F">
        <w:rPr>
          <w:rFonts w:ascii="Times New Roman" w:hAnsi="Times New Roman"/>
          <w:sz w:val="24"/>
          <w:szCs w:val="24"/>
        </w:rPr>
        <w:t> </w:t>
      </w:r>
      <w:r w:rsidRPr="00A868B2">
        <w:rPr>
          <w:rFonts w:ascii="Times New Roman" w:hAnsi="Times New Roman"/>
          <w:sz w:val="24"/>
          <w:szCs w:val="24"/>
        </w:rPr>
        <w:t>odstavců 4 a 5</w:t>
      </w:r>
      <w:r w:rsidR="008B5632" w:rsidRPr="00A868B2">
        <w:rPr>
          <w:rFonts w:ascii="Times New Roman" w:hAnsi="Times New Roman"/>
          <w:sz w:val="24"/>
          <w:szCs w:val="24"/>
        </w:rPr>
        <w:t xml:space="preserve"> ve lhůtě stanovené ve výzvě</w:t>
      </w:r>
      <w:r w:rsidRPr="00A868B2">
        <w:rPr>
          <w:rFonts w:ascii="Times New Roman" w:hAnsi="Times New Roman"/>
          <w:sz w:val="24"/>
          <w:szCs w:val="24"/>
        </w:rPr>
        <w:t>.</w:t>
      </w:r>
      <w:bookmarkEnd w:id="42"/>
    </w:p>
    <w:p w14:paraId="39B7BCAA" w14:textId="77777777" w:rsidR="0040463A" w:rsidRPr="00576820" w:rsidRDefault="0040463A" w:rsidP="0040463A">
      <w:pPr>
        <w:spacing w:line="256" w:lineRule="auto"/>
        <w:ind w:left="425" w:firstLine="709"/>
        <w:contextualSpacing/>
        <w:jc w:val="both"/>
        <w:rPr>
          <w:rFonts w:ascii="Times New Roman" w:hAnsi="Times New Roman"/>
          <w:sz w:val="24"/>
          <w:szCs w:val="24"/>
        </w:rPr>
      </w:pPr>
    </w:p>
    <w:p w14:paraId="32889E3A" w14:textId="169E8233" w:rsidR="0040463A" w:rsidRPr="00576820" w:rsidRDefault="0040463A" w:rsidP="0040463A">
      <w:pPr>
        <w:spacing w:line="256" w:lineRule="auto"/>
        <w:ind w:left="425" w:firstLine="709"/>
        <w:contextualSpacing/>
        <w:jc w:val="both"/>
        <w:rPr>
          <w:rFonts w:ascii="Times New Roman" w:hAnsi="Times New Roman"/>
          <w:sz w:val="24"/>
          <w:szCs w:val="24"/>
        </w:rPr>
      </w:pPr>
      <w:r w:rsidRPr="00576820">
        <w:rPr>
          <w:rFonts w:ascii="Times New Roman" w:hAnsi="Times New Roman"/>
          <w:sz w:val="24"/>
          <w:szCs w:val="24"/>
        </w:rPr>
        <w:t>(</w:t>
      </w:r>
      <w:r w:rsidR="001706E0">
        <w:rPr>
          <w:rFonts w:ascii="Times New Roman" w:hAnsi="Times New Roman"/>
          <w:sz w:val="24"/>
          <w:szCs w:val="24"/>
        </w:rPr>
        <w:t>7</w:t>
      </w:r>
      <w:r w:rsidRPr="00576820">
        <w:rPr>
          <w:rFonts w:ascii="Times New Roman" w:hAnsi="Times New Roman"/>
          <w:sz w:val="24"/>
          <w:szCs w:val="24"/>
        </w:rPr>
        <w:t>) Podklady pro vydání rozhodnutí, kterým se vyhovuje žádosti o zařazení žadatele do evidence žadatelů, jsou vždy</w:t>
      </w:r>
    </w:p>
    <w:p w14:paraId="3E2ADEDA" w14:textId="77777777" w:rsidR="0040463A" w:rsidRPr="00576820" w:rsidRDefault="0040463A" w:rsidP="0040463A">
      <w:pPr>
        <w:spacing w:line="256" w:lineRule="auto"/>
        <w:ind w:left="360"/>
        <w:contextualSpacing/>
        <w:jc w:val="both"/>
        <w:rPr>
          <w:rFonts w:ascii="Times New Roman" w:hAnsi="Times New Roman"/>
          <w:sz w:val="24"/>
          <w:szCs w:val="24"/>
        </w:rPr>
      </w:pPr>
    </w:p>
    <w:p w14:paraId="0DB42B7D" w14:textId="77777777" w:rsidR="0040463A" w:rsidRPr="00576820" w:rsidRDefault="0040463A" w:rsidP="00365A16">
      <w:pPr>
        <w:spacing w:line="256" w:lineRule="auto"/>
        <w:ind w:left="426"/>
        <w:contextualSpacing/>
        <w:jc w:val="both"/>
        <w:rPr>
          <w:rFonts w:ascii="Times New Roman" w:hAnsi="Times New Roman"/>
          <w:sz w:val="24"/>
          <w:szCs w:val="24"/>
        </w:rPr>
      </w:pPr>
      <w:r w:rsidRPr="00576820">
        <w:rPr>
          <w:rFonts w:ascii="Times New Roman" w:hAnsi="Times New Roman"/>
          <w:sz w:val="24"/>
          <w:szCs w:val="24"/>
        </w:rPr>
        <w:t>a) kopie spisové dokumentace o žadateli,</w:t>
      </w:r>
    </w:p>
    <w:p w14:paraId="53F5092A" w14:textId="77777777" w:rsidR="0040463A" w:rsidRPr="00576820" w:rsidRDefault="0040463A" w:rsidP="00365A16">
      <w:pPr>
        <w:spacing w:line="256" w:lineRule="auto"/>
        <w:ind w:left="426"/>
        <w:contextualSpacing/>
        <w:jc w:val="both"/>
        <w:rPr>
          <w:rFonts w:ascii="Times New Roman" w:hAnsi="Times New Roman"/>
          <w:sz w:val="24"/>
          <w:szCs w:val="24"/>
        </w:rPr>
      </w:pPr>
    </w:p>
    <w:p w14:paraId="7A6D7748" w14:textId="77777777" w:rsidR="0040463A" w:rsidRPr="00576820" w:rsidRDefault="0040463A" w:rsidP="00365A16">
      <w:pPr>
        <w:spacing w:line="256" w:lineRule="auto"/>
        <w:ind w:left="426"/>
        <w:contextualSpacing/>
        <w:jc w:val="both"/>
        <w:rPr>
          <w:rFonts w:ascii="Times New Roman" w:hAnsi="Times New Roman"/>
          <w:sz w:val="24"/>
          <w:szCs w:val="24"/>
        </w:rPr>
      </w:pPr>
      <w:r w:rsidRPr="00576820">
        <w:rPr>
          <w:rFonts w:ascii="Times New Roman" w:hAnsi="Times New Roman"/>
          <w:sz w:val="24"/>
          <w:szCs w:val="24"/>
        </w:rPr>
        <w:t>b) doklad o přípravě k přijetí dítěte do rodiny, pokud od ní nebylo upuštěno,</w:t>
      </w:r>
    </w:p>
    <w:p w14:paraId="5485FBFE" w14:textId="77777777" w:rsidR="0040463A" w:rsidRPr="00576820" w:rsidRDefault="0040463A" w:rsidP="00365A16">
      <w:pPr>
        <w:spacing w:line="256" w:lineRule="auto"/>
        <w:ind w:left="426"/>
        <w:contextualSpacing/>
        <w:jc w:val="both"/>
        <w:rPr>
          <w:rFonts w:ascii="Times New Roman" w:hAnsi="Times New Roman"/>
          <w:sz w:val="24"/>
          <w:szCs w:val="24"/>
        </w:rPr>
      </w:pPr>
    </w:p>
    <w:p w14:paraId="33211C69" w14:textId="443413F1" w:rsidR="0040463A" w:rsidRPr="00576820" w:rsidRDefault="0040463A" w:rsidP="00365A16">
      <w:pPr>
        <w:spacing w:line="256" w:lineRule="auto"/>
        <w:ind w:left="426"/>
        <w:contextualSpacing/>
        <w:jc w:val="both"/>
        <w:rPr>
          <w:rFonts w:ascii="Times New Roman" w:hAnsi="Times New Roman"/>
          <w:sz w:val="24"/>
          <w:szCs w:val="24"/>
        </w:rPr>
      </w:pPr>
      <w:r w:rsidRPr="00576820">
        <w:rPr>
          <w:rFonts w:ascii="Times New Roman" w:hAnsi="Times New Roman"/>
          <w:sz w:val="24"/>
          <w:szCs w:val="24"/>
        </w:rPr>
        <w:t>c) vyjádření dětí žadatele k přijetí dítěte do rodiny, jsou-li takového vyjádření schopny s</w:t>
      </w:r>
      <w:r w:rsidR="001706E0">
        <w:rPr>
          <w:rFonts w:ascii="Times New Roman" w:hAnsi="Times New Roman"/>
          <w:sz w:val="24"/>
          <w:szCs w:val="24"/>
        </w:rPr>
        <w:t> </w:t>
      </w:r>
      <w:r w:rsidRPr="00576820">
        <w:rPr>
          <w:rFonts w:ascii="Times New Roman" w:hAnsi="Times New Roman"/>
          <w:sz w:val="24"/>
          <w:szCs w:val="24"/>
        </w:rPr>
        <w:t>ohledem na jejich věk a rozumovou vyspělost,</w:t>
      </w:r>
    </w:p>
    <w:p w14:paraId="184BB985" w14:textId="77777777" w:rsidR="0040463A" w:rsidRPr="00576820" w:rsidRDefault="0040463A" w:rsidP="00365A16">
      <w:pPr>
        <w:spacing w:line="256" w:lineRule="auto"/>
        <w:ind w:left="426"/>
        <w:contextualSpacing/>
        <w:jc w:val="both"/>
        <w:rPr>
          <w:rFonts w:ascii="Times New Roman" w:hAnsi="Times New Roman"/>
          <w:sz w:val="24"/>
          <w:szCs w:val="24"/>
        </w:rPr>
      </w:pPr>
    </w:p>
    <w:p w14:paraId="2C18E0D6" w14:textId="77777777" w:rsidR="0040463A" w:rsidRPr="00576820" w:rsidRDefault="0040463A" w:rsidP="00365A16">
      <w:pPr>
        <w:spacing w:line="256" w:lineRule="auto"/>
        <w:ind w:left="426"/>
        <w:contextualSpacing/>
        <w:jc w:val="both"/>
        <w:rPr>
          <w:rFonts w:ascii="Times New Roman" w:hAnsi="Times New Roman"/>
          <w:sz w:val="24"/>
          <w:szCs w:val="24"/>
        </w:rPr>
      </w:pPr>
      <w:r w:rsidRPr="00576820">
        <w:rPr>
          <w:rFonts w:ascii="Times New Roman" w:hAnsi="Times New Roman"/>
          <w:sz w:val="24"/>
          <w:szCs w:val="24"/>
        </w:rPr>
        <w:t>d) protokol o ústním jednání s žadatelem,</w:t>
      </w:r>
    </w:p>
    <w:p w14:paraId="51762A16" w14:textId="77777777" w:rsidR="0040463A" w:rsidRPr="00576820" w:rsidRDefault="0040463A" w:rsidP="0040463A">
      <w:pPr>
        <w:spacing w:line="256" w:lineRule="auto"/>
        <w:ind w:left="360"/>
        <w:contextualSpacing/>
        <w:jc w:val="both"/>
        <w:rPr>
          <w:rFonts w:ascii="Times New Roman" w:hAnsi="Times New Roman"/>
          <w:sz w:val="24"/>
          <w:szCs w:val="24"/>
        </w:rPr>
      </w:pPr>
    </w:p>
    <w:p w14:paraId="3D397E9C" w14:textId="75E07AA8" w:rsidR="0040463A" w:rsidRPr="00576820" w:rsidRDefault="0040463A" w:rsidP="00365A16">
      <w:pPr>
        <w:spacing w:line="256" w:lineRule="auto"/>
        <w:ind w:left="426"/>
        <w:contextualSpacing/>
        <w:jc w:val="both"/>
        <w:rPr>
          <w:rFonts w:ascii="Times New Roman" w:hAnsi="Times New Roman"/>
          <w:sz w:val="24"/>
          <w:szCs w:val="24"/>
        </w:rPr>
      </w:pPr>
      <w:r w:rsidRPr="00576820">
        <w:rPr>
          <w:rFonts w:ascii="Times New Roman" w:hAnsi="Times New Roman"/>
          <w:sz w:val="24"/>
          <w:szCs w:val="24"/>
        </w:rPr>
        <w:t>e) opis z evidence přestupků žadatele a dalších osob</w:t>
      </w:r>
      <w:r>
        <w:rPr>
          <w:rFonts w:ascii="Times New Roman" w:hAnsi="Times New Roman"/>
          <w:sz w:val="24"/>
          <w:szCs w:val="24"/>
        </w:rPr>
        <w:t xml:space="preserve"> podle</w:t>
      </w:r>
      <w:r w:rsidRPr="00576820">
        <w:rPr>
          <w:rFonts w:ascii="Times New Roman" w:hAnsi="Times New Roman"/>
          <w:sz w:val="24"/>
          <w:szCs w:val="24"/>
        </w:rPr>
        <w:t> § 2</w:t>
      </w:r>
      <w:r>
        <w:rPr>
          <w:rFonts w:ascii="Times New Roman" w:hAnsi="Times New Roman"/>
          <w:sz w:val="24"/>
          <w:szCs w:val="24"/>
        </w:rPr>
        <w:t>3</w:t>
      </w:r>
      <w:r w:rsidR="001706E0">
        <w:rPr>
          <w:rFonts w:ascii="Times New Roman" w:hAnsi="Times New Roman"/>
          <w:sz w:val="24"/>
          <w:szCs w:val="24"/>
        </w:rPr>
        <w:t>b</w:t>
      </w:r>
      <w:r w:rsidRPr="00576820">
        <w:rPr>
          <w:rFonts w:ascii="Times New Roman" w:hAnsi="Times New Roman"/>
          <w:sz w:val="24"/>
          <w:szCs w:val="24"/>
        </w:rPr>
        <w:t xml:space="preserve"> odst. </w:t>
      </w:r>
      <w:r w:rsidR="001706E0">
        <w:rPr>
          <w:rFonts w:ascii="Times New Roman" w:hAnsi="Times New Roman"/>
          <w:sz w:val="24"/>
          <w:szCs w:val="24"/>
        </w:rPr>
        <w:t>1</w:t>
      </w:r>
      <w:r w:rsidRPr="00576820">
        <w:rPr>
          <w:rFonts w:ascii="Times New Roman" w:hAnsi="Times New Roman"/>
          <w:sz w:val="24"/>
          <w:szCs w:val="24"/>
        </w:rPr>
        <w:t xml:space="preserve">; </w:t>
      </w:r>
      <w:bookmarkStart w:id="43" w:name="_Hlk109901432"/>
      <w:r w:rsidRPr="00576820">
        <w:rPr>
          <w:rFonts w:ascii="Times New Roman" w:hAnsi="Times New Roman"/>
          <w:sz w:val="24"/>
          <w:szCs w:val="24"/>
        </w:rPr>
        <w:t>o opis z evidence přestupků vedené Rejstříkem trestů žádá krajský úřad, přičemž žádost a opis z evidence přestupků se předávají v elektronické podobě, a to způsobem umožňujícím dálkový přístup</w:t>
      </w:r>
      <w:bookmarkEnd w:id="43"/>
      <w:r w:rsidRPr="00576820">
        <w:rPr>
          <w:rFonts w:ascii="Times New Roman" w:hAnsi="Times New Roman"/>
          <w:sz w:val="24"/>
          <w:szCs w:val="24"/>
        </w:rPr>
        <w:t>,</w:t>
      </w:r>
    </w:p>
    <w:p w14:paraId="61BB00BC" w14:textId="77777777" w:rsidR="0040463A" w:rsidRPr="00576820" w:rsidRDefault="0040463A" w:rsidP="00365A16">
      <w:pPr>
        <w:spacing w:line="256" w:lineRule="auto"/>
        <w:ind w:left="426"/>
        <w:contextualSpacing/>
        <w:jc w:val="both"/>
        <w:rPr>
          <w:rFonts w:ascii="Times New Roman" w:hAnsi="Times New Roman"/>
          <w:sz w:val="24"/>
          <w:szCs w:val="24"/>
        </w:rPr>
      </w:pPr>
    </w:p>
    <w:p w14:paraId="5E1812DF" w14:textId="3F0E4998" w:rsidR="0040463A" w:rsidRPr="00576820" w:rsidRDefault="0040463A" w:rsidP="00365A16">
      <w:pPr>
        <w:spacing w:line="256" w:lineRule="auto"/>
        <w:ind w:left="426"/>
        <w:contextualSpacing/>
        <w:jc w:val="both"/>
        <w:rPr>
          <w:rFonts w:ascii="Times New Roman" w:hAnsi="Times New Roman"/>
          <w:sz w:val="24"/>
          <w:szCs w:val="24"/>
        </w:rPr>
      </w:pPr>
      <w:r w:rsidRPr="00576820">
        <w:rPr>
          <w:rFonts w:ascii="Times New Roman" w:hAnsi="Times New Roman"/>
          <w:sz w:val="24"/>
          <w:szCs w:val="24"/>
        </w:rPr>
        <w:lastRenderedPageBreak/>
        <w:t xml:space="preserve">f) posudek o psychické způsobilosti, byl-li žadatel vyzván k jeho doložení podle odstavce </w:t>
      </w:r>
      <w:r w:rsidR="001706E0">
        <w:rPr>
          <w:rFonts w:ascii="Times New Roman" w:hAnsi="Times New Roman"/>
          <w:sz w:val="24"/>
          <w:szCs w:val="24"/>
        </w:rPr>
        <w:t>5</w:t>
      </w:r>
      <w:r w:rsidRPr="00576820">
        <w:rPr>
          <w:rFonts w:ascii="Times New Roman" w:hAnsi="Times New Roman"/>
          <w:sz w:val="24"/>
          <w:szCs w:val="24"/>
        </w:rPr>
        <w:t>.</w:t>
      </w:r>
    </w:p>
    <w:p w14:paraId="5C98E866" w14:textId="77777777" w:rsidR="0040463A" w:rsidRPr="00576820" w:rsidRDefault="0040463A" w:rsidP="00365A16">
      <w:pPr>
        <w:spacing w:line="256" w:lineRule="auto"/>
        <w:ind w:left="426"/>
        <w:contextualSpacing/>
        <w:jc w:val="both"/>
        <w:rPr>
          <w:rFonts w:ascii="Times New Roman" w:hAnsi="Times New Roman"/>
          <w:sz w:val="24"/>
          <w:szCs w:val="24"/>
        </w:rPr>
      </w:pPr>
    </w:p>
    <w:p w14:paraId="711886C4" w14:textId="5D95279C" w:rsidR="0040463A" w:rsidRPr="00576820" w:rsidRDefault="0040463A" w:rsidP="0040463A">
      <w:pPr>
        <w:spacing w:line="256" w:lineRule="auto"/>
        <w:ind w:left="425" w:firstLine="709"/>
        <w:contextualSpacing/>
        <w:jc w:val="both"/>
        <w:rPr>
          <w:rFonts w:ascii="Times New Roman" w:hAnsi="Times New Roman"/>
          <w:sz w:val="24"/>
          <w:szCs w:val="24"/>
        </w:rPr>
      </w:pPr>
      <w:r w:rsidRPr="00576820">
        <w:rPr>
          <w:rFonts w:ascii="Times New Roman" w:hAnsi="Times New Roman"/>
          <w:sz w:val="24"/>
          <w:szCs w:val="24"/>
        </w:rPr>
        <w:t>(</w:t>
      </w:r>
      <w:r w:rsidR="001706E0">
        <w:rPr>
          <w:rFonts w:ascii="Times New Roman" w:hAnsi="Times New Roman"/>
          <w:sz w:val="24"/>
          <w:szCs w:val="24"/>
        </w:rPr>
        <w:t>8</w:t>
      </w:r>
      <w:r w:rsidRPr="00576820">
        <w:rPr>
          <w:rFonts w:ascii="Times New Roman" w:hAnsi="Times New Roman"/>
          <w:sz w:val="24"/>
          <w:szCs w:val="24"/>
        </w:rPr>
        <w:t>) Je-li zjištěním skutečností podle odstavce</w:t>
      </w:r>
      <w:r w:rsidR="001706E0">
        <w:rPr>
          <w:rFonts w:ascii="Times New Roman" w:hAnsi="Times New Roman"/>
          <w:sz w:val="24"/>
          <w:szCs w:val="24"/>
        </w:rPr>
        <w:t xml:space="preserve"> 7</w:t>
      </w:r>
      <w:r w:rsidRPr="00576820">
        <w:rPr>
          <w:rFonts w:ascii="Times New Roman" w:hAnsi="Times New Roman"/>
          <w:sz w:val="24"/>
          <w:szCs w:val="24"/>
        </w:rPr>
        <w:t xml:space="preserve"> prokázáno, že žadatel je po všech stránkách způsobilý přijmout dítě, kterému je třeba zajistit péči v náhradním rodinném prostředí formou osvojení nebo pěstounské péč</w:t>
      </w:r>
      <w:r w:rsidR="001706E0">
        <w:rPr>
          <w:rFonts w:ascii="Times New Roman" w:hAnsi="Times New Roman"/>
          <w:sz w:val="24"/>
          <w:szCs w:val="24"/>
        </w:rPr>
        <w:t>e</w:t>
      </w:r>
      <w:r w:rsidRPr="00576820">
        <w:rPr>
          <w:rFonts w:ascii="Times New Roman" w:hAnsi="Times New Roman"/>
          <w:sz w:val="24"/>
          <w:szCs w:val="24"/>
        </w:rPr>
        <w:t>, do rodiny, krajský úřad žádosti vyhoví a</w:t>
      </w:r>
      <w:r w:rsidR="001706E0">
        <w:rPr>
          <w:rFonts w:ascii="Times New Roman" w:hAnsi="Times New Roman"/>
          <w:sz w:val="24"/>
          <w:szCs w:val="24"/>
        </w:rPr>
        <w:t> </w:t>
      </w:r>
      <w:r w:rsidRPr="00576820">
        <w:rPr>
          <w:rFonts w:ascii="Times New Roman" w:hAnsi="Times New Roman"/>
          <w:sz w:val="24"/>
          <w:szCs w:val="24"/>
        </w:rPr>
        <w:t>žadatele zařadí do evidence žadatelů, jinak žádost zamítne.</w:t>
      </w:r>
    </w:p>
    <w:p w14:paraId="54F6F4C1" w14:textId="77777777" w:rsidR="0040463A" w:rsidRPr="00576820" w:rsidRDefault="0040463A" w:rsidP="0040463A">
      <w:pPr>
        <w:spacing w:line="256" w:lineRule="auto"/>
        <w:ind w:left="425" w:firstLine="709"/>
        <w:contextualSpacing/>
        <w:jc w:val="both"/>
        <w:rPr>
          <w:rFonts w:ascii="Times New Roman" w:hAnsi="Times New Roman"/>
          <w:sz w:val="24"/>
          <w:szCs w:val="24"/>
        </w:rPr>
      </w:pPr>
    </w:p>
    <w:p w14:paraId="03F23308" w14:textId="3D043880" w:rsidR="00FD1BFC" w:rsidRPr="00576820" w:rsidRDefault="0040463A" w:rsidP="00FD1BFC">
      <w:pPr>
        <w:spacing w:line="256" w:lineRule="auto"/>
        <w:ind w:left="425" w:firstLine="709"/>
        <w:contextualSpacing/>
        <w:jc w:val="both"/>
        <w:rPr>
          <w:rFonts w:ascii="Times New Roman" w:hAnsi="Times New Roman"/>
          <w:sz w:val="24"/>
          <w:szCs w:val="24"/>
        </w:rPr>
      </w:pPr>
      <w:r>
        <w:rPr>
          <w:rFonts w:ascii="Times New Roman" w:hAnsi="Times New Roman"/>
          <w:sz w:val="24"/>
          <w:szCs w:val="24"/>
        </w:rPr>
        <w:t>(</w:t>
      </w:r>
      <w:r w:rsidR="001706E0">
        <w:rPr>
          <w:rFonts w:ascii="Times New Roman" w:hAnsi="Times New Roman"/>
          <w:sz w:val="24"/>
          <w:szCs w:val="24"/>
        </w:rPr>
        <w:t>9</w:t>
      </w:r>
      <w:r>
        <w:rPr>
          <w:rFonts w:ascii="Times New Roman" w:hAnsi="Times New Roman"/>
          <w:sz w:val="24"/>
          <w:szCs w:val="24"/>
        </w:rPr>
        <w:t xml:space="preserve">) </w:t>
      </w:r>
      <w:r w:rsidR="00FD1BFC" w:rsidRPr="00576820">
        <w:rPr>
          <w:rFonts w:ascii="Times New Roman" w:hAnsi="Times New Roman"/>
          <w:sz w:val="24"/>
          <w:szCs w:val="24"/>
        </w:rPr>
        <w:t xml:space="preserve">Krajský úřad oznámí rozhodnutí ve věci zařazení žadatele do evidence žadatelů </w:t>
      </w:r>
      <w:r w:rsidR="00FD1BFC">
        <w:rPr>
          <w:rFonts w:ascii="Times New Roman" w:hAnsi="Times New Roman"/>
          <w:sz w:val="24"/>
          <w:szCs w:val="24"/>
        </w:rPr>
        <w:t>do</w:t>
      </w:r>
      <w:r w:rsidR="00FD1BFC" w:rsidRPr="00576820">
        <w:rPr>
          <w:rFonts w:ascii="Times New Roman" w:hAnsi="Times New Roman"/>
          <w:sz w:val="24"/>
          <w:szCs w:val="24"/>
        </w:rPr>
        <w:t xml:space="preserve"> 15 dnů ode dne nabytí právní moci rozhodnutí rovněž</w:t>
      </w:r>
    </w:p>
    <w:p w14:paraId="7D9C6343" w14:textId="77777777" w:rsidR="00FD1BFC" w:rsidRPr="00576820" w:rsidRDefault="00FD1BFC" w:rsidP="00FD1BFC">
      <w:pPr>
        <w:spacing w:line="256" w:lineRule="auto"/>
        <w:ind w:left="360"/>
        <w:contextualSpacing/>
        <w:jc w:val="both"/>
        <w:rPr>
          <w:rFonts w:ascii="Times New Roman" w:hAnsi="Times New Roman"/>
          <w:sz w:val="24"/>
          <w:szCs w:val="24"/>
        </w:rPr>
      </w:pPr>
      <w:r w:rsidRPr="00576820">
        <w:rPr>
          <w:rFonts w:ascii="Times New Roman" w:hAnsi="Times New Roman"/>
          <w:sz w:val="24"/>
          <w:szCs w:val="24"/>
        </w:rPr>
        <w:t xml:space="preserve"> </w:t>
      </w:r>
    </w:p>
    <w:p w14:paraId="73990BBB" w14:textId="77777777" w:rsidR="00FD1BFC" w:rsidRPr="00576820" w:rsidRDefault="00FD1BFC" w:rsidP="00365A16">
      <w:pPr>
        <w:spacing w:line="256" w:lineRule="auto"/>
        <w:ind w:left="426"/>
        <w:contextualSpacing/>
        <w:jc w:val="both"/>
        <w:rPr>
          <w:rFonts w:ascii="Times New Roman" w:hAnsi="Times New Roman"/>
          <w:sz w:val="24"/>
          <w:szCs w:val="24"/>
        </w:rPr>
      </w:pPr>
      <w:r w:rsidRPr="00576820">
        <w:rPr>
          <w:rFonts w:ascii="Times New Roman" w:hAnsi="Times New Roman"/>
          <w:sz w:val="24"/>
          <w:szCs w:val="24"/>
        </w:rPr>
        <w:t xml:space="preserve">a) obecnímu úřadu obce s rozšířenou působností a </w:t>
      </w:r>
    </w:p>
    <w:p w14:paraId="5163F1A7" w14:textId="77777777" w:rsidR="00FD1BFC" w:rsidRPr="00576820" w:rsidRDefault="00FD1BFC" w:rsidP="00365A16">
      <w:pPr>
        <w:spacing w:line="256" w:lineRule="auto"/>
        <w:ind w:left="426"/>
        <w:contextualSpacing/>
        <w:jc w:val="both"/>
        <w:rPr>
          <w:rFonts w:ascii="Times New Roman" w:hAnsi="Times New Roman"/>
          <w:sz w:val="24"/>
          <w:szCs w:val="24"/>
        </w:rPr>
      </w:pPr>
      <w:r w:rsidRPr="00576820">
        <w:rPr>
          <w:rFonts w:ascii="Times New Roman" w:hAnsi="Times New Roman"/>
          <w:sz w:val="24"/>
          <w:szCs w:val="24"/>
        </w:rPr>
        <w:t xml:space="preserve"> </w:t>
      </w:r>
    </w:p>
    <w:p w14:paraId="023A8317" w14:textId="77777777" w:rsidR="00FD1BFC" w:rsidRDefault="00FD1BFC" w:rsidP="00365A16">
      <w:pPr>
        <w:spacing w:line="256" w:lineRule="auto"/>
        <w:ind w:left="426"/>
        <w:contextualSpacing/>
        <w:jc w:val="both"/>
        <w:rPr>
          <w:rFonts w:ascii="Times New Roman" w:hAnsi="Times New Roman"/>
          <w:sz w:val="24"/>
          <w:szCs w:val="24"/>
        </w:rPr>
      </w:pPr>
      <w:r w:rsidRPr="00576820">
        <w:rPr>
          <w:rFonts w:ascii="Times New Roman" w:hAnsi="Times New Roman"/>
          <w:sz w:val="24"/>
          <w:szCs w:val="24"/>
        </w:rPr>
        <w:t xml:space="preserve">b) </w:t>
      </w:r>
      <w:bookmarkStart w:id="44" w:name="_Hlk109926876"/>
      <w:r w:rsidRPr="00576820">
        <w:rPr>
          <w:rFonts w:ascii="Times New Roman" w:hAnsi="Times New Roman"/>
          <w:sz w:val="24"/>
          <w:szCs w:val="24"/>
        </w:rPr>
        <w:t>osobě, s níž žadatel dříve uzavřel dohodu o výkonu pěstounské péče</w:t>
      </w:r>
      <w:bookmarkEnd w:id="44"/>
      <w:r w:rsidRPr="00576820">
        <w:rPr>
          <w:rFonts w:ascii="Times New Roman" w:hAnsi="Times New Roman"/>
          <w:sz w:val="24"/>
          <w:szCs w:val="24"/>
        </w:rPr>
        <w:t xml:space="preserve">. </w:t>
      </w:r>
    </w:p>
    <w:bookmarkEnd w:id="41"/>
    <w:p w14:paraId="6A5BA3B1" w14:textId="19C3C0A8" w:rsidR="0040463A" w:rsidRPr="00576820" w:rsidRDefault="0040463A" w:rsidP="0040463A">
      <w:pPr>
        <w:spacing w:line="256" w:lineRule="auto"/>
        <w:ind w:left="360" w:firstLine="774"/>
        <w:contextualSpacing/>
        <w:jc w:val="both"/>
        <w:rPr>
          <w:rFonts w:ascii="Times New Roman" w:hAnsi="Times New Roman"/>
          <w:sz w:val="24"/>
          <w:szCs w:val="24"/>
        </w:rPr>
      </w:pPr>
    </w:p>
    <w:p w14:paraId="1BFD574C" w14:textId="77777777" w:rsidR="0040463A" w:rsidRPr="00576820" w:rsidRDefault="0040463A" w:rsidP="0040463A">
      <w:pPr>
        <w:spacing w:line="256" w:lineRule="auto"/>
        <w:ind w:left="425"/>
        <w:contextualSpacing/>
        <w:jc w:val="both"/>
        <w:rPr>
          <w:rFonts w:ascii="Times New Roman" w:eastAsia="Calibri" w:hAnsi="Times New Roman"/>
          <w:sz w:val="24"/>
          <w:szCs w:val="24"/>
        </w:rPr>
      </w:pPr>
    </w:p>
    <w:p w14:paraId="610AC2B8" w14:textId="0DB72B9F" w:rsidR="0040463A" w:rsidRPr="00576820" w:rsidRDefault="0040463A" w:rsidP="00365A16">
      <w:pPr>
        <w:spacing w:line="256" w:lineRule="auto"/>
        <w:contextualSpacing/>
        <w:jc w:val="center"/>
        <w:rPr>
          <w:rFonts w:ascii="Times New Roman" w:hAnsi="Times New Roman"/>
          <w:sz w:val="24"/>
          <w:szCs w:val="24"/>
        </w:rPr>
      </w:pPr>
      <w:bookmarkStart w:id="45" w:name="_Hlk106017057"/>
      <w:bookmarkStart w:id="46" w:name="_Hlk120199917"/>
      <w:r w:rsidRPr="00576820">
        <w:rPr>
          <w:rFonts w:ascii="Times New Roman" w:hAnsi="Times New Roman"/>
          <w:sz w:val="24"/>
          <w:szCs w:val="24"/>
        </w:rPr>
        <w:t>§ 23</w:t>
      </w:r>
      <w:r w:rsidR="007F0646">
        <w:rPr>
          <w:rFonts w:ascii="Times New Roman" w:hAnsi="Times New Roman"/>
          <w:sz w:val="24"/>
          <w:szCs w:val="24"/>
        </w:rPr>
        <w:t>e</w:t>
      </w:r>
    </w:p>
    <w:p w14:paraId="74DCEAF3" w14:textId="77777777" w:rsidR="0040463A" w:rsidRPr="00576820" w:rsidRDefault="0040463A" w:rsidP="00365A16">
      <w:pPr>
        <w:spacing w:line="256" w:lineRule="auto"/>
        <w:contextualSpacing/>
        <w:jc w:val="center"/>
        <w:rPr>
          <w:rFonts w:ascii="Times New Roman" w:hAnsi="Times New Roman"/>
          <w:b/>
          <w:bCs/>
          <w:sz w:val="24"/>
          <w:szCs w:val="24"/>
        </w:rPr>
      </w:pPr>
      <w:r w:rsidRPr="00576820">
        <w:rPr>
          <w:rFonts w:ascii="Times New Roman" w:hAnsi="Times New Roman"/>
          <w:b/>
          <w:bCs/>
          <w:sz w:val="24"/>
          <w:szCs w:val="24"/>
        </w:rPr>
        <w:t>Postup ministerstva</w:t>
      </w:r>
      <w:r w:rsidRPr="00576820">
        <w:rPr>
          <w:rFonts w:ascii="Times New Roman" w:hAnsi="Times New Roman"/>
          <w:sz w:val="24"/>
          <w:szCs w:val="24"/>
        </w:rPr>
        <w:t xml:space="preserve"> </w:t>
      </w:r>
      <w:r w:rsidRPr="00576820">
        <w:rPr>
          <w:rFonts w:ascii="Times New Roman" w:hAnsi="Times New Roman"/>
          <w:b/>
          <w:bCs/>
          <w:sz w:val="24"/>
          <w:szCs w:val="24"/>
        </w:rPr>
        <w:t>v řízení o zařazení do evidence žadatelů</w:t>
      </w:r>
    </w:p>
    <w:p w14:paraId="5A2E71E0" w14:textId="77777777" w:rsidR="0040463A" w:rsidRPr="00576820" w:rsidRDefault="0040463A" w:rsidP="0040463A">
      <w:pPr>
        <w:spacing w:line="256" w:lineRule="auto"/>
        <w:ind w:left="360"/>
        <w:contextualSpacing/>
        <w:jc w:val="both"/>
        <w:rPr>
          <w:rFonts w:ascii="Times New Roman" w:hAnsi="Times New Roman"/>
          <w:b/>
          <w:bCs/>
          <w:sz w:val="24"/>
          <w:szCs w:val="24"/>
        </w:rPr>
      </w:pPr>
    </w:p>
    <w:p w14:paraId="66F36A7E" w14:textId="68DD2558" w:rsidR="0040463A" w:rsidRPr="00576820" w:rsidRDefault="0040463A" w:rsidP="0040463A">
      <w:pPr>
        <w:spacing w:line="256" w:lineRule="auto"/>
        <w:ind w:left="425" w:firstLine="709"/>
        <w:contextualSpacing/>
        <w:jc w:val="both"/>
        <w:rPr>
          <w:rFonts w:ascii="Times New Roman" w:hAnsi="Times New Roman"/>
          <w:sz w:val="24"/>
          <w:szCs w:val="24"/>
        </w:rPr>
      </w:pPr>
      <w:r w:rsidRPr="00576820">
        <w:rPr>
          <w:rFonts w:ascii="Times New Roman" w:hAnsi="Times New Roman"/>
          <w:sz w:val="24"/>
          <w:szCs w:val="24"/>
        </w:rPr>
        <w:t xml:space="preserve"> Ministerstvo může za účelem zjišťování skutečností uvedených v § 23</w:t>
      </w:r>
      <w:r w:rsidR="007F0646">
        <w:rPr>
          <w:rFonts w:ascii="Times New Roman" w:hAnsi="Times New Roman"/>
          <w:sz w:val="24"/>
          <w:szCs w:val="24"/>
        </w:rPr>
        <w:t>d</w:t>
      </w:r>
      <w:r w:rsidRPr="00576820">
        <w:rPr>
          <w:rFonts w:ascii="Times New Roman" w:hAnsi="Times New Roman"/>
          <w:sz w:val="24"/>
          <w:szCs w:val="24"/>
        </w:rPr>
        <w:t xml:space="preserve"> odst.</w:t>
      </w:r>
      <w:r>
        <w:rPr>
          <w:rFonts w:ascii="Times New Roman" w:hAnsi="Times New Roman"/>
          <w:sz w:val="24"/>
          <w:szCs w:val="24"/>
        </w:rPr>
        <w:t> </w:t>
      </w:r>
      <w:r w:rsidR="007F0646">
        <w:rPr>
          <w:rFonts w:ascii="Times New Roman" w:hAnsi="Times New Roman"/>
          <w:sz w:val="24"/>
          <w:szCs w:val="24"/>
        </w:rPr>
        <w:t>3</w:t>
      </w:r>
      <w:r w:rsidRPr="00576820">
        <w:rPr>
          <w:rFonts w:ascii="Times New Roman" w:hAnsi="Times New Roman"/>
          <w:sz w:val="24"/>
          <w:szCs w:val="24"/>
        </w:rPr>
        <w:t xml:space="preserve"> písm. a), d), e) nebo g) vyzvat žadatele k doložení nového posudku o psychické způsobilosti podle § </w:t>
      </w:r>
      <w:r w:rsidR="007F0646">
        <w:rPr>
          <w:rFonts w:ascii="Times New Roman" w:hAnsi="Times New Roman"/>
          <w:sz w:val="24"/>
          <w:szCs w:val="24"/>
        </w:rPr>
        <w:t>45</w:t>
      </w:r>
      <w:r w:rsidRPr="00576820">
        <w:rPr>
          <w:rFonts w:ascii="Times New Roman" w:hAnsi="Times New Roman"/>
          <w:sz w:val="24"/>
          <w:szCs w:val="24"/>
        </w:rPr>
        <w:t>; ustanovení § 23</w:t>
      </w:r>
      <w:r w:rsidR="007F0646">
        <w:rPr>
          <w:rFonts w:ascii="Times New Roman" w:hAnsi="Times New Roman"/>
          <w:sz w:val="24"/>
          <w:szCs w:val="24"/>
        </w:rPr>
        <w:t>d</w:t>
      </w:r>
      <w:r w:rsidRPr="00576820">
        <w:rPr>
          <w:rFonts w:ascii="Times New Roman" w:hAnsi="Times New Roman"/>
          <w:sz w:val="24"/>
          <w:szCs w:val="24"/>
        </w:rPr>
        <w:t xml:space="preserve"> odst. </w:t>
      </w:r>
      <w:r w:rsidR="007F0646">
        <w:rPr>
          <w:rFonts w:ascii="Times New Roman" w:hAnsi="Times New Roman"/>
          <w:sz w:val="24"/>
          <w:szCs w:val="24"/>
        </w:rPr>
        <w:t>5</w:t>
      </w:r>
      <w:r w:rsidRPr="00576820">
        <w:rPr>
          <w:rFonts w:ascii="Times New Roman" w:hAnsi="Times New Roman"/>
          <w:sz w:val="24"/>
          <w:szCs w:val="24"/>
        </w:rPr>
        <w:t xml:space="preserve"> platí obdobně.</w:t>
      </w:r>
      <w:bookmarkEnd w:id="45"/>
    </w:p>
    <w:p w14:paraId="23493EE3" w14:textId="77777777" w:rsidR="0040463A" w:rsidRDefault="0040463A" w:rsidP="0040463A"/>
    <w:p w14:paraId="4BFE5F82" w14:textId="77777777" w:rsidR="0040463A" w:rsidRPr="003B7BE5" w:rsidRDefault="0040463A" w:rsidP="0040463A">
      <w:pPr>
        <w:jc w:val="center"/>
        <w:rPr>
          <w:rFonts w:ascii="Times New Roman" w:hAnsi="Times New Roman" w:cs="Times New Roman"/>
          <w:sz w:val="24"/>
          <w:szCs w:val="24"/>
        </w:rPr>
      </w:pPr>
      <w:bookmarkStart w:id="47" w:name="_Hlk116479620"/>
      <w:r w:rsidRPr="003B7BE5">
        <w:rPr>
          <w:rFonts w:ascii="Times New Roman" w:hAnsi="Times New Roman" w:cs="Times New Roman"/>
          <w:sz w:val="24"/>
          <w:szCs w:val="24"/>
        </w:rPr>
        <w:t>Díl 4</w:t>
      </w:r>
    </w:p>
    <w:p w14:paraId="78A2DE48" w14:textId="77777777" w:rsidR="0040463A" w:rsidRPr="003B7BE5" w:rsidRDefault="0040463A" w:rsidP="0040463A">
      <w:pPr>
        <w:jc w:val="center"/>
        <w:rPr>
          <w:rFonts w:ascii="Times New Roman" w:hAnsi="Times New Roman" w:cs="Times New Roman"/>
          <w:b/>
          <w:bCs/>
          <w:sz w:val="24"/>
          <w:szCs w:val="24"/>
        </w:rPr>
      </w:pPr>
      <w:r w:rsidRPr="003B7BE5">
        <w:rPr>
          <w:rFonts w:ascii="Times New Roman" w:hAnsi="Times New Roman" w:cs="Times New Roman"/>
          <w:b/>
          <w:bCs/>
          <w:sz w:val="24"/>
          <w:szCs w:val="24"/>
        </w:rPr>
        <w:t>Vedení evidence žadatelů krajským úřadem</w:t>
      </w:r>
    </w:p>
    <w:bookmarkEnd w:id="47"/>
    <w:p w14:paraId="1B366B1E" w14:textId="77777777" w:rsidR="0040463A" w:rsidRDefault="0040463A" w:rsidP="0040463A">
      <w:pPr>
        <w:pStyle w:val="Odstavecseseznamem"/>
        <w:spacing w:after="0"/>
        <w:ind w:left="0"/>
        <w:jc w:val="center"/>
        <w:rPr>
          <w:rFonts w:ascii="Times New Roman" w:hAnsi="Times New Roman" w:cs="Times New Roman"/>
          <w:sz w:val="24"/>
          <w:szCs w:val="24"/>
        </w:rPr>
      </w:pPr>
    </w:p>
    <w:p w14:paraId="11B81439" w14:textId="72DFA5ED" w:rsidR="0040463A" w:rsidRPr="00224247" w:rsidRDefault="0040463A" w:rsidP="0040463A">
      <w:pPr>
        <w:pStyle w:val="Odstavecseseznamem"/>
        <w:spacing w:after="0"/>
        <w:ind w:left="0"/>
        <w:jc w:val="center"/>
        <w:rPr>
          <w:rFonts w:ascii="Times New Roman" w:hAnsi="Times New Roman" w:cs="Times New Roman"/>
          <w:sz w:val="24"/>
          <w:szCs w:val="24"/>
        </w:rPr>
      </w:pPr>
      <w:r w:rsidRPr="00224247">
        <w:rPr>
          <w:rFonts w:ascii="Times New Roman" w:hAnsi="Times New Roman" w:cs="Times New Roman"/>
          <w:sz w:val="24"/>
          <w:szCs w:val="24"/>
        </w:rPr>
        <w:t>§ 23</w:t>
      </w:r>
      <w:r w:rsidR="007F0646">
        <w:rPr>
          <w:rFonts w:ascii="Times New Roman" w:hAnsi="Times New Roman" w:cs="Times New Roman"/>
          <w:sz w:val="24"/>
          <w:szCs w:val="24"/>
        </w:rPr>
        <w:t>f</w:t>
      </w:r>
    </w:p>
    <w:p w14:paraId="5DEC9CA2" w14:textId="77777777" w:rsidR="0040463A" w:rsidRPr="00224247" w:rsidRDefault="0040463A" w:rsidP="0040463A">
      <w:pPr>
        <w:pStyle w:val="Odstavecseseznamem"/>
        <w:spacing w:after="0"/>
        <w:ind w:left="425" w:firstLine="709"/>
        <w:jc w:val="both"/>
        <w:rPr>
          <w:rFonts w:ascii="Times New Roman" w:hAnsi="Times New Roman" w:cs="Times New Roman"/>
          <w:b/>
          <w:bCs/>
          <w:sz w:val="24"/>
          <w:szCs w:val="24"/>
        </w:rPr>
      </w:pPr>
    </w:p>
    <w:p w14:paraId="5941C918" w14:textId="17306FDD" w:rsidR="0040463A" w:rsidRPr="00224247" w:rsidRDefault="0040463A" w:rsidP="0040463A">
      <w:pPr>
        <w:pStyle w:val="Odstavecseseznamem"/>
        <w:spacing w:after="0"/>
        <w:ind w:left="425" w:firstLine="709"/>
        <w:jc w:val="both"/>
        <w:rPr>
          <w:rFonts w:ascii="Times New Roman" w:hAnsi="Times New Roman" w:cs="Times New Roman"/>
          <w:sz w:val="24"/>
          <w:szCs w:val="24"/>
        </w:rPr>
      </w:pPr>
      <w:r w:rsidRPr="00224247">
        <w:rPr>
          <w:rFonts w:ascii="Times New Roman" w:hAnsi="Times New Roman" w:cs="Times New Roman"/>
          <w:sz w:val="24"/>
          <w:szCs w:val="24"/>
        </w:rPr>
        <w:t>(1) Krajský úřad vede pro účely zprostředkování osvojení nebo pěstounské péče evidenci žadatelů.</w:t>
      </w:r>
    </w:p>
    <w:p w14:paraId="4BCC7A2E" w14:textId="77777777" w:rsidR="0040463A" w:rsidRPr="00224247" w:rsidRDefault="0040463A" w:rsidP="0040463A">
      <w:pPr>
        <w:pStyle w:val="Odstavecseseznamem"/>
        <w:spacing w:after="0"/>
        <w:ind w:left="425" w:firstLine="709"/>
        <w:jc w:val="both"/>
        <w:rPr>
          <w:rFonts w:ascii="Times New Roman" w:hAnsi="Times New Roman" w:cs="Times New Roman"/>
          <w:sz w:val="24"/>
          <w:szCs w:val="24"/>
        </w:rPr>
      </w:pPr>
    </w:p>
    <w:p w14:paraId="7E781617" w14:textId="38403519" w:rsidR="0040463A" w:rsidRPr="00224247" w:rsidRDefault="0040463A" w:rsidP="0040463A">
      <w:pPr>
        <w:pStyle w:val="Odstavecseseznamem"/>
        <w:spacing w:after="0"/>
        <w:ind w:left="425" w:firstLine="709"/>
        <w:jc w:val="both"/>
        <w:rPr>
          <w:rFonts w:ascii="Times New Roman" w:hAnsi="Times New Roman" w:cs="Times New Roman"/>
          <w:sz w:val="24"/>
          <w:szCs w:val="24"/>
        </w:rPr>
      </w:pPr>
      <w:r w:rsidRPr="00224247">
        <w:rPr>
          <w:rFonts w:ascii="Times New Roman" w:hAnsi="Times New Roman" w:cs="Times New Roman"/>
          <w:sz w:val="24"/>
          <w:szCs w:val="24"/>
        </w:rPr>
        <w:t xml:space="preserve">(2) Evidence žadatelů obsahuje </w:t>
      </w:r>
    </w:p>
    <w:p w14:paraId="5FF47953" w14:textId="77777777" w:rsidR="0040463A" w:rsidRPr="00224247" w:rsidRDefault="0040463A" w:rsidP="0040463A">
      <w:pPr>
        <w:pStyle w:val="Odstavecseseznamem"/>
        <w:spacing w:after="0"/>
        <w:ind w:left="425" w:firstLine="709"/>
        <w:jc w:val="both"/>
        <w:rPr>
          <w:rFonts w:ascii="Times New Roman" w:hAnsi="Times New Roman" w:cs="Times New Roman"/>
          <w:sz w:val="24"/>
          <w:szCs w:val="24"/>
        </w:rPr>
      </w:pPr>
      <w:r w:rsidRPr="00224247">
        <w:rPr>
          <w:rFonts w:ascii="Times New Roman" w:hAnsi="Times New Roman" w:cs="Times New Roman"/>
          <w:sz w:val="24"/>
          <w:szCs w:val="24"/>
        </w:rPr>
        <w:t xml:space="preserve"> </w:t>
      </w:r>
    </w:p>
    <w:p w14:paraId="40DF407D" w14:textId="1669B75D" w:rsidR="0040463A" w:rsidRPr="00224247" w:rsidRDefault="0040463A" w:rsidP="00365A16">
      <w:pPr>
        <w:pStyle w:val="Odstavecseseznamem"/>
        <w:spacing w:after="0"/>
        <w:ind w:left="425" w:firstLine="1"/>
        <w:jc w:val="both"/>
        <w:rPr>
          <w:rFonts w:ascii="Times New Roman" w:hAnsi="Times New Roman" w:cs="Times New Roman"/>
          <w:sz w:val="24"/>
          <w:szCs w:val="24"/>
        </w:rPr>
      </w:pPr>
      <w:r w:rsidRPr="00224247">
        <w:rPr>
          <w:rFonts w:ascii="Times New Roman" w:hAnsi="Times New Roman" w:cs="Times New Roman"/>
          <w:sz w:val="24"/>
          <w:szCs w:val="24"/>
        </w:rPr>
        <w:t>a) kopii spisové dokumentace podle § 23</w:t>
      </w:r>
      <w:r w:rsidR="007F0646">
        <w:rPr>
          <w:rFonts w:ascii="Times New Roman" w:hAnsi="Times New Roman" w:cs="Times New Roman"/>
          <w:sz w:val="24"/>
          <w:szCs w:val="24"/>
        </w:rPr>
        <w:t>c</w:t>
      </w:r>
      <w:r w:rsidRPr="00224247">
        <w:rPr>
          <w:rFonts w:ascii="Times New Roman" w:hAnsi="Times New Roman" w:cs="Times New Roman"/>
          <w:sz w:val="24"/>
          <w:szCs w:val="24"/>
        </w:rPr>
        <w:t xml:space="preserve">, </w:t>
      </w:r>
    </w:p>
    <w:p w14:paraId="4FB9E55C" w14:textId="77777777" w:rsidR="0040463A" w:rsidRPr="00224247" w:rsidRDefault="0040463A" w:rsidP="00365A16">
      <w:pPr>
        <w:pStyle w:val="Odstavecseseznamem"/>
        <w:spacing w:after="0"/>
        <w:ind w:left="425" w:firstLine="1"/>
        <w:jc w:val="both"/>
        <w:rPr>
          <w:rFonts w:ascii="Times New Roman" w:hAnsi="Times New Roman" w:cs="Times New Roman"/>
          <w:sz w:val="24"/>
          <w:szCs w:val="24"/>
        </w:rPr>
      </w:pPr>
      <w:r w:rsidRPr="00224247">
        <w:rPr>
          <w:rFonts w:ascii="Times New Roman" w:hAnsi="Times New Roman" w:cs="Times New Roman"/>
          <w:sz w:val="24"/>
          <w:szCs w:val="24"/>
        </w:rPr>
        <w:t xml:space="preserve"> </w:t>
      </w:r>
    </w:p>
    <w:p w14:paraId="29A0CE1E" w14:textId="77777777" w:rsidR="0040463A" w:rsidRPr="00224247" w:rsidRDefault="0040463A" w:rsidP="00365A16">
      <w:pPr>
        <w:pStyle w:val="Odstavecseseznamem"/>
        <w:spacing w:after="0"/>
        <w:ind w:left="425" w:firstLine="1"/>
        <w:jc w:val="both"/>
        <w:rPr>
          <w:rFonts w:ascii="Times New Roman" w:hAnsi="Times New Roman" w:cs="Times New Roman"/>
          <w:sz w:val="24"/>
          <w:szCs w:val="24"/>
        </w:rPr>
      </w:pPr>
      <w:r w:rsidRPr="00224247">
        <w:rPr>
          <w:rFonts w:ascii="Times New Roman" w:hAnsi="Times New Roman" w:cs="Times New Roman"/>
          <w:sz w:val="24"/>
          <w:szCs w:val="24"/>
        </w:rPr>
        <w:t xml:space="preserve">b) doklad o přípravě k přijetí dítěte do rodiny, </w:t>
      </w:r>
    </w:p>
    <w:p w14:paraId="19102A9E" w14:textId="77777777" w:rsidR="0040463A" w:rsidRPr="00224247" w:rsidRDefault="0040463A" w:rsidP="00365A16">
      <w:pPr>
        <w:pStyle w:val="Odstavecseseznamem"/>
        <w:spacing w:after="0"/>
        <w:ind w:left="425" w:firstLine="1"/>
        <w:jc w:val="both"/>
        <w:rPr>
          <w:rFonts w:ascii="Times New Roman" w:hAnsi="Times New Roman" w:cs="Times New Roman"/>
          <w:sz w:val="24"/>
          <w:szCs w:val="24"/>
        </w:rPr>
      </w:pPr>
      <w:r w:rsidRPr="00224247">
        <w:rPr>
          <w:rFonts w:ascii="Times New Roman" w:hAnsi="Times New Roman" w:cs="Times New Roman"/>
          <w:sz w:val="24"/>
          <w:szCs w:val="24"/>
        </w:rPr>
        <w:t xml:space="preserve"> </w:t>
      </w:r>
    </w:p>
    <w:p w14:paraId="1C3FC173" w14:textId="77777777" w:rsidR="0040463A" w:rsidRPr="00224247" w:rsidRDefault="0040463A" w:rsidP="00365A16">
      <w:pPr>
        <w:pStyle w:val="Odstavecseseznamem"/>
        <w:spacing w:after="0"/>
        <w:ind w:left="425" w:firstLine="1"/>
        <w:jc w:val="both"/>
        <w:rPr>
          <w:rFonts w:ascii="Times New Roman" w:hAnsi="Times New Roman" w:cs="Times New Roman"/>
          <w:sz w:val="24"/>
          <w:szCs w:val="24"/>
        </w:rPr>
      </w:pPr>
      <w:r w:rsidRPr="00224247">
        <w:rPr>
          <w:rFonts w:ascii="Times New Roman" w:hAnsi="Times New Roman" w:cs="Times New Roman"/>
          <w:sz w:val="24"/>
          <w:szCs w:val="24"/>
        </w:rPr>
        <w:t xml:space="preserve">c) další doklady potřebné pro zprostředkování osvojení nebo pěstounské péče. </w:t>
      </w:r>
    </w:p>
    <w:p w14:paraId="54ED0848" w14:textId="77777777" w:rsidR="0040463A" w:rsidRPr="00224247" w:rsidRDefault="0040463A" w:rsidP="0040463A">
      <w:pPr>
        <w:pStyle w:val="Odstavecseseznamem"/>
        <w:spacing w:after="0"/>
        <w:ind w:left="425" w:firstLine="709"/>
        <w:jc w:val="both"/>
        <w:rPr>
          <w:rFonts w:ascii="Times New Roman" w:hAnsi="Times New Roman" w:cs="Times New Roman"/>
          <w:sz w:val="24"/>
          <w:szCs w:val="24"/>
        </w:rPr>
      </w:pPr>
      <w:r w:rsidRPr="00224247">
        <w:rPr>
          <w:rFonts w:ascii="Times New Roman" w:hAnsi="Times New Roman" w:cs="Times New Roman"/>
          <w:sz w:val="24"/>
          <w:szCs w:val="24"/>
        </w:rPr>
        <w:t xml:space="preserve"> </w:t>
      </w:r>
    </w:p>
    <w:p w14:paraId="24639224" w14:textId="2EF46231" w:rsidR="0040463A" w:rsidRPr="00224247" w:rsidRDefault="0040463A" w:rsidP="0040463A">
      <w:pPr>
        <w:pStyle w:val="Odstavecseseznamem"/>
        <w:spacing w:after="0"/>
        <w:ind w:left="425" w:firstLine="709"/>
        <w:jc w:val="both"/>
        <w:rPr>
          <w:rFonts w:ascii="Times New Roman" w:hAnsi="Times New Roman" w:cs="Times New Roman"/>
          <w:sz w:val="24"/>
          <w:szCs w:val="24"/>
        </w:rPr>
      </w:pPr>
      <w:r w:rsidRPr="00224247">
        <w:rPr>
          <w:rFonts w:ascii="Times New Roman" w:hAnsi="Times New Roman" w:cs="Times New Roman"/>
          <w:sz w:val="24"/>
          <w:szCs w:val="24"/>
        </w:rPr>
        <w:t xml:space="preserve">(3) Pokud žadatel chce osvojit výlučně dítě z ciziny, krajský úřad </w:t>
      </w:r>
      <w:r>
        <w:rPr>
          <w:rFonts w:ascii="Times New Roman" w:hAnsi="Times New Roman" w:cs="Times New Roman"/>
          <w:sz w:val="24"/>
          <w:szCs w:val="24"/>
        </w:rPr>
        <w:t xml:space="preserve">neprodleně </w:t>
      </w:r>
      <w:r w:rsidRPr="00224247">
        <w:rPr>
          <w:rFonts w:ascii="Times New Roman" w:hAnsi="Times New Roman" w:cs="Times New Roman"/>
          <w:sz w:val="24"/>
          <w:szCs w:val="24"/>
        </w:rPr>
        <w:t xml:space="preserve">poté, kdy mu byl doručen doklad o přípravě k přijetí dítěte do rodiny, zašle kopii údajů obsažených v evidenci žadatelů Úřadu k zařazení do evidence pro zprostředkování osvojení z ciziny. </w:t>
      </w:r>
    </w:p>
    <w:p w14:paraId="1AEA3CB5" w14:textId="77777777" w:rsidR="0040463A" w:rsidRPr="00224247" w:rsidRDefault="0040463A" w:rsidP="0040463A">
      <w:pPr>
        <w:pStyle w:val="Odstavecseseznamem"/>
        <w:spacing w:after="0"/>
        <w:ind w:left="425" w:firstLine="709"/>
        <w:jc w:val="both"/>
        <w:rPr>
          <w:rFonts w:ascii="Times New Roman" w:hAnsi="Times New Roman" w:cs="Times New Roman"/>
          <w:sz w:val="24"/>
          <w:szCs w:val="24"/>
        </w:rPr>
      </w:pPr>
      <w:r w:rsidRPr="00224247">
        <w:rPr>
          <w:rFonts w:ascii="Times New Roman" w:hAnsi="Times New Roman" w:cs="Times New Roman"/>
          <w:sz w:val="24"/>
          <w:szCs w:val="24"/>
        </w:rPr>
        <w:t xml:space="preserve"> </w:t>
      </w:r>
    </w:p>
    <w:p w14:paraId="2727A620" w14:textId="70AC29B9" w:rsidR="0040463A" w:rsidRPr="00224247" w:rsidRDefault="0040463A" w:rsidP="0040463A">
      <w:pPr>
        <w:pStyle w:val="Odstavecseseznamem"/>
        <w:spacing w:after="0"/>
        <w:ind w:left="425" w:firstLine="709"/>
        <w:jc w:val="both"/>
        <w:rPr>
          <w:rFonts w:ascii="Times New Roman" w:hAnsi="Times New Roman" w:cs="Times New Roman"/>
          <w:sz w:val="24"/>
          <w:szCs w:val="24"/>
        </w:rPr>
      </w:pPr>
      <w:r w:rsidRPr="00224247">
        <w:rPr>
          <w:rFonts w:ascii="Times New Roman" w:hAnsi="Times New Roman" w:cs="Times New Roman"/>
          <w:sz w:val="24"/>
          <w:szCs w:val="24"/>
        </w:rPr>
        <w:lastRenderedPageBreak/>
        <w:t>(4)</w:t>
      </w:r>
      <w:r w:rsidRPr="00224247">
        <w:rPr>
          <w:rFonts w:ascii="Times New Roman" w:hAnsi="Times New Roman" w:cs="Times New Roman"/>
          <w:b/>
          <w:bCs/>
          <w:sz w:val="24"/>
          <w:szCs w:val="24"/>
        </w:rPr>
        <w:t xml:space="preserve"> </w:t>
      </w:r>
      <w:r w:rsidRPr="00224247">
        <w:rPr>
          <w:rFonts w:ascii="Times New Roman" w:hAnsi="Times New Roman" w:cs="Times New Roman"/>
          <w:sz w:val="24"/>
          <w:szCs w:val="24"/>
        </w:rPr>
        <w:t xml:space="preserve">Jestliže žadatel vyjádřil souhlas podle § 23a odst. </w:t>
      </w:r>
      <w:r w:rsidR="00773F95">
        <w:rPr>
          <w:rFonts w:ascii="Times New Roman" w:hAnsi="Times New Roman" w:cs="Times New Roman"/>
          <w:sz w:val="24"/>
          <w:szCs w:val="24"/>
        </w:rPr>
        <w:t>2</w:t>
      </w:r>
      <w:r w:rsidRPr="00224247">
        <w:rPr>
          <w:rFonts w:ascii="Times New Roman" w:hAnsi="Times New Roman" w:cs="Times New Roman"/>
          <w:sz w:val="24"/>
          <w:szCs w:val="24"/>
        </w:rPr>
        <w:t xml:space="preserve"> písm. b) bodu 1 a krajský úřad nezprostředkuje osvojení do 3 let ode dne nabytí právní moci rozhodnutí o zařazení žadatele do evidence žadatelů, zpřístupní údaje z této evidence Úřadu pro zprostředkování osvojení ve vztahu k cizině a současně zašle oznámení o těchto skutečnostech obecnímu úřadu obce s rozšířenou působností. </w:t>
      </w:r>
    </w:p>
    <w:bookmarkEnd w:id="46"/>
    <w:p w14:paraId="371CE035" w14:textId="77777777" w:rsidR="0040463A" w:rsidRPr="00224247" w:rsidRDefault="0040463A" w:rsidP="0040463A">
      <w:pPr>
        <w:pStyle w:val="Odstavecseseznamem"/>
        <w:spacing w:after="0"/>
        <w:ind w:left="425" w:firstLine="709"/>
        <w:jc w:val="both"/>
        <w:rPr>
          <w:rFonts w:ascii="Times New Roman" w:hAnsi="Times New Roman" w:cs="Times New Roman"/>
          <w:sz w:val="24"/>
          <w:szCs w:val="24"/>
        </w:rPr>
      </w:pPr>
    </w:p>
    <w:p w14:paraId="69D22F23" w14:textId="31C83D98" w:rsidR="0040463A" w:rsidRPr="00224247" w:rsidRDefault="0040463A" w:rsidP="0040463A">
      <w:pPr>
        <w:pStyle w:val="Odstavecseseznamem"/>
        <w:spacing w:after="0"/>
        <w:ind w:left="0"/>
        <w:jc w:val="center"/>
        <w:rPr>
          <w:rFonts w:ascii="Times New Roman" w:hAnsi="Times New Roman" w:cs="Times New Roman"/>
          <w:sz w:val="24"/>
          <w:szCs w:val="24"/>
        </w:rPr>
      </w:pPr>
      <w:bookmarkStart w:id="48" w:name="_Hlk120200344"/>
      <w:r w:rsidRPr="00224247">
        <w:rPr>
          <w:rFonts w:ascii="Times New Roman" w:hAnsi="Times New Roman" w:cs="Times New Roman"/>
          <w:sz w:val="24"/>
          <w:szCs w:val="24"/>
        </w:rPr>
        <w:t>§ 23</w:t>
      </w:r>
      <w:r w:rsidR="00E0380E">
        <w:rPr>
          <w:rFonts w:ascii="Times New Roman" w:hAnsi="Times New Roman" w:cs="Times New Roman"/>
          <w:sz w:val="24"/>
          <w:szCs w:val="24"/>
        </w:rPr>
        <w:t>g</w:t>
      </w:r>
    </w:p>
    <w:p w14:paraId="3F674268" w14:textId="77777777" w:rsidR="0040463A" w:rsidRPr="00224247" w:rsidRDefault="0040463A" w:rsidP="0040463A">
      <w:pPr>
        <w:pStyle w:val="Odstavecseseznamem"/>
        <w:spacing w:after="0"/>
        <w:ind w:left="0"/>
        <w:jc w:val="center"/>
        <w:rPr>
          <w:rFonts w:ascii="Times New Roman" w:hAnsi="Times New Roman" w:cs="Times New Roman"/>
          <w:b/>
          <w:bCs/>
          <w:sz w:val="24"/>
          <w:szCs w:val="24"/>
        </w:rPr>
      </w:pPr>
      <w:r w:rsidRPr="00224247">
        <w:rPr>
          <w:rFonts w:ascii="Times New Roman" w:hAnsi="Times New Roman" w:cs="Times New Roman"/>
          <w:b/>
          <w:bCs/>
          <w:sz w:val="24"/>
          <w:szCs w:val="24"/>
        </w:rPr>
        <w:t>Povinnosti žadatele po zařazení do evidence žadatelů</w:t>
      </w:r>
    </w:p>
    <w:p w14:paraId="776B70CF" w14:textId="77777777" w:rsidR="0040463A" w:rsidRPr="00224247" w:rsidRDefault="0040463A" w:rsidP="0040463A">
      <w:pPr>
        <w:pStyle w:val="Odstavecseseznamem"/>
        <w:spacing w:after="0"/>
        <w:ind w:left="425" w:firstLine="709"/>
        <w:jc w:val="both"/>
        <w:rPr>
          <w:rFonts w:ascii="Times New Roman" w:hAnsi="Times New Roman" w:cs="Times New Roman"/>
          <w:sz w:val="24"/>
          <w:szCs w:val="24"/>
        </w:rPr>
      </w:pPr>
    </w:p>
    <w:p w14:paraId="6FD3BE04" w14:textId="77777777" w:rsidR="0040463A" w:rsidRPr="00224247" w:rsidRDefault="0040463A" w:rsidP="0040463A">
      <w:pPr>
        <w:pStyle w:val="Odstavecseseznamem"/>
        <w:spacing w:after="0"/>
        <w:ind w:left="425" w:firstLine="709"/>
        <w:jc w:val="both"/>
        <w:rPr>
          <w:rFonts w:ascii="Times New Roman" w:hAnsi="Times New Roman" w:cs="Times New Roman"/>
          <w:sz w:val="24"/>
          <w:szCs w:val="24"/>
        </w:rPr>
      </w:pPr>
      <w:r w:rsidRPr="00224247">
        <w:rPr>
          <w:rFonts w:ascii="Times New Roman" w:hAnsi="Times New Roman" w:cs="Times New Roman"/>
          <w:sz w:val="24"/>
          <w:szCs w:val="24"/>
        </w:rPr>
        <w:t>(1) Žadatel o zprostředkování osvojení nebo pěstounské péče je povinen ohlásit krajskému úřadu všechny změny rozhodné pro zprostředkování osvojení nebo pěstounské péče do 15 dnů ode dne jejich vzniku</w:t>
      </w:r>
      <w:r>
        <w:rPr>
          <w:rFonts w:ascii="Times New Roman" w:hAnsi="Times New Roman" w:cs="Times New Roman"/>
          <w:sz w:val="24"/>
          <w:szCs w:val="24"/>
        </w:rPr>
        <w:t>,</w:t>
      </w:r>
      <w:r w:rsidRPr="00224247">
        <w:rPr>
          <w:rFonts w:ascii="Times New Roman" w:hAnsi="Times New Roman" w:cs="Times New Roman"/>
          <w:sz w:val="24"/>
          <w:szCs w:val="24"/>
        </w:rPr>
        <w:t xml:space="preserve"> </w:t>
      </w:r>
      <w:r>
        <w:rPr>
          <w:rFonts w:ascii="Times New Roman" w:hAnsi="Times New Roman" w:cs="Times New Roman"/>
          <w:sz w:val="24"/>
          <w:szCs w:val="24"/>
        </w:rPr>
        <w:t>z</w:t>
      </w:r>
      <w:r w:rsidRPr="00224247">
        <w:rPr>
          <w:rFonts w:ascii="Times New Roman" w:hAnsi="Times New Roman" w:cs="Times New Roman"/>
          <w:sz w:val="24"/>
          <w:szCs w:val="24"/>
        </w:rPr>
        <w:t xml:space="preserve">ejména je povinen oznámit, že mu bylo jako jiné osobě odpovědné za výchovu svěřeno soudem do péče dítě nebo že se stal osvojitelem. </w:t>
      </w:r>
    </w:p>
    <w:p w14:paraId="292D935E" w14:textId="77777777" w:rsidR="0040463A" w:rsidRPr="00224247" w:rsidRDefault="0040463A" w:rsidP="0040463A">
      <w:pPr>
        <w:pStyle w:val="Odstavecseseznamem"/>
        <w:spacing w:after="0"/>
        <w:ind w:left="425" w:firstLine="709"/>
        <w:jc w:val="both"/>
        <w:rPr>
          <w:rFonts w:ascii="Times New Roman" w:hAnsi="Times New Roman" w:cs="Times New Roman"/>
          <w:b/>
          <w:bCs/>
          <w:sz w:val="24"/>
          <w:szCs w:val="24"/>
        </w:rPr>
      </w:pPr>
    </w:p>
    <w:p w14:paraId="547B56FD" w14:textId="77777777" w:rsidR="0040463A" w:rsidRPr="00224247" w:rsidRDefault="0040463A" w:rsidP="0040463A">
      <w:pPr>
        <w:pStyle w:val="Odstavecseseznamem"/>
        <w:spacing w:after="0"/>
        <w:ind w:left="425" w:firstLine="709"/>
        <w:jc w:val="both"/>
        <w:rPr>
          <w:rFonts w:ascii="Times New Roman" w:hAnsi="Times New Roman" w:cs="Times New Roman"/>
          <w:sz w:val="24"/>
          <w:szCs w:val="24"/>
        </w:rPr>
      </w:pPr>
      <w:r w:rsidRPr="00224247">
        <w:rPr>
          <w:rFonts w:ascii="Times New Roman" w:hAnsi="Times New Roman" w:cs="Times New Roman"/>
          <w:sz w:val="24"/>
          <w:szCs w:val="24"/>
        </w:rPr>
        <w:t>(2) Pro účely zprostředkování osvojení nebo pěstounské péče j</w:t>
      </w:r>
      <w:r>
        <w:rPr>
          <w:rFonts w:ascii="Times New Roman" w:hAnsi="Times New Roman" w:cs="Times New Roman"/>
          <w:sz w:val="24"/>
          <w:szCs w:val="24"/>
        </w:rPr>
        <w:t>e</w:t>
      </w:r>
      <w:r w:rsidRPr="00224247">
        <w:rPr>
          <w:rFonts w:ascii="Times New Roman" w:hAnsi="Times New Roman" w:cs="Times New Roman"/>
          <w:sz w:val="24"/>
          <w:szCs w:val="24"/>
        </w:rPr>
        <w:t xml:space="preserve"> žadatel o</w:t>
      </w:r>
      <w:r>
        <w:rPr>
          <w:rFonts w:ascii="Times New Roman" w:hAnsi="Times New Roman" w:cs="Times New Roman"/>
          <w:sz w:val="24"/>
          <w:szCs w:val="24"/>
        </w:rPr>
        <w:t> </w:t>
      </w:r>
      <w:r w:rsidRPr="00224247">
        <w:rPr>
          <w:rFonts w:ascii="Times New Roman" w:hAnsi="Times New Roman" w:cs="Times New Roman"/>
          <w:sz w:val="24"/>
          <w:szCs w:val="24"/>
        </w:rPr>
        <w:t>zprostředkování osvojení dítěte nebo pěstounské péče povin</w:t>
      </w:r>
      <w:r>
        <w:rPr>
          <w:rFonts w:ascii="Times New Roman" w:hAnsi="Times New Roman" w:cs="Times New Roman"/>
          <w:sz w:val="24"/>
          <w:szCs w:val="24"/>
        </w:rPr>
        <w:t>en</w:t>
      </w:r>
      <w:r w:rsidRPr="00224247">
        <w:rPr>
          <w:rFonts w:ascii="Times New Roman" w:hAnsi="Times New Roman" w:cs="Times New Roman"/>
          <w:sz w:val="24"/>
          <w:szCs w:val="24"/>
        </w:rPr>
        <w:t xml:space="preserve"> </w:t>
      </w:r>
    </w:p>
    <w:p w14:paraId="1AC4F996" w14:textId="77777777" w:rsidR="0040463A" w:rsidRPr="00224247" w:rsidRDefault="0040463A" w:rsidP="0040463A">
      <w:pPr>
        <w:pStyle w:val="Odstavecseseznamem"/>
        <w:spacing w:after="0"/>
        <w:ind w:left="425" w:firstLine="709"/>
        <w:jc w:val="both"/>
        <w:rPr>
          <w:rFonts w:ascii="Times New Roman" w:hAnsi="Times New Roman" w:cs="Times New Roman"/>
          <w:sz w:val="24"/>
          <w:szCs w:val="24"/>
        </w:rPr>
      </w:pPr>
    </w:p>
    <w:p w14:paraId="11A7A286" w14:textId="77777777" w:rsidR="0040463A" w:rsidRPr="00224247" w:rsidRDefault="0040463A" w:rsidP="00365A16">
      <w:pPr>
        <w:pStyle w:val="Odstavecseseznamem"/>
        <w:spacing w:after="0"/>
        <w:ind w:left="425" w:firstLine="1"/>
        <w:jc w:val="both"/>
        <w:rPr>
          <w:rFonts w:ascii="Times New Roman" w:hAnsi="Times New Roman" w:cs="Times New Roman"/>
          <w:sz w:val="24"/>
          <w:szCs w:val="24"/>
        </w:rPr>
      </w:pPr>
      <w:r w:rsidRPr="00224247">
        <w:rPr>
          <w:rFonts w:ascii="Times New Roman" w:hAnsi="Times New Roman" w:cs="Times New Roman"/>
          <w:sz w:val="24"/>
          <w:szCs w:val="24"/>
        </w:rPr>
        <w:t>a) sdělit ve lhůtě stanovené krajským úřadem údaje o svém zdravotním stavu,</w:t>
      </w:r>
    </w:p>
    <w:p w14:paraId="6712968A" w14:textId="77777777" w:rsidR="0040463A" w:rsidRPr="00224247" w:rsidRDefault="0040463A" w:rsidP="00365A16">
      <w:pPr>
        <w:pStyle w:val="Odstavecseseznamem"/>
        <w:spacing w:after="0"/>
        <w:ind w:left="425" w:firstLine="1"/>
        <w:jc w:val="both"/>
        <w:rPr>
          <w:rFonts w:ascii="Times New Roman" w:hAnsi="Times New Roman" w:cs="Times New Roman"/>
          <w:sz w:val="24"/>
          <w:szCs w:val="24"/>
        </w:rPr>
      </w:pPr>
    </w:p>
    <w:p w14:paraId="4D4D1C51" w14:textId="51EBB9AD" w:rsidR="000B2C85" w:rsidRPr="000B2C85" w:rsidRDefault="0040463A" w:rsidP="00365A16">
      <w:pPr>
        <w:pStyle w:val="Odstavecseseznamem"/>
        <w:spacing w:after="0"/>
        <w:ind w:left="425" w:firstLine="1"/>
        <w:jc w:val="both"/>
        <w:rPr>
          <w:rFonts w:ascii="Times New Roman" w:hAnsi="Times New Roman" w:cs="Times New Roman"/>
          <w:sz w:val="24"/>
          <w:szCs w:val="24"/>
        </w:rPr>
      </w:pPr>
      <w:r w:rsidRPr="00224247">
        <w:rPr>
          <w:rFonts w:ascii="Times New Roman" w:hAnsi="Times New Roman" w:cs="Times New Roman"/>
          <w:sz w:val="24"/>
          <w:szCs w:val="24"/>
        </w:rPr>
        <w:t>b)</w:t>
      </w:r>
      <w:r>
        <w:rPr>
          <w:rFonts w:ascii="Times New Roman" w:hAnsi="Times New Roman" w:cs="Times New Roman"/>
          <w:sz w:val="24"/>
          <w:szCs w:val="24"/>
        </w:rPr>
        <w:tab/>
      </w:r>
      <w:r w:rsidRPr="00224247">
        <w:rPr>
          <w:rFonts w:ascii="Times New Roman" w:hAnsi="Times New Roman" w:cs="Times New Roman"/>
          <w:sz w:val="24"/>
          <w:szCs w:val="24"/>
        </w:rPr>
        <w:t xml:space="preserve">sdělit ve lhůtě stanovené krajským úřadem název a adresu poskytovatele zdravotních služeb, který </w:t>
      </w:r>
      <w:r>
        <w:rPr>
          <w:rFonts w:ascii="Times New Roman" w:hAnsi="Times New Roman" w:cs="Times New Roman"/>
          <w:sz w:val="24"/>
          <w:szCs w:val="24"/>
        </w:rPr>
        <w:t>mu</w:t>
      </w:r>
      <w:r w:rsidRPr="00224247">
        <w:rPr>
          <w:rFonts w:ascii="Times New Roman" w:hAnsi="Times New Roman" w:cs="Times New Roman"/>
          <w:sz w:val="24"/>
          <w:szCs w:val="24"/>
        </w:rPr>
        <w:t xml:space="preserve"> poskytuje zdravotní služby</w:t>
      </w:r>
      <w:r>
        <w:rPr>
          <w:rFonts w:ascii="Times New Roman" w:hAnsi="Times New Roman" w:cs="Times New Roman"/>
          <w:sz w:val="24"/>
          <w:szCs w:val="24"/>
        </w:rPr>
        <w:t>,</w:t>
      </w:r>
      <w:r w:rsidRPr="00224247">
        <w:rPr>
          <w:rFonts w:ascii="Times New Roman" w:hAnsi="Times New Roman" w:cs="Times New Roman"/>
          <w:sz w:val="24"/>
          <w:szCs w:val="24"/>
        </w:rPr>
        <w:t xml:space="preserve"> </w:t>
      </w:r>
      <w:r w:rsidR="000B2C85" w:rsidRPr="000B2C85">
        <w:rPr>
          <w:rFonts w:ascii="Times New Roman" w:hAnsi="Times New Roman" w:cs="Times New Roman"/>
          <w:sz w:val="24"/>
          <w:szCs w:val="24"/>
        </w:rPr>
        <w:t>a současně zprostit tohoto poskytovatele povinnosti zachovávat mlčenlivost vůči krajskému úřadu ve vztahu k údajům o zdravotním stavu žadatele, které jsou významné pro zprostředkování osvojení nebo pěstounské péče</w:t>
      </w:r>
      <w:r w:rsidR="000B2C85">
        <w:rPr>
          <w:rFonts w:ascii="Times New Roman" w:hAnsi="Times New Roman" w:cs="Times New Roman"/>
          <w:sz w:val="24"/>
          <w:szCs w:val="24"/>
        </w:rPr>
        <w:t>,</w:t>
      </w:r>
    </w:p>
    <w:p w14:paraId="4F261E3F" w14:textId="22443C73" w:rsidR="0040463A" w:rsidRPr="00224247" w:rsidRDefault="0040463A" w:rsidP="00365A16">
      <w:pPr>
        <w:pStyle w:val="Odstavecseseznamem"/>
        <w:tabs>
          <w:tab w:val="left" w:pos="1276"/>
        </w:tabs>
        <w:spacing w:after="0"/>
        <w:ind w:left="425" w:firstLine="1"/>
        <w:jc w:val="both"/>
        <w:rPr>
          <w:rFonts w:ascii="Times New Roman" w:hAnsi="Times New Roman" w:cs="Times New Roman"/>
          <w:sz w:val="24"/>
          <w:szCs w:val="24"/>
        </w:rPr>
      </w:pPr>
    </w:p>
    <w:p w14:paraId="6FFD16F3" w14:textId="77777777" w:rsidR="0040463A" w:rsidRDefault="0040463A" w:rsidP="00365A16">
      <w:pPr>
        <w:pStyle w:val="Odstavecseseznamem"/>
        <w:spacing w:after="0"/>
        <w:ind w:left="425" w:firstLine="1"/>
        <w:jc w:val="both"/>
        <w:rPr>
          <w:rFonts w:ascii="Times New Roman" w:hAnsi="Times New Roman" w:cs="Times New Roman"/>
          <w:sz w:val="24"/>
          <w:szCs w:val="24"/>
        </w:rPr>
      </w:pPr>
      <w:r w:rsidRPr="00224247">
        <w:rPr>
          <w:rFonts w:ascii="Times New Roman" w:hAnsi="Times New Roman" w:cs="Times New Roman"/>
          <w:sz w:val="24"/>
          <w:szCs w:val="24"/>
        </w:rPr>
        <w:t>c) podrobit se na výzvu krajského úřadu ve lhůtě jím stanovené vyšetření zdravotního stavu a doložit krajskému úřadu závěry takového vyšetření.</w:t>
      </w:r>
    </w:p>
    <w:p w14:paraId="5B666329" w14:textId="77777777" w:rsidR="0040463A" w:rsidRPr="005F084B" w:rsidRDefault="0040463A" w:rsidP="0040463A">
      <w:pPr>
        <w:pStyle w:val="Odstavecseseznamem"/>
        <w:spacing w:after="0"/>
        <w:ind w:left="425" w:firstLine="709"/>
        <w:jc w:val="both"/>
        <w:rPr>
          <w:rFonts w:ascii="Times New Roman" w:hAnsi="Times New Roman" w:cs="Times New Roman"/>
          <w:sz w:val="24"/>
          <w:szCs w:val="24"/>
        </w:rPr>
      </w:pPr>
    </w:p>
    <w:p w14:paraId="01F6F18B" w14:textId="2D6CC70A" w:rsidR="0040463A" w:rsidRPr="00224247" w:rsidRDefault="0040463A" w:rsidP="0040463A">
      <w:pPr>
        <w:pStyle w:val="Odstavecseseznamem"/>
        <w:spacing w:after="0"/>
        <w:ind w:left="0"/>
        <w:jc w:val="center"/>
        <w:rPr>
          <w:rFonts w:ascii="Times New Roman" w:hAnsi="Times New Roman" w:cs="Times New Roman"/>
          <w:sz w:val="24"/>
          <w:szCs w:val="24"/>
        </w:rPr>
      </w:pPr>
      <w:r w:rsidRPr="00224247">
        <w:rPr>
          <w:rFonts w:ascii="Times New Roman" w:hAnsi="Times New Roman" w:cs="Times New Roman"/>
          <w:sz w:val="24"/>
          <w:szCs w:val="24"/>
        </w:rPr>
        <w:t>§ 23</w:t>
      </w:r>
      <w:r w:rsidR="00E0380E">
        <w:rPr>
          <w:rFonts w:ascii="Times New Roman" w:hAnsi="Times New Roman" w:cs="Times New Roman"/>
          <w:sz w:val="24"/>
          <w:szCs w:val="24"/>
        </w:rPr>
        <w:t>h</w:t>
      </w:r>
    </w:p>
    <w:p w14:paraId="799D0635" w14:textId="77777777" w:rsidR="0040463A" w:rsidRPr="00224247" w:rsidRDefault="0040463A" w:rsidP="0040463A">
      <w:pPr>
        <w:pStyle w:val="Odstavecseseznamem"/>
        <w:spacing w:after="0"/>
        <w:ind w:left="0"/>
        <w:jc w:val="center"/>
        <w:rPr>
          <w:rFonts w:ascii="Times New Roman" w:hAnsi="Times New Roman" w:cs="Times New Roman"/>
          <w:b/>
          <w:bCs/>
          <w:sz w:val="24"/>
          <w:szCs w:val="24"/>
        </w:rPr>
      </w:pPr>
      <w:r w:rsidRPr="00224247">
        <w:rPr>
          <w:rFonts w:ascii="Times New Roman" w:hAnsi="Times New Roman" w:cs="Times New Roman"/>
          <w:b/>
          <w:bCs/>
          <w:sz w:val="24"/>
          <w:szCs w:val="24"/>
        </w:rPr>
        <w:t>Vyřazení z evidence žadatelů</w:t>
      </w:r>
    </w:p>
    <w:p w14:paraId="18041F9C" w14:textId="77777777" w:rsidR="0040463A" w:rsidRPr="00224247" w:rsidRDefault="0040463A" w:rsidP="0040463A">
      <w:pPr>
        <w:pStyle w:val="Odstavecseseznamem"/>
        <w:spacing w:after="0"/>
        <w:ind w:left="425" w:firstLine="709"/>
        <w:jc w:val="both"/>
        <w:rPr>
          <w:rFonts w:ascii="Times New Roman" w:hAnsi="Times New Roman" w:cs="Times New Roman"/>
          <w:b/>
          <w:bCs/>
          <w:sz w:val="24"/>
          <w:szCs w:val="24"/>
        </w:rPr>
      </w:pPr>
    </w:p>
    <w:p w14:paraId="713D73EB" w14:textId="77777777" w:rsidR="0040463A" w:rsidRPr="00224247" w:rsidRDefault="0040463A" w:rsidP="0040463A">
      <w:pPr>
        <w:pStyle w:val="Odstavecseseznamem"/>
        <w:spacing w:after="0"/>
        <w:ind w:left="425" w:firstLine="709"/>
        <w:jc w:val="both"/>
        <w:rPr>
          <w:rFonts w:ascii="Times New Roman" w:hAnsi="Times New Roman" w:cs="Times New Roman"/>
          <w:sz w:val="24"/>
          <w:szCs w:val="24"/>
        </w:rPr>
      </w:pPr>
      <w:bookmarkStart w:id="49" w:name="_Hlk103685678"/>
      <w:r w:rsidRPr="00224247">
        <w:rPr>
          <w:rFonts w:ascii="Times New Roman" w:hAnsi="Times New Roman" w:cs="Times New Roman"/>
          <w:sz w:val="24"/>
          <w:szCs w:val="24"/>
        </w:rPr>
        <w:t xml:space="preserve">(1) Krajský úřad </w:t>
      </w:r>
      <w:bookmarkEnd w:id="49"/>
      <w:r w:rsidRPr="00224247">
        <w:rPr>
          <w:rFonts w:ascii="Times New Roman" w:hAnsi="Times New Roman" w:cs="Times New Roman"/>
          <w:sz w:val="24"/>
          <w:szCs w:val="24"/>
        </w:rPr>
        <w:t xml:space="preserve">vyřadí žadatele z jím vedené evidence žadatelů </w:t>
      </w:r>
    </w:p>
    <w:p w14:paraId="5D94ECD0" w14:textId="77777777" w:rsidR="0040463A" w:rsidRPr="00224247" w:rsidRDefault="0040463A" w:rsidP="0040463A">
      <w:pPr>
        <w:pStyle w:val="Odstavecseseznamem"/>
        <w:spacing w:after="0"/>
        <w:ind w:left="425" w:firstLine="709"/>
        <w:jc w:val="both"/>
        <w:rPr>
          <w:rFonts w:ascii="Times New Roman" w:hAnsi="Times New Roman" w:cs="Times New Roman"/>
          <w:sz w:val="24"/>
          <w:szCs w:val="24"/>
        </w:rPr>
      </w:pPr>
    </w:p>
    <w:p w14:paraId="354DDDE0" w14:textId="307617D8" w:rsidR="0040463A" w:rsidRPr="00224247" w:rsidRDefault="0040463A" w:rsidP="00365A16">
      <w:pPr>
        <w:pStyle w:val="Odstavecseseznamem"/>
        <w:spacing w:after="0"/>
        <w:ind w:left="425" w:firstLine="1"/>
        <w:jc w:val="both"/>
        <w:rPr>
          <w:rFonts w:ascii="Times New Roman" w:hAnsi="Times New Roman" w:cs="Times New Roman"/>
          <w:sz w:val="24"/>
          <w:szCs w:val="24"/>
        </w:rPr>
      </w:pPr>
      <w:r w:rsidRPr="00224247">
        <w:rPr>
          <w:rFonts w:ascii="Times New Roman" w:hAnsi="Times New Roman" w:cs="Times New Roman"/>
          <w:sz w:val="24"/>
          <w:szCs w:val="24"/>
        </w:rPr>
        <w:t>a) rozhodnutím, zjistí-li závažné důvody, pro které nelze žadateli zprostředkovat osvojení nebo pěstounskou péči, zejména, že žadatel nebo jiná osoba uvedená v § 23</w:t>
      </w:r>
      <w:r w:rsidR="00E0380E">
        <w:rPr>
          <w:rFonts w:ascii="Times New Roman" w:hAnsi="Times New Roman" w:cs="Times New Roman"/>
          <w:sz w:val="24"/>
          <w:szCs w:val="24"/>
        </w:rPr>
        <w:t>b</w:t>
      </w:r>
      <w:r w:rsidRPr="00224247">
        <w:rPr>
          <w:rFonts w:ascii="Times New Roman" w:hAnsi="Times New Roman" w:cs="Times New Roman"/>
          <w:sz w:val="24"/>
          <w:szCs w:val="24"/>
        </w:rPr>
        <w:t xml:space="preserve"> odst. </w:t>
      </w:r>
      <w:r w:rsidR="00E0380E">
        <w:rPr>
          <w:rFonts w:ascii="Times New Roman" w:hAnsi="Times New Roman" w:cs="Times New Roman"/>
          <w:sz w:val="24"/>
          <w:szCs w:val="24"/>
        </w:rPr>
        <w:t>1</w:t>
      </w:r>
      <w:r w:rsidRPr="00224247">
        <w:rPr>
          <w:rFonts w:ascii="Times New Roman" w:hAnsi="Times New Roman" w:cs="Times New Roman"/>
          <w:sz w:val="24"/>
          <w:szCs w:val="24"/>
        </w:rPr>
        <w:t xml:space="preserve"> </w:t>
      </w:r>
      <w:r w:rsidR="000B2C85">
        <w:rPr>
          <w:rFonts w:ascii="Times New Roman" w:hAnsi="Times New Roman" w:cs="Times New Roman"/>
          <w:sz w:val="24"/>
          <w:szCs w:val="24"/>
        </w:rPr>
        <w:t>přestali splňovat</w:t>
      </w:r>
      <w:r w:rsidRPr="00224247">
        <w:rPr>
          <w:rFonts w:ascii="Times New Roman" w:hAnsi="Times New Roman" w:cs="Times New Roman"/>
          <w:sz w:val="24"/>
          <w:szCs w:val="24"/>
        </w:rPr>
        <w:t xml:space="preserve"> podmínku bezúhonnosti nebo zdravotní stav žadatele vylučuje nebo podstatným způsobem omezuje osobní péči o dítě,</w:t>
      </w:r>
    </w:p>
    <w:p w14:paraId="0745ACF3" w14:textId="77777777" w:rsidR="0040463A" w:rsidRPr="00224247" w:rsidRDefault="0040463A" w:rsidP="00365A16">
      <w:pPr>
        <w:pStyle w:val="Odstavecseseznamem"/>
        <w:spacing w:after="0"/>
        <w:ind w:left="425" w:firstLine="1"/>
        <w:jc w:val="both"/>
        <w:rPr>
          <w:rFonts w:ascii="Times New Roman" w:hAnsi="Times New Roman" w:cs="Times New Roman"/>
          <w:sz w:val="24"/>
          <w:szCs w:val="24"/>
        </w:rPr>
      </w:pPr>
    </w:p>
    <w:p w14:paraId="1708A033" w14:textId="7D79ADFF" w:rsidR="0040463A" w:rsidRPr="00224247" w:rsidRDefault="0040463A" w:rsidP="00365A16">
      <w:pPr>
        <w:pStyle w:val="Odstavecseseznamem"/>
        <w:spacing w:after="0"/>
        <w:ind w:left="425" w:firstLine="1"/>
        <w:jc w:val="both"/>
        <w:rPr>
          <w:rFonts w:ascii="Times New Roman" w:hAnsi="Times New Roman" w:cs="Times New Roman"/>
          <w:sz w:val="24"/>
          <w:szCs w:val="24"/>
        </w:rPr>
      </w:pPr>
      <w:r w:rsidRPr="00224247">
        <w:rPr>
          <w:rFonts w:ascii="Times New Roman" w:hAnsi="Times New Roman" w:cs="Times New Roman"/>
          <w:sz w:val="24"/>
          <w:szCs w:val="24"/>
        </w:rPr>
        <w:t>b) rozhodnutím, nesplnil-li žadatel některou z povinností uvedených v § 23</w:t>
      </w:r>
      <w:r w:rsidR="00E0380E">
        <w:rPr>
          <w:rFonts w:ascii="Times New Roman" w:hAnsi="Times New Roman" w:cs="Times New Roman"/>
          <w:sz w:val="24"/>
          <w:szCs w:val="24"/>
        </w:rPr>
        <w:t>g</w:t>
      </w:r>
      <w:r w:rsidRPr="00224247">
        <w:rPr>
          <w:rFonts w:ascii="Times New Roman" w:hAnsi="Times New Roman" w:cs="Times New Roman"/>
          <w:sz w:val="24"/>
          <w:szCs w:val="24"/>
        </w:rPr>
        <w:t xml:space="preserve"> odst. 2, nebo </w:t>
      </w:r>
    </w:p>
    <w:p w14:paraId="40F687AA" w14:textId="77777777" w:rsidR="0040463A" w:rsidRPr="00224247" w:rsidRDefault="0040463A" w:rsidP="00365A16">
      <w:pPr>
        <w:pStyle w:val="Odstavecseseznamem"/>
        <w:spacing w:after="0"/>
        <w:ind w:left="425" w:firstLine="1"/>
        <w:jc w:val="both"/>
        <w:rPr>
          <w:rFonts w:ascii="Times New Roman" w:hAnsi="Times New Roman" w:cs="Times New Roman"/>
          <w:sz w:val="24"/>
          <w:szCs w:val="24"/>
        </w:rPr>
      </w:pPr>
    </w:p>
    <w:p w14:paraId="4CBF5501" w14:textId="77777777" w:rsidR="0040463A" w:rsidRPr="00224247" w:rsidRDefault="0040463A" w:rsidP="00365A16">
      <w:pPr>
        <w:pStyle w:val="Odstavecseseznamem"/>
        <w:spacing w:after="0"/>
        <w:ind w:left="425" w:firstLine="1"/>
        <w:jc w:val="both"/>
        <w:rPr>
          <w:rFonts w:ascii="Times New Roman" w:hAnsi="Times New Roman" w:cs="Times New Roman"/>
          <w:sz w:val="24"/>
          <w:szCs w:val="24"/>
        </w:rPr>
      </w:pPr>
      <w:r w:rsidRPr="00224247">
        <w:rPr>
          <w:rFonts w:ascii="Times New Roman" w:hAnsi="Times New Roman" w:cs="Times New Roman"/>
          <w:sz w:val="24"/>
          <w:szCs w:val="24"/>
        </w:rPr>
        <w:t xml:space="preserve">c) požádá-li o to žadatel; o tom učiní pouze záznam do spisu a vyrozumí o tom žadatele. </w:t>
      </w:r>
    </w:p>
    <w:p w14:paraId="632CF5CE" w14:textId="77777777" w:rsidR="0040463A" w:rsidRPr="00224247" w:rsidRDefault="0040463A" w:rsidP="0040463A">
      <w:pPr>
        <w:pStyle w:val="Odstavecseseznamem"/>
        <w:spacing w:after="0"/>
        <w:ind w:left="425" w:firstLine="709"/>
        <w:jc w:val="both"/>
        <w:rPr>
          <w:rFonts w:ascii="Times New Roman" w:hAnsi="Times New Roman" w:cs="Times New Roman"/>
          <w:sz w:val="24"/>
          <w:szCs w:val="24"/>
        </w:rPr>
      </w:pPr>
      <w:r w:rsidRPr="00224247">
        <w:rPr>
          <w:rFonts w:ascii="Times New Roman" w:hAnsi="Times New Roman" w:cs="Times New Roman"/>
          <w:sz w:val="24"/>
          <w:szCs w:val="24"/>
        </w:rPr>
        <w:t xml:space="preserve"> </w:t>
      </w:r>
    </w:p>
    <w:p w14:paraId="4EDED5FF" w14:textId="026F63E5" w:rsidR="0040463A" w:rsidRPr="00224247" w:rsidRDefault="0040463A" w:rsidP="0040463A">
      <w:pPr>
        <w:pStyle w:val="Odstavecseseznamem"/>
        <w:spacing w:after="0"/>
        <w:ind w:left="425" w:firstLine="709"/>
        <w:jc w:val="both"/>
        <w:rPr>
          <w:rFonts w:ascii="Times New Roman" w:hAnsi="Times New Roman" w:cs="Times New Roman"/>
          <w:sz w:val="24"/>
          <w:szCs w:val="24"/>
        </w:rPr>
      </w:pPr>
      <w:r w:rsidRPr="00224247">
        <w:rPr>
          <w:rFonts w:ascii="Times New Roman" w:hAnsi="Times New Roman" w:cs="Times New Roman"/>
          <w:sz w:val="24"/>
          <w:szCs w:val="24"/>
        </w:rPr>
        <w:t xml:space="preserve">(2) </w:t>
      </w:r>
      <w:r>
        <w:rPr>
          <w:rFonts w:ascii="Times New Roman" w:hAnsi="Times New Roman" w:cs="Times New Roman"/>
          <w:sz w:val="24"/>
          <w:szCs w:val="24"/>
        </w:rPr>
        <w:t>Z</w:t>
      </w:r>
      <w:r w:rsidRPr="00224247">
        <w:rPr>
          <w:rFonts w:ascii="Times New Roman" w:hAnsi="Times New Roman" w:cs="Times New Roman"/>
          <w:sz w:val="24"/>
          <w:szCs w:val="24"/>
        </w:rPr>
        <w:t>jistí</w:t>
      </w:r>
      <w:r>
        <w:rPr>
          <w:rFonts w:ascii="Times New Roman" w:hAnsi="Times New Roman" w:cs="Times New Roman"/>
          <w:sz w:val="24"/>
          <w:szCs w:val="24"/>
        </w:rPr>
        <w:t>-li krajský úřad</w:t>
      </w:r>
      <w:r w:rsidRPr="00224247">
        <w:rPr>
          <w:rFonts w:ascii="Times New Roman" w:hAnsi="Times New Roman" w:cs="Times New Roman"/>
          <w:sz w:val="24"/>
          <w:szCs w:val="24"/>
        </w:rPr>
        <w:t>, že došlo ke změně skutečností rozhodných pro</w:t>
      </w:r>
      <w:r w:rsidR="00365A16">
        <w:rPr>
          <w:rFonts w:ascii="Times New Roman" w:hAnsi="Times New Roman" w:cs="Times New Roman"/>
          <w:sz w:val="24"/>
          <w:szCs w:val="24"/>
        </w:rPr>
        <w:t> </w:t>
      </w:r>
      <w:r w:rsidRPr="00224247">
        <w:rPr>
          <w:rFonts w:ascii="Times New Roman" w:hAnsi="Times New Roman" w:cs="Times New Roman"/>
          <w:sz w:val="24"/>
          <w:szCs w:val="24"/>
        </w:rPr>
        <w:t>zprostředkování osvojení nebo pěstounské péče</w:t>
      </w:r>
      <w:r>
        <w:rPr>
          <w:rFonts w:ascii="Times New Roman" w:hAnsi="Times New Roman" w:cs="Times New Roman"/>
          <w:sz w:val="24"/>
          <w:szCs w:val="24"/>
        </w:rPr>
        <w:t xml:space="preserve"> </w:t>
      </w:r>
      <w:r w:rsidRPr="00224247">
        <w:rPr>
          <w:rFonts w:ascii="Times New Roman" w:hAnsi="Times New Roman" w:cs="Times New Roman"/>
          <w:sz w:val="24"/>
          <w:szCs w:val="24"/>
        </w:rPr>
        <w:t xml:space="preserve">nebo že žadatel nesplnil povinnost </w:t>
      </w:r>
      <w:r>
        <w:rPr>
          <w:rFonts w:ascii="Times New Roman" w:hAnsi="Times New Roman" w:cs="Times New Roman"/>
          <w:sz w:val="24"/>
          <w:szCs w:val="24"/>
        </w:rPr>
        <w:t>podle</w:t>
      </w:r>
      <w:r w:rsidRPr="00224247">
        <w:rPr>
          <w:rFonts w:ascii="Times New Roman" w:hAnsi="Times New Roman" w:cs="Times New Roman"/>
          <w:sz w:val="24"/>
          <w:szCs w:val="24"/>
        </w:rPr>
        <w:t xml:space="preserve"> § 23</w:t>
      </w:r>
      <w:r w:rsidR="00E0380E">
        <w:rPr>
          <w:rFonts w:ascii="Times New Roman" w:hAnsi="Times New Roman" w:cs="Times New Roman"/>
          <w:sz w:val="24"/>
          <w:szCs w:val="24"/>
        </w:rPr>
        <w:t>g</w:t>
      </w:r>
      <w:r w:rsidRPr="00224247">
        <w:rPr>
          <w:rFonts w:ascii="Times New Roman" w:hAnsi="Times New Roman" w:cs="Times New Roman"/>
          <w:sz w:val="24"/>
          <w:szCs w:val="24"/>
        </w:rPr>
        <w:t xml:space="preserve"> odst. 1</w:t>
      </w:r>
      <w:r>
        <w:rPr>
          <w:rFonts w:ascii="Times New Roman" w:hAnsi="Times New Roman" w:cs="Times New Roman"/>
          <w:sz w:val="24"/>
          <w:szCs w:val="24"/>
        </w:rPr>
        <w:t xml:space="preserve"> může zahájit z moci úřední nové řízení o zařazení do evidence žadatelů a vydat v této věci nové rozhodnutí</w:t>
      </w:r>
      <w:r w:rsidRPr="00224247">
        <w:rPr>
          <w:rFonts w:ascii="Times New Roman" w:hAnsi="Times New Roman" w:cs="Times New Roman"/>
          <w:sz w:val="24"/>
          <w:szCs w:val="24"/>
        </w:rPr>
        <w:t xml:space="preserve">. </w:t>
      </w:r>
    </w:p>
    <w:p w14:paraId="55C482A2" w14:textId="77777777" w:rsidR="0040463A" w:rsidRPr="00224247" w:rsidRDefault="0040463A" w:rsidP="0040463A">
      <w:pPr>
        <w:pStyle w:val="Odstavecseseznamem"/>
        <w:spacing w:after="0"/>
        <w:ind w:left="425" w:firstLine="709"/>
        <w:jc w:val="both"/>
        <w:rPr>
          <w:rFonts w:ascii="Times New Roman" w:hAnsi="Times New Roman" w:cs="Times New Roman"/>
          <w:b/>
          <w:bCs/>
          <w:sz w:val="24"/>
          <w:szCs w:val="24"/>
          <w:u w:val="single"/>
        </w:rPr>
      </w:pPr>
    </w:p>
    <w:p w14:paraId="6ED46960" w14:textId="135E4856" w:rsidR="0040463A" w:rsidRDefault="0040463A" w:rsidP="00365A16">
      <w:pPr>
        <w:pStyle w:val="Odstavecseseznamem"/>
        <w:spacing w:after="0"/>
        <w:ind w:left="425" w:firstLine="709"/>
        <w:jc w:val="both"/>
        <w:rPr>
          <w:rFonts w:ascii="Times New Roman" w:hAnsi="Times New Roman" w:cs="Times New Roman"/>
          <w:sz w:val="24"/>
          <w:szCs w:val="24"/>
        </w:rPr>
      </w:pPr>
      <w:r w:rsidRPr="00224247">
        <w:rPr>
          <w:rFonts w:ascii="Times New Roman" w:hAnsi="Times New Roman" w:cs="Times New Roman"/>
          <w:sz w:val="24"/>
          <w:szCs w:val="24"/>
        </w:rPr>
        <w:lastRenderedPageBreak/>
        <w:t xml:space="preserve">(3) Krajský úřad zašle do 15 dnů ode dne vyřazení žadatele z evidence žadatelů oznámení o tomto vyřazení obecnímu úřadu obce s rozšířenou působností </w:t>
      </w:r>
      <w:r w:rsidR="000E08E0">
        <w:rPr>
          <w:rFonts w:ascii="Times New Roman" w:hAnsi="Times New Roman" w:cs="Times New Roman"/>
          <w:sz w:val="24"/>
          <w:szCs w:val="24"/>
        </w:rPr>
        <w:t>a</w:t>
      </w:r>
      <w:r w:rsidRPr="00224247">
        <w:rPr>
          <w:rFonts w:ascii="Times New Roman" w:hAnsi="Times New Roman" w:cs="Times New Roman"/>
          <w:sz w:val="24"/>
          <w:szCs w:val="24"/>
        </w:rPr>
        <w:t xml:space="preserve"> osobě, která s žadatelem uzavřela dohodu o výkonu pěstounské péče.</w:t>
      </w:r>
    </w:p>
    <w:bookmarkEnd w:id="48"/>
    <w:p w14:paraId="65DB709F" w14:textId="77777777" w:rsidR="0040463A" w:rsidRDefault="0040463A" w:rsidP="00365A16">
      <w:pPr>
        <w:pStyle w:val="Odstavecseseznamem"/>
        <w:spacing w:after="0"/>
        <w:ind w:left="0"/>
        <w:jc w:val="both"/>
        <w:rPr>
          <w:rFonts w:ascii="Times New Roman" w:hAnsi="Times New Roman" w:cs="Times New Roman"/>
          <w:sz w:val="24"/>
          <w:szCs w:val="24"/>
        </w:rPr>
      </w:pPr>
    </w:p>
    <w:p w14:paraId="2E7C8191" w14:textId="77777777" w:rsidR="0040463A" w:rsidRPr="000A2FDE" w:rsidRDefault="0040463A" w:rsidP="008E206C">
      <w:pPr>
        <w:pStyle w:val="Odstavecseseznamem"/>
        <w:keepNext/>
        <w:spacing w:after="0"/>
        <w:ind w:left="0"/>
        <w:jc w:val="center"/>
        <w:rPr>
          <w:rFonts w:ascii="Times New Roman" w:hAnsi="Times New Roman" w:cs="Times New Roman"/>
          <w:sz w:val="24"/>
          <w:szCs w:val="24"/>
        </w:rPr>
      </w:pPr>
      <w:bookmarkStart w:id="50" w:name="_Hlk120201193"/>
      <w:r w:rsidRPr="000A2FDE">
        <w:rPr>
          <w:rFonts w:ascii="Times New Roman" w:hAnsi="Times New Roman" w:cs="Times New Roman"/>
          <w:sz w:val="24"/>
          <w:szCs w:val="24"/>
        </w:rPr>
        <w:t xml:space="preserve">Díl </w:t>
      </w:r>
      <w:r>
        <w:rPr>
          <w:rFonts w:ascii="Times New Roman" w:hAnsi="Times New Roman" w:cs="Times New Roman"/>
          <w:sz w:val="24"/>
          <w:szCs w:val="24"/>
        </w:rPr>
        <w:t>5</w:t>
      </w:r>
    </w:p>
    <w:p w14:paraId="7983708A" w14:textId="139CBD6C" w:rsidR="0040463A" w:rsidRDefault="0040463A" w:rsidP="008E206C">
      <w:pPr>
        <w:pStyle w:val="Odstavecseseznamem"/>
        <w:keepNext/>
        <w:spacing w:after="0"/>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Výběr osvojitele nebo pěstouna </w:t>
      </w:r>
      <w:r w:rsidR="009D64B6">
        <w:rPr>
          <w:rFonts w:ascii="Times New Roman" w:hAnsi="Times New Roman" w:cs="Times New Roman"/>
          <w:b/>
          <w:bCs/>
          <w:sz w:val="24"/>
          <w:szCs w:val="24"/>
        </w:rPr>
        <w:t>dítěti</w:t>
      </w:r>
    </w:p>
    <w:p w14:paraId="4281484E" w14:textId="77777777" w:rsidR="0040463A" w:rsidRDefault="0040463A" w:rsidP="008E206C">
      <w:pPr>
        <w:pStyle w:val="Odstavecseseznamem"/>
        <w:keepNext/>
        <w:spacing w:after="0"/>
        <w:ind w:left="0"/>
        <w:jc w:val="center"/>
        <w:rPr>
          <w:rFonts w:ascii="Times New Roman" w:hAnsi="Times New Roman" w:cs="Times New Roman"/>
          <w:b/>
          <w:bCs/>
          <w:sz w:val="24"/>
          <w:szCs w:val="24"/>
        </w:rPr>
      </w:pPr>
    </w:p>
    <w:p w14:paraId="74BFC102" w14:textId="77777777" w:rsidR="0040463A" w:rsidRPr="008B6B27" w:rsidRDefault="0040463A" w:rsidP="0040463A">
      <w:pPr>
        <w:jc w:val="center"/>
        <w:rPr>
          <w:rFonts w:ascii="Times New Roman" w:hAnsi="Times New Roman" w:cs="Times New Roman"/>
          <w:sz w:val="24"/>
          <w:szCs w:val="24"/>
        </w:rPr>
      </w:pPr>
      <w:r w:rsidRPr="008B6B27">
        <w:rPr>
          <w:rFonts w:ascii="Times New Roman" w:hAnsi="Times New Roman" w:cs="Times New Roman"/>
          <w:sz w:val="24"/>
          <w:szCs w:val="24"/>
        </w:rPr>
        <w:t>§ 24</w:t>
      </w:r>
    </w:p>
    <w:p w14:paraId="7B5C6069" w14:textId="415702CD" w:rsidR="0040463A" w:rsidRPr="008B6B27" w:rsidRDefault="0040463A" w:rsidP="00365A16">
      <w:pPr>
        <w:ind w:left="426" w:firstLine="708"/>
        <w:jc w:val="both"/>
        <w:rPr>
          <w:rFonts w:ascii="Times New Roman" w:hAnsi="Times New Roman" w:cs="Times New Roman"/>
          <w:sz w:val="24"/>
          <w:szCs w:val="24"/>
        </w:rPr>
      </w:pPr>
      <w:r w:rsidRPr="008B6B27">
        <w:rPr>
          <w:rFonts w:ascii="Times New Roman" w:hAnsi="Times New Roman" w:cs="Times New Roman"/>
          <w:sz w:val="24"/>
          <w:szCs w:val="24"/>
        </w:rPr>
        <w:t xml:space="preserve">(1) Pro účely </w:t>
      </w:r>
      <w:r>
        <w:rPr>
          <w:rFonts w:ascii="Times New Roman" w:hAnsi="Times New Roman" w:cs="Times New Roman"/>
          <w:sz w:val="24"/>
          <w:szCs w:val="24"/>
        </w:rPr>
        <w:t>výběru osvojitele nebo pěstouna dítěte</w:t>
      </w:r>
      <w:r w:rsidRPr="008B6B27">
        <w:rPr>
          <w:rFonts w:ascii="Times New Roman" w:hAnsi="Times New Roman" w:cs="Times New Roman"/>
          <w:sz w:val="24"/>
          <w:szCs w:val="24"/>
        </w:rPr>
        <w:t xml:space="preserve"> podle § 19a odst. 1 písm. c) vyhledává krajský úřad pro d</w:t>
      </w:r>
      <w:r>
        <w:rPr>
          <w:rFonts w:ascii="Times New Roman" w:hAnsi="Times New Roman" w:cs="Times New Roman"/>
          <w:sz w:val="24"/>
          <w:szCs w:val="24"/>
        </w:rPr>
        <w:t>ítě</w:t>
      </w:r>
      <w:r w:rsidRPr="008B6B27">
        <w:rPr>
          <w:rFonts w:ascii="Times New Roman" w:hAnsi="Times New Roman" w:cs="Times New Roman"/>
          <w:sz w:val="24"/>
          <w:szCs w:val="24"/>
        </w:rPr>
        <w:t xml:space="preserve"> vedené v</w:t>
      </w:r>
      <w:r>
        <w:rPr>
          <w:rFonts w:ascii="Times New Roman" w:hAnsi="Times New Roman" w:cs="Times New Roman"/>
          <w:sz w:val="24"/>
          <w:szCs w:val="24"/>
        </w:rPr>
        <w:t> </w:t>
      </w:r>
      <w:r w:rsidRPr="008B6B27">
        <w:rPr>
          <w:rFonts w:ascii="Times New Roman" w:hAnsi="Times New Roman" w:cs="Times New Roman"/>
          <w:sz w:val="24"/>
          <w:szCs w:val="24"/>
        </w:rPr>
        <w:t>evidenci</w:t>
      </w:r>
      <w:r>
        <w:rPr>
          <w:rFonts w:ascii="Times New Roman" w:hAnsi="Times New Roman" w:cs="Times New Roman"/>
          <w:sz w:val="24"/>
          <w:szCs w:val="24"/>
        </w:rPr>
        <w:t xml:space="preserve"> dětí</w:t>
      </w:r>
      <w:r w:rsidRPr="008B6B27">
        <w:rPr>
          <w:rFonts w:ascii="Times New Roman" w:hAnsi="Times New Roman" w:cs="Times New Roman"/>
          <w:sz w:val="24"/>
          <w:szCs w:val="24"/>
        </w:rPr>
        <w:t xml:space="preserve"> tohoto krajského úřadu žadatele z</w:t>
      </w:r>
      <w:r>
        <w:rPr>
          <w:rFonts w:ascii="Times New Roman" w:hAnsi="Times New Roman" w:cs="Times New Roman"/>
          <w:sz w:val="24"/>
          <w:szCs w:val="24"/>
        </w:rPr>
        <w:t> </w:t>
      </w:r>
      <w:r w:rsidRPr="008B6B27">
        <w:rPr>
          <w:rFonts w:ascii="Times New Roman" w:hAnsi="Times New Roman" w:cs="Times New Roman"/>
          <w:sz w:val="24"/>
          <w:szCs w:val="24"/>
        </w:rPr>
        <w:t>evidence žadatelů vedené tímto krajským úřadem</w:t>
      </w:r>
      <w:r>
        <w:rPr>
          <w:rFonts w:ascii="Times New Roman" w:hAnsi="Times New Roman" w:cs="Times New Roman"/>
          <w:sz w:val="24"/>
          <w:szCs w:val="24"/>
        </w:rPr>
        <w:t>;</w:t>
      </w:r>
      <w:r w:rsidRPr="008B6B27">
        <w:rPr>
          <w:rFonts w:ascii="Times New Roman" w:hAnsi="Times New Roman" w:cs="Times New Roman"/>
          <w:sz w:val="24"/>
          <w:szCs w:val="24"/>
        </w:rPr>
        <w:t xml:space="preserve"> </w:t>
      </w:r>
      <w:r>
        <w:rPr>
          <w:rFonts w:ascii="Times New Roman" w:hAnsi="Times New Roman" w:cs="Times New Roman"/>
          <w:sz w:val="24"/>
          <w:szCs w:val="24"/>
        </w:rPr>
        <w:t>n</w:t>
      </w:r>
      <w:r w:rsidRPr="008B6B27">
        <w:rPr>
          <w:rFonts w:ascii="Times New Roman" w:hAnsi="Times New Roman" w:cs="Times New Roman"/>
          <w:sz w:val="24"/>
          <w:szCs w:val="24"/>
        </w:rPr>
        <w:t>evyhledá-li pro dítě vedené v</w:t>
      </w:r>
      <w:r>
        <w:rPr>
          <w:rFonts w:ascii="Times New Roman" w:hAnsi="Times New Roman" w:cs="Times New Roman"/>
          <w:sz w:val="24"/>
          <w:szCs w:val="24"/>
        </w:rPr>
        <w:t>e své</w:t>
      </w:r>
      <w:r w:rsidRPr="008B6B27">
        <w:rPr>
          <w:rFonts w:ascii="Times New Roman" w:hAnsi="Times New Roman" w:cs="Times New Roman"/>
          <w:sz w:val="24"/>
          <w:szCs w:val="24"/>
        </w:rPr>
        <w:t xml:space="preserve"> evidenci </w:t>
      </w:r>
      <w:r>
        <w:rPr>
          <w:rFonts w:ascii="Times New Roman" w:hAnsi="Times New Roman" w:cs="Times New Roman"/>
          <w:sz w:val="24"/>
          <w:szCs w:val="24"/>
        </w:rPr>
        <w:t>dětí</w:t>
      </w:r>
      <w:r w:rsidRPr="008B6B27">
        <w:rPr>
          <w:rFonts w:ascii="Times New Roman" w:hAnsi="Times New Roman" w:cs="Times New Roman"/>
          <w:sz w:val="24"/>
          <w:szCs w:val="24"/>
        </w:rPr>
        <w:t xml:space="preserve"> vhodného žadatele z jím vedené evidence, vyhledává bezodkladně žadatele z evidencí žadatelů, vedených jinými krajskými úřady.</w:t>
      </w:r>
      <w:r>
        <w:rPr>
          <w:rFonts w:ascii="Times New Roman" w:hAnsi="Times New Roman" w:cs="Times New Roman"/>
          <w:sz w:val="24"/>
          <w:szCs w:val="24"/>
        </w:rPr>
        <w:t xml:space="preserve"> </w:t>
      </w:r>
      <w:r w:rsidRPr="008B6B27">
        <w:rPr>
          <w:rFonts w:ascii="Times New Roman" w:hAnsi="Times New Roman" w:cs="Times New Roman"/>
          <w:sz w:val="24"/>
          <w:szCs w:val="24"/>
        </w:rPr>
        <w:t>Při</w:t>
      </w:r>
      <w:r>
        <w:rPr>
          <w:rFonts w:ascii="Times New Roman" w:hAnsi="Times New Roman" w:cs="Times New Roman"/>
          <w:sz w:val="24"/>
          <w:szCs w:val="24"/>
        </w:rPr>
        <w:t xml:space="preserve"> vyhledávání žadatele podle věty první krajský úřad</w:t>
      </w:r>
      <w:r w:rsidRPr="008B6B27">
        <w:rPr>
          <w:rFonts w:ascii="Times New Roman" w:hAnsi="Times New Roman" w:cs="Times New Roman"/>
          <w:sz w:val="24"/>
          <w:szCs w:val="24"/>
        </w:rPr>
        <w:t xml:space="preserve"> zohledňuje zjištěnou úroveň tělesného a duševního vývoje dítěte, včetně jeho specifických potřeb a nároků, sociální prostředí, ze kterého dítě pochází, statusová práva</w:t>
      </w:r>
      <w:r>
        <w:rPr>
          <w:rFonts w:ascii="Times New Roman" w:hAnsi="Times New Roman" w:cs="Times New Roman"/>
          <w:sz w:val="24"/>
          <w:szCs w:val="24"/>
        </w:rPr>
        <w:t xml:space="preserve"> dítěte</w:t>
      </w:r>
      <w:r w:rsidRPr="008B6B27">
        <w:rPr>
          <w:rFonts w:ascii="Times New Roman" w:hAnsi="Times New Roman" w:cs="Times New Roman"/>
          <w:sz w:val="24"/>
          <w:szCs w:val="24"/>
        </w:rPr>
        <w:t xml:space="preserve"> a etnické, náboženské a kulturní prostředí dítěte. </w:t>
      </w:r>
    </w:p>
    <w:p w14:paraId="21EB918F" w14:textId="248AAEC9" w:rsidR="0040463A" w:rsidRPr="008B6B27" w:rsidRDefault="0040463A" w:rsidP="00365A16">
      <w:pPr>
        <w:ind w:left="426" w:firstLine="708"/>
        <w:jc w:val="both"/>
        <w:rPr>
          <w:rFonts w:ascii="Times New Roman" w:hAnsi="Times New Roman" w:cs="Times New Roman"/>
          <w:sz w:val="24"/>
          <w:szCs w:val="24"/>
        </w:rPr>
      </w:pPr>
      <w:r w:rsidRPr="008B6B27">
        <w:rPr>
          <w:rFonts w:ascii="Times New Roman" w:hAnsi="Times New Roman" w:cs="Times New Roman"/>
          <w:sz w:val="24"/>
          <w:szCs w:val="24"/>
        </w:rPr>
        <w:t xml:space="preserve">(2) Krajský úřad při </w:t>
      </w:r>
      <w:r>
        <w:rPr>
          <w:rFonts w:ascii="Times New Roman" w:hAnsi="Times New Roman" w:cs="Times New Roman"/>
          <w:sz w:val="24"/>
          <w:szCs w:val="24"/>
        </w:rPr>
        <w:t>výběru osvojitele nebo pěstouna dítěte</w:t>
      </w:r>
      <w:r w:rsidRPr="008B6B27">
        <w:rPr>
          <w:rFonts w:ascii="Times New Roman" w:hAnsi="Times New Roman" w:cs="Times New Roman"/>
          <w:sz w:val="24"/>
          <w:szCs w:val="24"/>
        </w:rPr>
        <w:t xml:space="preserve"> podle § 19a odst. 1 písm. c) přihlíží k obsahu spisové dokumentace o dítěti a evidence dětí, k obsahu spisové dokumentace o žadateli a evidence žadatelů, k vyhodnocení situace dítěte a jeho rodiny a</w:t>
      </w:r>
      <w:r w:rsidR="00365A16">
        <w:rPr>
          <w:rFonts w:ascii="Times New Roman" w:hAnsi="Times New Roman" w:cs="Times New Roman"/>
          <w:sz w:val="24"/>
          <w:szCs w:val="24"/>
        </w:rPr>
        <w:t> </w:t>
      </w:r>
      <w:r w:rsidRPr="008B6B27">
        <w:rPr>
          <w:rFonts w:ascii="Times New Roman" w:hAnsi="Times New Roman" w:cs="Times New Roman"/>
          <w:sz w:val="24"/>
          <w:szCs w:val="24"/>
        </w:rPr>
        <w:t>k</w:t>
      </w:r>
      <w:r w:rsidR="00365A16">
        <w:rPr>
          <w:rFonts w:ascii="Times New Roman" w:hAnsi="Times New Roman" w:cs="Times New Roman"/>
          <w:sz w:val="24"/>
          <w:szCs w:val="24"/>
        </w:rPr>
        <w:t> </w:t>
      </w:r>
      <w:r w:rsidRPr="008B6B27">
        <w:rPr>
          <w:rFonts w:ascii="Times New Roman" w:hAnsi="Times New Roman" w:cs="Times New Roman"/>
          <w:sz w:val="24"/>
          <w:szCs w:val="24"/>
        </w:rPr>
        <w:t>plnění opatření vyplývajících z individuálního plánu ochrany dítěte</w:t>
      </w:r>
      <w:r>
        <w:rPr>
          <w:rFonts w:ascii="Times New Roman" w:hAnsi="Times New Roman" w:cs="Times New Roman"/>
          <w:sz w:val="24"/>
          <w:szCs w:val="24"/>
        </w:rPr>
        <w:t xml:space="preserve"> a</w:t>
      </w:r>
      <w:r w:rsidRPr="008B6B27">
        <w:rPr>
          <w:rFonts w:ascii="Times New Roman" w:hAnsi="Times New Roman" w:cs="Times New Roman"/>
          <w:sz w:val="24"/>
          <w:szCs w:val="24"/>
        </w:rPr>
        <w:t xml:space="preserve"> spolupracuje s</w:t>
      </w:r>
      <w:r w:rsidR="00365A16">
        <w:rPr>
          <w:rFonts w:ascii="Times New Roman" w:hAnsi="Times New Roman" w:cs="Times New Roman"/>
          <w:sz w:val="24"/>
          <w:szCs w:val="24"/>
        </w:rPr>
        <w:t> </w:t>
      </w:r>
      <w:r w:rsidRPr="008B6B27">
        <w:rPr>
          <w:rFonts w:ascii="Times New Roman" w:hAnsi="Times New Roman" w:cs="Times New Roman"/>
          <w:sz w:val="24"/>
          <w:szCs w:val="24"/>
        </w:rPr>
        <w:t>obecními úřady obcí s</w:t>
      </w:r>
      <w:r>
        <w:rPr>
          <w:rFonts w:ascii="Times New Roman" w:hAnsi="Times New Roman" w:cs="Times New Roman"/>
          <w:sz w:val="24"/>
          <w:szCs w:val="24"/>
        </w:rPr>
        <w:t> </w:t>
      </w:r>
      <w:r w:rsidRPr="008B6B27">
        <w:rPr>
          <w:rFonts w:ascii="Times New Roman" w:hAnsi="Times New Roman" w:cs="Times New Roman"/>
          <w:sz w:val="24"/>
          <w:szCs w:val="24"/>
        </w:rPr>
        <w:t>rozšířenou působností, obcemi, pověřenými osobami, které</w:t>
      </w:r>
      <w:r w:rsidR="00365A16">
        <w:rPr>
          <w:rFonts w:ascii="Times New Roman" w:hAnsi="Times New Roman" w:cs="Times New Roman"/>
          <w:sz w:val="24"/>
          <w:szCs w:val="24"/>
        </w:rPr>
        <w:t> </w:t>
      </w:r>
      <w:r w:rsidRPr="008B6B27">
        <w:rPr>
          <w:rFonts w:ascii="Times New Roman" w:hAnsi="Times New Roman" w:cs="Times New Roman"/>
          <w:sz w:val="24"/>
          <w:szCs w:val="24"/>
        </w:rPr>
        <w:t>prováděly přípravu žadatele k přijetí dítěte do rodiny, s osobami, oprávněnými posuzovat psychickou způsobilost zájemců o zprostředkování osvojení nebo pěstounské péče, které vydaly posudek o psychické způsobilosti žadatele, a s osobami, které osobně pečují o dítě vedené v evidenci dětí.</w:t>
      </w:r>
    </w:p>
    <w:p w14:paraId="653BE6B3" w14:textId="77601E72" w:rsidR="0040463A" w:rsidRPr="008B6B27" w:rsidRDefault="0040463A" w:rsidP="00365A16">
      <w:pPr>
        <w:ind w:left="426" w:firstLine="708"/>
        <w:jc w:val="both"/>
        <w:rPr>
          <w:rFonts w:ascii="Times New Roman" w:hAnsi="Times New Roman" w:cs="Times New Roman"/>
          <w:sz w:val="24"/>
          <w:szCs w:val="24"/>
        </w:rPr>
      </w:pPr>
      <w:r w:rsidRPr="008B6B27">
        <w:rPr>
          <w:rFonts w:ascii="Times New Roman" w:hAnsi="Times New Roman" w:cs="Times New Roman"/>
          <w:sz w:val="24"/>
          <w:szCs w:val="24"/>
        </w:rPr>
        <w:t>(3) Krajský úřad je oprávněn vyzvat žadatele k osobnímu jednání za účelem posouzení je</w:t>
      </w:r>
      <w:r>
        <w:rPr>
          <w:rFonts w:ascii="Times New Roman" w:hAnsi="Times New Roman" w:cs="Times New Roman"/>
          <w:sz w:val="24"/>
          <w:szCs w:val="24"/>
        </w:rPr>
        <w:t>ho</w:t>
      </w:r>
      <w:r w:rsidRPr="008B6B27">
        <w:rPr>
          <w:rFonts w:ascii="Times New Roman" w:hAnsi="Times New Roman" w:cs="Times New Roman"/>
          <w:sz w:val="24"/>
          <w:szCs w:val="24"/>
        </w:rPr>
        <w:t xml:space="preserve"> předpokladů a skutečností rozhodných pro</w:t>
      </w:r>
      <w:r w:rsidRPr="0094419E">
        <w:rPr>
          <w:rFonts w:ascii="Times New Roman" w:hAnsi="Times New Roman" w:cs="Times New Roman"/>
          <w:sz w:val="24"/>
          <w:szCs w:val="24"/>
        </w:rPr>
        <w:t xml:space="preserve"> </w:t>
      </w:r>
      <w:r>
        <w:rPr>
          <w:rFonts w:ascii="Times New Roman" w:hAnsi="Times New Roman" w:cs="Times New Roman"/>
          <w:sz w:val="24"/>
          <w:szCs w:val="24"/>
        </w:rPr>
        <w:t>výběr jeho osoby jako osvojitele nebo pěstouna určitého dítěte</w:t>
      </w:r>
      <w:r w:rsidRPr="008B6B27">
        <w:rPr>
          <w:rFonts w:ascii="Times New Roman" w:hAnsi="Times New Roman" w:cs="Times New Roman"/>
          <w:sz w:val="24"/>
          <w:szCs w:val="24"/>
        </w:rPr>
        <w:t xml:space="preserve">. </w:t>
      </w:r>
    </w:p>
    <w:p w14:paraId="460E535E" w14:textId="1344CE1A" w:rsidR="0040463A" w:rsidRPr="008B6B27" w:rsidRDefault="0040463A" w:rsidP="00365A16">
      <w:pPr>
        <w:ind w:left="426" w:firstLine="708"/>
        <w:jc w:val="both"/>
        <w:rPr>
          <w:rFonts w:ascii="Times New Roman" w:hAnsi="Times New Roman" w:cs="Times New Roman"/>
          <w:sz w:val="24"/>
          <w:szCs w:val="24"/>
        </w:rPr>
      </w:pPr>
      <w:r w:rsidRPr="008B6B27">
        <w:rPr>
          <w:rFonts w:ascii="Times New Roman" w:hAnsi="Times New Roman" w:cs="Times New Roman"/>
          <w:sz w:val="24"/>
          <w:szCs w:val="24"/>
        </w:rPr>
        <w:t xml:space="preserve"> (4) Zaměstnanci kraje zařazení do krajského úřadu za účelem přípravy podkladů pro</w:t>
      </w:r>
      <w:r>
        <w:rPr>
          <w:rFonts w:ascii="Times New Roman" w:hAnsi="Times New Roman" w:cs="Times New Roman"/>
          <w:sz w:val="24"/>
          <w:szCs w:val="24"/>
        </w:rPr>
        <w:t> výběr osvojitele nebo pěstouna dítěte</w:t>
      </w:r>
      <w:r w:rsidRPr="008B6B27">
        <w:rPr>
          <w:rFonts w:ascii="Times New Roman" w:hAnsi="Times New Roman" w:cs="Times New Roman"/>
          <w:sz w:val="24"/>
          <w:szCs w:val="24"/>
        </w:rPr>
        <w:t xml:space="preserve"> podle § 19a odst. 1 písm. c) navštíví dítě nebo</w:t>
      </w:r>
      <w:r w:rsidR="00365A16">
        <w:rPr>
          <w:rFonts w:ascii="Times New Roman" w:hAnsi="Times New Roman" w:cs="Times New Roman"/>
          <w:sz w:val="24"/>
          <w:szCs w:val="24"/>
        </w:rPr>
        <w:t> </w:t>
      </w:r>
      <w:r w:rsidRPr="008B6B27">
        <w:rPr>
          <w:rFonts w:ascii="Times New Roman" w:hAnsi="Times New Roman" w:cs="Times New Roman"/>
          <w:sz w:val="24"/>
          <w:szCs w:val="24"/>
        </w:rPr>
        <w:t>pozvou dítě k jednání, je-li to přiměřené jeho věku a schopnostem. Právnické nebo</w:t>
      </w:r>
      <w:r w:rsidR="001A4ACF">
        <w:rPr>
          <w:rFonts w:ascii="Times New Roman" w:hAnsi="Times New Roman" w:cs="Times New Roman"/>
          <w:sz w:val="24"/>
          <w:szCs w:val="24"/>
        </w:rPr>
        <w:t> </w:t>
      </w:r>
      <w:r w:rsidRPr="008B6B27">
        <w:rPr>
          <w:rFonts w:ascii="Times New Roman" w:hAnsi="Times New Roman" w:cs="Times New Roman"/>
          <w:sz w:val="24"/>
          <w:szCs w:val="24"/>
        </w:rPr>
        <w:t>fyzické osoby, u</w:t>
      </w:r>
      <w:r>
        <w:rPr>
          <w:rFonts w:ascii="Times New Roman" w:hAnsi="Times New Roman" w:cs="Times New Roman"/>
          <w:sz w:val="24"/>
          <w:szCs w:val="24"/>
        </w:rPr>
        <w:t> </w:t>
      </w:r>
      <w:r w:rsidRPr="008B6B27">
        <w:rPr>
          <w:rFonts w:ascii="Times New Roman" w:hAnsi="Times New Roman" w:cs="Times New Roman"/>
          <w:sz w:val="24"/>
          <w:szCs w:val="24"/>
        </w:rPr>
        <w:t>nichž se dítě nachází, jsou povinny tuto návštěvu nebo účast dítěte na</w:t>
      </w:r>
      <w:r w:rsidR="001A4ACF">
        <w:rPr>
          <w:rFonts w:ascii="Times New Roman" w:hAnsi="Times New Roman" w:cs="Times New Roman"/>
          <w:sz w:val="24"/>
          <w:szCs w:val="24"/>
        </w:rPr>
        <w:t> </w:t>
      </w:r>
      <w:r w:rsidRPr="008B6B27">
        <w:rPr>
          <w:rFonts w:ascii="Times New Roman" w:hAnsi="Times New Roman" w:cs="Times New Roman"/>
          <w:sz w:val="24"/>
          <w:szCs w:val="24"/>
        </w:rPr>
        <w:t xml:space="preserve">uvedeném jednání umožnit. </w:t>
      </w:r>
    </w:p>
    <w:p w14:paraId="2EA11E08" w14:textId="3B068500" w:rsidR="0040463A" w:rsidRPr="008B6B27" w:rsidRDefault="0040463A" w:rsidP="00365A16">
      <w:pPr>
        <w:ind w:left="426" w:firstLine="708"/>
        <w:jc w:val="both"/>
        <w:rPr>
          <w:rFonts w:ascii="Times New Roman" w:hAnsi="Times New Roman" w:cs="Times New Roman"/>
          <w:sz w:val="24"/>
          <w:szCs w:val="24"/>
        </w:rPr>
      </w:pPr>
      <w:r w:rsidRPr="008B6B27">
        <w:rPr>
          <w:rFonts w:ascii="Times New Roman" w:hAnsi="Times New Roman" w:cs="Times New Roman"/>
          <w:sz w:val="24"/>
          <w:szCs w:val="24"/>
        </w:rPr>
        <w:t>(5) Zjistí-li krajský úřad, že v jím vedené evidenci žadatelů, nebo v evidenci žadatelů, kterou vede jiný krajský úřad, je zařazen žadatel vhodný stát se osvojitelem nebo</w:t>
      </w:r>
      <w:r w:rsidR="00365A16">
        <w:rPr>
          <w:rFonts w:ascii="Times New Roman" w:hAnsi="Times New Roman" w:cs="Times New Roman"/>
          <w:sz w:val="24"/>
          <w:szCs w:val="24"/>
        </w:rPr>
        <w:t> </w:t>
      </w:r>
      <w:r w:rsidRPr="008B6B27">
        <w:rPr>
          <w:rFonts w:ascii="Times New Roman" w:hAnsi="Times New Roman" w:cs="Times New Roman"/>
          <w:sz w:val="24"/>
          <w:szCs w:val="24"/>
        </w:rPr>
        <w:t xml:space="preserve">pěstounem dítěte, které je v evidenci dětí vedené tímto krajským úřadem, vydá o této skutečnosti </w:t>
      </w:r>
      <w:r>
        <w:rPr>
          <w:rFonts w:ascii="Times New Roman" w:hAnsi="Times New Roman" w:cs="Times New Roman"/>
          <w:sz w:val="24"/>
          <w:szCs w:val="24"/>
        </w:rPr>
        <w:t xml:space="preserve">písemné </w:t>
      </w:r>
      <w:r w:rsidRPr="000E08E0">
        <w:rPr>
          <w:rFonts w:ascii="Times New Roman" w:hAnsi="Times New Roman" w:cs="Times New Roman"/>
          <w:sz w:val="24"/>
          <w:szCs w:val="24"/>
        </w:rPr>
        <w:t>sdělení</w:t>
      </w:r>
      <w:r w:rsidRPr="008B6B27">
        <w:rPr>
          <w:rFonts w:ascii="Times New Roman" w:hAnsi="Times New Roman" w:cs="Times New Roman"/>
          <w:sz w:val="24"/>
          <w:szCs w:val="24"/>
        </w:rPr>
        <w:t xml:space="preserve">, které </w:t>
      </w:r>
      <w:r>
        <w:rPr>
          <w:rFonts w:ascii="Times New Roman" w:hAnsi="Times New Roman" w:cs="Times New Roman"/>
          <w:sz w:val="24"/>
          <w:szCs w:val="24"/>
        </w:rPr>
        <w:t>oznámí</w:t>
      </w:r>
    </w:p>
    <w:p w14:paraId="7609ED6C" w14:textId="77777777" w:rsidR="0040463A" w:rsidRPr="008B6B27" w:rsidRDefault="0040463A" w:rsidP="00365A16">
      <w:pPr>
        <w:ind w:left="426"/>
        <w:jc w:val="both"/>
        <w:rPr>
          <w:rFonts w:ascii="Times New Roman" w:hAnsi="Times New Roman" w:cs="Times New Roman"/>
          <w:sz w:val="24"/>
          <w:szCs w:val="24"/>
        </w:rPr>
      </w:pPr>
      <w:r w:rsidRPr="008B6B27">
        <w:rPr>
          <w:rFonts w:ascii="Times New Roman" w:hAnsi="Times New Roman" w:cs="Times New Roman"/>
          <w:sz w:val="24"/>
          <w:szCs w:val="24"/>
        </w:rPr>
        <w:t xml:space="preserve"> a) žadateli, </w:t>
      </w:r>
    </w:p>
    <w:p w14:paraId="75E6443D" w14:textId="77777777" w:rsidR="0040463A" w:rsidRPr="008B6B27" w:rsidRDefault="0040463A" w:rsidP="00365A16">
      <w:pPr>
        <w:ind w:left="426"/>
        <w:jc w:val="both"/>
        <w:rPr>
          <w:rFonts w:ascii="Times New Roman" w:hAnsi="Times New Roman" w:cs="Times New Roman"/>
          <w:sz w:val="24"/>
          <w:szCs w:val="24"/>
        </w:rPr>
      </w:pPr>
      <w:r w:rsidRPr="008B6B27">
        <w:rPr>
          <w:rFonts w:ascii="Times New Roman" w:hAnsi="Times New Roman" w:cs="Times New Roman"/>
          <w:sz w:val="24"/>
          <w:szCs w:val="24"/>
        </w:rPr>
        <w:t xml:space="preserve"> b) jinému krajskému úřadu, obecnímu úřadu obce s rozšířenou působností nebo pověřené osobě, pokud s nimi žadatel uzavřel dohodu o výkonu pěstounské péče, protože již má svěřeno dítě do pěstounské péče, </w:t>
      </w:r>
    </w:p>
    <w:p w14:paraId="1DD4C9AE" w14:textId="77777777" w:rsidR="0040463A" w:rsidRPr="008B6B27" w:rsidRDefault="0040463A" w:rsidP="00365A16">
      <w:pPr>
        <w:ind w:left="426"/>
        <w:jc w:val="both"/>
        <w:rPr>
          <w:rFonts w:ascii="Times New Roman" w:hAnsi="Times New Roman" w:cs="Times New Roman"/>
          <w:sz w:val="24"/>
          <w:szCs w:val="24"/>
        </w:rPr>
      </w:pPr>
      <w:r w:rsidRPr="008B6B27">
        <w:rPr>
          <w:rFonts w:ascii="Times New Roman" w:hAnsi="Times New Roman" w:cs="Times New Roman"/>
          <w:sz w:val="24"/>
          <w:szCs w:val="24"/>
        </w:rPr>
        <w:t xml:space="preserve">c) Úřadu, jde-li o dítě, které je i v evidenci dětí vedené Úřadem, </w:t>
      </w:r>
    </w:p>
    <w:p w14:paraId="0749D2E2" w14:textId="77777777" w:rsidR="0040463A" w:rsidRPr="008B6B27" w:rsidRDefault="0040463A" w:rsidP="00365A16">
      <w:pPr>
        <w:ind w:left="426"/>
        <w:jc w:val="both"/>
        <w:rPr>
          <w:rFonts w:ascii="Times New Roman" w:hAnsi="Times New Roman" w:cs="Times New Roman"/>
          <w:sz w:val="24"/>
          <w:szCs w:val="24"/>
        </w:rPr>
      </w:pPr>
      <w:r w:rsidRPr="008B6B27">
        <w:rPr>
          <w:rFonts w:ascii="Times New Roman" w:hAnsi="Times New Roman" w:cs="Times New Roman"/>
          <w:sz w:val="24"/>
          <w:szCs w:val="24"/>
        </w:rPr>
        <w:lastRenderedPageBreak/>
        <w:t xml:space="preserve">d) obecnímu úřadu obce s rozšířenou působností, není-li tato povinnost splněna oznámením podle písmene b). </w:t>
      </w:r>
    </w:p>
    <w:p w14:paraId="362BE432" w14:textId="4AC55B32" w:rsidR="0040463A" w:rsidRPr="008B6B27" w:rsidRDefault="0040463A" w:rsidP="00365A16">
      <w:pPr>
        <w:ind w:left="426" w:firstLine="708"/>
        <w:jc w:val="both"/>
        <w:rPr>
          <w:rFonts w:ascii="Times New Roman" w:hAnsi="Times New Roman" w:cs="Times New Roman"/>
          <w:sz w:val="24"/>
          <w:szCs w:val="24"/>
        </w:rPr>
      </w:pPr>
      <w:r w:rsidRPr="008B6B27">
        <w:rPr>
          <w:rFonts w:ascii="Times New Roman" w:hAnsi="Times New Roman" w:cs="Times New Roman"/>
          <w:sz w:val="24"/>
          <w:szCs w:val="24"/>
        </w:rPr>
        <w:t>(6) Na základě sdělení podle odstavce 5 má žadatel právo seznámit se s dítětem a</w:t>
      </w:r>
      <w:r w:rsidR="00365A16">
        <w:rPr>
          <w:rFonts w:ascii="Times New Roman" w:hAnsi="Times New Roman" w:cs="Times New Roman"/>
          <w:sz w:val="24"/>
          <w:szCs w:val="24"/>
        </w:rPr>
        <w:t> </w:t>
      </w:r>
      <w:r w:rsidRPr="008B6B27">
        <w:rPr>
          <w:rFonts w:ascii="Times New Roman" w:hAnsi="Times New Roman" w:cs="Times New Roman"/>
          <w:sz w:val="24"/>
          <w:szCs w:val="24"/>
        </w:rPr>
        <w:t xml:space="preserve">ten, u něhož se dítě nachází, je povinen toto seznámení umožnit. </w:t>
      </w:r>
    </w:p>
    <w:p w14:paraId="4CDE1F91" w14:textId="77777777" w:rsidR="0040463A" w:rsidRPr="008B6B27" w:rsidRDefault="0040463A" w:rsidP="00365A16">
      <w:pPr>
        <w:ind w:left="426" w:firstLine="708"/>
        <w:jc w:val="both"/>
        <w:rPr>
          <w:rFonts w:ascii="Times New Roman" w:hAnsi="Times New Roman" w:cs="Times New Roman"/>
          <w:sz w:val="24"/>
          <w:szCs w:val="24"/>
        </w:rPr>
      </w:pPr>
      <w:r w:rsidRPr="008B6B27">
        <w:rPr>
          <w:rFonts w:ascii="Times New Roman" w:hAnsi="Times New Roman" w:cs="Times New Roman"/>
          <w:sz w:val="24"/>
          <w:szCs w:val="24"/>
        </w:rPr>
        <w:t>(7) Žadatel je povinen nejpozději do 30 dnů ode dne, kdy mu bylo oznámeno sdělení krajského úřadu podle odstavce 5, podat soudu návrh na předání dítěte do péče budoucího osvojitele, svěření dítěte do péče před osvojením nebo svěření dítěte do předpěstounské péče.</w:t>
      </w:r>
      <w:r>
        <w:rPr>
          <w:rFonts w:ascii="Times New Roman" w:hAnsi="Times New Roman" w:cs="Times New Roman"/>
          <w:sz w:val="24"/>
          <w:szCs w:val="24"/>
        </w:rPr>
        <w:t xml:space="preserve"> </w:t>
      </w:r>
      <w:r w:rsidRPr="008B6B27">
        <w:rPr>
          <w:rFonts w:ascii="Times New Roman" w:hAnsi="Times New Roman" w:cs="Times New Roman"/>
          <w:sz w:val="24"/>
          <w:szCs w:val="24"/>
        </w:rPr>
        <w:t xml:space="preserve"> Lhůtu </w:t>
      </w:r>
      <w:r>
        <w:rPr>
          <w:rFonts w:ascii="Times New Roman" w:hAnsi="Times New Roman" w:cs="Times New Roman"/>
          <w:sz w:val="24"/>
          <w:szCs w:val="24"/>
        </w:rPr>
        <w:t>podle věty první</w:t>
      </w:r>
      <w:r w:rsidRPr="008B6B27">
        <w:rPr>
          <w:rFonts w:ascii="Times New Roman" w:hAnsi="Times New Roman" w:cs="Times New Roman"/>
          <w:sz w:val="24"/>
          <w:szCs w:val="24"/>
        </w:rPr>
        <w:t xml:space="preserve"> může krajský úřad v odůvodněných případech prodloužit, nejvýše však o 30 dnů.</w:t>
      </w:r>
    </w:p>
    <w:p w14:paraId="006DC982" w14:textId="104868BB" w:rsidR="0040463A" w:rsidRPr="008B6B27" w:rsidRDefault="0040463A" w:rsidP="00365A16">
      <w:pPr>
        <w:ind w:left="426" w:firstLine="708"/>
        <w:jc w:val="both"/>
        <w:rPr>
          <w:rFonts w:ascii="Times New Roman" w:hAnsi="Times New Roman" w:cs="Times New Roman"/>
          <w:sz w:val="24"/>
          <w:szCs w:val="24"/>
        </w:rPr>
      </w:pPr>
      <w:r w:rsidRPr="008B6B27">
        <w:rPr>
          <w:rFonts w:ascii="Times New Roman" w:hAnsi="Times New Roman" w:cs="Times New Roman"/>
          <w:sz w:val="24"/>
          <w:szCs w:val="24"/>
        </w:rPr>
        <w:t>(</w:t>
      </w:r>
      <w:r>
        <w:rPr>
          <w:rFonts w:ascii="Times New Roman" w:hAnsi="Times New Roman" w:cs="Times New Roman"/>
          <w:sz w:val="24"/>
          <w:szCs w:val="24"/>
        </w:rPr>
        <w:t>8</w:t>
      </w:r>
      <w:r w:rsidRPr="008B6B27">
        <w:rPr>
          <w:rFonts w:ascii="Times New Roman" w:hAnsi="Times New Roman" w:cs="Times New Roman"/>
          <w:sz w:val="24"/>
          <w:szCs w:val="24"/>
        </w:rPr>
        <w:t>) Krajský úřad může dá</w:t>
      </w:r>
      <w:r>
        <w:rPr>
          <w:rFonts w:ascii="Times New Roman" w:hAnsi="Times New Roman" w:cs="Times New Roman"/>
          <w:sz w:val="24"/>
          <w:szCs w:val="24"/>
        </w:rPr>
        <w:t>t</w:t>
      </w:r>
      <w:r w:rsidRPr="008B6B27">
        <w:rPr>
          <w:rFonts w:ascii="Times New Roman" w:hAnsi="Times New Roman" w:cs="Times New Roman"/>
          <w:sz w:val="24"/>
          <w:szCs w:val="24"/>
        </w:rPr>
        <w:t xml:space="preserve"> podnět k</w:t>
      </w:r>
      <w:r w:rsidRPr="004B506D">
        <w:rPr>
          <w:rFonts w:ascii="Times New Roman" w:hAnsi="Times New Roman" w:cs="Times New Roman"/>
          <w:sz w:val="24"/>
          <w:szCs w:val="24"/>
        </w:rPr>
        <w:t xml:space="preserve"> výběru osvojitele nebo pěstouna dítěte</w:t>
      </w:r>
      <w:r w:rsidRPr="008B6B27">
        <w:rPr>
          <w:rFonts w:ascii="Times New Roman" w:hAnsi="Times New Roman" w:cs="Times New Roman"/>
          <w:sz w:val="24"/>
          <w:szCs w:val="24"/>
        </w:rPr>
        <w:t xml:space="preserve"> podle</w:t>
      </w:r>
      <w:r>
        <w:rPr>
          <w:rFonts w:ascii="Times New Roman" w:hAnsi="Times New Roman" w:cs="Times New Roman"/>
          <w:sz w:val="24"/>
          <w:szCs w:val="24"/>
        </w:rPr>
        <w:t> </w:t>
      </w:r>
      <w:r w:rsidRPr="008B6B27">
        <w:rPr>
          <w:rFonts w:ascii="Times New Roman" w:hAnsi="Times New Roman" w:cs="Times New Roman"/>
          <w:sz w:val="24"/>
          <w:szCs w:val="24"/>
        </w:rPr>
        <w:t>§</w:t>
      </w:r>
      <w:r>
        <w:rPr>
          <w:rFonts w:ascii="Times New Roman" w:hAnsi="Times New Roman" w:cs="Times New Roman"/>
          <w:sz w:val="24"/>
          <w:szCs w:val="24"/>
        </w:rPr>
        <w:t> </w:t>
      </w:r>
      <w:r w:rsidRPr="008B6B27">
        <w:rPr>
          <w:rFonts w:ascii="Times New Roman" w:hAnsi="Times New Roman" w:cs="Times New Roman"/>
          <w:sz w:val="24"/>
          <w:szCs w:val="24"/>
        </w:rPr>
        <w:t xml:space="preserve">19a odst. 1 písm. c) </w:t>
      </w:r>
      <w:r>
        <w:rPr>
          <w:rFonts w:ascii="Times New Roman" w:hAnsi="Times New Roman" w:cs="Times New Roman"/>
          <w:sz w:val="24"/>
          <w:szCs w:val="24"/>
        </w:rPr>
        <w:t xml:space="preserve">i </w:t>
      </w:r>
      <w:r w:rsidRPr="008B6B27">
        <w:rPr>
          <w:rFonts w:ascii="Times New Roman" w:hAnsi="Times New Roman" w:cs="Times New Roman"/>
          <w:sz w:val="24"/>
          <w:szCs w:val="24"/>
        </w:rPr>
        <w:t>v případ</w:t>
      </w:r>
      <w:r>
        <w:rPr>
          <w:rFonts w:ascii="Times New Roman" w:hAnsi="Times New Roman" w:cs="Times New Roman"/>
          <w:sz w:val="24"/>
          <w:szCs w:val="24"/>
        </w:rPr>
        <w:t>ě</w:t>
      </w:r>
      <w:r w:rsidRPr="008B6B27">
        <w:rPr>
          <w:rFonts w:ascii="Times New Roman" w:hAnsi="Times New Roman" w:cs="Times New Roman"/>
          <w:sz w:val="24"/>
          <w:szCs w:val="24"/>
        </w:rPr>
        <w:t>, kdy jde o d</w:t>
      </w:r>
      <w:r>
        <w:rPr>
          <w:rFonts w:ascii="Times New Roman" w:hAnsi="Times New Roman" w:cs="Times New Roman"/>
          <w:sz w:val="24"/>
          <w:szCs w:val="24"/>
        </w:rPr>
        <w:t>ítě</w:t>
      </w:r>
      <w:r w:rsidRPr="008B6B27">
        <w:rPr>
          <w:rFonts w:ascii="Times New Roman" w:hAnsi="Times New Roman" w:cs="Times New Roman"/>
          <w:sz w:val="24"/>
          <w:szCs w:val="24"/>
        </w:rPr>
        <w:t>, které j</w:t>
      </w:r>
      <w:r>
        <w:rPr>
          <w:rFonts w:ascii="Times New Roman" w:hAnsi="Times New Roman" w:cs="Times New Roman"/>
          <w:sz w:val="24"/>
          <w:szCs w:val="24"/>
        </w:rPr>
        <w:t>e</w:t>
      </w:r>
      <w:r w:rsidRPr="008B6B27">
        <w:rPr>
          <w:rFonts w:ascii="Times New Roman" w:hAnsi="Times New Roman" w:cs="Times New Roman"/>
          <w:sz w:val="24"/>
          <w:szCs w:val="24"/>
        </w:rPr>
        <w:t xml:space="preserve"> v evidenci dětí vedené jiným krajským úřadem nebo Úřadem; tento jiný krajský úřad nebo Úřad jsou povinny se t</w:t>
      </w:r>
      <w:r>
        <w:rPr>
          <w:rFonts w:ascii="Times New Roman" w:hAnsi="Times New Roman" w:cs="Times New Roman"/>
          <w:sz w:val="24"/>
          <w:szCs w:val="24"/>
        </w:rPr>
        <w:t>ímto</w:t>
      </w:r>
      <w:r w:rsidRPr="008B6B27">
        <w:rPr>
          <w:rFonts w:ascii="Times New Roman" w:hAnsi="Times New Roman" w:cs="Times New Roman"/>
          <w:sz w:val="24"/>
          <w:szCs w:val="24"/>
        </w:rPr>
        <w:t xml:space="preserve"> podně</w:t>
      </w:r>
      <w:r>
        <w:rPr>
          <w:rFonts w:ascii="Times New Roman" w:hAnsi="Times New Roman" w:cs="Times New Roman"/>
          <w:sz w:val="24"/>
          <w:szCs w:val="24"/>
        </w:rPr>
        <w:t>tem</w:t>
      </w:r>
      <w:r w:rsidRPr="008B6B27">
        <w:rPr>
          <w:rFonts w:ascii="Times New Roman" w:hAnsi="Times New Roman" w:cs="Times New Roman"/>
          <w:sz w:val="24"/>
          <w:szCs w:val="24"/>
        </w:rPr>
        <w:t xml:space="preserve"> zabývat. </w:t>
      </w:r>
    </w:p>
    <w:p w14:paraId="163BDDF7" w14:textId="77777777" w:rsidR="0040463A" w:rsidRPr="008B6B27" w:rsidRDefault="0040463A" w:rsidP="0040463A">
      <w:pPr>
        <w:jc w:val="center"/>
        <w:rPr>
          <w:rFonts w:ascii="Times New Roman" w:hAnsi="Times New Roman" w:cs="Times New Roman"/>
          <w:sz w:val="24"/>
          <w:szCs w:val="24"/>
        </w:rPr>
      </w:pPr>
      <w:r w:rsidRPr="008B6B27">
        <w:rPr>
          <w:rFonts w:ascii="Times New Roman" w:hAnsi="Times New Roman" w:cs="Times New Roman"/>
          <w:sz w:val="24"/>
          <w:szCs w:val="24"/>
        </w:rPr>
        <w:t>§ 24</w:t>
      </w:r>
      <w:r>
        <w:rPr>
          <w:rFonts w:ascii="Times New Roman" w:hAnsi="Times New Roman" w:cs="Times New Roman"/>
          <w:sz w:val="24"/>
          <w:szCs w:val="24"/>
        </w:rPr>
        <w:t>a</w:t>
      </w:r>
    </w:p>
    <w:p w14:paraId="11BF06C4" w14:textId="77777777" w:rsidR="0040463A" w:rsidRPr="008B6B27" w:rsidRDefault="0040463A" w:rsidP="0040463A">
      <w:pPr>
        <w:jc w:val="center"/>
        <w:rPr>
          <w:rFonts w:ascii="Times New Roman" w:hAnsi="Times New Roman" w:cs="Times New Roman"/>
          <w:b/>
          <w:bCs/>
          <w:sz w:val="24"/>
          <w:szCs w:val="24"/>
        </w:rPr>
      </w:pPr>
      <w:r w:rsidRPr="008B6B27">
        <w:rPr>
          <w:rFonts w:ascii="Times New Roman" w:hAnsi="Times New Roman" w:cs="Times New Roman"/>
          <w:b/>
          <w:bCs/>
          <w:sz w:val="24"/>
          <w:szCs w:val="24"/>
        </w:rPr>
        <w:t xml:space="preserve">Přerušení </w:t>
      </w:r>
      <w:r>
        <w:rPr>
          <w:rFonts w:ascii="Times New Roman" w:hAnsi="Times New Roman" w:cs="Times New Roman"/>
          <w:b/>
          <w:bCs/>
          <w:sz w:val="24"/>
          <w:szCs w:val="24"/>
        </w:rPr>
        <w:t>výběru osvojitele nebo pěstouna</w:t>
      </w:r>
    </w:p>
    <w:p w14:paraId="6873479C" w14:textId="77777777" w:rsidR="0040463A" w:rsidRPr="008B6B27" w:rsidRDefault="0040463A" w:rsidP="00365A16">
      <w:pPr>
        <w:ind w:left="426" w:firstLine="708"/>
        <w:rPr>
          <w:rFonts w:ascii="Times New Roman" w:hAnsi="Times New Roman" w:cs="Times New Roman"/>
          <w:b/>
          <w:bCs/>
          <w:sz w:val="24"/>
          <w:szCs w:val="24"/>
        </w:rPr>
      </w:pPr>
    </w:p>
    <w:p w14:paraId="298F08EC" w14:textId="21C1029D" w:rsidR="0040463A" w:rsidRPr="008B6B27" w:rsidRDefault="0040463A" w:rsidP="00365A16">
      <w:pPr>
        <w:ind w:left="426" w:firstLine="708"/>
        <w:rPr>
          <w:rFonts w:ascii="Times New Roman" w:hAnsi="Times New Roman" w:cs="Times New Roman"/>
          <w:sz w:val="24"/>
          <w:szCs w:val="24"/>
        </w:rPr>
      </w:pPr>
      <w:r w:rsidRPr="008B6B27">
        <w:rPr>
          <w:rFonts w:ascii="Times New Roman" w:hAnsi="Times New Roman" w:cs="Times New Roman"/>
          <w:sz w:val="24"/>
          <w:szCs w:val="24"/>
        </w:rPr>
        <w:t xml:space="preserve">(1) </w:t>
      </w:r>
      <w:r>
        <w:rPr>
          <w:rFonts w:ascii="Times New Roman" w:hAnsi="Times New Roman" w:cs="Times New Roman"/>
          <w:sz w:val="24"/>
          <w:szCs w:val="24"/>
        </w:rPr>
        <w:t>Výběr osvojitele nebo pěstouna podle § 19</w:t>
      </w:r>
      <w:r w:rsidR="00831BF9">
        <w:rPr>
          <w:rFonts w:ascii="Times New Roman" w:hAnsi="Times New Roman" w:cs="Times New Roman"/>
          <w:sz w:val="24"/>
          <w:szCs w:val="24"/>
        </w:rPr>
        <w:t>a</w:t>
      </w:r>
      <w:r>
        <w:rPr>
          <w:rFonts w:ascii="Times New Roman" w:hAnsi="Times New Roman" w:cs="Times New Roman"/>
          <w:sz w:val="24"/>
          <w:szCs w:val="24"/>
        </w:rPr>
        <w:t xml:space="preserve"> odst. 1 písm. c)</w:t>
      </w:r>
      <w:r w:rsidRPr="008B6B27">
        <w:rPr>
          <w:rFonts w:ascii="Times New Roman" w:hAnsi="Times New Roman" w:cs="Times New Roman"/>
          <w:sz w:val="24"/>
          <w:szCs w:val="24"/>
        </w:rPr>
        <w:t xml:space="preserve"> se </w:t>
      </w:r>
      <w:proofErr w:type="gramStart"/>
      <w:r w:rsidRPr="008B6B27">
        <w:rPr>
          <w:rFonts w:ascii="Times New Roman" w:hAnsi="Times New Roman" w:cs="Times New Roman"/>
          <w:sz w:val="24"/>
          <w:szCs w:val="24"/>
        </w:rPr>
        <w:t>přeruší</w:t>
      </w:r>
      <w:proofErr w:type="gramEnd"/>
      <w:r>
        <w:rPr>
          <w:rFonts w:ascii="Times New Roman" w:hAnsi="Times New Roman" w:cs="Times New Roman"/>
          <w:sz w:val="24"/>
          <w:szCs w:val="24"/>
        </w:rPr>
        <w:t xml:space="preserve">, </w:t>
      </w:r>
      <w:r w:rsidRPr="008B6B27">
        <w:rPr>
          <w:rFonts w:ascii="Times New Roman" w:hAnsi="Times New Roman" w:cs="Times New Roman"/>
          <w:sz w:val="24"/>
          <w:szCs w:val="24"/>
        </w:rPr>
        <w:t xml:space="preserve">jestliže </w:t>
      </w:r>
    </w:p>
    <w:p w14:paraId="6F560E6A" w14:textId="33861A01" w:rsidR="0040463A" w:rsidRPr="008B6B27" w:rsidRDefault="0040463A" w:rsidP="00365A16">
      <w:pPr>
        <w:ind w:left="426"/>
        <w:rPr>
          <w:rFonts w:ascii="Times New Roman" w:hAnsi="Times New Roman" w:cs="Times New Roman"/>
          <w:sz w:val="24"/>
          <w:szCs w:val="24"/>
        </w:rPr>
      </w:pPr>
      <w:r w:rsidRPr="008B6B27">
        <w:rPr>
          <w:rFonts w:ascii="Times New Roman" w:hAnsi="Times New Roman" w:cs="Times New Roman"/>
          <w:sz w:val="24"/>
          <w:szCs w:val="24"/>
        </w:rPr>
        <w:t xml:space="preserve">a) žadatel písemně o takové přerušení požádá, a to po dobu, kterou v žádosti </w:t>
      </w:r>
      <w:proofErr w:type="gramStart"/>
      <w:r w:rsidRPr="008B6B27">
        <w:rPr>
          <w:rFonts w:ascii="Times New Roman" w:hAnsi="Times New Roman" w:cs="Times New Roman"/>
          <w:sz w:val="24"/>
          <w:szCs w:val="24"/>
        </w:rPr>
        <w:t>označí</w:t>
      </w:r>
      <w:proofErr w:type="gramEnd"/>
      <w:r w:rsidRPr="008B6B27">
        <w:rPr>
          <w:rFonts w:ascii="Times New Roman" w:hAnsi="Times New Roman" w:cs="Times New Roman"/>
          <w:sz w:val="24"/>
          <w:szCs w:val="24"/>
        </w:rPr>
        <w:t xml:space="preserve">, nebo </w:t>
      </w:r>
    </w:p>
    <w:p w14:paraId="5373D9B0" w14:textId="28006DEE" w:rsidR="0040463A" w:rsidRPr="008B6B27" w:rsidRDefault="0040463A" w:rsidP="00365A16">
      <w:pPr>
        <w:ind w:left="426"/>
        <w:jc w:val="both"/>
        <w:rPr>
          <w:rFonts w:ascii="Times New Roman" w:hAnsi="Times New Roman" w:cs="Times New Roman"/>
          <w:sz w:val="24"/>
          <w:szCs w:val="24"/>
        </w:rPr>
      </w:pPr>
      <w:bookmarkStart w:id="51" w:name="_Hlk113969141"/>
      <w:r w:rsidRPr="008B6B27">
        <w:rPr>
          <w:rFonts w:ascii="Times New Roman" w:hAnsi="Times New Roman" w:cs="Times New Roman"/>
          <w:sz w:val="24"/>
          <w:szCs w:val="24"/>
        </w:rPr>
        <w:t xml:space="preserve">b) žadateli bylo krajským úřadem podle § 24 odst. </w:t>
      </w:r>
      <w:r>
        <w:rPr>
          <w:rFonts w:ascii="Times New Roman" w:hAnsi="Times New Roman" w:cs="Times New Roman"/>
          <w:sz w:val="24"/>
          <w:szCs w:val="24"/>
        </w:rPr>
        <w:t>5</w:t>
      </w:r>
      <w:r w:rsidRPr="008B6B27">
        <w:rPr>
          <w:rFonts w:ascii="Times New Roman" w:hAnsi="Times New Roman" w:cs="Times New Roman"/>
          <w:sz w:val="24"/>
          <w:szCs w:val="24"/>
        </w:rPr>
        <w:t xml:space="preserve"> písemně oznámeno sdělení, že</w:t>
      </w:r>
      <w:r w:rsidR="00365A16">
        <w:rPr>
          <w:rFonts w:ascii="Times New Roman" w:hAnsi="Times New Roman" w:cs="Times New Roman"/>
          <w:sz w:val="24"/>
          <w:szCs w:val="24"/>
        </w:rPr>
        <w:t> </w:t>
      </w:r>
      <w:r w:rsidRPr="008B6B27">
        <w:rPr>
          <w:rFonts w:ascii="Times New Roman" w:hAnsi="Times New Roman" w:cs="Times New Roman"/>
          <w:sz w:val="24"/>
          <w:szCs w:val="24"/>
        </w:rPr>
        <w:t>v</w:t>
      </w:r>
      <w:r w:rsidR="00365A16">
        <w:rPr>
          <w:rFonts w:ascii="Times New Roman" w:hAnsi="Times New Roman" w:cs="Times New Roman"/>
          <w:sz w:val="24"/>
          <w:szCs w:val="24"/>
        </w:rPr>
        <w:t> </w:t>
      </w:r>
      <w:r w:rsidRPr="008B6B27">
        <w:rPr>
          <w:rFonts w:ascii="Times New Roman" w:hAnsi="Times New Roman" w:cs="Times New Roman"/>
          <w:sz w:val="24"/>
          <w:szCs w:val="24"/>
        </w:rPr>
        <w:t xml:space="preserve">evidenci dětí je dítě, pro něž je vhodným osvojitelem nebo pěstounem, a to po dobu </w:t>
      </w:r>
      <w:r>
        <w:rPr>
          <w:rFonts w:ascii="Times New Roman" w:hAnsi="Times New Roman" w:cs="Times New Roman"/>
          <w:sz w:val="24"/>
          <w:szCs w:val="24"/>
        </w:rPr>
        <w:t xml:space="preserve">30 dnů ode dne, kdy </w:t>
      </w:r>
      <w:r w:rsidRPr="008B6B27">
        <w:rPr>
          <w:rFonts w:ascii="Times New Roman" w:hAnsi="Times New Roman" w:cs="Times New Roman"/>
          <w:sz w:val="24"/>
          <w:szCs w:val="24"/>
        </w:rPr>
        <w:t xml:space="preserve">bylo </w:t>
      </w:r>
      <w:r>
        <w:rPr>
          <w:rFonts w:ascii="Times New Roman" w:hAnsi="Times New Roman" w:cs="Times New Roman"/>
          <w:sz w:val="24"/>
          <w:szCs w:val="24"/>
        </w:rPr>
        <w:t xml:space="preserve">žadateli </w:t>
      </w:r>
      <w:r w:rsidRPr="008B6B27">
        <w:rPr>
          <w:rFonts w:ascii="Times New Roman" w:hAnsi="Times New Roman" w:cs="Times New Roman"/>
          <w:sz w:val="24"/>
          <w:szCs w:val="24"/>
        </w:rPr>
        <w:t xml:space="preserve">oznámeno </w:t>
      </w:r>
      <w:r>
        <w:rPr>
          <w:rFonts w:ascii="Times New Roman" w:hAnsi="Times New Roman" w:cs="Times New Roman"/>
          <w:sz w:val="24"/>
          <w:szCs w:val="24"/>
        </w:rPr>
        <w:t xml:space="preserve">toto </w:t>
      </w:r>
      <w:r w:rsidRPr="008B6B27">
        <w:rPr>
          <w:rFonts w:ascii="Times New Roman" w:hAnsi="Times New Roman" w:cs="Times New Roman"/>
          <w:sz w:val="24"/>
          <w:szCs w:val="24"/>
        </w:rPr>
        <w:t>sdělení, anebo do dne, kdy došlo k</w:t>
      </w:r>
      <w:r w:rsidR="00365A16">
        <w:rPr>
          <w:rFonts w:ascii="Times New Roman" w:hAnsi="Times New Roman" w:cs="Times New Roman"/>
          <w:sz w:val="24"/>
          <w:szCs w:val="24"/>
        </w:rPr>
        <w:t> </w:t>
      </w:r>
      <w:r w:rsidRPr="008B6B27">
        <w:rPr>
          <w:rFonts w:ascii="Times New Roman" w:hAnsi="Times New Roman" w:cs="Times New Roman"/>
          <w:sz w:val="24"/>
          <w:szCs w:val="24"/>
        </w:rPr>
        <w:t>rozhodnutí o svěření dítěte do</w:t>
      </w:r>
      <w:r>
        <w:rPr>
          <w:rFonts w:ascii="Times New Roman" w:hAnsi="Times New Roman" w:cs="Times New Roman"/>
          <w:sz w:val="24"/>
          <w:szCs w:val="24"/>
        </w:rPr>
        <w:t> </w:t>
      </w:r>
      <w:r w:rsidRPr="008B6B27">
        <w:rPr>
          <w:rFonts w:ascii="Times New Roman" w:hAnsi="Times New Roman" w:cs="Times New Roman"/>
          <w:sz w:val="24"/>
          <w:szCs w:val="24"/>
        </w:rPr>
        <w:t xml:space="preserve">péče podle písmena c), nebo </w:t>
      </w:r>
    </w:p>
    <w:bookmarkEnd w:id="51"/>
    <w:p w14:paraId="1E732568" w14:textId="36D1C1B1" w:rsidR="0040463A" w:rsidRPr="008B6B27" w:rsidRDefault="0040463A" w:rsidP="00365A16">
      <w:pPr>
        <w:ind w:left="426"/>
        <w:jc w:val="both"/>
        <w:rPr>
          <w:rFonts w:ascii="Times New Roman" w:hAnsi="Times New Roman" w:cs="Times New Roman"/>
          <w:sz w:val="24"/>
          <w:szCs w:val="24"/>
        </w:rPr>
      </w:pPr>
      <w:r w:rsidRPr="008B6B27">
        <w:rPr>
          <w:rFonts w:ascii="Times New Roman" w:hAnsi="Times New Roman" w:cs="Times New Roman"/>
          <w:sz w:val="24"/>
          <w:szCs w:val="24"/>
        </w:rPr>
        <w:t xml:space="preserve">c) na základě rozhodnutí soudu bylo dítě předáno do péče budoucího osvojitele, svěřeno do péče před osvojením nebo do předpěstounské péče, a to po dobu trvání této péče, nebo </w:t>
      </w:r>
    </w:p>
    <w:p w14:paraId="426ED2E9" w14:textId="3A05AB5D" w:rsidR="0040463A" w:rsidRPr="008B6B27" w:rsidRDefault="0040463A" w:rsidP="00365A16">
      <w:pPr>
        <w:ind w:left="426"/>
        <w:rPr>
          <w:rFonts w:ascii="Times New Roman" w:hAnsi="Times New Roman" w:cs="Times New Roman"/>
          <w:sz w:val="24"/>
          <w:szCs w:val="24"/>
        </w:rPr>
      </w:pPr>
      <w:r w:rsidRPr="008B6B27">
        <w:rPr>
          <w:rFonts w:ascii="Times New Roman" w:hAnsi="Times New Roman" w:cs="Times New Roman"/>
          <w:sz w:val="24"/>
          <w:szCs w:val="24"/>
        </w:rPr>
        <w:t>d) krajský úřad zahájí řízení o vyřazení žadatele z evidence žadatelů</w:t>
      </w:r>
      <w:r>
        <w:rPr>
          <w:rFonts w:ascii="Times New Roman" w:hAnsi="Times New Roman" w:cs="Times New Roman"/>
          <w:sz w:val="24"/>
          <w:szCs w:val="24"/>
        </w:rPr>
        <w:t xml:space="preserve"> nebo zahájí nové řízení</w:t>
      </w:r>
      <w:r w:rsidRPr="00EA78C7">
        <w:rPr>
          <w:rFonts w:ascii="Times New Roman" w:hAnsi="Times New Roman" w:cs="Times New Roman"/>
          <w:sz w:val="24"/>
          <w:szCs w:val="24"/>
        </w:rPr>
        <w:t xml:space="preserve"> o zařazení do evidence žadatelů</w:t>
      </w:r>
      <w:r>
        <w:rPr>
          <w:rFonts w:ascii="Times New Roman" w:hAnsi="Times New Roman" w:cs="Times New Roman"/>
          <w:sz w:val="24"/>
          <w:szCs w:val="24"/>
        </w:rPr>
        <w:t xml:space="preserve"> podle § 23</w:t>
      </w:r>
      <w:r w:rsidR="00C34E4B">
        <w:rPr>
          <w:rFonts w:ascii="Times New Roman" w:hAnsi="Times New Roman" w:cs="Times New Roman"/>
          <w:sz w:val="24"/>
          <w:szCs w:val="24"/>
        </w:rPr>
        <w:t>h</w:t>
      </w:r>
      <w:r>
        <w:rPr>
          <w:rFonts w:ascii="Times New Roman" w:hAnsi="Times New Roman" w:cs="Times New Roman"/>
          <w:sz w:val="24"/>
          <w:szCs w:val="24"/>
        </w:rPr>
        <w:t xml:space="preserve"> odst. 2</w:t>
      </w:r>
      <w:r w:rsidRPr="008B6B27">
        <w:rPr>
          <w:rFonts w:ascii="Times New Roman" w:hAnsi="Times New Roman" w:cs="Times New Roman"/>
          <w:sz w:val="24"/>
          <w:szCs w:val="24"/>
        </w:rPr>
        <w:t>.</w:t>
      </w:r>
    </w:p>
    <w:p w14:paraId="309DFD1A" w14:textId="3E2EED67" w:rsidR="0040463A" w:rsidRPr="008B6B27" w:rsidRDefault="0040463A" w:rsidP="00365A16">
      <w:pPr>
        <w:ind w:left="426" w:firstLine="708"/>
        <w:jc w:val="both"/>
        <w:rPr>
          <w:rFonts w:ascii="Times New Roman" w:hAnsi="Times New Roman" w:cs="Times New Roman"/>
          <w:sz w:val="24"/>
          <w:szCs w:val="24"/>
        </w:rPr>
      </w:pPr>
      <w:r w:rsidRPr="008B6B27">
        <w:rPr>
          <w:rFonts w:ascii="Times New Roman" w:hAnsi="Times New Roman" w:cs="Times New Roman"/>
          <w:sz w:val="24"/>
          <w:szCs w:val="24"/>
        </w:rPr>
        <w:t xml:space="preserve">(2) O přerušení </w:t>
      </w:r>
      <w:r>
        <w:rPr>
          <w:rFonts w:ascii="Times New Roman" w:hAnsi="Times New Roman" w:cs="Times New Roman"/>
          <w:sz w:val="24"/>
          <w:szCs w:val="24"/>
        </w:rPr>
        <w:t>výběru osvojitele nebo pěstouna</w:t>
      </w:r>
      <w:r w:rsidRPr="008B6B27">
        <w:rPr>
          <w:rFonts w:ascii="Times New Roman" w:hAnsi="Times New Roman" w:cs="Times New Roman"/>
          <w:sz w:val="24"/>
          <w:szCs w:val="24"/>
        </w:rPr>
        <w:t xml:space="preserve"> podle odstavce 1 písm. d) vydá krajský úřad rozhodnutí. Doba přerušení </w:t>
      </w:r>
      <w:r>
        <w:rPr>
          <w:rFonts w:ascii="Times New Roman" w:hAnsi="Times New Roman" w:cs="Times New Roman"/>
          <w:sz w:val="24"/>
          <w:szCs w:val="24"/>
        </w:rPr>
        <w:t>výběru osvojitele nebo pěstouna</w:t>
      </w:r>
      <w:r w:rsidRPr="008B6B27">
        <w:rPr>
          <w:rFonts w:ascii="Times New Roman" w:hAnsi="Times New Roman" w:cs="Times New Roman"/>
          <w:sz w:val="24"/>
          <w:szCs w:val="24"/>
        </w:rPr>
        <w:t xml:space="preserve"> se nezapočítává do lhůt</w:t>
      </w:r>
      <w:r>
        <w:rPr>
          <w:rFonts w:ascii="Times New Roman" w:hAnsi="Times New Roman" w:cs="Times New Roman"/>
          <w:sz w:val="24"/>
          <w:szCs w:val="24"/>
        </w:rPr>
        <w:t>y</w:t>
      </w:r>
      <w:r w:rsidRPr="008B6B27">
        <w:rPr>
          <w:rFonts w:ascii="Times New Roman" w:hAnsi="Times New Roman" w:cs="Times New Roman"/>
          <w:sz w:val="24"/>
          <w:szCs w:val="24"/>
        </w:rPr>
        <w:t xml:space="preserve"> </w:t>
      </w:r>
      <w:r>
        <w:rPr>
          <w:rFonts w:ascii="Times New Roman" w:hAnsi="Times New Roman" w:cs="Times New Roman"/>
          <w:sz w:val="24"/>
          <w:szCs w:val="24"/>
        </w:rPr>
        <w:t>podle</w:t>
      </w:r>
      <w:r w:rsidRPr="008B6B27">
        <w:rPr>
          <w:rFonts w:ascii="Times New Roman" w:hAnsi="Times New Roman" w:cs="Times New Roman"/>
          <w:sz w:val="24"/>
          <w:szCs w:val="24"/>
        </w:rPr>
        <w:t xml:space="preserve"> § 23</w:t>
      </w:r>
      <w:r w:rsidR="00C34E4B">
        <w:rPr>
          <w:rFonts w:ascii="Times New Roman" w:hAnsi="Times New Roman" w:cs="Times New Roman"/>
          <w:sz w:val="24"/>
          <w:szCs w:val="24"/>
        </w:rPr>
        <w:t>f</w:t>
      </w:r>
      <w:r w:rsidRPr="008B6B27">
        <w:rPr>
          <w:rFonts w:ascii="Times New Roman" w:hAnsi="Times New Roman" w:cs="Times New Roman"/>
          <w:sz w:val="24"/>
          <w:szCs w:val="24"/>
        </w:rPr>
        <w:t xml:space="preserve"> odst. 4.</w:t>
      </w:r>
    </w:p>
    <w:p w14:paraId="38039AB9" w14:textId="2F4DB8F4" w:rsidR="0040463A" w:rsidRDefault="0040463A" w:rsidP="00365A16">
      <w:pPr>
        <w:ind w:left="426" w:firstLine="708"/>
        <w:jc w:val="both"/>
        <w:rPr>
          <w:rFonts w:ascii="Times New Roman" w:hAnsi="Times New Roman" w:cs="Times New Roman"/>
          <w:sz w:val="24"/>
          <w:szCs w:val="24"/>
        </w:rPr>
      </w:pPr>
      <w:r w:rsidRPr="008B6B27">
        <w:rPr>
          <w:rFonts w:ascii="Times New Roman" w:hAnsi="Times New Roman" w:cs="Times New Roman"/>
          <w:sz w:val="24"/>
          <w:szCs w:val="24"/>
        </w:rPr>
        <w:t xml:space="preserve">(3) </w:t>
      </w:r>
      <w:bookmarkStart w:id="52" w:name="_Hlk121836133"/>
      <w:r w:rsidRPr="008B6B27">
        <w:rPr>
          <w:rFonts w:ascii="Times New Roman" w:hAnsi="Times New Roman" w:cs="Times New Roman"/>
          <w:sz w:val="24"/>
          <w:szCs w:val="24"/>
        </w:rPr>
        <w:t xml:space="preserve">Žadatel je povinen v </w:t>
      </w:r>
      <w:r>
        <w:rPr>
          <w:rFonts w:ascii="Times New Roman" w:hAnsi="Times New Roman" w:cs="Times New Roman"/>
          <w:sz w:val="24"/>
          <w:szCs w:val="24"/>
        </w:rPr>
        <w:t>žádosti</w:t>
      </w:r>
      <w:r w:rsidRPr="008B6B27">
        <w:rPr>
          <w:rFonts w:ascii="Times New Roman" w:hAnsi="Times New Roman" w:cs="Times New Roman"/>
          <w:sz w:val="24"/>
          <w:szCs w:val="24"/>
        </w:rPr>
        <w:t xml:space="preserve"> </w:t>
      </w:r>
      <w:r>
        <w:rPr>
          <w:rFonts w:ascii="Times New Roman" w:hAnsi="Times New Roman" w:cs="Times New Roman"/>
          <w:sz w:val="24"/>
          <w:szCs w:val="24"/>
        </w:rPr>
        <w:t>podle</w:t>
      </w:r>
      <w:r w:rsidRPr="008B6B27">
        <w:rPr>
          <w:rFonts w:ascii="Times New Roman" w:hAnsi="Times New Roman" w:cs="Times New Roman"/>
          <w:sz w:val="24"/>
          <w:szCs w:val="24"/>
        </w:rPr>
        <w:t xml:space="preserve"> odstavc</w:t>
      </w:r>
      <w:r>
        <w:rPr>
          <w:rFonts w:ascii="Times New Roman" w:hAnsi="Times New Roman" w:cs="Times New Roman"/>
          <w:sz w:val="24"/>
          <w:szCs w:val="24"/>
        </w:rPr>
        <w:t>e</w:t>
      </w:r>
      <w:r w:rsidRPr="008B6B27">
        <w:rPr>
          <w:rFonts w:ascii="Times New Roman" w:hAnsi="Times New Roman" w:cs="Times New Roman"/>
          <w:sz w:val="24"/>
          <w:szCs w:val="24"/>
        </w:rPr>
        <w:t xml:space="preserve"> 1 písm. a) uvést důvod, pro který žádá o přerušení</w:t>
      </w:r>
      <w:r w:rsidR="000E08E0">
        <w:rPr>
          <w:rFonts w:ascii="Times New Roman" w:hAnsi="Times New Roman" w:cs="Times New Roman"/>
          <w:sz w:val="24"/>
          <w:szCs w:val="24"/>
        </w:rPr>
        <w:t>.</w:t>
      </w:r>
      <w:r w:rsidRPr="008B6B27">
        <w:rPr>
          <w:rFonts w:ascii="Times New Roman" w:hAnsi="Times New Roman" w:cs="Times New Roman"/>
          <w:sz w:val="24"/>
          <w:szCs w:val="24"/>
        </w:rPr>
        <w:t xml:space="preserve"> </w:t>
      </w:r>
      <w:bookmarkEnd w:id="52"/>
      <w:r>
        <w:rPr>
          <w:rFonts w:ascii="Times New Roman" w:hAnsi="Times New Roman" w:cs="Times New Roman"/>
          <w:sz w:val="24"/>
          <w:szCs w:val="24"/>
        </w:rPr>
        <w:t>P</w:t>
      </w:r>
      <w:r w:rsidRPr="008B6B27">
        <w:rPr>
          <w:rFonts w:ascii="Times New Roman" w:hAnsi="Times New Roman" w:cs="Times New Roman"/>
          <w:sz w:val="24"/>
          <w:szCs w:val="24"/>
        </w:rPr>
        <w:t xml:space="preserve">řerušení </w:t>
      </w:r>
      <w:r>
        <w:rPr>
          <w:rFonts w:ascii="Times New Roman" w:hAnsi="Times New Roman" w:cs="Times New Roman"/>
          <w:sz w:val="24"/>
          <w:szCs w:val="24"/>
        </w:rPr>
        <w:t>výběru osvojitele nebo pěstouna na žádost žadatele</w:t>
      </w:r>
      <w:r w:rsidRPr="008B6B27">
        <w:rPr>
          <w:rFonts w:ascii="Times New Roman" w:hAnsi="Times New Roman" w:cs="Times New Roman"/>
          <w:sz w:val="24"/>
          <w:szCs w:val="24"/>
        </w:rPr>
        <w:t xml:space="preserve"> oznámí krajský úřad ve lhůtě 15 dnů ode dne podání žádosti nebo ode dne nabytí právní moci rozhodnutí o přerušení zprostředkování osvojení nebo pěstounské péče obecnímu úřadu obce s rozšířenou působností a Úřadu, jde-li o žadatele vedené Úřadem</w:t>
      </w:r>
      <w:r>
        <w:rPr>
          <w:rFonts w:ascii="Times New Roman" w:hAnsi="Times New Roman" w:cs="Times New Roman"/>
          <w:sz w:val="24"/>
          <w:szCs w:val="24"/>
        </w:rPr>
        <w:t>.</w:t>
      </w:r>
    </w:p>
    <w:p w14:paraId="7D538199" w14:textId="77777777" w:rsidR="0040463A" w:rsidRDefault="0040463A" w:rsidP="00365A16">
      <w:pPr>
        <w:ind w:left="426" w:firstLine="708"/>
        <w:jc w:val="both"/>
      </w:pPr>
    </w:p>
    <w:p w14:paraId="079FB4FC" w14:textId="77777777" w:rsidR="0040463A" w:rsidRPr="007960C7" w:rsidRDefault="0040463A" w:rsidP="008E206C">
      <w:pPr>
        <w:keepNext/>
        <w:jc w:val="center"/>
        <w:rPr>
          <w:rFonts w:ascii="Times New Roman" w:hAnsi="Times New Roman" w:cs="Times New Roman"/>
          <w:sz w:val="24"/>
          <w:szCs w:val="24"/>
        </w:rPr>
      </w:pPr>
      <w:r w:rsidRPr="007960C7">
        <w:rPr>
          <w:rFonts w:ascii="Times New Roman" w:hAnsi="Times New Roman" w:cs="Times New Roman"/>
          <w:sz w:val="24"/>
          <w:szCs w:val="24"/>
        </w:rPr>
        <w:lastRenderedPageBreak/>
        <w:t>§ 24b</w:t>
      </w:r>
    </w:p>
    <w:p w14:paraId="14EED854" w14:textId="77777777" w:rsidR="0040463A" w:rsidRPr="007960C7" w:rsidRDefault="0040463A" w:rsidP="008E206C">
      <w:pPr>
        <w:keepNext/>
        <w:jc w:val="center"/>
        <w:rPr>
          <w:rFonts w:ascii="Times New Roman" w:hAnsi="Times New Roman" w:cs="Times New Roman"/>
          <w:b/>
          <w:bCs/>
          <w:sz w:val="24"/>
          <w:szCs w:val="24"/>
        </w:rPr>
      </w:pPr>
      <w:r w:rsidRPr="007960C7">
        <w:rPr>
          <w:rFonts w:ascii="Times New Roman" w:hAnsi="Times New Roman" w:cs="Times New Roman"/>
          <w:b/>
          <w:bCs/>
          <w:sz w:val="24"/>
          <w:szCs w:val="24"/>
        </w:rPr>
        <w:t xml:space="preserve">Postup ministerstva při </w:t>
      </w:r>
      <w:r>
        <w:rPr>
          <w:rFonts w:ascii="Times New Roman" w:hAnsi="Times New Roman" w:cs="Times New Roman"/>
          <w:b/>
          <w:bCs/>
          <w:sz w:val="24"/>
          <w:szCs w:val="24"/>
        </w:rPr>
        <w:t>výběru osvojitele nebo pěstouna</w:t>
      </w:r>
    </w:p>
    <w:p w14:paraId="29EDCB82" w14:textId="77777777" w:rsidR="0040463A" w:rsidRPr="007960C7" w:rsidRDefault="0040463A" w:rsidP="008E206C">
      <w:pPr>
        <w:keepNext/>
        <w:rPr>
          <w:rFonts w:ascii="Times New Roman" w:hAnsi="Times New Roman" w:cs="Times New Roman"/>
          <w:sz w:val="24"/>
          <w:szCs w:val="24"/>
        </w:rPr>
      </w:pPr>
    </w:p>
    <w:p w14:paraId="22A50E86" w14:textId="48BDC5A6" w:rsidR="0040463A" w:rsidRPr="007960C7" w:rsidRDefault="0040463A" w:rsidP="00365A16">
      <w:pPr>
        <w:ind w:left="426" w:firstLine="708"/>
        <w:jc w:val="both"/>
        <w:rPr>
          <w:rFonts w:ascii="Times New Roman" w:hAnsi="Times New Roman" w:cs="Times New Roman"/>
          <w:sz w:val="24"/>
          <w:szCs w:val="24"/>
        </w:rPr>
      </w:pPr>
      <w:r w:rsidRPr="007960C7">
        <w:rPr>
          <w:rFonts w:ascii="Times New Roman" w:hAnsi="Times New Roman" w:cs="Times New Roman"/>
          <w:sz w:val="24"/>
          <w:szCs w:val="24"/>
        </w:rPr>
        <w:t>(1) Ministerstvo je oprávněno podávat podněty krajskému úřadu a Úřadu k</w:t>
      </w:r>
      <w:r>
        <w:rPr>
          <w:rFonts w:ascii="Times New Roman" w:hAnsi="Times New Roman" w:cs="Times New Roman"/>
          <w:sz w:val="24"/>
          <w:szCs w:val="24"/>
        </w:rPr>
        <w:t> výběru osvojitele nebo pěstouna</w:t>
      </w:r>
      <w:r w:rsidRPr="007960C7">
        <w:rPr>
          <w:rFonts w:ascii="Times New Roman" w:hAnsi="Times New Roman" w:cs="Times New Roman"/>
          <w:sz w:val="24"/>
          <w:szCs w:val="24"/>
        </w:rPr>
        <w:t>; krajský úřad nebo Úřad je povinen ministerstvo vyrozumět o</w:t>
      </w:r>
      <w:r w:rsidR="00541EF4">
        <w:rPr>
          <w:rFonts w:ascii="Times New Roman" w:hAnsi="Times New Roman" w:cs="Times New Roman"/>
          <w:sz w:val="24"/>
          <w:szCs w:val="24"/>
        </w:rPr>
        <w:t> </w:t>
      </w:r>
      <w:r w:rsidRPr="007960C7">
        <w:rPr>
          <w:rFonts w:ascii="Times New Roman" w:hAnsi="Times New Roman" w:cs="Times New Roman"/>
          <w:sz w:val="24"/>
          <w:szCs w:val="24"/>
        </w:rPr>
        <w:t>tom, jak s podnětem naložil.</w:t>
      </w:r>
    </w:p>
    <w:p w14:paraId="312AEB6B" w14:textId="2A19CEA6" w:rsidR="0040463A" w:rsidRPr="007960C7" w:rsidRDefault="0040463A" w:rsidP="00365A16">
      <w:pPr>
        <w:ind w:left="426" w:firstLine="708"/>
        <w:jc w:val="both"/>
        <w:rPr>
          <w:rFonts w:ascii="Times New Roman" w:hAnsi="Times New Roman" w:cs="Times New Roman"/>
          <w:sz w:val="24"/>
          <w:szCs w:val="24"/>
        </w:rPr>
      </w:pPr>
      <w:r w:rsidRPr="007960C7">
        <w:rPr>
          <w:rFonts w:ascii="Times New Roman" w:hAnsi="Times New Roman" w:cs="Times New Roman"/>
          <w:sz w:val="24"/>
          <w:szCs w:val="24"/>
        </w:rPr>
        <w:t>(2) Krajský úřad je povinen umožnit ministerstvu za účelem kontroly přístup do</w:t>
      </w:r>
      <w:r>
        <w:rPr>
          <w:rFonts w:ascii="Times New Roman" w:hAnsi="Times New Roman" w:cs="Times New Roman"/>
          <w:sz w:val="24"/>
          <w:szCs w:val="24"/>
        </w:rPr>
        <w:t> </w:t>
      </w:r>
      <w:r w:rsidRPr="007960C7">
        <w:rPr>
          <w:rFonts w:ascii="Times New Roman" w:hAnsi="Times New Roman" w:cs="Times New Roman"/>
          <w:sz w:val="24"/>
          <w:szCs w:val="24"/>
        </w:rPr>
        <w:t>evidence dětí nebo evidence žadatelů.</w:t>
      </w:r>
    </w:p>
    <w:bookmarkEnd w:id="50"/>
    <w:p w14:paraId="56963F50" w14:textId="77777777" w:rsidR="0040463A" w:rsidRPr="007960C7" w:rsidRDefault="0040463A" w:rsidP="0040463A">
      <w:pPr>
        <w:rPr>
          <w:rFonts w:ascii="Times New Roman" w:hAnsi="Times New Roman" w:cs="Times New Roman"/>
          <w:sz w:val="24"/>
          <w:szCs w:val="24"/>
        </w:rPr>
      </w:pPr>
      <w:r w:rsidRPr="007960C7">
        <w:rPr>
          <w:rFonts w:ascii="Times New Roman" w:hAnsi="Times New Roman" w:cs="Times New Roman"/>
          <w:sz w:val="24"/>
          <w:szCs w:val="24"/>
        </w:rPr>
        <w:t xml:space="preserve"> </w:t>
      </w:r>
    </w:p>
    <w:p w14:paraId="5D07B8ED" w14:textId="77777777" w:rsidR="0040463A" w:rsidRPr="001B3EE0" w:rsidRDefault="0040463A" w:rsidP="0040463A">
      <w:pPr>
        <w:jc w:val="center"/>
        <w:rPr>
          <w:rFonts w:ascii="Times New Roman" w:hAnsi="Times New Roman" w:cs="Times New Roman"/>
          <w:sz w:val="24"/>
          <w:szCs w:val="24"/>
        </w:rPr>
      </w:pPr>
      <w:r w:rsidRPr="001B3EE0">
        <w:rPr>
          <w:rFonts w:ascii="Times New Roman" w:hAnsi="Times New Roman" w:cs="Times New Roman"/>
          <w:sz w:val="24"/>
          <w:szCs w:val="24"/>
        </w:rPr>
        <w:t xml:space="preserve">Díl </w:t>
      </w:r>
      <w:r>
        <w:rPr>
          <w:rFonts w:ascii="Times New Roman" w:hAnsi="Times New Roman" w:cs="Times New Roman"/>
          <w:sz w:val="24"/>
          <w:szCs w:val="24"/>
        </w:rPr>
        <w:t>6</w:t>
      </w:r>
    </w:p>
    <w:p w14:paraId="0C4E4646" w14:textId="77777777" w:rsidR="0040463A" w:rsidRPr="007960C7" w:rsidRDefault="0040463A" w:rsidP="0040463A">
      <w:pPr>
        <w:jc w:val="center"/>
        <w:rPr>
          <w:rFonts w:ascii="Times New Roman" w:hAnsi="Times New Roman" w:cs="Times New Roman"/>
          <w:b/>
          <w:bCs/>
          <w:sz w:val="24"/>
          <w:szCs w:val="24"/>
        </w:rPr>
      </w:pPr>
      <w:r w:rsidRPr="007960C7">
        <w:rPr>
          <w:rFonts w:ascii="Times New Roman" w:hAnsi="Times New Roman" w:cs="Times New Roman"/>
          <w:b/>
          <w:bCs/>
          <w:sz w:val="24"/>
          <w:szCs w:val="24"/>
        </w:rPr>
        <w:t>Zprostředkování osvojení Úřadem</w:t>
      </w:r>
    </w:p>
    <w:p w14:paraId="31EAADAB" w14:textId="77777777" w:rsidR="0040463A" w:rsidRDefault="0040463A" w:rsidP="0040463A">
      <w:pPr>
        <w:jc w:val="center"/>
        <w:rPr>
          <w:rFonts w:ascii="Times New Roman" w:hAnsi="Times New Roman" w:cs="Times New Roman"/>
          <w:sz w:val="24"/>
          <w:szCs w:val="24"/>
        </w:rPr>
      </w:pPr>
    </w:p>
    <w:p w14:paraId="1315427B" w14:textId="77777777" w:rsidR="0040463A" w:rsidRPr="007960C7" w:rsidRDefault="0040463A" w:rsidP="0040463A">
      <w:pPr>
        <w:jc w:val="center"/>
        <w:rPr>
          <w:rFonts w:ascii="Times New Roman" w:hAnsi="Times New Roman" w:cs="Times New Roman"/>
          <w:sz w:val="24"/>
          <w:szCs w:val="24"/>
        </w:rPr>
      </w:pPr>
      <w:r w:rsidRPr="007960C7">
        <w:rPr>
          <w:rFonts w:ascii="Times New Roman" w:hAnsi="Times New Roman" w:cs="Times New Roman"/>
          <w:sz w:val="24"/>
          <w:szCs w:val="24"/>
        </w:rPr>
        <w:t>§ 25</w:t>
      </w:r>
    </w:p>
    <w:p w14:paraId="31A4157E" w14:textId="4D0A9598" w:rsidR="0040463A" w:rsidRPr="007960C7" w:rsidRDefault="0040463A" w:rsidP="00365A16">
      <w:pPr>
        <w:ind w:left="426" w:firstLine="708"/>
        <w:rPr>
          <w:rFonts w:ascii="Times New Roman" w:hAnsi="Times New Roman" w:cs="Times New Roman"/>
          <w:sz w:val="24"/>
          <w:szCs w:val="24"/>
        </w:rPr>
      </w:pPr>
      <w:r w:rsidRPr="007960C7">
        <w:rPr>
          <w:rFonts w:ascii="Times New Roman" w:hAnsi="Times New Roman" w:cs="Times New Roman"/>
          <w:sz w:val="24"/>
          <w:szCs w:val="24"/>
        </w:rPr>
        <w:t>(1) Úřad vede pro účely zprostředkování osvojení evidenci</w:t>
      </w:r>
    </w:p>
    <w:p w14:paraId="7ED94E13" w14:textId="226011E1" w:rsidR="0040463A" w:rsidRPr="007960C7" w:rsidRDefault="0040463A" w:rsidP="00365A16">
      <w:pPr>
        <w:ind w:left="426"/>
        <w:rPr>
          <w:rFonts w:ascii="Times New Roman" w:hAnsi="Times New Roman" w:cs="Times New Roman"/>
          <w:sz w:val="24"/>
          <w:szCs w:val="24"/>
        </w:rPr>
      </w:pPr>
      <w:r w:rsidRPr="007960C7">
        <w:rPr>
          <w:rFonts w:ascii="Times New Roman" w:hAnsi="Times New Roman" w:cs="Times New Roman"/>
          <w:sz w:val="24"/>
          <w:szCs w:val="24"/>
        </w:rPr>
        <w:t xml:space="preserve">a) dětí </w:t>
      </w:r>
      <w:r w:rsidR="001911C0">
        <w:rPr>
          <w:rFonts w:ascii="Times New Roman" w:hAnsi="Times New Roman" w:cs="Times New Roman"/>
          <w:sz w:val="24"/>
          <w:szCs w:val="24"/>
        </w:rPr>
        <w:t>podle</w:t>
      </w:r>
      <w:r w:rsidRPr="007960C7">
        <w:rPr>
          <w:rFonts w:ascii="Times New Roman" w:hAnsi="Times New Roman" w:cs="Times New Roman"/>
          <w:sz w:val="24"/>
          <w:szCs w:val="24"/>
        </w:rPr>
        <w:t xml:space="preserve"> § 2 odst. 2 vhodných k osvojení v cizině,</w:t>
      </w:r>
    </w:p>
    <w:p w14:paraId="71951DCB" w14:textId="1093E490" w:rsidR="0040463A" w:rsidRPr="007960C7" w:rsidRDefault="0040463A" w:rsidP="00773F95">
      <w:pPr>
        <w:ind w:left="426"/>
        <w:jc w:val="both"/>
        <w:rPr>
          <w:rFonts w:ascii="Times New Roman" w:hAnsi="Times New Roman" w:cs="Times New Roman"/>
          <w:sz w:val="24"/>
          <w:szCs w:val="24"/>
        </w:rPr>
      </w:pPr>
      <w:r w:rsidRPr="007960C7">
        <w:rPr>
          <w:rFonts w:ascii="Times New Roman" w:hAnsi="Times New Roman" w:cs="Times New Roman"/>
          <w:sz w:val="24"/>
          <w:szCs w:val="24"/>
        </w:rPr>
        <w:t xml:space="preserve">b) dětí vhodných k osvojení v České republice, které nemají na území České republiky </w:t>
      </w:r>
      <w:r w:rsidR="000B2C85">
        <w:rPr>
          <w:rFonts w:ascii="Times New Roman" w:hAnsi="Times New Roman" w:cs="Times New Roman"/>
          <w:sz w:val="24"/>
          <w:szCs w:val="24"/>
        </w:rPr>
        <w:t>oprávnění k</w:t>
      </w:r>
      <w:r w:rsidRPr="007960C7">
        <w:rPr>
          <w:rFonts w:ascii="Times New Roman" w:hAnsi="Times New Roman" w:cs="Times New Roman"/>
          <w:sz w:val="24"/>
          <w:szCs w:val="24"/>
        </w:rPr>
        <w:t xml:space="preserve"> trval</w:t>
      </w:r>
      <w:r w:rsidR="000B2C85">
        <w:rPr>
          <w:rFonts w:ascii="Times New Roman" w:hAnsi="Times New Roman" w:cs="Times New Roman"/>
          <w:sz w:val="24"/>
          <w:szCs w:val="24"/>
        </w:rPr>
        <w:t>ému</w:t>
      </w:r>
      <w:r w:rsidRPr="007960C7">
        <w:rPr>
          <w:rFonts w:ascii="Times New Roman" w:hAnsi="Times New Roman" w:cs="Times New Roman"/>
          <w:sz w:val="24"/>
          <w:szCs w:val="24"/>
        </w:rPr>
        <w:t xml:space="preserve"> pobyt</w:t>
      </w:r>
      <w:r w:rsidR="000B2C85">
        <w:rPr>
          <w:rFonts w:ascii="Times New Roman" w:hAnsi="Times New Roman" w:cs="Times New Roman"/>
          <w:sz w:val="24"/>
          <w:szCs w:val="24"/>
        </w:rPr>
        <w:t>u</w:t>
      </w:r>
      <w:r w:rsidRPr="007960C7">
        <w:rPr>
          <w:rFonts w:ascii="Times New Roman" w:hAnsi="Times New Roman" w:cs="Times New Roman"/>
          <w:sz w:val="24"/>
          <w:szCs w:val="24"/>
        </w:rPr>
        <w:t xml:space="preserve"> nebo </w:t>
      </w:r>
      <w:r w:rsidR="000B2C85">
        <w:rPr>
          <w:rFonts w:ascii="Times New Roman" w:hAnsi="Times New Roman" w:cs="Times New Roman"/>
          <w:sz w:val="24"/>
          <w:szCs w:val="24"/>
        </w:rPr>
        <w:t>oprávnění k přechodnému pobytu nad</w:t>
      </w:r>
      <w:r w:rsidRPr="007960C7">
        <w:rPr>
          <w:rFonts w:ascii="Times New Roman" w:hAnsi="Times New Roman" w:cs="Times New Roman"/>
          <w:sz w:val="24"/>
          <w:szCs w:val="24"/>
        </w:rPr>
        <w:t xml:space="preserve"> 90 dnů podle</w:t>
      </w:r>
      <w:r w:rsidR="001911C0">
        <w:rPr>
          <w:rFonts w:ascii="Times New Roman" w:hAnsi="Times New Roman" w:cs="Times New Roman"/>
          <w:sz w:val="24"/>
          <w:szCs w:val="24"/>
        </w:rPr>
        <w:t> </w:t>
      </w:r>
      <w:r w:rsidRPr="007960C7">
        <w:rPr>
          <w:rFonts w:ascii="Times New Roman" w:hAnsi="Times New Roman" w:cs="Times New Roman"/>
          <w:sz w:val="24"/>
          <w:szCs w:val="24"/>
        </w:rPr>
        <w:t>zvláštního právního předpisu</w:t>
      </w:r>
      <w:r w:rsidRPr="007960C7">
        <w:rPr>
          <w:rFonts w:ascii="Times New Roman" w:hAnsi="Times New Roman" w:cs="Times New Roman"/>
          <w:sz w:val="24"/>
          <w:szCs w:val="24"/>
          <w:vertAlign w:val="superscript"/>
        </w:rPr>
        <w:t>1a)</w:t>
      </w:r>
      <w:r w:rsidRPr="007960C7">
        <w:rPr>
          <w:rFonts w:ascii="Times New Roman" w:hAnsi="Times New Roman" w:cs="Times New Roman"/>
          <w:sz w:val="24"/>
          <w:szCs w:val="24"/>
        </w:rPr>
        <w:t xml:space="preserve"> upravujícího pobyt cizinců na území České republiky</w:t>
      </w:r>
      <w:r w:rsidR="00773F95">
        <w:rPr>
          <w:rFonts w:ascii="Times New Roman" w:hAnsi="Times New Roman" w:cs="Times New Roman"/>
          <w:sz w:val="24"/>
          <w:szCs w:val="24"/>
        </w:rPr>
        <w:t xml:space="preserve"> a</w:t>
      </w:r>
      <w:r w:rsidR="00B502ED">
        <w:rPr>
          <w:rFonts w:ascii="Times New Roman" w:hAnsi="Times New Roman" w:cs="Times New Roman"/>
          <w:sz w:val="24"/>
          <w:szCs w:val="24"/>
        </w:rPr>
        <w:t> </w:t>
      </w:r>
      <w:r w:rsidR="00773F95">
        <w:rPr>
          <w:rFonts w:ascii="Times New Roman" w:hAnsi="Times New Roman" w:cs="Times New Roman"/>
          <w:sz w:val="24"/>
          <w:szCs w:val="24"/>
        </w:rPr>
        <w:t>které zároveň nemají na území České republiky obvyklé bydliště,</w:t>
      </w:r>
      <w:r w:rsidR="00773F95" w:rsidRPr="007960C7">
        <w:rPr>
          <w:rFonts w:ascii="Times New Roman" w:hAnsi="Times New Roman" w:cs="Times New Roman"/>
          <w:sz w:val="24"/>
          <w:szCs w:val="24"/>
        </w:rPr>
        <w:t xml:space="preserve"> </w:t>
      </w:r>
    </w:p>
    <w:p w14:paraId="00A4EE5C" w14:textId="06AAE4C8" w:rsidR="0040463A" w:rsidRPr="007960C7" w:rsidRDefault="0040463A" w:rsidP="00365A16">
      <w:pPr>
        <w:ind w:left="426"/>
        <w:jc w:val="both"/>
        <w:rPr>
          <w:rFonts w:ascii="Times New Roman" w:hAnsi="Times New Roman" w:cs="Times New Roman"/>
          <w:sz w:val="24"/>
          <w:szCs w:val="24"/>
        </w:rPr>
      </w:pPr>
      <w:r w:rsidRPr="007960C7">
        <w:rPr>
          <w:rFonts w:ascii="Times New Roman" w:hAnsi="Times New Roman" w:cs="Times New Roman"/>
          <w:sz w:val="24"/>
          <w:szCs w:val="24"/>
        </w:rPr>
        <w:t xml:space="preserve">c) žadatelů vhodných stát se osvojiteli dětí </w:t>
      </w:r>
      <w:r w:rsidR="001911C0">
        <w:rPr>
          <w:rFonts w:ascii="Times New Roman" w:hAnsi="Times New Roman" w:cs="Times New Roman"/>
          <w:sz w:val="24"/>
          <w:szCs w:val="24"/>
        </w:rPr>
        <w:t>podle</w:t>
      </w:r>
      <w:r w:rsidRPr="007960C7">
        <w:rPr>
          <w:rFonts w:ascii="Times New Roman" w:hAnsi="Times New Roman" w:cs="Times New Roman"/>
          <w:sz w:val="24"/>
          <w:szCs w:val="24"/>
        </w:rPr>
        <w:t xml:space="preserve"> písmen</w:t>
      </w:r>
      <w:r w:rsidR="001911C0">
        <w:rPr>
          <w:rFonts w:ascii="Times New Roman" w:hAnsi="Times New Roman" w:cs="Times New Roman"/>
          <w:sz w:val="24"/>
          <w:szCs w:val="24"/>
        </w:rPr>
        <w:t>e</w:t>
      </w:r>
      <w:r w:rsidRPr="007960C7">
        <w:rPr>
          <w:rFonts w:ascii="Times New Roman" w:hAnsi="Times New Roman" w:cs="Times New Roman"/>
          <w:sz w:val="24"/>
          <w:szCs w:val="24"/>
        </w:rPr>
        <w:t xml:space="preserve"> b),</w:t>
      </w:r>
    </w:p>
    <w:p w14:paraId="5258EB67" w14:textId="529CFA56" w:rsidR="0040463A" w:rsidRPr="007960C7" w:rsidRDefault="0040463A" w:rsidP="00365A16">
      <w:pPr>
        <w:ind w:left="426"/>
        <w:jc w:val="both"/>
        <w:rPr>
          <w:rFonts w:ascii="Times New Roman" w:hAnsi="Times New Roman" w:cs="Times New Roman"/>
          <w:sz w:val="24"/>
          <w:szCs w:val="24"/>
        </w:rPr>
      </w:pPr>
      <w:r w:rsidRPr="007960C7">
        <w:rPr>
          <w:rFonts w:ascii="Times New Roman" w:hAnsi="Times New Roman" w:cs="Times New Roman"/>
          <w:sz w:val="24"/>
          <w:szCs w:val="24"/>
        </w:rPr>
        <w:t xml:space="preserve">d) fyzických osob vhodných stát se osvojiteli dětí </w:t>
      </w:r>
      <w:r w:rsidR="001911C0">
        <w:rPr>
          <w:rFonts w:ascii="Times New Roman" w:hAnsi="Times New Roman" w:cs="Times New Roman"/>
          <w:sz w:val="24"/>
          <w:szCs w:val="24"/>
        </w:rPr>
        <w:t>podle</w:t>
      </w:r>
      <w:r w:rsidRPr="007960C7">
        <w:rPr>
          <w:rFonts w:ascii="Times New Roman" w:hAnsi="Times New Roman" w:cs="Times New Roman"/>
          <w:sz w:val="24"/>
          <w:szCs w:val="24"/>
        </w:rPr>
        <w:t xml:space="preserve"> písmen</w:t>
      </w:r>
      <w:r w:rsidR="001911C0">
        <w:rPr>
          <w:rFonts w:ascii="Times New Roman" w:hAnsi="Times New Roman" w:cs="Times New Roman"/>
          <w:sz w:val="24"/>
          <w:szCs w:val="24"/>
        </w:rPr>
        <w:t>e</w:t>
      </w:r>
      <w:r w:rsidRPr="007960C7">
        <w:rPr>
          <w:rFonts w:ascii="Times New Roman" w:hAnsi="Times New Roman" w:cs="Times New Roman"/>
          <w:sz w:val="24"/>
          <w:szCs w:val="24"/>
        </w:rPr>
        <w:t xml:space="preserve"> a), </w:t>
      </w:r>
      <w:r w:rsidR="00773F95">
        <w:rPr>
          <w:rFonts w:ascii="Times New Roman" w:hAnsi="Times New Roman" w:cs="Times New Roman"/>
          <w:sz w:val="24"/>
          <w:szCs w:val="24"/>
        </w:rPr>
        <w:t xml:space="preserve">které </w:t>
      </w:r>
      <w:r w:rsidRPr="007960C7">
        <w:rPr>
          <w:rFonts w:ascii="Times New Roman" w:hAnsi="Times New Roman" w:cs="Times New Roman"/>
          <w:sz w:val="24"/>
          <w:szCs w:val="24"/>
        </w:rPr>
        <w:t>nemají na území České republiky povolen trvalý pobyt, nepobývají přechodně na území České republiky po</w:t>
      </w:r>
      <w:r w:rsidR="001911C0">
        <w:rPr>
          <w:rFonts w:ascii="Times New Roman" w:hAnsi="Times New Roman" w:cs="Times New Roman"/>
          <w:sz w:val="24"/>
          <w:szCs w:val="24"/>
        </w:rPr>
        <w:t> </w:t>
      </w:r>
      <w:r w:rsidRPr="007960C7">
        <w:rPr>
          <w:rFonts w:ascii="Times New Roman" w:hAnsi="Times New Roman" w:cs="Times New Roman"/>
          <w:sz w:val="24"/>
          <w:szCs w:val="24"/>
        </w:rPr>
        <w:t>nepřetržitou dobu nejméně 365 dnů podle zvláštního právního předpisu</w:t>
      </w:r>
      <w:r w:rsidRPr="00A14597">
        <w:rPr>
          <w:rFonts w:ascii="Times New Roman" w:hAnsi="Times New Roman" w:cs="Times New Roman"/>
          <w:sz w:val="24"/>
          <w:szCs w:val="24"/>
          <w:vertAlign w:val="superscript"/>
        </w:rPr>
        <w:t xml:space="preserve">1a) </w:t>
      </w:r>
      <w:r w:rsidRPr="007960C7">
        <w:rPr>
          <w:rFonts w:ascii="Times New Roman" w:hAnsi="Times New Roman" w:cs="Times New Roman"/>
          <w:sz w:val="24"/>
          <w:szCs w:val="24"/>
        </w:rPr>
        <w:t>upravujícího pobyt cizinců na území České republiky ani nejde o cizince, kterému vyplývá nárok na</w:t>
      </w:r>
      <w:r w:rsidR="00AA45D7">
        <w:rPr>
          <w:rFonts w:ascii="Times New Roman" w:hAnsi="Times New Roman" w:cs="Times New Roman"/>
          <w:sz w:val="24"/>
          <w:szCs w:val="24"/>
        </w:rPr>
        <w:t> </w:t>
      </w:r>
      <w:r w:rsidRPr="007960C7">
        <w:rPr>
          <w:rFonts w:ascii="Times New Roman" w:hAnsi="Times New Roman" w:cs="Times New Roman"/>
          <w:sz w:val="24"/>
          <w:szCs w:val="24"/>
        </w:rPr>
        <w:t>sociální výhody z přímo použitelného předpisu Evropské unie</w:t>
      </w:r>
      <w:r w:rsidRPr="00A14597">
        <w:rPr>
          <w:rFonts w:ascii="Times New Roman" w:hAnsi="Times New Roman" w:cs="Times New Roman"/>
          <w:sz w:val="24"/>
          <w:szCs w:val="24"/>
          <w:vertAlign w:val="superscript"/>
        </w:rPr>
        <w:t>57)</w:t>
      </w:r>
      <w:r w:rsidR="00773F95">
        <w:rPr>
          <w:rFonts w:ascii="Times New Roman" w:hAnsi="Times New Roman" w:cs="Times New Roman"/>
          <w:sz w:val="24"/>
          <w:szCs w:val="24"/>
        </w:rPr>
        <w:t>; tyto osoby zároveň musí mít obvyklé bydliště mimo území České republiky</w:t>
      </w:r>
      <w:r w:rsidRPr="007960C7">
        <w:rPr>
          <w:rFonts w:ascii="Times New Roman" w:hAnsi="Times New Roman" w:cs="Times New Roman"/>
          <w:sz w:val="24"/>
          <w:szCs w:val="24"/>
        </w:rPr>
        <w:t>.</w:t>
      </w:r>
    </w:p>
    <w:p w14:paraId="384BC029" w14:textId="131CBB50" w:rsidR="0040463A" w:rsidRPr="007960C7" w:rsidRDefault="0040463A" w:rsidP="00365A16">
      <w:pPr>
        <w:ind w:left="426" w:firstLine="708"/>
        <w:rPr>
          <w:rFonts w:ascii="Times New Roman" w:hAnsi="Times New Roman" w:cs="Times New Roman"/>
          <w:sz w:val="24"/>
          <w:szCs w:val="24"/>
        </w:rPr>
      </w:pPr>
      <w:r w:rsidRPr="007960C7">
        <w:rPr>
          <w:rFonts w:ascii="Times New Roman" w:hAnsi="Times New Roman" w:cs="Times New Roman"/>
          <w:sz w:val="24"/>
          <w:szCs w:val="24"/>
        </w:rPr>
        <w:t xml:space="preserve"> (2) Děti </w:t>
      </w:r>
      <w:r w:rsidR="00AA45D7">
        <w:rPr>
          <w:rFonts w:ascii="Times New Roman" w:hAnsi="Times New Roman" w:cs="Times New Roman"/>
          <w:sz w:val="24"/>
          <w:szCs w:val="24"/>
        </w:rPr>
        <w:t>podle</w:t>
      </w:r>
    </w:p>
    <w:p w14:paraId="4D17BFDB" w14:textId="4070E1E2" w:rsidR="0040463A" w:rsidRPr="007960C7" w:rsidRDefault="0040463A" w:rsidP="00422100">
      <w:pPr>
        <w:ind w:left="426"/>
        <w:jc w:val="both"/>
        <w:rPr>
          <w:rFonts w:ascii="Times New Roman" w:hAnsi="Times New Roman" w:cs="Times New Roman"/>
          <w:sz w:val="24"/>
          <w:szCs w:val="24"/>
        </w:rPr>
      </w:pPr>
      <w:r w:rsidRPr="007960C7">
        <w:rPr>
          <w:rFonts w:ascii="Times New Roman" w:hAnsi="Times New Roman" w:cs="Times New Roman"/>
          <w:sz w:val="24"/>
          <w:szCs w:val="24"/>
        </w:rPr>
        <w:t xml:space="preserve">a) </w:t>
      </w:r>
      <w:r w:rsidR="00AA45D7">
        <w:rPr>
          <w:rFonts w:ascii="Times New Roman" w:hAnsi="Times New Roman" w:cs="Times New Roman"/>
          <w:sz w:val="24"/>
          <w:szCs w:val="24"/>
        </w:rPr>
        <w:t>o</w:t>
      </w:r>
      <w:r w:rsidRPr="007960C7">
        <w:rPr>
          <w:rFonts w:ascii="Times New Roman" w:hAnsi="Times New Roman" w:cs="Times New Roman"/>
          <w:sz w:val="24"/>
          <w:szCs w:val="24"/>
        </w:rPr>
        <w:t>dstavc</w:t>
      </w:r>
      <w:r w:rsidR="00AA45D7">
        <w:rPr>
          <w:rFonts w:ascii="Times New Roman" w:hAnsi="Times New Roman" w:cs="Times New Roman"/>
          <w:sz w:val="24"/>
          <w:szCs w:val="24"/>
        </w:rPr>
        <w:t>e</w:t>
      </w:r>
      <w:r w:rsidRPr="007960C7">
        <w:rPr>
          <w:rFonts w:ascii="Times New Roman" w:hAnsi="Times New Roman" w:cs="Times New Roman"/>
          <w:sz w:val="24"/>
          <w:szCs w:val="24"/>
        </w:rPr>
        <w:t xml:space="preserve"> 1 písm. a) jsou vedeny v evidenci na základě oznámení krajského úřadu </w:t>
      </w:r>
      <w:r>
        <w:rPr>
          <w:rFonts w:ascii="Times New Roman" w:hAnsi="Times New Roman" w:cs="Times New Roman"/>
          <w:sz w:val="24"/>
          <w:szCs w:val="24"/>
        </w:rPr>
        <w:t>podle </w:t>
      </w:r>
      <w:r w:rsidRPr="007960C7">
        <w:rPr>
          <w:rFonts w:ascii="Times New Roman" w:hAnsi="Times New Roman" w:cs="Times New Roman"/>
          <w:sz w:val="24"/>
          <w:szCs w:val="24"/>
        </w:rPr>
        <w:t>§</w:t>
      </w:r>
      <w:r>
        <w:rPr>
          <w:rFonts w:ascii="Times New Roman" w:hAnsi="Times New Roman" w:cs="Times New Roman"/>
          <w:sz w:val="24"/>
          <w:szCs w:val="24"/>
        </w:rPr>
        <w:t> </w:t>
      </w:r>
      <w:r w:rsidRPr="007960C7">
        <w:rPr>
          <w:rFonts w:ascii="Times New Roman" w:hAnsi="Times New Roman" w:cs="Times New Roman"/>
          <w:sz w:val="24"/>
          <w:szCs w:val="24"/>
        </w:rPr>
        <w:t>2</w:t>
      </w:r>
      <w:r w:rsidR="001911C0">
        <w:rPr>
          <w:rFonts w:ascii="Times New Roman" w:hAnsi="Times New Roman" w:cs="Times New Roman"/>
          <w:sz w:val="24"/>
          <w:szCs w:val="24"/>
        </w:rPr>
        <w:t>2</w:t>
      </w:r>
      <w:r w:rsidRPr="007960C7">
        <w:rPr>
          <w:rFonts w:ascii="Times New Roman" w:hAnsi="Times New Roman" w:cs="Times New Roman"/>
          <w:sz w:val="24"/>
          <w:szCs w:val="24"/>
        </w:rPr>
        <w:t xml:space="preserve"> odst. </w:t>
      </w:r>
      <w:r w:rsidR="001911C0">
        <w:rPr>
          <w:rFonts w:ascii="Times New Roman" w:hAnsi="Times New Roman" w:cs="Times New Roman"/>
          <w:sz w:val="24"/>
          <w:szCs w:val="24"/>
        </w:rPr>
        <w:t>3</w:t>
      </w:r>
      <w:r w:rsidRPr="007960C7">
        <w:rPr>
          <w:rFonts w:ascii="Times New Roman" w:hAnsi="Times New Roman" w:cs="Times New Roman"/>
          <w:sz w:val="24"/>
          <w:szCs w:val="24"/>
        </w:rPr>
        <w:t>,</w:t>
      </w:r>
    </w:p>
    <w:p w14:paraId="23282208" w14:textId="110CF5DF" w:rsidR="0040463A" w:rsidRPr="007960C7" w:rsidRDefault="0040463A" w:rsidP="00422100">
      <w:pPr>
        <w:ind w:left="426"/>
        <w:jc w:val="both"/>
        <w:rPr>
          <w:rFonts w:ascii="Times New Roman" w:hAnsi="Times New Roman" w:cs="Times New Roman"/>
          <w:sz w:val="24"/>
          <w:szCs w:val="24"/>
        </w:rPr>
      </w:pPr>
      <w:r w:rsidRPr="007960C7">
        <w:rPr>
          <w:rFonts w:ascii="Times New Roman" w:hAnsi="Times New Roman" w:cs="Times New Roman"/>
          <w:sz w:val="24"/>
          <w:szCs w:val="24"/>
        </w:rPr>
        <w:t>b) odstavc</w:t>
      </w:r>
      <w:r w:rsidR="00AA45D7">
        <w:rPr>
          <w:rFonts w:ascii="Times New Roman" w:hAnsi="Times New Roman" w:cs="Times New Roman"/>
          <w:sz w:val="24"/>
          <w:szCs w:val="24"/>
        </w:rPr>
        <w:t>e</w:t>
      </w:r>
      <w:r w:rsidRPr="007960C7">
        <w:rPr>
          <w:rFonts w:ascii="Times New Roman" w:hAnsi="Times New Roman" w:cs="Times New Roman"/>
          <w:sz w:val="24"/>
          <w:szCs w:val="24"/>
        </w:rPr>
        <w:t xml:space="preserve"> 1 písm. b) jsou zařazovány do evidence na základě oznámení státních orgánů České republiky nebo státních orgánů nebo jiných organizací cizího státu řádně pověřených ve</w:t>
      </w:r>
      <w:r>
        <w:rPr>
          <w:rFonts w:ascii="Times New Roman" w:hAnsi="Times New Roman" w:cs="Times New Roman"/>
          <w:sz w:val="24"/>
          <w:szCs w:val="24"/>
        </w:rPr>
        <w:t> </w:t>
      </w:r>
      <w:r w:rsidRPr="007960C7">
        <w:rPr>
          <w:rFonts w:ascii="Times New Roman" w:hAnsi="Times New Roman" w:cs="Times New Roman"/>
          <w:sz w:val="24"/>
          <w:szCs w:val="24"/>
        </w:rPr>
        <w:t>svém státě výkonem povinností při mezinárodním osvojení. Těmto orgánům nebo</w:t>
      </w:r>
      <w:r w:rsidR="00AA45D7">
        <w:rPr>
          <w:rFonts w:ascii="Times New Roman" w:hAnsi="Times New Roman" w:cs="Times New Roman"/>
          <w:sz w:val="24"/>
          <w:szCs w:val="24"/>
        </w:rPr>
        <w:t> </w:t>
      </w:r>
      <w:r w:rsidRPr="007960C7">
        <w:rPr>
          <w:rFonts w:ascii="Times New Roman" w:hAnsi="Times New Roman" w:cs="Times New Roman"/>
          <w:sz w:val="24"/>
          <w:szCs w:val="24"/>
        </w:rPr>
        <w:t xml:space="preserve">organizacím Úřad oznamuje zařazení dítěte </w:t>
      </w:r>
      <w:r w:rsidR="00AA45D7">
        <w:rPr>
          <w:rFonts w:ascii="Times New Roman" w:hAnsi="Times New Roman" w:cs="Times New Roman"/>
          <w:sz w:val="24"/>
          <w:szCs w:val="24"/>
        </w:rPr>
        <w:t>podle</w:t>
      </w:r>
      <w:r w:rsidRPr="007960C7">
        <w:rPr>
          <w:rFonts w:ascii="Times New Roman" w:hAnsi="Times New Roman" w:cs="Times New Roman"/>
          <w:sz w:val="24"/>
          <w:szCs w:val="24"/>
        </w:rPr>
        <w:t xml:space="preserve"> odstavc</w:t>
      </w:r>
      <w:r w:rsidR="00AA45D7">
        <w:rPr>
          <w:rFonts w:ascii="Times New Roman" w:hAnsi="Times New Roman" w:cs="Times New Roman"/>
          <w:sz w:val="24"/>
          <w:szCs w:val="24"/>
        </w:rPr>
        <w:t>e</w:t>
      </w:r>
      <w:r w:rsidRPr="007960C7">
        <w:rPr>
          <w:rFonts w:ascii="Times New Roman" w:hAnsi="Times New Roman" w:cs="Times New Roman"/>
          <w:sz w:val="24"/>
          <w:szCs w:val="24"/>
        </w:rPr>
        <w:t xml:space="preserve"> 1 písm. b) do evidence.</w:t>
      </w:r>
    </w:p>
    <w:p w14:paraId="1B138851" w14:textId="7A0EE248" w:rsidR="0040463A" w:rsidRPr="007960C7" w:rsidRDefault="0040463A" w:rsidP="00AA45D7">
      <w:pPr>
        <w:ind w:left="426" w:firstLine="708"/>
        <w:jc w:val="both"/>
        <w:rPr>
          <w:rFonts w:ascii="Times New Roman" w:hAnsi="Times New Roman" w:cs="Times New Roman"/>
          <w:sz w:val="24"/>
          <w:szCs w:val="24"/>
        </w:rPr>
      </w:pPr>
      <w:r w:rsidRPr="007960C7">
        <w:rPr>
          <w:rFonts w:ascii="Times New Roman" w:hAnsi="Times New Roman" w:cs="Times New Roman"/>
          <w:sz w:val="24"/>
          <w:szCs w:val="24"/>
        </w:rPr>
        <w:t xml:space="preserve"> (3) Žadatelé </w:t>
      </w:r>
      <w:r w:rsidR="00AA45D7">
        <w:rPr>
          <w:rFonts w:ascii="Times New Roman" w:hAnsi="Times New Roman" w:cs="Times New Roman"/>
          <w:sz w:val="24"/>
          <w:szCs w:val="24"/>
        </w:rPr>
        <w:t>podle</w:t>
      </w:r>
      <w:r w:rsidRPr="007960C7">
        <w:rPr>
          <w:rFonts w:ascii="Times New Roman" w:hAnsi="Times New Roman" w:cs="Times New Roman"/>
          <w:sz w:val="24"/>
          <w:szCs w:val="24"/>
        </w:rPr>
        <w:t xml:space="preserve"> odstavc</w:t>
      </w:r>
      <w:r w:rsidR="00AA45D7">
        <w:rPr>
          <w:rFonts w:ascii="Times New Roman" w:hAnsi="Times New Roman" w:cs="Times New Roman"/>
          <w:sz w:val="24"/>
          <w:szCs w:val="24"/>
        </w:rPr>
        <w:t>e</w:t>
      </w:r>
      <w:r w:rsidRPr="007960C7">
        <w:rPr>
          <w:rFonts w:ascii="Times New Roman" w:hAnsi="Times New Roman" w:cs="Times New Roman"/>
          <w:sz w:val="24"/>
          <w:szCs w:val="24"/>
        </w:rPr>
        <w:t xml:space="preserve"> 1 písm. c) a fyzické osoby </w:t>
      </w:r>
      <w:r w:rsidR="00AA45D7">
        <w:rPr>
          <w:rFonts w:ascii="Times New Roman" w:hAnsi="Times New Roman" w:cs="Times New Roman"/>
          <w:sz w:val="24"/>
          <w:szCs w:val="24"/>
        </w:rPr>
        <w:t>podle</w:t>
      </w:r>
      <w:r w:rsidRPr="007960C7">
        <w:rPr>
          <w:rFonts w:ascii="Times New Roman" w:hAnsi="Times New Roman" w:cs="Times New Roman"/>
          <w:sz w:val="24"/>
          <w:szCs w:val="24"/>
        </w:rPr>
        <w:t xml:space="preserve"> odstavc</w:t>
      </w:r>
      <w:r w:rsidR="00AA45D7">
        <w:rPr>
          <w:rFonts w:ascii="Times New Roman" w:hAnsi="Times New Roman" w:cs="Times New Roman"/>
          <w:sz w:val="24"/>
          <w:szCs w:val="24"/>
        </w:rPr>
        <w:t>e</w:t>
      </w:r>
      <w:r w:rsidRPr="007960C7">
        <w:rPr>
          <w:rFonts w:ascii="Times New Roman" w:hAnsi="Times New Roman" w:cs="Times New Roman"/>
          <w:sz w:val="24"/>
          <w:szCs w:val="24"/>
        </w:rPr>
        <w:t xml:space="preserve"> 1 písm. d) jsou zařazováni do evidence na základě rozhodnutí Úřadu. Do evidence nelze zařadit osobu vhodnou stát se osvojitelem dětí </w:t>
      </w:r>
      <w:r w:rsidR="00AA45D7">
        <w:rPr>
          <w:rFonts w:ascii="Times New Roman" w:hAnsi="Times New Roman" w:cs="Times New Roman"/>
          <w:sz w:val="24"/>
          <w:szCs w:val="24"/>
        </w:rPr>
        <w:t>podle</w:t>
      </w:r>
      <w:r w:rsidRPr="007960C7">
        <w:rPr>
          <w:rFonts w:ascii="Times New Roman" w:hAnsi="Times New Roman" w:cs="Times New Roman"/>
          <w:sz w:val="24"/>
          <w:szCs w:val="24"/>
        </w:rPr>
        <w:t xml:space="preserve"> odstavc</w:t>
      </w:r>
      <w:r w:rsidR="00AA45D7">
        <w:rPr>
          <w:rFonts w:ascii="Times New Roman" w:hAnsi="Times New Roman" w:cs="Times New Roman"/>
          <w:sz w:val="24"/>
          <w:szCs w:val="24"/>
        </w:rPr>
        <w:t>e</w:t>
      </w:r>
      <w:r w:rsidRPr="007960C7">
        <w:rPr>
          <w:rFonts w:ascii="Times New Roman" w:hAnsi="Times New Roman" w:cs="Times New Roman"/>
          <w:sz w:val="24"/>
          <w:szCs w:val="24"/>
        </w:rPr>
        <w:t xml:space="preserve"> 1 písm. b), jestliže sice splňuje podmínku </w:t>
      </w:r>
      <w:r w:rsidRPr="007960C7">
        <w:rPr>
          <w:rFonts w:ascii="Times New Roman" w:hAnsi="Times New Roman" w:cs="Times New Roman"/>
          <w:sz w:val="24"/>
          <w:szCs w:val="24"/>
        </w:rPr>
        <w:lastRenderedPageBreak/>
        <w:t>pobytu na území České republiky podle § 2</w:t>
      </w:r>
      <w:r>
        <w:rPr>
          <w:rFonts w:ascii="Times New Roman" w:hAnsi="Times New Roman" w:cs="Times New Roman"/>
          <w:sz w:val="24"/>
          <w:szCs w:val="24"/>
        </w:rPr>
        <w:t>3a</w:t>
      </w:r>
      <w:r w:rsidRPr="007960C7">
        <w:rPr>
          <w:rFonts w:ascii="Times New Roman" w:hAnsi="Times New Roman" w:cs="Times New Roman"/>
          <w:sz w:val="24"/>
          <w:szCs w:val="24"/>
        </w:rPr>
        <w:t xml:space="preserve"> odst. 1, avšak její obvyklé bydliště se prokazatelně nachází mimo území České republiky.</w:t>
      </w:r>
    </w:p>
    <w:p w14:paraId="576148B7" w14:textId="615267D2" w:rsidR="0040463A" w:rsidRPr="007960C7" w:rsidRDefault="0040463A" w:rsidP="00365A16">
      <w:pPr>
        <w:ind w:left="426" w:firstLine="708"/>
        <w:rPr>
          <w:rFonts w:ascii="Times New Roman" w:hAnsi="Times New Roman" w:cs="Times New Roman"/>
          <w:sz w:val="24"/>
          <w:szCs w:val="24"/>
        </w:rPr>
      </w:pPr>
      <w:r w:rsidRPr="007960C7">
        <w:rPr>
          <w:rFonts w:ascii="Times New Roman" w:hAnsi="Times New Roman" w:cs="Times New Roman"/>
          <w:sz w:val="24"/>
          <w:szCs w:val="24"/>
        </w:rPr>
        <w:t xml:space="preserve"> (4) Úřad vyřadí z evidence</w:t>
      </w:r>
    </w:p>
    <w:p w14:paraId="4A2F84A6" w14:textId="7693DCBD" w:rsidR="0040463A" w:rsidRPr="007960C7" w:rsidRDefault="0040463A" w:rsidP="00422100">
      <w:pPr>
        <w:ind w:left="426"/>
        <w:jc w:val="both"/>
        <w:rPr>
          <w:rFonts w:ascii="Times New Roman" w:hAnsi="Times New Roman" w:cs="Times New Roman"/>
          <w:sz w:val="24"/>
          <w:szCs w:val="24"/>
        </w:rPr>
      </w:pPr>
      <w:r w:rsidRPr="007960C7">
        <w:rPr>
          <w:rFonts w:ascii="Times New Roman" w:hAnsi="Times New Roman" w:cs="Times New Roman"/>
          <w:sz w:val="24"/>
          <w:szCs w:val="24"/>
        </w:rPr>
        <w:t xml:space="preserve">a) žadatele nebo osobu </w:t>
      </w:r>
      <w:r w:rsidR="00AA45D7">
        <w:rPr>
          <w:rFonts w:ascii="Times New Roman" w:hAnsi="Times New Roman" w:cs="Times New Roman"/>
          <w:sz w:val="24"/>
          <w:szCs w:val="24"/>
        </w:rPr>
        <w:t>podle</w:t>
      </w:r>
      <w:r w:rsidRPr="007960C7">
        <w:rPr>
          <w:rFonts w:ascii="Times New Roman" w:hAnsi="Times New Roman" w:cs="Times New Roman"/>
          <w:sz w:val="24"/>
          <w:szCs w:val="24"/>
        </w:rPr>
        <w:t xml:space="preserve"> odstavc</w:t>
      </w:r>
      <w:r w:rsidR="00AA45D7">
        <w:rPr>
          <w:rFonts w:ascii="Times New Roman" w:hAnsi="Times New Roman" w:cs="Times New Roman"/>
          <w:sz w:val="24"/>
          <w:szCs w:val="24"/>
        </w:rPr>
        <w:t>e</w:t>
      </w:r>
      <w:r w:rsidRPr="007960C7">
        <w:rPr>
          <w:rFonts w:ascii="Times New Roman" w:hAnsi="Times New Roman" w:cs="Times New Roman"/>
          <w:sz w:val="24"/>
          <w:szCs w:val="24"/>
        </w:rPr>
        <w:t xml:space="preserve"> 1 písm. d), došlo-li ke zprostředkování osvojení, a</w:t>
      </w:r>
      <w:r w:rsidR="00AA45D7">
        <w:rPr>
          <w:rFonts w:ascii="Times New Roman" w:hAnsi="Times New Roman" w:cs="Times New Roman"/>
          <w:sz w:val="24"/>
          <w:szCs w:val="24"/>
        </w:rPr>
        <w:t> </w:t>
      </w:r>
      <w:r w:rsidRPr="007960C7">
        <w:rPr>
          <w:rFonts w:ascii="Times New Roman" w:hAnsi="Times New Roman" w:cs="Times New Roman"/>
          <w:sz w:val="24"/>
          <w:szCs w:val="24"/>
        </w:rPr>
        <w:t>to ke dni rozhodnutí o osvojení;</w:t>
      </w:r>
    </w:p>
    <w:p w14:paraId="1C00AAED" w14:textId="2003065E" w:rsidR="0040463A" w:rsidRPr="007960C7" w:rsidRDefault="0040463A" w:rsidP="00422100">
      <w:pPr>
        <w:ind w:left="426"/>
        <w:jc w:val="both"/>
        <w:rPr>
          <w:rFonts w:ascii="Times New Roman" w:hAnsi="Times New Roman" w:cs="Times New Roman"/>
          <w:sz w:val="24"/>
          <w:szCs w:val="24"/>
        </w:rPr>
      </w:pPr>
      <w:r w:rsidRPr="007960C7">
        <w:rPr>
          <w:rFonts w:ascii="Times New Roman" w:hAnsi="Times New Roman" w:cs="Times New Roman"/>
          <w:sz w:val="24"/>
          <w:szCs w:val="24"/>
        </w:rPr>
        <w:t xml:space="preserve">b) žadatele nebo osobu </w:t>
      </w:r>
      <w:r w:rsidR="00AA45D7">
        <w:rPr>
          <w:rFonts w:ascii="Times New Roman" w:hAnsi="Times New Roman" w:cs="Times New Roman"/>
          <w:sz w:val="24"/>
          <w:szCs w:val="24"/>
        </w:rPr>
        <w:t>podle odstavce</w:t>
      </w:r>
      <w:r w:rsidRPr="007960C7">
        <w:rPr>
          <w:rFonts w:ascii="Times New Roman" w:hAnsi="Times New Roman" w:cs="Times New Roman"/>
          <w:sz w:val="24"/>
          <w:szCs w:val="24"/>
        </w:rPr>
        <w:t xml:space="preserve"> 1 písm. d),</w:t>
      </w:r>
    </w:p>
    <w:p w14:paraId="60A9F8AC" w14:textId="77777777" w:rsidR="0040463A" w:rsidRPr="007960C7" w:rsidRDefault="0040463A" w:rsidP="00422100">
      <w:pPr>
        <w:ind w:left="426"/>
        <w:jc w:val="both"/>
        <w:rPr>
          <w:rFonts w:ascii="Times New Roman" w:hAnsi="Times New Roman" w:cs="Times New Roman"/>
          <w:sz w:val="24"/>
          <w:szCs w:val="24"/>
        </w:rPr>
      </w:pPr>
      <w:r w:rsidRPr="007960C7">
        <w:rPr>
          <w:rFonts w:ascii="Times New Roman" w:hAnsi="Times New Roman" w:cs="Times New Roman"/>
          <w:sz w:val="24"/>
          <w:szCs w:val="24"/>
        </w:rPr>
        <w:t>1. zjistí-li závažné důvody, pro které nelze osvojení zprostředkovat,</w:t>
      </w:r>
    </w:p>
    <w:p w14:paraId="73B5CFA0" w14:textId="77777777" w:rsidR="0040463A" w:rsidRPr="007960C7" w:rsidRDefault="0040463A" w:rsidP="00422100">
      <w:pPr>
        <w:ind w:left="426"/>
        <w:jc w:val="both"/>
        <w:rPr>
          <w:rFonts w:ascii="Times New Roman" w:hAnsi="Times New Roman" w:cs="Times New Roman"/>
          <w:sz w:val="24"/>
          <w:szCs w:val="24"/>
        </w:rPr>
      </w:pPr>
      <w:r w:rsidRPr="007960C7">
        <w:rPr>
          <w:rFonts w:ascii="Times New Roman" w:hAnsi="Times New Roman" w:cs="Times New Roman"/>
          <w:sz w:val="24"/>
          <w:szCs w:val="24"/>
        </w:rPr>
        <w:t xml:space="preserve">2. </w:t>
      </w:r>
      <w:proofErr w:type="gramStart"/>
      <w:r w:rsidRPr="007960C7">
        <w:rPr>
          <w:rFonts w:ascii="Times New Roman" w:hAnsi="Times New Roman" w:cs="Times New Roman"/>
          <w:sz w:val="24"/>
          <w:szCs w:val="24"/>
        </w:rPr>
        <w:t>poruší</w:t>
      </w:r>
      <w:proofErr w:type="gramEnd"/>
      <w:r w:rsidRPr="007960C7">
        <w:rPr>
          <w:rFonts w:ascii="Times New Roman" w:hAnsi="Times New Roman" w:cs="Times New Roman"/>
          <w:sz w:val="24"/>
          <w:szCs w:val="24"/>
        </w:rPr>
        <w:t>-li žadatel nebo uvedená osoba závažným způsobem povinnost sdělovat údaje rozhodné pro tuto evidenci, nebo</w:t>
      </w:r>
    </w:p>
    <w:p w14:paraId="20EB119B" w14:textId="77777777" w:rsidR="0040463A" w:rsidRPr="007960C7" w:rsidRDefault="0040463A" w:rsidP="00422100">
      <w:pPr>
        <w:ind w:left="426"/>
        <w:jc w:val="both"/>
        <w:rPr>
          <w:rFonts w:ascii="Times New Roman" w:hAnsi="Times New Roman" w:cs="Times New Roman"/>
          <w:sz w:val="24"/>
          <w:szCs w:val="24"/>
        </w:rPr>
      </w:pPr>
      <w:r w:rsidRPr="007960C7">
        <w:rPr>
          <w:rFonts w:ascii="Times New Roman" w:hAnsi="Times New Roman" w:cs="Times New Roman"/>
          <w:sz w:val="24"/>
          <w:szCs w:val="24"/>
        </w:rPr>
        <w:t>3. požádají-li o to žadatel nebo uvedená osoba;</w:t>
      </w:r>
    </w:p>
    <w:p w14:paraId="750F311C" w14:textId="77777777" w:rsidR="0040463A" w:rsidRPr="007960C7" w:rsidRDefault="0040463A" w:rsidP="00422100">
      <w:pPr>
        <w:ind w:left="426"/>
        <w:rPr>
          <w:rFonts w:ascii="Times New Roman" w:hAnsi="Times New Roman" w:cs="Times New Roman"/>
          <w:sz w:val="24"/>
          <w:szCs w:val="24"/>
        </w:rPr>
      </w:pPr>
      <w:r w:rsidRPr="007960C7">
        <w:rPr>
          <w:rFonts w:ascii="Times New Roman" w:hAnsi="Times New Roman" w:cs="Times New Roman"/>
          <w:sz w:val="24"/>
          <w:szCs w:val="24"/>
        </w:rPr>
        <w:t>c) dítě,</w:t>
      </w:r>
    </w:p>
    <w:p w14:paraId="62DBFC27" w14:textId="07EE86F7" w:rsidR="0040463A" w:rsidRPr="007960C7" w:rsidRDefault="0040463A" w:rsidP="00422100">
      <w:pPr>
        <w:ind w:left="426"/>
        <w:jc w:val="both"/>
        <w:rPr>
          <w:rFonts w:ascii="Times New Roman" w:hAnsi="Times New Roman" w:cs="Times New Roman"/>
          <w:sz w:val="24"/>
          <w:szCs w:val="24"/>
        </w:rPr>
      </w:pPr>
      <w:r w:rsidRPr="007960C7">
        <w:rPr>
          <w:rFonts w:ascii="Times New Roman" w:hAnsi="Times New Roman" w:cs="Times New Roman"/>
          <w:sz w:val="24"/>
          <w:szCs w:val="24"/>
        </w:rPr>
        <w:t xml:space="preserve">1. </w:t>
      </w:r>
      <w:r w:rsidR="0070095D" w:rsidRPr="0070095D">
        <w:rPr>
          <w:rFonts w:ascii="Times New Roman" w:hAnsi="Times New Roman" w:cs="Times New Roman"/>
          <w:sz w:val="24"/>
          <w:szCs w:val="24"/>
        </w:rPr>
        <w:t>rozhodl-li soud ve věci samé o svěření dítěte do péče rodiče nebo jiné osoby odpovědné za výchovu</w:t>
      </w:r>
      <w:r w:rsidR="0070095D">
        <w:rPr>
          <w:rFonts w:ascii="Times New Roman" w:hAnsi="Times New Roman" w:cs="Times New Roman"/>
          <w:sz w:val="24"/>
          <w:szCs w:val="24"/>
        </w:rPr>
        <w:t>,</w:t>
      </w:r>
    </w:p>
    <w:p w14:paraId="2C653D1C" w14:textId="77777777" w:rsidR="0040463A" w:rsidRPr="007960C7" w:rsidRDefault="0040463A" w:rsidP="00422100">
      <w:pPr>
        <w:ind w:left="426"/>
        <w:jc w:val="both"/>
        <w:rPr>
          <w:rFonts w:ascii="Times New Roman" w:hAnsi="Times New Roman" w:cs="Times New Roman"/>
          <w:sz w:val="24"/>
          <w:szCs w:val="24"/>
        </w:rPr>
      </w:pPr>
      <w:r w:rsidRPr="007960C7">
        <w:rPr>
          <w:rFonts w:ascii="Times New Roman" w:hAnsi="Times New Roman" w:cs="Times New Roman"/>
          <w:sz w:val="24"/>
          <w:szCs w:val="24"/>
        </w:rPr>
        <w:t>2. zjistí-li závažné důvody, pro které nelze dítěti zprostředkovat osvojení nebo pěstounskou péči, nebo</w:t>
      </w:r>
    </w:p>
    <w:p w14:paraId="42E625F3" w14:textId="77777777" w:rsidR="0040463A" w:rsidRPr="007960C7" w:rsidRDefault="0040463A" w:rsidP="00422100">
      <w:pPr>
        <w:ind w:left="426"/>
        <w:jc w:val="both"/>
        <w:rPr>
          <w:rFonts w:ascii="Times New Roman" w:hAnsi="Times New Roman" w:cs="Times New Roman"/>
          <w:sz w:val="24"/>
          <w:szCs w:val="24"/>
        </w:rPr>
      </w:pPr>
      <w:r w:rsidRPr="007960C7">
        <w:rPr>
          <w:rFonts w:ascii="Times New Roman" w:hAnsi="Times New Roman" w:cs="Times New Roman"/>
          <w:sz w:val="24"/>
          <w:szCs w:val="24"/>
        </w:rPr>
        <w:t>3. požádá-li o to orgán nebo organizace podle odstavce 2 písm. b).</w:t>
      </w:r>
    </w:p>
    <w:p w14:paraId="124ABFC2" w14:textId="32407BED" w:rsidR="0040463A" w:rsidRPr="007960C7" w:rsidRDefault="0040463A" w:rsidP="00365A16">
      <w:pPr>
        <w:ind w:left="426" w:firstLine="708"/>
        <w:jc w:val="both"/>
        <w:rPr>
          <w:rFonts w:ascii="Times New Roman" w:hAnsi="Times New Roman" w:cs="Times New Roman"/>
          <w:sz w:val="24"/>
          <w:szCs w:val="24"/>
        </w:rPr>
      </w:pPr>
      <w:r w:rsidRPr="007960C7">
        <w:rPr>
          <w:rFonts w:ascii="Times New Roman" w:hAnsi="Times New Roman" w:cs="Times New Roman"/>
          <w:sz w:val="24"/>
          <w:szCs w:val="24"/>
        </w:rPr>
        <w:t xml:space="preserve"> (5) Úřad vydá rozhodnutí o vyřazení z evidence jen v případech žadatelů a osob </w:t>
      </w:r>
      <w:r w:rsidR="00AA45D7">
        <w:rPr>
          <w:rFonts w:ascii="Times New Roman" w:hAnsi="Times New Roman" w:cs="Times New Roman"/>
          <w:sz w:val="24"/>
          <w:szCs w:val="24"/>
        </w:rPr>
        <w:t>podle odstavce</w:t>
      </w:r>
      <w:r w:rsidRPr="007960C7">
        <w:rPr>
          <w:rFonts w:ascii="Times New Roman" w:hAnsi="Times New Roman" w:cs="Times New Roman"/>
          <w:sz w:val="24"/>
          <w:szCs w:val="24"/>
        </w:rPr>
        <w:t xml:space="preserve"> 1 písm. d), nejde-li o vyřazení z evidence proto, že bylo rozhodnuto o</w:t>
      </w:r>
      <w:r>
        <w:rPr>
          <w:rFonts w:ascii="Times New Roman" w:hAnsi="Times New Roman" w:cs="Times New Roman"/>
          <w:sz w:val="24"/>
          <w:szCs w:val="24"/>
        </w:rPr>
        <w:t> </w:t>
      </w:r>
      <w:r w:rsidRPr="007960C7">
        <w:rPr>
          <w:rFonts w:ascii="Times New Roman" w:hAnsi="Times New Roman" w:cs="Times New Roman"/>
          <w:sz w:val="24"/>
          <w:szCs w:val="24"/>
        </w:rPr>
        <w:t xml:space="preserve">osvojení. Úřad zasílá krajskému úřadu rozhodnutí o vyřazení žadatelů a osob </w:t>
      </w:r>
      <w:r w:rsidR="00AA45D7">
        <w:rPr>
          <w:rFonts w:ascii="Times New Roman" w:hAnsi="Times New Roman" w:cs="Times New Roman"/>
          <w:sz w:val="24"/>
          <w:szCs w:val="24"/>
        </w:rPr>
        <w:t>podle odstavce</w:t>
      </w:r>
      <w:r w:rsidRPr="007960C7">
        <w:rPr>
          <w:rFonts w:ascii="Times New Roman" w:hAnsi="Times New Roman" w:cs="Times New Roman"/>
          <w:sz w:val="24"/>
          <w:szCs w:val="24"/>
        </w:rPr>
        <w:t xml:space="preserve"> 1 písm. d); oznámení o vyřazení dítěte </w:t>
      </w:r>
      <w:r w:rsidR="00AA45D7">
        <w:rPr>
          <w:rFonts w:ascii="Times New Roman" w:hAnsi="Times New Roman" w:cs="Times New Roman"/>
          <w:sz w:val="24"/>
          <w:szCs w:val="24"/>
        </w:rPr>
        <w:t>podle odstavce</w:t>
      </w:r>
      <w:r w:rsidRPr="007960C7">
        <w:rPr>
          <w:rFonts w:ascii="Times New Roman" w:hAnsi="Times New Roman" w:cs="Times New Roman"/>
          <w:sz w:val="24"/>
          <w:szCs w:val="24"/>
        </w:rPr>
        <w:t xml:space="preserve"> 1 písm. b) zasílá Úřad orgánům nebo organizacím </w:t>
      </w:r>
      <w:r w:rsidR="00AA45D7">
        <w:rPr>
          <w:rFonts w:ascii="Times New Roman" w:hAnsi="Times New Roman" w:cs="Times New Roman"/>
          <w:sz w:val="24"/>
          <w:szCs w:val="24"/>
        </w:rPr>
        <w:t>podle odstavce</w:t>
      </w:r>
      <w:r w:rsidRPr="007960C7">
        <w:rPr>
          <w:rFonts w:ascii="Times New Roman" w:hAnsi="Times New Roman" w:cs="Times New Roman"/>
          <w:sz w:val="24"/>
          <w:szCs w:val="24"/>
        </w:rPr>
        <w:t xml:space="preserve"> 2 písm. b) a krajskému úřadu.</w:t>
      </w:r>
    </w:p>
    <w:p w14:paraId="58AB3F34" w14:textId="58D37804" w:rsidR="0040463A" w:rsidRPr="007960C7" w:rsidRDefault="0040463A" w:rsidP="00365A16">
      <w:pPr>
        <w:ind w:left="426" w:firstLine="708"/>
        <w:jc w:val="both"/>
        <w:rPr>
          <w:rFonts w:ascii="Times New Roman" w:hAnsi="Times New Roman" w:cs="Times New Roman"/>
          <w:sz w:val="24"/>
          <w:szCs w:val="24"/>
        </w:rPr>
      </w:pPr>
      <w:r w:rsidRPr="007960C7">
        <w:rPr>
          <w:rFonts w:ascii="Times New Roman" w:hAnsi="Times New Roman" w:cs="Times New Roman"/>
          <w:sz w:val="24"/>
          <w:szCs w:val="24"/>
        </w:rPr>
        <w:t xml:space="preserve"> (6) Pro vedení evidence, jde-li o dítě </w:t>
      </w:r>
      <w:r w:rsidR="00AA45D7">
        <w:rPr>
          <w:rFonts w:ascii="Times New Roman" w:hAnsi="Times New Roman" w:cs="Times New Roman"/>
          <w:sz w:val="24"/>
          <w:szCs w:val="24"/>
        </w:rPr>
        <w:t>podle odstavce</w:t>
      </w:r>
      <w:r w:rsidRPr="007960C7">
        <w:rPr>
          <w:rFonts w:ascii="Times New Roman" w:hAnsi="Times New Roman" w:cs="Times New Roman"/>
          <w:sz w:val="24"/>
          <w:szCs w:val="24"/>
        </w:rPr>
        <w:t xml:space="preserve"> 1 písm. a) nebo jde-li o</w:t>
      </w:r>
      <w:r w:rsidR="00B502ED">
        <w:rPr>
          <w:rFonts w:ascii="Times New Roman" w:hAnsi="Times New Roman" w:cs="Times New Roman"/>
          <w:sz w:val="24"/>
          <w:szCs w:val="24"/>
        </w:rPr>
        <w:t> </w:t>
      </w:r>
      <w:r w:rsidRPr="007960C7">
        <w:rPr>
          <w:rFonts w:ascii="Times New Roman" w:hAnsi="Times New Roman" w:cs="Times New Roman"/>
          <w:sz w:val="24"/>
          <w:szCs w:val="24"/>
        </w:rPr>
        <w:t xml:space="preserve">osobu </w:t>
      </w:r>
      <w:r w:rsidR="00AA45D7">
        <w:rPr>
          <w:rFonts w:ascii="Times New Roman" w:hAnsi="Times New Roman" w:cs="Times New Roman"/>
          <w:sz w:val="24"/>
          <w:szCs w:val="24"/>
        </w:rPr>
        <w:t>podle odstavce</w:t>
      </w:r>
      <w:r w:rsidRPr="007960C7">
        <w:rPr>
          <w:rFonts w:ascii="Times New Roman" w:hAnsi="Times New Roman" w:cs="Times New Roman"/>
          <w:sz w:val="24"/>
          <w:szCs w:val="24"/>
        </w:rPr>
        <w:t xml:space="preserve"> 1 písm. c), platí přiměřeně </w:t>
      </w:r>
      <w:r>
        <w:rPr>
          <w:rFonts w:ascii="Times New Roman" w:hAnsi="Times New Roman" w:cs="Times New Roman"/>
          <w:sz w:val="24"/>
          <w:szCs w:val="24"/>
        </w:rPr>
        <w:t xml:space="preserve">§ 22 odst. 2, </w:t>
      </w:r>
      <w:r w:rsidRPr="007960C7">
        <w:rPr>
          <w:rFonts w:ascii="Times New Roman" w:hAnsi="Times New Roman" w:cs="Times New Roman"/>
          <w:sz w:val="24"/>
          <w:szCs w:val="24"/>
        </w:rPr>
        <w:t>§ 2</w:t>
      </w:r>
      <w:r>
        <w:rPr>
          <w:rFonts w:ascii="Times New Roman" w:hAnsi="Times New Roman" w:cs="Times New Roman"/>
          <w:sz w:val="24"/>
          <w:szCs w:val="24"/>
        </w:rPr>
        <w:t>3</w:t>
      </w:r>
      <w:r w:rsidR="001911C0">
        <w:rPr>
          <w:rFonts w:ascii="Times New Roman" w:hAnsi="Times New Roman" w:cs="Times New Roman"/>
          <w:sz w:val="24"/>
          <w:szCs w:val="24"/>
        </w:rPr>
        <w:t>f</w:t>
      </w:r>
      <w:r w:rsidRPr="007960C7">
        <w:rPr>
          <w:rFonts w:ascii="Times New Roman" w:hAnsi="Times New Roman" w:cs="Times New Roman"/>
          <w:sz w:val="24"/>
          <w:szCs w:val="24"/>
        </w:rPr>
        <w:t xml:space="preserve"> odst. 2</w:t>
      </w:r>
      <w:r>
        <w:rPr>
          <w:rFonts w:ascii="Times New Roman" w:hAnsi="Times New Roman" w:cs="Times New Roman"/>
          <w:sz w:val="24"/>
          <w:szCs w:val="24"/>
        </w:rPr>
        <w:t xml:space="preserve"> a § 23g odst. 2</w:t>
      </w:r>
      <w:r w:rsidRPr="007960C7">
        <w:rPr>
          <w:rFonts w:ascii="Times New Roman" w:hAnsi="Times New Roman" w:cs="Times New Roman"/>
          <w:sz w:val="24"/>
          <w:szCs w:val="24"/>
        </w:rPr>
        <w:t>.</w:t>
      </w:r>
    </w:p>
    <w:p w14:paraId="3CA4A3E7" w14:textId="37ADD29A" w:rsidR="0040463A" w:rsidRPr="007960C7" w:rsidRDefault="0040463A" w:rsidP="00365A16">
      <w:pPr>
        <w:ind w:left="426" w:firstLine="708"/>
        <w:jc w:val="both"/>
        <w:rPr>
          <w:rFonts w:ascii="Times New Roman" w:hAnsi="Times New Roman" w:cs="Times New Roman"/>
          <w:sz w:val="24"/>
          <w:szCs w:val="24"/>
        </w:rPr>
      </w:pPr>
      <w:r w:rsidRPr="007960C7">
        <w:rPr>
          <w:rFonts w:ascii="Times New Roman" w:hAnsi="Times New Roman" w:cs="Times New Roman"/>
          <w:sz w:val="24"/>
          <w:szCs w:val="24"/>
        </w:rPr>
        <w:t xml:space="preserve"> (7) Úřad </w:t>
      </w:r>
      <w:proofErr w:type="gramStart"/>
      <w:r w:rsidRPr="007960C7">
        <w:rPr>
          <w:rFonts w:ascii="Times New Roman" w:hAnsi="Times New Roman" w:cs="Times New Roman"/>
          <w:sz w:val="24"/>
          <w:szCs w:val="24"/>
        </w:rPr>
        <w:t>přeruší</w:t>
      </w:r>
      <w:proofErr w:type="gramEnd"/>
      <w:r w:rsidRPr="007960C7">
        <w:rPr>
          <w:rFonts w:ascii="Times New Roman" w:hAnsi="Times New Roman" w:cs="Times New Roman"/>
          <w:sz w:val="24"/>
          <w:szCs w:val="24"/>
        </w:rPr>
        <w:t xml:space="preserve"> zprostředkování osvojení po doby </w:t>
      </w:r>
      <w:r w:rsidR="00AA45D7">
        <w:rPr>
          <w:rFonts w:ascii="Times New Roman" w:hAnsi="Times New Roman" w:cs="Times New Roman"/>
          <w:sz w:val="24"/>
          <w:szCs w:val="24"/>
        </w:rPr>
        <w:t>podle</w:t>
      </w:r>
      <w:r w:rsidRPr="007960C7">
        <w:rPr>
          <w:rFonts w:ascii="Times New Roman" w:hAnsi="Times New Roman" w:cs="Times New Roman"/>
          <w:sz w:val="24"/>
          <w:szCs w:val="24"/>
        </w:rPr>
        <w:t xml:space="preserve"> § 24</w:t>
      </w:r>
      <w:r>
        <w:rPr>
          <w:rFonts w:ascii="Times New Roman" w:hAnsi="Times New Roman" w:cs="Times New Roman"/>
          <w:sz w:val="24"/>
          <w:szCs w:val="24"/>
        </w:rPr>
        <w:t>a</w:t>
      </w:r>
      <w:r w:rsidRPr="007960C7">
        <w:rPr>
          <w:rFonts w:ascii="Times New Roman" w:hAnsi="Times New Roman" w:cs="Times New Roman"/>
          <w:sz w:val="24"/>
          <w:szCs w:val="24"/>
        </w:rPr>
        <w:t xml:space="preserve"> odst. 1, jde-li o děti, které jsou vedeny také v evidenci dětí pro zprostředkování osvojení do ciziny nebo evidenci dětí vhodných k osvojení v České republice</w:t>
      </w:r>
      <w:r w:rsidR="001911C0">
        <w:rPr>
          <w:rFonts w:ascii="Times New Roman" w:hAnsi="Times New Roman" w:cs="Times New Roman"/>
          <w:sz w:val="24"/>
          <w:szCs w:val="24"/>
        </w:rPr>
        <w:t xml:space="preserve"> podle</w:t>
      </w:r>
      <w:r w:rsidRPr="007960C7">
        <w:rPr>
          <w:rFonts w:ascii="Times New Roman" w:hAnsi="Times New Roman" w:cs="Times New Roman"/>
          <w:sz w:val="24"/>
          <w:szCs w:val="24"/>
        </w:rPr>
        <w:t xml:space="preserve"> odstavec 1 písm. a) a b), nebo jde-li o</w:t>
      </w:r>
      <w:r w:rsidR="00331460">
        <w:rPr>
          <w:rFonts w:ascii="Times New Roman" w:hAnsi="Times New Roman" w:cs="Times New Roman"/>
          <w:sz w:val="24"/>
          <w:szCs w:val="24"/>
        </w:rPr>
        <w:t> </w:t>
      </w:r>
      <w:r w:rsidRPr="007960C7">
        <w:rPr>
          <w:rFonts w:ascii="Times New Roman" w:hAnsi="Times New Roman" w:cs="Times New Roman"/>
          <w:sz w:val="24"/>
          <w:szCs w:val="24"/>
        </w:rPr>
        <w:t xml:space="preserve">žadatele </w:t>
      </w:r>
      <w:r w:rsidR="001911C0">
        <w:rPr>
          <w:rFonts w:ascii="Times New Roman" w:hAnsi="Times New Roman" w:cs="Times New Roman"/>
          <w:sz w:val="24"/>
          <w:szCs w:val="24"/>
        </w:rPr>
        <w:t>podle</w:t>
      </w:r>
      <w:r w:rsidRPr="007960C7">
        <w:rPr>
          <w:rFonts w:ascii="Times New Roman" w:hAnsi="Times New Roman" w:cs="Times New Roman"/>
          <w:sz w:val="24"/>
          <w:szCs w:val="24"/>
        </w:rPr>
        <w:t xml:space="preserve"> odstavc</w:t>
      </w:r>
      <w:r w:rsidR="001911C0">
        <w:rPr>
          <w:rFonts w:ascii="Times New Roman" w:hAnsi="Times New Roman" w:cs="Times New Roman"/>
          <w:sz w:val="24"/>
          <w:szCs w:val="24"/>
        </w:rPr>
        <w:t>e</w:t>
      </w:r>
      <w:r w:rsidRPr="007960C7">
        <w:rPr>
          <w:rFonts w:ascii="Times New Roman" w:hAnsi="Times New Roman" w:cs="Times New Roman"/>
          <w:sz w:val="24"/>
          <w:szCs w:val="24"/>
        </w:rPr>
        <w:t xml:space="preserve"> 1 písm. c).</w:t>
      </w:r>
      <w:r w:rsidR="00331460">
        <w:rPr>
          <w:rFonts w:ascii="Times New Roman" w:hAnsi="Times New Roman" w:cs="Times New Roman"/>
          <w:sz w:val="24"/>
          <w:szCs w:val="24"/>
        </w:rPr>
        <w:t> </w:t>
      </w:r>
    </w:p>
    <w:p w14:paraId="1330B1FB" w14:textId="2801939D" w:rsidR="0040463A" w:rsidRPr="007960C7" w:rsidRDefault="0040463A" w:rsidP="00365A16">
      <w:pPr>
        <w:ind w:left="426" w:firstLine="708"/>
        <w:jc w:val="both"/>
        <w:rPr>
          <w:rFonts w:ascii="Times New Roman" w:hAnsi="Times New Roman" w:cs="Times New Roman"/>
          <w:sz w:val="24"/>
          <w:szCs w:val="24"/>
        </w:rPr>
      </w:pPr>
      <w:r w:rsidRPr="007960C7">
        <w:rPr>
          <w:rFonts w:ascii="Times New Roman" w:hAnsi="Times New Roman" w:cs="Times New Roman"/>
          <w:sz w:val="24"/>
          <w:szCs w:val="24"/>
        </w:rPr>
        <w:t xml:space="preserve"> (8) Pro účely vedení evidence Úřadem je krajský úřad povinen</w:t>
      </w:r>
    </w:p>
    <w:p w14:paraId="4E28B496" w14:textId="77777777" w:rsidR="0040463A" w:rsidRPr="007960C7" w:rsidRDefault="0040463A" w:rsidP="00422100">
      <w:pPr>
        <w:ind w:left="426"/>
        <w:jc w:val="both"/>
        <w:rPr>
          <w:rFonts w:ascii="Times New Roman" w:hAnsi="Times New Roman" w:cs="Times New Roman"/>
          <w:sz w:val="24"/>
          <w:szCs w:val="24"/>
        </w:rPr>
      </w:pPr>
      <w:r w:rsidRPr="007960C7">
        <w:rPr>
          <w:rFonts w:ascii="Times New Roman" w:hAnsi="Times New Roman" w:cs="Times New Roman"/>
          <w:sz w:val="24"/>
          <w:szCs w:val="24"/>
        </w:rPr>
        <w:t>a) na žádost Úřadu zjistit potřebné údaje a doplnit spisovou dokumentaci o dítěti vhodném k</w:t>
      </w:r>
      <w:r>
        <w:rPr>
          <w:rFonts w:ascii="Times New Roman" w:hAnsi="Times New Roman" w:cs="Times New Roman"/>
          <w:sz w:val="24"/>
          <w:szCs w:val="24"/>
        </w:rPr>
        <w:t> </w:t>
      </w:r>
      <w:r w:rsidRPr="007960C7">
        <w:rPr>
          <w:rFonts w:ascii="Times New Roman" w:hAnsi="Times New Roman" w:cs="Times New Roman"/>
          <w:sz w:val="24"/>
          <w:szCs w:val="24"/>
        </w:rPr>
        <w:t>osvojení v cizině nebo o žadateli vhodném stát se osvojitelem dítěte z ciziny,</w:t>
      </w:r>
    </w:p>
    <w:p w14:paraId="6E5FAE1B" w14:textId="33213C14" w:rsidR="0040463A" w:rsidRDefault="0010498F" w:rsidP="00422100">
      <w:pPr>
        <w:ind w:left="426"/>
        <w:jc w:val="both"/>
        <w:rPr>
          <w:rFonts w:ascii="Times New Roman" w:hAnsi="Times New Roman" w:cs="Times New Roman"/>
          <w:sz w:val="24"/>
          <w:szCs w:val="24"/>
        </w:rPr>
      </w:pPr>
      <w:r>
        <w:rPr>
          <w:rFonts w:ascii="Times New Roman" w:hAnsi="Times New Roman" w:cs="Times New Roman"/>
          <w:sz w:val="24"/>
          <w:szCs w:val="24"/>
        </w:rPr>
        <w:t>b</w:t>
      </w:r>
      <w:r w:rsidR="0040463A" w:rsidRPr="007960C7">
        <w:rPr>
          <w:rFonts w:ascii="Times New Roman" w:hAnsi="Times New Roman" w:cs="Times New Roman"/>
          <w:sz w:val="24"/>
          <w:szCs w:val="24"/>
        </w:rPr>
        <w:t>) neprodleně oznámit Úřadu datum nabytí právní moci rozhodnutí o osvojení dítěte.</w:t>
      </w:r>
    </w:p>
    <w:p w14:paraId="1D0AA063" w14:textId="233F889A" w:rsidR="0010498F" w:rsidRPr="007960C7" w:rsidRDefault="0010498F" w:rsidP="0010498F">
      <w:pPr>
        <w:ind w:left="426"/>
        <w:jc w:val="both"/>
        <w:rPr>
          <w:rFonts w:ascii="Times New Roman" w:hAnsi="Times New Roman" w:cs="Times New Roman"/>
          <w:sz w:val="24"/>
          <w:szCs w:val="24"/>
        </w:rPr>
      </w:pPr>
      <w:r w:rsidRPr="0010498F">
        <w:rPr>
          <w:rFonts w:ascii="Times New Roman" w:hAnsi="Times New Roman" w:cs="Times New Roman"/>
          <w:sz w:val="24"/>
          <w:szCs w:val="24"/>
        </w:rPr>
        <w:t xml:space="preserve">             (9) Obecní úřad obce s rozšířenou působností je povinen na žádost Úřadu podat zprávu o poměrech dítěte, které bylo v České republice osvojeno na základě zprostředkování osvojení z ciziny nebo které má být z ciziny osvojeno a nachází se v České republice v péči budoucích osvojitelů.</w:t>
      </w:r>
    </w:p>
    <w:p w14:paraId="14CD73BC" w14:textId="176BF26A" w:rsidR="0040463A" w:rsidRPr="007960C7" w:rsidRDefault="0040463A" w:rsidP="00422100">
      <w:pPr>
        <w:ind w:left="426" w:firstLine="708"/>
        <w:rPr>
          <w:rFonts w:ascii="Times New Roman" w:hAnsi="Times New Roman" w:cs="Times New Roman"/>
          <w:sz w:val="24"/>
          <w:szCs w:val="24"/>
        </w:rPr>
      </w:pPr>
      <w:r w:rsidRPr="007960C7">
        <w:rPr>
          <w:rFonts w:ascii="Times New Roman" w:hAnsi="Times New Roman" w:cs="Times New Roman"/>
          <w:sz w:val="24"/>
          <w:szCs w:val="24"/>
        </w:rPr>
        <w:t>(</w:t>
      </w:r>
      <w:r w:rsidR="0010498F">
        <w:rPr>
          <w:rFonts w:ascii="Times New Roman" w:hAnsi="Times New Roman" w:cs="Times New Roman"/>
          <w:sz w:val="24"/>
          <w:szCs w:val="24"/>
        </w:rPr>
        <w:t>10</w:t>
      </w:r>
      <w:r w:rsidRPr="007960C7">
        <w:rPr>
          <w:rFonts w:ascii="Times New Roman" w:hAnsi="Times New Roman" w:cs="Times New Roman"/>
          <w:sz w:val="24"/>
          <w:szCs w:val="24"/>
        </w:rPr>
        <w:t>) Osvojení dítěte do ciziny je Úřad povinen oznámit</w:t>
      </w:r>
    </w:p>
    <w:p w14:paraId="28DDBF93" w14:textId="77777777" w:rsidR="0040463A" w:rsidRPr="007960C7" w:rsidRDefault="0040463A" w:rsidP="00422100">
      <w:pPr>
        <w:ind w:left="426"/>
        <w:rPr>
          <w:rFonts w:ascii="Times New Roman" w:hAnsi="Times New Roman" w:cs="Times New Roman"/>
          <w:sz w:val="24"/>
          <w:szCs w:val="24"/>
        </w:rPr>
      </w:pPr>
      <w:r w:rsidRPr="007960C7">
        <w:rPr>
          <w:rFonts w:ascii="Times New Roman" w:hAnsi="Times New Roman" w:cs="Times New Roman"/>
          <w:sz w:val="24"/>
          <w:szCs w:val="24"/>
        </w:rPr>
        <w:lastRenderedPageBreak/>
        <w:t>a) obecnímu úřadu obce s rozšířenou působností,</w:t>
      </w:r>
    </w:p>
    <w:p w14:paraId="5E0B40CB" w14:textId="77777777" w:rsidR="0040463A" w:rsidRPr="007960C7" w:rsidRDefault="0040463A" w:rsidP="00422100">
      <w:pPr>
        <w:ind w:left="426"/>
        <w:rPr>
          <w:rFonts w:ascii="Times New Roman" w:hAnsi="Times New Roman" w:cs="Times New Roman"/>
          <w:sz w:val="24"/>
          <w:szCs w:val="24"/>
        </w:rPr>
      </w:pPr>
      <w:r w:rsidRPr="007960C7">
        <w:rPr>
          <w:rFonts w:ascii="Times New Roman" w:hAnsi="Times New Roman" w:cs="Times New Roman"/>
          <w:sz w:val="24"/>
          <w:szCs w:val="24"/>
        </w:rPr>
        <w:t>b) matričnímu úřadu příslušnému podle zvláštního právního předpisu</w:t>
      </w:r>
      <w:r w:rsidRPr="001B3EE0">
        <w:rPr>
          <w:rFonts w:ascii="Times New Roman" w:hAnsi="Times New Roman" w:cs="Times New Roman"/>
          <w:sz w:val="24"/>
          <w:szCs w:val="24"/>
          <w:vertAlign w:val="superscript"/>
        </w:rPr>
        <w:t>23a)</w:t>
      </w:r>
      <w:r w:rsidRPr="007960C7">
        <w:rPr>
          <w:rFonts w:ascii="Times New Roman" w:hAnsi="Times New Roman" w:cs="Times New Roman"/>
          <w:sz w:val="24"/>
          <w:szCs w:val="24"/>
        </w:rPr>
        <w:t>,</w:t>
      </w:r>
    </w:p>
    <w:p w14:paraId="70C19624" w14:textId="77777777" w:rsidR="0040463A" w:rsidRPr="007960C7" w:rsidRDefault="0040463A" w:rsidP="00422100">
      <w:pPr>
        <w:ind w:left="426"/>
        <w:rPr>
          <w:rFonts w:ascii="Times New Roman" w:hAnsi="Times New Roman" w:cs="Times New Roman"/>
          <w:sz w:val="24"/>
          <w:szCs w:val="24"/>
        </w:rPr>
      </w:pPr>
      <w:r w:rsidRPr="007960C7">
        <w:rPr>
          <w:rFonts w:ascii="Times New Roman" w:hAnsi="Times New Roman" w:cs="Times New Roman"/>
          <w:sz w:val="24"/>
          <w:szCs w:val="24"/>
        </w:rPr>
        <w:t xml:space="preserve">c) krajskému úřadu, na </w:t>
      </w:r>
      <w:proofErr w:type="gramStart"/>
      <w:r w:rsidRPr="007960C7">
        <w:rPr>
          <w:rFonts w:ascii="Times New Roman" w:hAnsi="Times New Roman" w:cs="Times New Roman"/>
          <w:sz w:val="24"/>
          <w:szCs w:val="24"/>
        </w:rPr>
        <w:t>základě</w:t>
      </w:r>
      <w:proofErr w:type="gramEnd"/>
      <w:r w:rsidRPr="007960C7">
        <w:rPr>
          <w:rFonts w:ascii="Times New Roman" w:hAnsi="Times New Roman" w:cs="Times New Roman"/>
          <w:sz w:val="24"/>
          <w:szCs w:val="24"/>
        </w:rPr>
        <w:t xml:space="preserve"> jehož oznámení Úřad do evidence dítě zařadil.</w:t>
      </w:r>
    </w:p>
    <w:p w14:paraId="4DA9E095" w14:textId="77777777" w:rsidR="0040463A" w:rsidRPr="007960C7" w:rsidRDefault="0040463A" w:rsidP="00365A16">
      <w:pPr>
        <w:ind w:left="426" w:firstLine="708"/>
        <w:rPr>
          <w:rFonts w:ascii="Times New Roman" w:hAnsi="Times New Roman" w:cs="Times New Roman"/>
          <w:sz w:val="24"/>
          <w:szCs w:val="24"/>
        </w:rPr>
      </w:pPr>
      <w:r w:rsidRPr="007960C7">
        <w:rPr>
          <w:rFonts w:ascii="Times New Roman" w:hAnsi="Times New Roman" w:cs="Times New Roman"/>
          <w:sz w:val="24"/>
          <w:szCs w:val="24"/>
        </w:rPr>
        <w:t xml:space="preserve"> </w:t>
      </w:r>
    </w:p>
    <w:p w14:paraId="09199790" w14:textId="77777777" w:rsidR="0040463A" w:rsidRPr="007960C7" w:rsidRDefault="0040463A" w:rsidP="0040463A">
      <w:pPr>
        <w:jc w:val="center"/>
        <w:rPr>
          <w:rFonts w:ascii="Times New Roman" w:hAnsi="Times New Roman" w:cs="Times New Roman"/>
          <w:sz w:val="24"/>
          <w:szCs w:val="24"/>
        </w:rPr>
      </w:pPr>
      <w:r w:rsidRPr="007960C7">
        <w:rPr>
          <w:rFonts w:ascii="Times New Roman" w:hAnsi="Times New Roman" w:cs="Times New Roman"/>
          <w:sz w:val="24"/>
          <w:szCs w:val="24"/>
        </w:rPr>
        <w:t>§ 26</w:t>
      </w:r>
    </w:p>
    <w:p w14:paraId="36145D1F" w14:textId="6A2867E9" w:rsidR="0076745A" w:rsidRDefault="0040463A" w:rsidP="0076745A">
      <w:pPr>
        <w:ind w:left="426" w:firstLine="708"/>
        <w:jc w:val="both"/>
        <w:rPr>
          <w:rFonts w:ascii="Times New Roman" w:hAnsi="Times New Roman" w:cs="Times New Roman"/>
          <w:sz w:val="24"/>
          <w:szCs w:val="24"/>
        </w:rPr>
      </w:pPr>
      <w:r w:rsidRPr="007960C7">
        <w:rPr>
          <w:rFonts w:ascii="Times New Roman" w:hAnsi="Times New Roman" w:cs="Times New Roman"/>
          <w:sz w:val="24"/>
          <w:szCs w:val="24"/>
        </w:rPr>
        <w:t>Pro zprostředkování osvojení Úřadem, jde-li o osvojení v České republice, platí §</w:t>
      </w:r>
      <w:r w:rsidR="00B502ED">
        <w:rPr>
          <w:rFonts w:ascii="Times New Roman" w:hAnsi="Times New Roman" w:cs="Times New Roman"/>
          <w:sz w:val="24"/>
          <w:szCs w:val="24"/>
        </w:rPr>
        <w:t> </w:t>
      </w:r>
      <w:r w:rsidRPr="007960C7">
        <w:rPr>
          <w:rFonts w:ascii="Times New Roman" w:hAnsi="Times New Roman" w:cs="Times New Roman"/>
          <w:sz w:val="24"/>
          <w:szCs w:val="24"/>
        </w:rPr>
        <w:t>24 odst. 1</w:t>
      </w:r>
      <w:r>
        <w:rPr>
          <w:rFonts w:ascii="Times New Roman" w:hAnsi="Times New Roman" w:cs="Times New Roman"/>
          <w:sz w:val="24"/>
          <w:szCs w:val="24"/>
        </w:rPr>
        <w:t xml:space="preserve">, 6 a 7 </w:t>
      </w:r>
      <w:r w:rsidRPr="007960C7">
        <w:rPr>
          <w:rFonts w:ascii="Times New Roman" w:hAnsi="Times New Roman" w:cs="Times New Roman"/>
          <w:sz w:val="24"/>
          <w:szCs w:val="24"/>
        </w:rPr>
        <w:t>přiměřeně.</w:t>
      </w:r>
      <w:r>
        <w:rPr>
          <w:rFonts w:ascii="Times New Roman" w:hAnsi="Times New Roman" w:cs="Times New Roman"/>
          <w:sz w:val="24"/>
          <w:szCs w:val="24"/>
        </w:rPr>
        <w:t>“.</w:t>
      </w:r>
    </w:p>
    <w:p w14:paraId="78AE7BD9" w14:textId="7E5B67E5" w:rsidR="00B3067C" w:rsidRDefault="0076745A" w:rsidP="0076745A">
      <w:pPr>
        <w:ind w:left="426" w:hanging="426"/>
        <w:jc w:val="both"/>
        <w:rPr>
          <w:rFonts w:ascii="Times New Roman" w:hAnsi="Times New Roman" w:cs="Times New Roman"/>
          <w:sz w:val="24"/>
          <w:szCs w:val="24"/>
        </w:rPr>
      </w:pPr>
      <w:r>
        <w:rPr>
          <w:rFonts w:ascii="Times New Roman" w:hAnsi="Times New Roman" w:cs="Times New Roman"/>
          <w:sz w:val="24"/>
          <w:szCs w:val="24"/>
        </w:rPr>
        <w:t>2</w:t>
      </w:r>
      <w:r w:rsidR="00831BF9">
        <w:rPr>
          <w:rFonts w:ascii="Times New Roman" w:hAnsi="Times New Roman" w:cs="Times New Roman"/>
          <w:sz w:val="24"/>
          <w:szCs w:val="24"/>
        </w:rPr>
        <w:t>9</w:t>
      </w:r>
      <w:r>
        <w:rPr>
          <w:rFonts w:ascii="Times New Roman" w:hAnsi="Times New Roman" w:cs="Times New Roman"/>
          <w:sz w:val="24"/>
          <w:szCs w:val="24"/>
        </w:rPr>
        <w:t xml:space="preserve">. </w:t>
      </w:r>
      <w:r w:rsidR="00E76FC0">
        <w:rPr>
          <w:rFonts w:ascii="Times New Roman" w:hAnsi="Times New Roman" w:cs="Times New Roman"/>
          <w:sz w:val="24"/>
          <w:szCs w:val="24"/>
        </w:rPr>
        <w:tab/>
      </w:r>
      <w:r w:rsidR="00712817">
        <w:rPr>
          <w:rFonts w:ascii="Times New Roman" w:hAnsi="Times New Roman" w:cs="Times New Roman"/>
          <w:sz w:val="24"/>
          <w:szCs w:val="24"/>
        </w:rPr>
        <w:t>V § 27a odst. 3 písm. a) se slova „§ 21 odst. 5 písm. a)“ nahrazují slovy „§ 23a odst. 2 písm. a)“.</w:t>
      </w:r>
    </w:p>
    <w:p w14:paraId="099A8953" w14:textId="13ADAE4F" w:rsidR="00712817" w:rsidRDefault="00831BF9" w:rsidP="00E76FC0">
      <w:pPr>
        <w:pStyle w:val="Odstavecseseznamem"/>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30</w:t>
      </w:r>
      <w:r w:rsidR="0076745A">
        <w:rPr>
          <w:rFonts w:ascii="Times New Roman" w:hAnsi="Times New Roman" w:cs="Times New Roman"/>
          <w:sz w:val="24"/>
          <w:szCs w:val="24"/>
        </w:rPr>
        <w:t xml:space="preserve">. </w:t>
      </w:r>
      <w:r w:rsidR="00E76FC0">
        <w:rPr>
          <w:rFonts w:ascii="Times New Roman" w:hAnsi="Times New Roman" w:cs="Times New Roman"/>
          <w:sz w:val="24"/>
          <w:szCs w:val="24"/>
        </w:rPr>
        <w:tab/>
      </w:r>
      <w:r w:rsidR="00712817">
        <w:rPr>
          <w:rFonts w:ascii="Times New Roman" w:hAnsi="Times New Roman" w:cs="Times New Roman"/>
          <w:sz w:val="24"/>
          <w:szCs w:val="24"/>
        </w:rPr>
        <w:t>V § 27a odst. 3 písm. b) se slova „§ 21 odst. 5 písm. b) až e) a h)“ nahrazují slovy „§ 23a odst. 2 písm. c) a d) a odst. 3 písm. a) a b)“.</w:t>
      </w:r>
    </w:p>
    <w:p w14:paraId="4598E395" w14:textId="155FAC77" w:rsidR="00712817" w:rsidRDefault="00712817" w:rsidP="00712817">
      <w:pPr>
        <w:pStyle w:val="Odstavecseseznamem"/>
        <w:tabs>
          <w:tab w:val="left" w:pos="426"/>
        </w:tabs>
        <w:ind w:left="426" w:hanging="426"/>
        <w:jc w:val="both"/>
        <w:rPr>
          <w:rFonts w:ascii="Times New Roman" w:hAnsi="Times New Roman" w:cs="Times New Roman"/>
          <w:sz w:val="24"/>
          <w:szCs w:val="24"/>
        </w:rPr>
      </w:pPr>
    </w:p>
    <w:p w14:paraId="126802D6" w14:textId="38BB3F78" w:rsidR="00712817" w:rsidRDefault="0076745A" w:rsidP="00E76FC0">
      <w:pPr>
        <w:pStyle w:val="Odstavecseseznamem"/>
        <w:ind w:left="426" w:hanging="426"/>
        <w:jc w:val="both"/>
        <w:rPr>
          <w:rFonts w:ascii="Times New Roman" w:hAnsi="Times New Roman" w:cs="Times New Roman"/>
          <w:sz w:val="24"/>
          <w:szCs w:val="24"/>
        </w:rPr>
      </w:pPr>
      <w:r>
        <w:rPr>
          <w:rFonts w:ascii="Times New Roman" w:hAnsi="Times New Roman" w:cs="Times New Roman"/>
          <w:sz w:val="24"/>
          <w:szCs w:val="24"/>
        </w:rPr>
        <w:t>3</w:t>
      </w:r>
      <w:r w:rsidR="00831BF9">
        <w:rPr>
          <w:rFonts w:ascii="Times New Roman" w:hAnsi="Times New Roman" w:cs="Times New Roman"/>
          <w:sz w:val="24"/>
          <w:szCs w:val="24"/>
        </w:rPr>
        <w:t>1</w:t>
      </w:r>
      <w:r w:rsidR="00712817">
        <w:rPr>
          <w:rFonts w:ascii="Times New Roman" w:hAnsi="Times New Roman" w:cs="Times New Roman"/>
          <w:sz w:val="24"/>
          <w:szCs w:val="24"/>
        </w:rPr>
        <w:t>.</w:t>
      </w:r>
      <w:r w:rsidR="00712817">
        <w:rPr>
          <w:rFonts w:ascii="Times New Roman" w:hAnsi="Times New Roman" w:cs="Times New Roman"/>
          <w:sz w:val="24"/>
          <w:szCs w:val="24"/>
        </w:rPr>
        <w:tab/>
        <w:t xml:space="preserve">V § 27a odst. 3 písm. e) se </w:t>
      </w:r>
      <w:r w:rsidR="002024FC">
        <w:rPr>
          <w:rFonts w:ascii="Times New Roman" w:hAnsi="Times New Roman" w:cs="Times New Roman"/>
          <w:sz w:val="24"/>
          <w:szCs w:val="24"/>
        </w:rPr>
        <w:t>slova</w:t>
      </w:r>
      <w:r w:rsidR="00712817">
        <w:rPr>
          <w:rFonts w:ascii="Times New Roman" w:hAnsi="Times New Roman" w:cs="Times New Roman"/>
          <w:sz w:val="24"/>
          <w:szCs w:val="24"/>
        </w:rPr>
        <w:t xml:space="preserve"> „</w:t>
      </w:r>
      <w:r w:rsidR="002024FC">
        <w:rPr>
          <w:rFonts w:ascii="Times New Roman" w:hAnsi="Times New Roman" w:cs="Times New Roman"/>
          <w:sz w:val="24"/>
          <w:szCs w:val="24"/>
        </w:rPr>
        <w:t xml:space="preserve">rozhodnutí podle </w:t>
      </w:r>
      <w:r w:rsidR="00712817">
        <w:rPr>
          <w:rFonts w:ascii="Times New Roman" w:hAnsi="Times New Roman" w:cs="Times New Roman"/>
          <w:sz w:val="24"/>
          <w:szCs w:val="24"/>
        </w:rPr>
        <w:t>§ 47b“ nahrazuj</w:t>
      </w:r>
      <w:r w:rsidR="002024FC">
        <w:rPr>
          <w:rFonts w:ascii="Times New Roman" w:hAnsi="Times New Roman" w:cs="Times New Roman"/>
          <w:sz w:val="24"/>
          <w:szCs w:val="24"/>
        </w:rPr>
        <w:t>í</w:t>
      </w:r>
      <w:r w:rsidR="00712817">
        <w:rPr>
          <w:rFonts w:ascii="Times New Roman" w:hAnsi="Times New Roman" w:cs="Times New Roman"/>
          <w:sz w:val="24"/>
          <w:szCs w:val="24"/>
        </w:rPr>
        <w:t xml:space="preserve"> </w:t>
      </w:r>
      <w:r w:rsidR="002024FC">
        <w:rPr>
          <w:rFonts w:ascii="Times New Roman" w:hAnsi="Times New Roman" w:cs="Times New Roman"/>
          <w:sz w:val="24"/>
          <w:szCs w:val="24"/>
        </w:rPr>
        <w:t>slovy</w:t>
      </w:r>
      <w:r w:rsidR="00712817">
        <w:rPr>
          <w:rFonts w:ascii="Times New Roman" w:hAnsi="Times New Roman" w:cs="Times New Roman"/>
          <w:sz w:val="24"/>
          <w:szCs w:val="24"/>
        </w:rPr>
        <w:t xml:space="preserve"> „</w:t>
      </w:r>
      <w:r w:rsidR="002024FC">
        <w:rPr>
          <w:rFonts w:ascii="Times New Roman" w:hAnsi="Times New Roman" w:cs="Times New Roman"/>
          <w:sz w:val="24"/>
          <w:szCs w:val="24"/>
        </w:rPr>
        <w:t xml:space="preserve">rozhodnutí podle </w:t>
      </w:r>
      <w:r w:rsidR="00712817">
        <w:rPr>
          <w:rFonts w:ascii="Times New Roman" w:hAnsi="Times New Roman" w:cs="Times New Roman"/>
          <w:sz w:val="24"/>
          <w:szCs w:val="24"/>
        </w:rPr>
        <w:t>§ 12 odst. 2“.</w:t>
      </w:r>
    </w:p>
    <w:p w14:paraId="52D0DB66" w14:textId="317DCD05" w:rsidR="00712817" w:rsidRDefault="00712817" w:rsidP="00712817">
      <w:pPr>
        <w:pStyle w:val="Odstavecseseznamem"/>
        <w:tabs>
          <w:tab w:val="left" w:pos="426"/>
        </w:tabs>
        <w:ind w:left="426" w:hanging="426"/>
        <w:jc w:val="both"/>
        <w:rPr>
          <w:rFonts w:ascii="Times New Roman" w:hAnsi="Times New Roman" w:cs="Times New Roman"/>
          <w:sz w:val="24"/>
          <w:szCs w:val="24"/>
        </w:rPr>
      </w:pPr>
    </w:p>
    <w:p w14:paraId="422F180D" w14:textId="02044A0D" w:rsidR="00712817" w:rsidRDefault="0076745A" w:rsidP="00E76FC0">
      <w:pPr>
        <w:pStyle w:val="Odstavecseseznamem"/>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3</w:t>
      </w:r>
      <w:r w:rsidR="00831BF9">
        <w:rPr>
          <w:rFonts w:ascii="Times New Roman" w:hAnsi="Times New Roman" w:cs="Times New Roman"/>
          <w:sz w:val="24"/>
          <w:szCs w:val="24"/>
        </w:rPr>
        <w:t>2</w:t>
      </w:r>
      <w:r w:rsidR="00712817">
        <w:rPr>
          <w:rFonts w:ascii="Times New Roman" w:hAnsi="Times New Roman" w:cs="Times New Roman"/>
          <w:sz w:val="24"/>
          <w:szCs w:val="24"/>
        </w:rPr>
        <w:t xml:space="preserve">. </w:t>
      </w:r>
      <w:r w:rsidR="00712817">
        <w:rPr>
          <w:rFonts w:ascii="Times New Roman" w:hAnsi="Times New Roman" w:cs="Times New Roman"/>
          <w:sz w:val="24"/>
          <w:szCs w:val="24"/>
        </w:rPr>
        <w:tab/>
        <w:t>V § 27a se odstavec 4 zrušuje.</w:t>
      </w:r>
    </w:p>
    <w:p w14:paraId="1CA044BA" w14:textId="4B79580E" w:rsidR="00712817" w:rsidRDefault="00712817" w:rsidP="00712817">
      <w:pPr>
        <w:pStyle w:val="Odstavecseseznamem"/>
        <w:tabs>
          <w:tab w:val="left" w:pos="426"/>
        </w:tabs>
        <w:ind w:left="426" w:hanging="426"/>
        <w:jc w:val="both"/>
        <w:rPr>
          <w:rFonts w:ascii="Times New Roman" w:hAnsi="Times New Roman" w:cs="Times New Roman"/>
          <w:sz w:val="24"/>
          <w:szCs w:val="24"/>
        </w:rPr>
      </w:pPr>
    </w:p>
    <w:p w14:paraId="0933EBAE" w14:textId="40BED9A5" w:rsidR="00712817" w:rsidRDefault="00712817" w:rsidP="00712817">
      <w:pPr>
        <w:pStyle w:val="Odstavecseseznamem"/>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ab/>
        <w:t>Dosavadní odstavce 5 až 10 se označují jako odstavce 4 až 9.</w:t>
      </w:r>
    </w:p>
    <w:p w14:paraId="74B05FB6" w14:textId="2D54C1FA" w:rsidR="00712817" w:rsidRDefault="00712817" w:rsidP="00712817">
      <w:pPr>
        <w:pStyle w:val="Odstavecseseznamem"/>
        <w:tabs>
          <w:tab w:val="left" w:pos="426"/>
        </w:tabs>
        <w:ind w:left="426" w:hanging="426"/>
        <w:jc w:val="both"/>
        <w:rPr>
          <w:rFonts w:ascii="Times New Roman" w:hAnsi="Times New Roman" w:cs="Times New Roman"/>
          <w:sz w:val="24"/>
          <w:szCs w:val="24"/>
        </w:rPr>
      </w:pPr>
    </w:p>
    <w:p w14:paraId="27A26D36" w14:textId="56EF0F17" w:rsidR="00712817" w:rsidRDefault="0076745A" w:rsidP="00712817">
      <w:pPr>
        <w:pStyle w:val="Odstavecseseznamem"/>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3</w:t>
      </w:r>
      <w:r w:rsidR="0094346E">
        <w:rPr>
          <w:rFonts w:ascii="Times New Roman" w:hAnsi="Times New Roman" w:cs="Times New Roman"/>
          <w:sz w:val="24"/>
          <w:szCs w:val="24"/>
        </w:rPr>
        <w:t>3</w:t>
      </w:r>
      <w:r w:rsidR="00712817">
        <w:rPr>
          <w:rFonts w:ascii="Times New Roman" w:hAnsi="Times New Roman" w:cs="Times New Roman"/>
          <w:sz w:val="24"/>
          <w:szCs w:val="24"/>
        </w:rPr>
        <w:t xml:space="preserve">. </w:t>
      </w:r>
      <w:r w:rsidR="00712817">
        <w:rPr>
          <w:rFonts w:ascii="Times New Roman" w:hAnsi="Times New Roman" w:cs="Times New Roman"/>
          <w:sz w:val="24"/>
          <w:szCs w:val="24"/>
        </w:rPr>
        <w:tab/>
        <w:t xml:space="preserve">V § 27a odst. 4 se slova „§ 22 až 24c“ nahrazují slovy „§ 23a až </w:t>
      </w:r>
      <w:proofErr w:type="gramStart"/>
      <w:r w:rsidR="00712817">
        <w:rPr>
          <w:rFonts w:ascii="Times New Roman" w:hAnsi="Times New Roman" w:cs="Times New Roman"/>
          <w:sz w:val="24"/>
          <w:szCs w:val="24"/>
        </w:rPr>
        <w:t>23h</w:t>
      </w:r>
      <w:proofErr w:type="gramEnd"/>
      <w:r w:rsidR="00712817">
        <w:rPr>
          <w:rFonts w:ascii="Times New Roman" w:hAnsi="Times New Roman" w:cs="Times New Roman"/>
          <w:sz w:val="24"/>
          <w:szCs w:val="24"/>
        </w:rPr>
        <w:t>“.</w:t>
      </w:r>
    </w:p>
    <w:p w14:paraId="5837E162" w14:textId="72CE4E4E" w:rsidR="00712817" w:rsidRDefault="00712817" w:rsidP="00712817">
      <w:pPr>
        <w:pStyle w:val="Odstavecseseznamem"/>
        <w:tabs>
          <w:tab w:val="left" w:pos="426"/>
        </w:tabs>
        <w:ind w:left="426" w:hanging="426"/>
        <w:jc w:val="both"/>
        <w:rPr>
          <w:rFonts w:ascii="Times New Roman" w:hAnsi="Times New Roman" w:cs="Times New Roman"/>
          <w:sz w:val="24"/>
          <w:szCs w:val="24"/>
        </w:rPr>
      </w:pPr>
    </w:p>
    <w:p w14:paraId="6F9F0124" w14:textId="4C0DB2D6" w:rsidR="00712817" w:rsidRDefault="0076745A" w:rsidP="00712817">
      <w:pPr>
        <w:pStyle w:val="Odstavecseseznamem"/>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3</w:t>
      </w:r>
      <w:r w:rsidR="0094346E">
        <w:rPr>
          <w:rFonts w:ascii="Times New Roman" w:hAnsi="Times New Roman" w:cs="Times New Roman"/>
          <w:sz w:val="24"/>
          <w:szCs w:val="24"/>
        </w:rPr>
        <w:t>4</w:t>
      </w:r>
      <w:r w:rsidR="00712817">
        <w:rPr>
          <w:rFonts w:ascii="Times New Roman" w:hAnsi="Times New Roman" w:cs="Times New Roman"/>
          <w:sz w:val="24"/>
          <w:szCs w:val="24"/>
        </w:rPr>
        <w:t>.</w:t>
      </w:r>
      <w:r w:rsidR="00712817">
        <w:rPr>
          <w:rFonts w:ascii="Times New Roman" w:hAnsi="Times New Roman" w:cs="Times New Roman"/>
          <w:sz w:val="24"/>
          <w:szCs w:val="24"/>
        </w:rPr>
        <w:tab/>
        <w:t>V § 27a odst. 7 se číslo „7“ nahrazuje číslem „6“.</w:t>
      </w:r>
      <w:r w:rsidR="008C7F2E">
        <w:rPr>
          <w:rFonts w:ascii="Times New Roman" w:hAnsi="Times New Roman" w:cs="Times New Roman"/>
          <w:sz w:val="24"/>
          <w:szCs w:val="24"/>
        </w:rPr>
        <w:t xml:space="preserve">                                                                                                              </w:t>
      </w:r>
    </w:p>
    <w:p w14:paraId="2C71AEB2" w14:textId="77777777" w:rsidR="00712817" w:rsidRPr="00B3067C" w:rsidRDefault="00712817" w:rsidP="00712817">
      <w:pPr>
        <w:pStyle w:val="Odstavecseseznamem"/>
        <w:tabs>
          <w:tab w:val="left" w:pos="426"/>
        </w:tabs>
        <w:ind w:left="426" w:hanging="426"/>
        <w:jc w:val="both"/>
        <w:rPr>
          <w:rFonts w:ascii="Times New Roman" w:hAnsi="Times New Roman" w:cs="Times New Roman"/>
          <w:sz w:val="24"/>
          <w:szCs w:val="24"/>
        </w:rPr>
      </w:pPr>
    </w:p>
    <w:p w14:paraId="40DFDC0B" w14:textId="0570B2A1" w:rsidR="00E008F8" w:rsidRDefault="000F5BBB" w:rsidP="0094346E">
      <w:pPr>
        <w:pStyle w:val="Odstavecseseznamem"/>
        <w:numPr>
          <w:ilvl w:val="0"/>
          <w:numId w:val="36"/>
        </w:numPr>
        <w:tabs>
          <w:tab w:val="left" w:pos="426"/>
        </w:tabs>
        <w:spacing w:after="0"/>
        <w:ind w:left="426" w:hanging="426"/>
        <w:jc w:val="both"/>
        <w:rPr>
          <w:rFonts w:ascii="Times New Roman" w:hAnsi="Times New Roman" w:cs="Times New Roman"/>
          <w:sz w:val="24"/>
          <w:szCs w:val="24"/>
        </w:rPr>
      </w:pPr>
      <w:r w:rsidRPr="00224247">
        <w:rPr>
          <w:rFonts w:ascii="Times New Roman" w:hAnsi="Times New Roman" w:cs="Times New Roman"/>
          <w:sz w:val="24"/>
          <w:szCs w:val="24"/>
        </w:rPr>
        <w:t>§ 29 odst. 2 písm.</w:t>
      </w:r>
      <w:r w:rsidR="00901621" w:rsidRPr="00224247">
        <w:rPr>
          <w:rFonts w:ascii="Times New Roman" w:hAnsi="Times New Roman" w:cs="Times New Roman"/>
          <w:sz w:val="24"/>
          <w:szCs w:val="24"/>
        </w:rPr>
        <w:t xml:space="preserve"> </w:t>
      </w:r>
      <w:r w:rsidRPr="00224247">
        <w:rPr>
          <w:rFonts w:ascii="Times New Roman" w:hAnsi="Times New Roman" w:cs="Times New Roman"/>
          <w:sz w:val="24"/>
          <w:szCs w:val="24"/>
        </w:rPr>
        <w:t xml:space="preserve">c) </w:t>
      </w:r>
      <w:r w:rsidR="00E21C72">
        <w:rPr>
          <w:rFonts w:ascii="Times New Roman" w:hAnsi="Times New Roman" w:cs="Times New Roman"/>
          <w:sz w:val="24"/>
          <w:szCs w:val="24"/>
        </w:rPr>
        <w:t xml:space="preserve">se </w:t>
      </w:r>
      <w:r w:rsidRPr="00224247">
        <w:rPr>
          <w:rFonts w:ascii="Times New Roman" w:hAnsi="Times New Roman" w:cs="Times New Roman"/>
          <w:sz w:val="24"/>
          <w:szCs w:val="24"/>
        </w:rPr>
        <w:t xml:space="preserve">text </w:t>
      </w:r>
      <w:r w:rsidR="00901621" w:rsidRPr="00224247">
        <w:rPr>
          <w:rFonts w:ascii="Times New Roman" w:hAnsi="Times New Roman" w:cs="Times New Roman"/>
          <w:sz w:val="24"/>
          <w:szCs w:val="24"/>
        </w:rPr>
        <w:t>„</w:t>
      </w:r>
      <w:r w:rsidRPr="00224247">
        <w:rPr>
          <w:rFonts w:ascii="Times New Roman" w:hAnsi="Times New Roman" w:cs="Times New Roman"/>
          <w:sz w:val="24"/>
          <w:szCs w:val="24"/>
        </w:rPr>
        <w:t>§ 10a odst. 1</w:t>
      </w:r>
      <w:r w:rsidR="00901621" w:rsidRPr="00224247">
        <w:rPr>
          <w:rFonts w:ascii="Times New Roman" w:hAnsi="Times New Roman" w:cs="Times New Roman"/>
          <w:sz w:val="24"/>
          <w:szCs w:val="24"/>
        </w:rPr>
        <w:t>“</w:t>
      </w:r>
      <w:r w:rsidR="00E21C72">
        <w:rPr>
          <w:rFonts w:ascii="Times New Roman" w:hAnsi="Times New Roman" w:cs="Times New Roman"/>
          <w:sz w:val="24"/>
          <w:szCs w:val="24"/>
        </w:rPr>
        <w:t xml:space="preserve"> </w:t>
      </w:r>
      <w:r w:rsidR="00901621" w:rsidRPr="00224247">
        <w:rPr>
          <w:rFonts w:ascii="Times New Roman" w:hAnsi="Times New Roman" w:cs="Times New Roman"/>
          <w:sz w:val="24"/>
          <w:szCs w:val="24"/>
        </w:rPr>
        <w:t>nahrazuje textem „§ 7 odst. 2“.</w:t>
      </w:r>
    </w:p>
    <w:p w14:paraId="33EA3400" w14:textId="77777777" w:rsidR="00422100" w:rsidRPr="00422100" w:rsidRDefault="00422100" w:rsidP="00422100">
      <w:pPr>
        <w:pStyle w:val="Odstavecseseznamem"/>
        <w:rPr>
          <w:rFonts w:ascii="Times New Roman" w:hAnsi="Times New Roman" w:cs="Times New Roman"/>
          <w:sz w:val="24"/>
          <w:szCs w:val="24"/>
        </w:rPr>
      </w:pPr>
    </w:p>
    <w:p w14:paraId="0C1ADBDC" w14:textId="660E19C7" w:rsidR="006202CF" w:rsidRPr="00224247" w:rsidRDefault="006202CF" w:rsidP="0094346E">
      <w:pPr>
        <w:pStyle w:val="Odstavecseseznamem"/>
        <w:numPr>
          <w:ilvl w:val="0"/>
          <w:numId w:val="36"/>
        </w:numPr>
        <w:spacing w:after="0"/>
        <w:ind w:left="426" w:hanging="426"/>
        <w:jc w:val="both"/>
        <w:rPr>
          <w:rFonts w:ascii="Times New Roman" w:hAnsi="Times New Roman" w:cs="Times New Roman"/>
          <w:sz w:val="24"/>
          <w:szCs w:val="24"/>
        </w:rPr>
      </w:pPr>
      <w:r w:rsidRPr="00224247">
        <w:rPr>
          <w:rFonts w:ascii="Times New Roman" w:hAnsi="Times New Roman" w:cs="Times New Roman"/>
          <w:sz w:val="24"/>
          <w:szCs w:val="24"/>
        </w:rPr>
        <w:t xml:space="preserve">V § 30 odst. 1 </w:t>
      </w:r>
      <w:r w:rsidR="00E21C72">
        <w:rPr>
          <w:rFonts w:ascii="Times New Roman" w:hAnsi="Times New Roman" w:cs="Times New Roman"/>
          <w:sz w:val="24"/>
          <w:szCs w:val="24"/>
        </w:rPr>
        <w:t xml:space="preserve">se </w:t>
      </w:r>
      <w:r w:rsidRPr="00224247">
        <w:rPr>
          <w:rFonts w:ascii="Times New Roman" w:hAnsi="Times New Roman" w:cs="Times New Roman"/>
          <w:sz w:val="24"/>
          <w:szCs w:val="24"/>
        </w:rPr>
        <w:t xml:space="preserve">slova </w:t>
      </w:r>
      <w:r w:rsidR="001E1B3B" w:rsidRPr="00224247">
        <w:rPr>
          <w:rFonts w:ascii="Times New Roman" w:hAnsi="Times New Roman" w:cs="Times New Roman"/>
          <w:sz w:val="24"/>
          <w:szCs w:val="24"/>
        </w:rPr>
        <w:t>„</w:t>
      </w:r>
      <w:r w:rsidRPr="00224247">
        <w:rPr>
          <w:rFonts w:ascii="Times New Roman" w:hAnsi="Times New Roman" w:cs="Times New Roman"/>
          <w:sz w:val="24"/>
          <w:szCs w:val="24"/>
        </w:rPr>
        <w:t>po předchozím písemném souhlasu</w:t>
      </w:r>
      <w:r w:rsidR="001E1B3B" w:rsidRPr="00224247">
        <w:rPr>
          <w:rFonts w:ascii="Times New Roman" w:hAnsi="Times New Roman" w:cs="Times New Roman"/>
          <w:sz w:val="24"/>
          <w:szCs w:val="24"/>
        </w:rPr>
        <w:t>“</w:t>
      </w:r>
      <w:r w:rsidRPr="00224247">
        <w:rPr>
          <w:rFonts w:ascii="Times New Roman" w:hAnsi="Times New Roman" w:cs="Times New Roman"/>
          <w:sz w:val="24"/>
          <w:szCs w:val="24"/>
        </w:rPr>
        <w:t xml:space="preserve"> nahrazují slovy </w:t>
      </w:r>
      <w:r w:rsidR="001E1B3B" w:rsidRPr="00224247">
        <w:rPr>
          <w:rFonts w:ascii="Times New Roman" w:hAnsi="Times New Roman" w:cs="Times New Roman"/>
          <w:sz w:val="24"/>
          <w:szCs w:val="24"/>
        </w:rPr>
        <w:t>„</w:t>
      </w:r>
      <w:r w:rsidRPr="00224247">
        <w:rPr>
          <w:rFonts w:ascii="Times New Roman" w:hAnsi="Times New Roman" w:cs="Times New Roman"/>
          <w:sz w:val="24"/>
          <w:szCs w:val="24"/>
        </w:rPr>
        <w:t>na základě závazného stanoviska“</w:t>
      </w:r>
      <w:r w:rsidR="001D1271">
        <w:rPr>
          <w:rFonts w:ascii="Times New Roman" w:hAnsi="Times New Roman" w:cs="Times New Roman"/>
          <w:sz w:val="24"/>
          <w:szCs w:val="24"/>
        </w:rPr>
        <w:t>, slovo „dítěti“ se nahrazuje slovy „pobyt dítěte“ a</w:t>
      </w:r>
      <w:r w:rsidR="007F3F42">
        <w:rPr>
          <w:rFonts w:ascii="Times New Roman" w:hAnsi="Times New Roman" w:cs="Times New Roman"/>
          <w:sz w:val="24"/>
          <w:szCs w:val="24"/>
        </w:rPr>
        <w:t xml:space="preserve"> slova „písemného souhlasu“ se nahrazují slovy „závazného stanoviska“</w:t>
      </w:r>
      <w:r w:rsidRPr="00224247">
        <w:rPr>
          <w:rFonts w:ascii="Times New Roman" w:hAnsi="Times New Roman" w:cs="Times New Roman"/>
          <w:sz w:val="24"/>
          <w:szCs w:val="24"/>
        </w:rPr>
        <w:t>.</w:t>
      </w:r>
    </w:p>
    <w:p w14:paraId="24FBDF11" w14:textId="77777777" w:rsidR="00F61DA9" w:rsidRPr="00224247" w:rsidRDefault="00F61DA9" w:rsidP="00422100">
      <w:pPr>
        <w:pStyle w:val="Odstavecseseznamem"/>
        <w:tabs>
          <w:tab w:val="left" w:pos="426"/>
        </w:tabs>
        <w:spacing w:after="0"/>
        <w:ind w:left="0"/>
        <w:jc w:val="both"/>
        <w:rPr>
          <w:rFonts w:ascii="Times New Roman" w:hAnsi="Times New Roman" w:cs="Times New Roman"/>
          <w:sz w:val="24"/>
          <w:szCs w:val="24"/>
        </w:rPr>
      </w:pPr>
    </w:p>
    <w:p w14:paraId="1FB4EA21" w14:textId="4726BB93" w:rsidR="005F084B" w:rsidRDefault="006202CF" w:rsidP="0094346E">
      <w:pPr>
        <w:pStyle w:val="Odstavecseseznamem"/>
        <w:numPr>
          <w:ilvl w:val="0"/>
          <w:numId w:val="36"/>
        </w:numPr>
        <w:tabs>
          <w:tab w:val="left" w:pos="426"/>
        </w:tabs>
        <w:spacing w:after="0"/>
        <w:ind w:left="426" w:hanging="426"/>
        <w:jc w:val="both"/>
        <w:rPr>
          <w:rFonts w:ascii="Times New Roman" w:hAnsi="Times New Roman" w:cs="Times New Roman"/>
          <w:sz w:val="24"/>
          <w:szCs w:val="24"/>
        </w:rPr>
      </w:pPr>
      <w:r w:rsidRPr="00224247">
        <w:rPr>
          <w:rFonts w:ascii="Times New Roman" w:hAnsi="Times New Roman" w:cs="Times New Roman"/>
          <w:sz w:val="24"/>
          <w:szCs w:val="24"/>
        </w:rPr>
        <w:t>V </w:t>
      </w:r>
      <w:r w:rsidR="00422D7A">
        <w:rPr>
          <w:rFonts w:ascii="Times New Roman" w:hAnsi="Times New Roman" w:cs="Times New Roman"/>
          <w:sz w:val="24"/>
          <w:szCs w:val="24"/>
        </w:rPr>
        <w:t xml:space="preserve">§ </w:t>
      </w:r>
      <w:r w:rsidRPr="00224247">
        <w:rPr>
          <w:rFonts w:ascii="Times New Roman" w:hAnsi="Times New Roman" w:cs="Times New Roman"/>
          <w:sz w:val="24"/>
          <w:szCs w:val="24"/>
        </w:rPr>
        <w:t xml:space="preserve">30 odst. 2 </w:t>
      </w:r>
      <w:r w:rsidR="00E21C72">
        <w:rPr>
          <w:rFonts w:ascii="Times New Roman" w:hAnsi="Times New Roman" w:cs="Times New Roman"/>
          <w:sz w:val="24"/>
          <w:szCs w:val="24"/>
        </w:rPr>
        <w:t xml:space="preserve">se </w:t>
      </w:r>
      <w:r w:rsidRPr="00224247">
        <w:rPr>
          <w:rFonts w:ascii="Times New Roman" w:hAnsi="Times New Roman" w:cs="Times New Roman"/>
          <w:sz w:val="24"/>
          <w:szCs w:val="24"/>
        </w:rPr>
        <w:t>slova</w:t>
      </w:r>
      <w:r w:rsidR="001E1B3B" w:rsidRPr="00224247">
        <w:rPr>
          <w:rFonts w:ascii="Times New Roman" w:hAnsi="Times New Roman" w:cs="Times New Roman"/>
          <w:sz w:val="24"/>
          <w:szCs w:val="24"/>
        </w:rPr>
        <w:t xml:space="preserve"> „</w:t>
      </w:r>
      <w:r w:rsidRPr="00224247">
        <w:rPr>
          <w:rFonts w:ascii="Times New Roman" w:hAnsi="Times New Roman" w:cs="Times New Roman"/>
          <w:sz w:val="24"/>
          <w:szCs w:val="24"/>
        </w:rPr>
        <w:t>Písemný souhlas</w:t>
      </w:r>
      <w:r w:rsidR="001E1B3B" w:rsidRPr="00224247">
        <w:rPr>
          <w:rFonts w:ascii="Times New Roman" w:hAnsi="Times New Roman" w:cs="Times New Roman"/>
          <w:sz w:val="24"/>
          <w:szCs w:val="24"/>
        </w:rPr>
        <w:t>“</w:t>
      </w:r>
      <w:r w:rsidR="00E21C72">
        <w:rPr>
          <w:rFonts w:ascii="Times New Roman" w:hAnsi="Times New Roman" w:cs="Times New Roman"/>
          <w:sz w:val="24"/>
          <w:szCs w:val="24"/>
        </w:rPr>
        <w:t xml:space="preserve"> </w:t>
      </w:r>
      <w:r w:rsidRPr="00224247">
        <w:rPr>
          <w:rFonts w:ascii="Times New Roman" w:hAnsi="Times New Roman" w:cs="Times New Roman"/>
          <w:sz w:val="24"/>
          <w:szCs w:val="24"/>
        </w:rPr>
        <w:t xml:space="preserve">nahrazují slovy </w:t>
      </w:r>
      <w:r w:rsidR="001E1B3B" w:rsidRPr="00224247">
        <w:rPr>
          <w:rFonts w:ascii="Times New Roman" w:hAnsi="Times New Roman" w:cs="Times New Roman"/>
          <w:sz w:val="24"/>
          <w:szCs w:val="24"/>
        </w:rPr>
        <w:t>„</w:t>
      </w:r>
      <w:r w:rsidRPr="00224247">
        <w:rPr>
          <w:rFonts w:ascii="Times New Roman" w:hAnsi="Times New Roman" w:cs="Times New Roman"/>
          <w:sz w:val="24"/>
          <w:szCs w:val="24"/>
        </w:rPr>
        <w:t>Závazné stanovisko</w:t>
      </w:r>
      <w:bookmarkStart w:id="53" w:name="_Hlk114641774"/>
      <w:r w:rsidRPr="00224247">
        <w:rPr>
          <w:rFonts w:ascii="Times New Roman" w:hAnsi="Times New Roman" w:cs="Times New Roman"/>
          <w:sz w:val="24"/>
          <w:szCs w:val="24"/>
        </w:rPr>
        <w:t>“</w:t>
      </w:r>
      <w:bookmarkEnd w:id="53"/>
      <w:r w:rsidR="00975028">
        <w:rPr>
          <w:rFonts w:ascii="Times New Roman" w:hAnsi="Times New Roman" w:cs="Times New Roman"/>
          <w:sz w:val="24"/>
          <w:szCs w:val="24"/>
        </w:rPr>
        <w:t xml:space="preserve"> a slovo „souhlas“ se zrušuje</w:t>
      </w:r>
      <w:r w:rsidRPr="00224247">
        <w:rPr>
          <w:rFonts w:ascii="Times New Roman" w:hAnsi="Times New Roman" w:cs="Times New Roman"/>
          <w:sz w:val="24"/>
          <w:szCs w:val="24"/>
        </w:rPr>
        <w:t>.</w:t>
      </w:r>
    </w:p>
    <w:p w14:paraId="307E9607" w14:textId="77777777" w:rsidR="00713345" w:rsidRDefault="00713345" w:rsidP="00422100">
      <w:pPr>
        <w:pStyle w:val="Odstavecseseznamem"/>
        <w:tabs>
          <w:tab w:val="left" w:pos="426"/>
        </w:tabs>
        <w:spacing w:after="0"/>
        <w:ind w:left="0"/>
        <w:jc w:val="both"/>
        <w:rPr>
          <w:rFonts w:ascii="Times New Roman" w:hAnsi="Times New Roman" w:cs="Times New Roman"/>
          <w:sz w:val="24"/>
          <w:szCs w:val="24"/>
        </w:rPr>
      </w:pPr>
    </w:p>
    <w:p w14:paraId="5F094D57" w14:textId="196DD707" w:rsidR="00DF7260" w:rsidRPr="00224247" w:rsidRDefault="006202CF" w:rsidP="0094346E">
      <w:pPr>
        <w:pStyle w:val="Odstavecseseznamem"/>
        <w:numPr>
          <w:ilvl w:val="0"/>
          <w:numId w:val="36"/>
        </w:numPr>
        <w:tabs>
          <w:tab w:val="left" w:pos="426"/>
        </w:tabs>
        <w:spacing w:after="0"/>
        <w:ind w:left="0" w:firstLine="0"/>
        <w:jc w:val="both"/>
        <w:rPr>
          <w:rFonts w:ascii="Times New Roman" w:hAnsi="Times New Roman" w:cs="Times New Roman"/>
          <w:sz w:val="24"/>
          <w:szCs w:val="24"/>
        </w:rPr>
      </w:pPr>
      <w:r w:rsidRPr="00224247">
        <w:rPr>
          <w:rFonts w:ascii="Times New Roman" w:hAnsi="Times New Roman" w:cs="Times New Roman"/>
          <w:sz w:val="24"/>
          <w:szCs w:val="24"/>
        </w:rPr>
        <w:t>V</w:t>
      </w:r>
      <w:r w:rsidR="00A773C8" w:rsidRPr="00224247">
        <w:rPr>
          <w:rFonts w:ascii="Times New Roman" w:hAnsi="Times New Roman" w:cs="Times New Roman"/>
          <w:sz w:val="24"/>
          <w:szCs w:val="24"/>
        </w:rPr>
        <w:t xml:space="preserve"> § 30 odstav</w:t>
      </w:r>
      <w:r w:rsidR="002964C5" w:rsidRPr="00224247">
        <w:rPr>
          <w:rFonts w:ascii="Times New Roman" w:hAnsi="Times New Roman" w:cs="Times New Roman"/>
          <w:sz w:val="24"/>
          <w:szCs w:val="24"/>
        </w:rPr>
        <w:t>ce</w:t>
      </w:r>
      <w:r w:rsidR="00A773C8" w:rsidRPr="00224247">
        <w:rPr>
          <w:rFonts w:ascii="Times New Roman" w:hAnsi="Times New Roman" w:cs="Times New Roman"/>
          <w:sz w:val="24"/>
          <w:szCs w:val="24"/>
        </w:rPr>
        <w:t xml:space="preserve"> </w:t>
      </w:r>
      <w:r w:rsidR="002964C5" w:rsidRPr="00224247">
        <w:rPr>
          <w:rFonts w:ascii="Times New Roman" w:hAnsi="Times New Roman" w:cs="Times New Roman"/>
          <w:sz w:val="24"/>
          <w:szCs w:val="24"/>
        </w:rPr>
        <w:t xml:space="preserve">3 a </w:t>
      </w:r>
      <w:r w:rsidR="00A773C8" w:rsidRPr="00224247">
        <w:rPr>
          <w:rFonts w:ascii="Times New Roman" w:hAnsi="Times New Roman" w:cs="Times New Roman"/>
          <w:sz w:val="24"/>
          <w:szCs w:val="24"/>
        </w:rPr>
        <w:t>4 zn</w:t>
      </w:r>
      <w:r w:rsidR="002964C5" w:rsidRPr="00224247">
        <w:rPr>
          <w:rFonts w:ascii="Times New Roman" w:hAnsi="Times New Roman" w:cs="Times New Roman"/>
          <w:sz w:val="24"/>
          <w:szCs w:val="24"/>
        </w:rPr>
        <w:t>ějí</w:t>
      </w:r>
      <w:r w:rsidR="00A773C8" w:rsidRPr="00224247">
        <w:rPr>
          <w:rFonts w:ascii="Times New Roman" w:hAnsi="Times New Roman" w:cs="Times New Roman"/>
          <w:sz w:val="24"/>
          <w:szCs w:val="24"/>
        </w:rPr>
        <w:t>:</w:t>
      </w:r>
    </w:p>
    <w:p w14:paraId="25DEEB94" w14:textId="77777777" w:rsidR="004D27E2" w:rsidRPr="00224247" w:rsidRDefault="004D27E2" w:rsidP="00ED17DD">
      <w:pPr>
        <w:spacing w:after="0"/>
        <w:ind w:left="425" w:firstLine="709"/>
        <w:contextualSpacing/>
        <w:jc w:val="both"/>
        <w:rPr>
          <w:rFonts w:ascii="Times New Roman" w:hAnsi="Times New Roman" w:cs="Times New Roman"/>
          <w:sz w:val="24"/>
          <w:szCs w:val="24"/>
          <w:highlight w:val="yellow"/>
        </w:rPr>
      </w:pPr>
    </w:p>
    <w:p w14:paraId="2163C538" w14:textId="47E6BE7A" w:rsidR="006E1ECC" w:rsidRDefault="00D149D1" w:rsidP="00ED17DD">
      <w:pPr>
        <w:pStyle w:val="Odstavecseseznamem"/>
        <w:widowControl w:val="0"/>
        <w:autoSpaceDE w:val="0"/>
        <w:autoSpaceDN w:val="0"/>
        <w:adjustRightInd w:val="0"/>
        <w:spacing w:after="0"/>
        <w:ind w:left="425" w:firstLine="709"/>
        <w:jc w:val="both"/>
        <w:rPr>
          <w:rFonts w:ascii="Times New Roman" w:hAnsi="Times New Roman" w:cs="Times New Roman"/>
          <w:sz w:val="24"/>
          <w:szCs w:val="24"/>
        </w:rPr>
      </w:pPr>
      <w:bookmarkStart w:id="54" w:name="_Hlk115084869"/>
      <w:r w:rsidRPr="00224247">
        <w:rPr>
          <w:rFonts w:ascii="Times New Roman" w:hAnsi="Times New Roman" w:cs="Times New Roman"/>
          <w:sz w:val="24"/>
          <w:szCs w:val="24"/>
        </w:rPr>
        <w:t>„</w:t>
      </w:r>
      <w:r w:rsidR="00DF7260" w:rsidRPr="00224247">
        <w:rPr>
          <w:rFonts w:ascii="Times New Roman" w:hAnsi="Times New Roman" w:cs="Times New Roman"/>
          <w:sz w:val="24"/>
          <w:szCs w:val="24"/>
        </w:rPr>
        <w:t>(3) Při vydávání závazného stanoviska podle odstavce 1 obecní úřad obce s</w:t>
      </w:r>
      <w:r w:rsidR="006E1ECC">
        <w:rPr>
          <w:rFonts w:ascii="Times New Roman" w:hAnsi="Times New Roman" w:cs="Times New Roman"/>
          <w:sz w:val="24"/>
          <w:szCs w:val="24"/>
        </w:rPr>
        <w:t> </w:t>
      </w:r>
      <w:r w:rsidR="00DF7260" w:rsidRPr="00224247">
        <w:rPr>
          <w:rFonts w:ascii="Times New Roman" w:hAnsi="Times New Roman" w:cs="Times New Roman"/>
          <w:sz w:val="24"/>
          <w:szCs w:val="24"/>
        </w:rPr>
        <w:t>rozšířenou působností přihlíží zejména k rodinnému a sociálnímu prostředí, v němž bude dítě pobývat, a individuálnímu plánu ochrany dítěte, je-li zpracován. V případě pobytu dítěte u jiných fyzických osob než rodičů, prarodičů nebo sourozenců, posuzuje se jejich bezúhonnost podle § 23</w:t>
      </w:r>
      <w:r w:rsidR="001D1271">
        <w:rPr>
          <w:rFonts w:ascii="Times New Roman" w:hAnsi="Times New Roman" w:cs="Times New Roman"/>
          <w:sz w:val="24"/>
          <w:szCs w:val="24"/>
        </w:rPr>
        <w:t>b</w:t>
      </w:r>
      <w:r w:rsidR="00DF7260" w:rsidRPr="00224247">
        <w:rPr>
          <w:rFonts w:ascii="Times New Roman" w:hAnsi="Times New Roman" w:cs="Times New Roman"/>
          <w:sz w:val="24"/>
          <w:szCs w:val="24"/>
        </w:rPr>
        <w:t xml:space="preserve"> odst. </w:t>
      </w:r>
      <w:r w:rsidR="001D1271">
        <w:rPr>
          <w:rFonts w:ascii="Times New Roman" w:hAnsi="Times New Roman" w:cs="Times New Roman"/>
          <w:sz w:val="24"/>
          <w:szCs w:val="24"/>
        </w:rPr>
        <w:t>1</w:t>
      </w:r>
      <w:r w:rsidR="00DF7260" w:rsidRPr="00224247">
        <w:rPr>
          <w:rFonts w:ascii="Times New Roman" w:hAnsi="Times New Roman" w:cs="Times New Roman"/>
          <w:sz w:val="24"/>
          <w:szCs w:val="24"/>
        </w:rPr>
        <w:t>, přičemž se přihlíží i k dalším osobnostním předpokladům žadatele o pobyt dítěte mimo ústav podle § 23</w:t>
      </w:r>
      <w:r w:rsidR="001D1271">
        <w:rPr>
          <w:rFonts w:ascii="Times New Roman" w:hAnsi="Times New Roman" w:cs="Times New Roman"/>
          <w:sz w:val="24"/>
          <w:szCs w:val="24"/>
        </w:rPr>
        <w:t>d</w:t>
      </w:r>
      <w:r w:rsidR="00DF7260" w:rsidRPr="00224247">
        <w:rPr>
          <w:rFonts w:ascii="Times New Roman" w:hAnsi="Times New Roman" w:cs="Times New Roman"/>
          <w:sz w:val="24"/>
          <w:szCs w:val="24"/>
        </w:rPr>
        <w:t xml:space="preserve"> odst. </w:t>
      </w:r>
      <w:r w:rsidR="001D1271">
        <w:rPr>
          <w:rFonts w:ascii="Times New Roman" w:hAnsi="Times New Roman" w:cs="Times New Roman"/>
          <w:sz w:val="24"/>
          <w:szCs w:val="24"/>
        </w:rPr>
        <w:t>3</w:t>
      </w:r>
      <w:r w:rsidR="005E1BF0" w:rsidRPr="00224247">
        <w:rPr>
          <w:rFonts w:ascii="Times New Roman" w:hAnsi="Times New Roman" w:cs="Times New Roman"/>
          <w:sz w:val="24"/>
          <w:szCs w:val="24"/>
        </w:rPr>
        <w:t xml:space="preserve"> </w:t>
      </w:r>
      <w:r w:rsidR="00DF7260" w:rsidRPr="00224247">
        <w:rPr>
          <w:rFonts w:ascii="Times New Roman" w:hAnsi="Times New Roman" w:cs="Times New Roman"/>
          <w:sz w:val="24"/>
          <w:szCs w:val="24"/>
        </w:rPr>
        <w:t>písm. d</w:t>
      </w:r>
      <w:r w:rsidR="005E1BF0" w:rsidRPr="00224247">
        <w:rPr>
          <w:rFonts w:ascii="Times New Roman" w:hAnsi="Times New Roman" w:cs="Times New Roman"/>
          <w:sz w:val="24"/>
          <w:szCs w:val="24"/>
        </w:rPr>
        <w:t>)</w:t>
      </w:r>
      <w:r w:rsidR="005E1BF0" w:rsidRPr="005E1BF0">
        <w:rPr>
          <w:rFonts w:ascii="Times New Roman" w:hAnsi="Times New Roman" w:cs="Times New Roman"/>
          <w:sz w:val="24"/>
          <w:szCs w:val="24"/>
        </w:rPr>
        <w:t xml:space="preserve"> </w:t>
      </w:r>
      <w:r w:rsidR="005E1BF0" w:rsidRPr="00224247">
        <w:rPr>
          <w:rFonts w:ascii="Times New Roman" w:hAnsi="Times New Roman" w:cs="Times New Roman"/>
          <w:sz w:val="24"/>
          <w:szCs w:val="24"/>
        </w:rPr>
        <w:t>obdobně</w:t>
      </w:r>
      <w:r w:rsidR="00DF7260" w:rsidRPr="00224247">
        <w:rPr>
          <w:rFonts w:ascii="Times New Roman" w:hAnsi="Times New Roman" w:cs="Times New Roman"/>
          <w:sz w:val="24"/>
          <w:szCs w:val="24"/>
        </w:rPr>
        <w:t>. Za účelem doložení bezúhonnosti a dalších osobnostních předpokladů takové osoby si může obecní úřad obce s rozšířenou působností vyžádat podle zvláštního právního předpisu</w:t>
      </w:r>
      <w:r w:rsidR="00DF7260" w:rsidRPr="00224247">
        <w:rPr>
          <w:rFonts w:ascii="Times New Roman" w:hAnsi="Times New Roman" w:cs="Times New Roman"/>
          <w:sz w:val="24"/>
          <w:szCs w:val="24"/>
          <w:vertAlign w:val="superscript"/>
        </w:rPr>
        <w:t>28a)</w:t>
      </w:r>
      <w:r w:rsidR="00DF7260" w:rsidRPr="00224247">
        <w:rPr>
          <w:rFonts w:ascii="Times New Roman" w:hAnsi="Times New Roman" w:cs="Times New Roman"/>
          <w:sz w:val="24"/>
          <w:szCs w:val="24"/>
        </w:rPr>
        <w:t xml:space="preserve"> opis z</w:t>
      </w:r>
      <w:r w:rsidR="006E1ECC">
        <w:rPr>
          <w:rFonts w:ascii="Times New Roman" w:hAnsi="Times New Roman" w:cs="Times New Roman"/>
          <w:sz w:val="24"/>
          <w:szCs w:val="24"/>
        </w:rPr>
        <w:t> </w:t>
      </w:r>
      <w:r w:rsidR="00DF7260" w:rsidRPr="00224247">
        <w:rPr>
          <w:rFonts w:ascii="Times New Roman" w:hAnsi="Times New Roman" w:cs="Times New Roman"/>
          <w:sz w:val="24"/>
          <w:szCs w:val="24"/>
        </w:rPr>
        <w:t xml:space="preserve">evidence Rejstříku trestů a opis z evidence přestupků; o skutečnosti, že si vyžádal opis </w:t>
      </w:r>
      <w:r w:rsidR="00DF7260" w:rsidRPr="00224247">
        <w:rPr>
          <w:rFonts w:ascii="Times New Roman" w:hAnsi="Times New Roman" w:cs="Times New Roman"/>
          <w:sz w:val="24"/>
          <w:szCs w:val="24"/>
        </w:rPr>
        <w:lastRenderedPageBreak/>
        <w:t>z</w:t>
      </w:r>
      <w:r w:rsidR="006E1ECC">
        <w:rPr>
          <w:rFonts w:ascii="Times New Roman" w:hAnsi="Times New Roman" w:cs="Times New Roman"/>
          <w:sz w:val="24"/>
          <w:szCs w:val="24"/>
        </w:rPr>
        <w:t> </w:t>
      </w:r>
      <w:r w:rsidR="00DF7260" w:rsidRPr="00224247">
        <w:rPr>
          <w:rFonts w:ascii="Times New Roman" w:hAnsi="Times New Roman" w:cs="Times New Roman"/>
          <w:sz w:val="24"/>
          <w:szCs w:val="24"/>
        </w:rPr>
        <w:t xml:space="preserve">evidence Rejstříku trestů a opis z evidence přestupků, tuto osobu bez zbytečného odkladu vyrozumí. </w:t>
      </w:r>
      <w:r w:rsidR="006E1ECC" w:rsidRPr="006E1ECC">
        <w:rPr>
          <w:rFonts w:ascii="Times New Roman" w:hAnsi="Times New Roman" w:cs="Times New Roman"/>
          <w:sz w:val="24"/>
          <w:szCs w:val="24"/>
        </w:rPr>
        <w:t>Žádost o vydání opisu, opis z evidence Rejstříku trestů a opis z evidence přestupků se předávají v elektronické podobě, a to způsobem umožňujícím dálkový přístup.</w:t>
      </w:r>
    </w:p>
    <w:p w14:paraId="73365636" w14:textId="77777777" w:rsidR="006E1ECC" w:rsidRDefault="006E1ECC" w:rsidP="00ED17DD">
      <w:pPr>
        <w:pStyle w:val="Odstavecseseznamem"/>
        <w:widowControl w:val="0"/>
        <w:autoSpaceDE w:val="0"/>
        <w:autoSpaceDN w:val="0"/>
        <w:adjustRightInd w:val="0"/>
        <w:spacing w:after="0"/>
        <w:ind w:left="425" w:firstLine="709"/>
        <w:jc w:val="both"/>
        <w:rPr>
          <w:rFonts w:ascii="Times New Roman" w:hAnsi="Times New Roman" w:cs="Times New Roman"/>
          <w:sz w:val="24"/>
          <w:szCs w:val="24"/>
        </w:rPr>
      </w:pPr>
    </w:p>
    <w:p w14:paraId="6FE0E129" w14:textId="4A6C8C24" w:rsidR="00A773C8" w:rsidRPr="00224247" w:rsidRDefault="006E1ECC" w:rsidP="00ED17DD">
      <w:pPr>
        <w:pStyle w:val="Odstavecseseznamem"/>
        <w:widowControl w:val="0"/>
        <w:autoSpaceDE w:val="0"/>
        <w:autoSpaceDN w:val="0"/>
        <w:adjustRightInd w:val="0"/>
        <w:spacing w:after="0"/>
        <w:ind w:left="425" w:firstLine="709"/>
        <w:jc w:val="both"/>
        <w:rPr>
          <w:rFonts w:ascii="Times New Roman" w:hAnsi="Times New Roman" w:cs="Times New Roman"/>
          <w:sz w:val="24"/>
          <w:szCs w:val="24"/>
        </w:rPr>
      </w:pPr>
      <w:r w:rsidRPr="006E1ECC">
        <w:rPr>
          <w:rFonts w:ascii="Times New Roman" w:hAnsi="Times New Roman" w:cs="Times New Roman"/>
          <w:sz w:val="24"/>
          <w:szCs w:val="24"/>
        </w:rPr>
        <w:t xml:space="preserve"> </w:t>
      </w:r>
      <w:bookmarkStart w:id="55" w:name="_Hlk120605343"/>
      <w:r w:rsidR="00A773C8" w:rsidRPr="00224247">
        <w:rPr>
          <w:rFonts w:ascii="Times New Roman" w:hAnsi="Times New Roman" w:cs="Times New Roman"/>
          <w:sz w:val="24"/>
          <w:szCs w:val="24"/>
        </w:rPr>
        <w:t>(4</w:t>
      </w:r>
      <w:r w:rsidR="00013F38" w:rsidRPr="00224247">
        <w:rPr>
          <w:rFonts w:ascii="Times New Roman" w:hAnsi="Times New Roman" w:cs="Times New Roman"/>
          <w:sz w:val="24"/>
          <w:szCs w:val="24"/>
        </w:rPr>
        <w:t xml:space="preserve">) </w:t>
      </w:r>
      <w:r w:rsidR="007F3F42">
        <w:rPr>
          <w:rFonts w:ascii="Times New Roman" w:hAnsi="Times New Roman" w:cs="Times New Roman"/>
          <w:sz w:val="24"/>
          <w:szCs w:val="24"/>
        </w:rPr>
        <w:t>N</w:t>
      </w:r>
      <w:r w:rsidR="007F3F42" w:rsidRPr="00224247">
        <w:rPr>
          <w:rFonts w:ascii="Times New Roman" w:hAnsi="Times New Roman" w:cs="Times New Roman"/>
          <w:sz w:val="24"/>
          <w:szCs w:val="24"/>
        </w:rPr>
        <w:t>ení-li žadatel o pobyt dítěte mimo ústav rodič</w:t>
      </w:r>
      <w:r w:rsidR="007F3F42">
        <w:rPr>
          <w:rFonts w:ascii="Times New Roman" w:hAnsi="Times New Roman" w:cs="Times New Roman"/>
          <w:sz w:val="24"/>
          <w:szCs w:val="24"/>
        </w:rPr>
        <w:t>em</w:t>
      </w:r>
      <w:r w:rsidR="007F3F42" w:rsidRPr="00224247">
        <w:rPr>
          <w:rFonts w:ascii="Times New Roman" w:hAnsi="Times New Roman" w:cs="Times New Roman"/>
          <w:sz w:val="24"/>
          <w:szCs w:val="24"/>
        </w:rPr>
        <w:t>, prarodič</w:t>
      </w:r>
      <w:r w:rsidR="007F3F42">
        <w:rPr>
          <w:rFonts w:ascii="Times New Roman" w:hAnsi="Times New Roman" w:cs="Times New Roman"/>
          <w:sz w:val="24"/>
          <w:szCs w:val="24"/>
        </w:rPr>
        <w:t>em</w:t>
      </w:r>
      <w:r w:rsidR="007F3F42" w:rsidRPr="00224247">
        <w:rPr>
          <w:rFonts w:ascii="Times New Roman" w:hAnsi="Times New Roman" w:cs="Times New Roman"/>
          <w:sz w:val="24"/>
          <w:szCs w:val="24"/>
        </w:rPr>
        <w:t xml:space="preserve"> nebo</w:t>
      </w:r>
      <w:r>
        <w:rPr>
          <w:rFonts w:ascii="Times New Roman" w:hAnsi="Times New Roman" w:cs="Times New Roman"/>
          <w:sz w:val="24"/>
          <w:szCs w:val="24"/>
        </w:rPr>
        <w:t> </w:t>
      </w:r>
      <w:r w:rsidR="007F3F42" w:rsidRPr="00224247">
        <w:rPr>
          <w:rFonts w:ascii="Times New Roman" w:hAnsi="Times New Roman" w:cs="Times New Roman"/>
          <w:sz w:val="24"/>
          <w:szCs w:val="24"/>
        </w:rPr>
        <w:t>sourozen</w:t>
      </w:r>
      <w:r w:rsidR="007F3F42">
        <w:rPr>
          <w:rFonts w:ascii="Times New Roman" w:hAnsi="Times New Roman" w:cs="Times New Roman"/>
          <w:sz w:val="24"/>
          <w:szCs w:val="24"/>
        </w:rPr>
        <w:t>cem</w:t>
      </w:r>
      <w:r w:rsidR="007F3F42" w:rsidRPr="00224247">
        <w:rPr>
          <w:rFonts w:ascii="Times New Roman" w:hAnsi="Times New Roman" w:cs="Times New Roman"/>
          <w:sz w:val="24"/>
          <w:szCs w:val="24"/>
        </w:rPr>
        <w:t xml:space="preserve"> dítěte</w:t>
      </w:r>
      <w:r w:rsidR="007F3F42">
        <w:rPr>
          <w:rFonts w:ascii="Times New Roman" w:hAnsi="Times New Roman" w:cs="Times New Roman"/>
          <w:sz w:val="24"/>
          <w:szCs w:val="24"/>
        </w:rPr>
        <w:t>,</w:t>
      </w:r>
      <w:r w:rsidR="007F3F42" w:rsidRPr="00224247">
        <w:rPr>
          <w:rFonts w:ascii="Times New Roman" w:hAnsi="Times New Roman" w:cs="Times New Roman"/>
          <w:sz w:val="24"/>
          <w:szCs w:val="24"/>
        </w:rPr>
        <w:t xml:space="preserve"> </w:t>
      </w:r>
      <w:r w:rsidR="007F3F42">
        <w:rPr>
          <w:rFonts w:ascii="Times New Roman" w:hAnsi="Times New Roman" w:cs="Times New Roman"/>
          <w:sz w:val="24"/>
          <w:szCs w:val="24"/>
        </w:rPr>
        <w:t>o</w:t>
      </w:r>
      <w:r w:rsidR="00A773C8" w:rsidRPr="00224247">
        <w:rPr>
          <w:rFonts w:ascii="Times New Roman" w:hAnsi="Times New Roman" w:cs="Times New Roman"/>
          <w:sz w:val="24"/>
          <w:szCs w:val="24"/>
        </w:rPr>
        <w:t xml:space="preserve">becní úřad </w:t>
      </w:r>
      <w:r w:rsidR="007F3F42">
        <w:rPr>
          <w:rFonts w:ascii="Times New Roman" w:hAnsi="Times New Roman" w:cs="Times New Roman"/>
          <w:sz w:val="24"/>
          <w:szCs w:val="24"/>
        </w:rPr>
        <w:t xml:space="preserve">obce s rozšířenou působností </w:t>
      </w:r>
      <w:r w:rsidR="00A773C8" w:rsidRPr="00224247">
        <w:rPr>
          <w:rFonts w:ascii="Times New Roman" w:hAnsi="Times New Roman" w:cs="Times New Roman"/>
          <w:sz w:val="24"/>
          <w:szCs w:val="24"/>
        </w:rPr>
        <w:t>může pro účely vydání závazného stanoviska</w:t>
      </w:r>
      <w:r w:rsidR="007F3F42">
        <w:rPr>
          <w:rFonts w:ascii="Times New Roman" w:hAnsi="Times New Roman" w:cs="Times New Roman"/>
          <w:sz w:val="24"/>
          <w:szCs w:val="24"/>
        </w:rPr>
        <w:t xml:space="preserve"> podle odstavce 1</w:t>
      </w:r>
      <w:r>
        <w:rPr>
          <w:rFonts w:ascii="Times New Roman" w:hAnsi="Times New Roman" w:cs="Times New Roman"/>
          <w:sz w:val="24"/>
          <w:szCs w:val="24"/>
        </w:rPr>
        <w:t xml:space="preserve"> </w:t>
      </w:r>
      <w:r w:rsidR="00A773C8" w:rsidRPr="00224247">
        <w:rPr>
          <w:rFonts w:ascii="Times New Roman" w:hAnsi="Times New Roman" w:cs="Times New Roman"/>
          <w:sz w:val="24"/>
          <w:szCs w:val="24"/>
        </w:rPr>
        <w:t xml:space="preserve">vyzvat </w:t>
      </w:r>
      <w:r w:rsidR="007F3F42">
        <w:rPr>
          <w:rFonts w:ascii="Times New Roman" w:hAnsi="Times New Roman" w:cs="Times New Roman"/>
          <w:sz w:val="24"/>
          <w:szCs w:val="24"/>
        </w:rPr>
        <w:t>tohoto žadatele</w:t>
      </w:r>
      <w:r w:rsidR="007F3F42" w:rsidRPr="00224247">
        <w:rPr>
          <w:rFonts w:ascii="Times New Roman" w:hAnsi="Times New Roman" w:cs="Times New Roman"/>
          <w:sz w:val="24"/>
          <w:szCs w:val="24"/>
        </w:rPr>
        <w:t xml:space="preserve"> </w:t>
      </w:r>
      <w:r w:rsidR="00A773C8" w:rsidRPr="00224247">
        <w:rPr>
          <w:rFonts w:ascii="Times New Roman" w:hAnsi="Times New Roman" w:cs="Times New Roman"/>
          <w:sz w:val="24"/>
          <w:szCs w:val="24"/>
        </w:rPr>
        <w:t>k doložení posudku o</w:t>
      </w:r>
      <w:r>
        <w:rPr>
          <w:rFonts w:ascii="Times New Roman" w:hAnsi="Times New Roman" w:cs="Times New Roman"/>
          <w:sz w:val="24"/>
          <w:szCs w:val="24"/>
        </w:rPr>
        <w:t> </w:t>
      </w:r>
      <w:r w:rsidR="00A773C8" w:rsidRPr="00224247">
        <w:rPr>
          <w:rFonts w:ascii="Times New Roman" w:hAnsi="Times New Roman" w:cs="Times New Roman"/>
          <w:sz w:val="24"/>
          <w:szCs w:val="24"/>
        </w:rPr>
        <w:t xml:space="preserve">psychické způsobilosti podle § </w:t>
      </w:r>
      <w:r w:rsidR="00CA2B93">
        <w:rPr>
          <w:rFonts w:ascii="Times New Roman" w:hAnsi="Times New Roman" w:cs="Times New Roman"/>
          <w:sz w:val="24"/>
          <w:szCs w:val="24"/>
        </w:rPr>
        <w:t>45</w:t>
      </w:r>
      <w:r w:rsidR="00A773C8" w:rsidRPr="00224247">
        <w:rPr>
          <w:rFonts w:ascii="Times New Roman" w:hAnsi="Times New Roman" w:cs="Times New Roman"/>
          <w:sz w:val="24"/>
          <w:szCs w:val="24"/>
        </w:rPr>
        <w:t xml:space="preserve"> a vymezit blíže posuzované skutečnosti; přitom postupuje podle § 23</w:t>
      </w:r>
      <w:r>
        <w:rPr>
          <w:rFonts w:ascii="Times New Roman" w:hAnsi="Times New Roman" w:cs="Times New Roman"/>
          <w:sz w:val="24"/>
          <w:szCs w:val="24"/>
        </w:rPr>
        <w:t>d</w:t>
      </w:r>
      <w:r w:rsidR="00A773C8" w:rsidRPr="00224247">
        <w:rPr>
          <w:rFonts w:ascii="Times New Roman" w:hAnsi="Times New Roman" w:cs="Times New Roman"/>
          <w:sz w:val="24"/>
          <w:szCs w:val="24"/>
        </w:rPr>
        <w:t xml:space="preserve"> odst. 5</w:t>
      </w:r>
      <w:r w:rsidR="00FD0890" w:rsidRPr="00FD0890">
        <w:rPr>
          <w:rFonts w:ascii="Times New Roman" w:hAnsi="Times New Roman" w:cs="Times New Roman"/>
          <w:sz w:val="24"/>
          <w:szCs w:val="24"/>
        </w:rPr>
        <w:t xml:space="preserve"> </w:t>
      </w:r>
      <w:r w:rsidR="00FD0890" w:rsidRPr="00224247">
        <w:rPr>
          <w:rFonts w:ascii="Times New Roman" w:hAnsi="Times New Roman" w:cs="Times New Roman"/>
          <w:sz w:val="24"/>
          <w:szCs w:val="24"/>
        </w:rPr>
        <w:t>obdobně</w:t>
      </w:r>
      <w:r w:rsidR="00A773C8" w:rsidRPr="00224247">
        <w:rPr>
          <w:rFonts w:ascii="Times New Roman" w:hAnsi="Times New Roman" w:cs="Times New Roman"/>
          <w:sz w:val="24"/>
          <w:szCs w:val="24"/>
        </w:rPr>
        <w:t>. Posouzení psychické způsobilosti</w:t>
      </w:r>
      <w:r w:rsidR="00FD0890">
        <w:rPr>
          <w:rFonts w:ascii="Times New Roman" w:hAnsi="Times New Roman" w:cs="Times New Roman"/>
          <w:sz w:val="24"/>
          <w:szCs w:val="24"/>
        </w:rPr>
        <w:t xml:space="preserve"> a vystavení posudku o psychické způsobilosti </w:t>
      </w:r>
      <w:r w:rsidR="00A773C8" w:rsidRPr="00224247">
        <w:rPr>
          <w:rFonts w:ascii="Times New Roman" w:hAnsi="Times New Roman" w:cs="Times New Roman"/>
          <w:sz w:val="24"/>
          <w:szCs w:val="24"/>
        </w:rPr>
        <w:t>se poskyt</w:t>
      </w:r>
      <w:r w:rsidR="00FD0890">
        <w:rPr>
          <w:rFonts w:ascii="Times New Roman" w:hAnsi="Times New Roman" w:cs="Times New Roman"/>
          <w:sz w:val="24"/>
          <w:szCs w:val="24"/>
        </w:rPr>
        <w:t>uje</w:t>
      </w:r>
      <w:r w:rsidR="00A773C8" w:rsidRPr="00224247">
        <w:rPr>
          <w:rFonts w:ascii="Times New Roman" w:hAnsi="Times New Roman" w:cs="Times New Roman"/>
          <w:sz w:val="24"/>
          <w:szCs w:val="24"/>
        </w:rPr>
        <w:t xml:space="preserve"> </w:t>
      </w:r>
      <w:r w:rsidR="00FD0890">
        <w:rPr>
          <w:rFonts w:ascii="Times New Roman" w:hAnsi="Times New Roman" w:cs="Times New Roman"/>
          <w:sz w:val="24"/>
          <w:szCs w:val="24"/>
        </w:rPr>
        <w:t>za</w:t>
      </w:r>
      <w:r w:rsidR="00FD0890" w:rsidRPr="00224247">
        <w:rPr>
          <w:rFonts w:ascii="Times New Roman" w:hAnsi="Times New Roman" w:cs="Times New Roman"/>
          <w:sz w:val="24"/>
          <w:szCs w:val="24"/>
        </w:rPr>
        <w:t xml:space="preserve"> úhrad</w:t>
      </w:r>
      <w:r w:rsidR="00FD0890">
        <w:rPr>
          <w:rFonts w:ascii="Times New Roman" w:hAnsi="Times New Roman" w:cs="Times New Roman"/>
          <w:sz w:val="24"/>
          <w:szCs w:val="24"/>
        </w:rPr>
        <w:t>u</w:t>
      </w:r>
      <w:r w:rsidR="00FD0890" w:rsidRPr="00224247">
        <w:rPr>
          <w:rFonts w:ascii="Times New Roman" w:hAnsi="Times New Roman" w:cs="Times New Roman"/>
          <w:sz w:val="24"/>
          <w:szCs w:val="24"/>
        </w:rPr>
        <w:t xml:space="preserve"> </w:t>
      </w:r>
      <w:r w:rsidR="00A773C8" w:rsidRPr="00224247">
        <w:rPr>
          <w:rFonts w:ascii="Times New Roman" w:hAnsi="Times New Roman" w:cs="Times New Roman"/>
          <w:sz w:val="24"/>
          <w:szCs w:val="24"/>
        </w:rPr>
        <w:t>nákladů žadatelem</w:t>
      </w:r>
      <w:r w:rsidR="00FD0890">
        <w:rPr>
          <w:rFonts w:ascii="Times New Roman" w:hAnsi="Times New Roman" w:cs="Times New Roman"/>
          <w:sz w:val="24"/>
          <w:szCs w:val="24"/>
        </w:rPr>
        <w:t>;</w:t>
      </w:r>
      <w:r w:rsidR="00B422C3">
        <w:rPr>
          <w:rFonts w:ascii="Times New Roman" w:hAnsi="Times New Roman" w:cs="Times New Roman"/>
          <w:sz w:val="24"/>
          <w:szCs w:val="24"/>
        </w:rPr>
        <w:t xml:space="preserve"> </w:t>
      </w:r>
      <w:r w:rsidR="00FD0890">
        <w:rPr>
          <w:rFonts w:ascii="Times New Roman" w:hAnsi="Times New Roman" w:cs="Times New Roman"/>
          <w:sz w:val="24"/>
          <w:szCs w:val="24"/>
        </w:rPr>
        <w:t xml:space="preserve">ustanovení </w:t>
      </w:r>
      <w:r w:rsidR="00A773C8" w:rsidRPr="006E1ECC">
        <w:rPr>
          <w:rFonts w:ascii="Times New Roman" w:hAnsi="Times New Roman" w:cs="Times New Roman"/>
          <w:sz w:val="24"/>
          <w:szCs w:val="24"/>
        </w:rPr>
        <w:t>§</w:t>
      </w:r>
      <w:r>
        <w:rPr>
          <w:rFonts w:ascii="Times New Roman" w:hAnsi="Times New Roman" w:cs="Times New Roman"/>
          <w:sz w:val="24"/>
          <w:szCs w:val="24"/>
        </w:rPr>
        <w:t> </w:t>
      </w:r>
      <w:r w:rsidR="00A773C8" w:rsidRPr="006E1ECC">
        <w:rPr>
          <w:rFonts w:ascii="Times New Roman" w:hAnsi="Times New Roman" w:cs="Times New Roman"/>
          <w:sz w:val="24"/>
          <w:szCs w:val="24"/>
        </w:rPr>
        <w:t xml:space="preserve">58 odst. 3 písm. </w:t>
      </w:r>
      <w:r w:rsidRPr="006E1ECC">
        <w:rPr>
          <w:rFonts w:ascii="Times New Roman" w:hAnsi="Times New Roman" w:cs="Times New Roman"/>
          <w:sz w:val="24"/>
          <w:szCs w:val="24"/>
        </w:rPr>
        <w:t>d</w:t>
      </w:r>
      <w:r w:rsidR="00A773C8" w:rsidRPr="006E1ECC">
        <w:rPr>
          <w:rFonts w:ascii="Times New Roman" w:hAnsi="Times New Roman" w:cs="Times New Roman"/>
          <w:sz w:val="24"/>
          <w:szCs w:val="24"/>
        </w:rPr>
        <w:t xml:space="preserve">) </w:t>
      </w:r>
      <w:r w:rsidR="00B422C3" w:rsidRPr="006E1ECC">
        <w:rPr>
          <w:rFonts w:ascii="Times New Roman" w:hAnsi="Times New Roman" w:cs="Times New Roman"/>
          <w:sz w:val="24"/>
          <w:szCs w:val="24"/>
        </w:rPr>
        <w:t>se nepoužije</w:t>
      </w:r>
      <w:r w:rsidR="00422D7A" w:rsidRPr="006E1ECC">
        <w:rPr>
          <w:rFonts w:ascii="Times New Roman" w:hAnsi="Times New Roman" w:cs="Times New Roman"/>
          <w:sz w:val="24"/>
          <w:szCs w:val="24"/>
        </w:rPr>
        <w:t>.</w:t>
      </w:r>
      <w:bookmarkEnd w:id="55"/>
      <w:r w:rsidR="001E1B3B" w:rsidRPr="006E1ECC">
        <w:rPr>
          <w:rFonts w:ascii="Times New Roman" w:hAnsi="Times New Roman" w:cs="Times New Roman"/>
          <w:sz w:val="24"/>
          <w:szCs w:val="24"/>
        </w:rPr>
        <w:t>“.</w:t>
      </w:r>
    </w:p>
    <w:bookmarkEnd w:id="54"/>
    <w:p w14:paraId="6AD61FCA" w14:textId="77777777" w:rsidR="00A773C8" w:rsidRPr="00224247" w:rsidRDefault="00A773C8" w:rsidP="00ED17DD">
      <w:pPr>
        <w:pStyle w:val="Odstavecseseznamem"/>
        <w:spacing w:after="0"/>
        <w:ind w:left="425" w:firstLine="709"/>
        <w:jc w:val="both"/>
        <w:rPr>
          <w:rFonts w:ascii="Times New Roman" w:hAnsi="Times New Roman" w:cs="Times New Roman"/>
          <w:sz w:val="24"/>
          <w:szCs w:val="24"/>
          <w:highlight w:val="yellow"/>
        </w:rPr>
      </w:pPr>
    </w:p>
    <w:p w14:paraId="4777B350" w14:textId="064F288A" w:rsidR="00013F38" w:rsidRPr="00224247" w:rsidRDefault="00013F38" w:rsidP="0094346E">
      <w:pPr>
        <w:pStyle w:val="Odstavecseseznamem"/>
        <w:numPr>
          <w:ilvl w:val="0"/>
          <w:numId w:val="36"/>
        </w:numPr>
        <w:tabs>
          <w:tab w:val="left" w:pos="426"/>
        </w:tabs>
        <w:spacing w:after="0"/>
        <w:ind w:left="0" w:firstLine="0"/>
        <w:jc w:val="both"/>
        <w:rPr>
          <w:rFonts w:ascii="Times New Roman" w:hAnsi="Times New Roman" w:cs="Times New Roman"/>
          <w:sz w:val="24"/>
          <w:szCs w:val="24"/>
        </w:rPr>
      </w:pPr>
      <w:r w:rsidRPr="00224247">
        <w:rPr>
          <w:rFonts w:ascii="Times New Roman" w:hAnsi="Times New Roman" w:cs="Times New Roman"/>
          <w:sz w:val="24"/>
          <w:szCs w:val="24"/>
        </w:rPr>
        <w:t>V </w:t>
      </w:r>
      <w:r w:rsidR="003B27A8" w:rsidRPr="00224247">
        <w:rPr>
          <w:rFonts w:ascii="Times New Roman" w:hAnsi="Times New Roman" w:cs="Times New Roman"/>
          <w:sz w:val="24"/>
          <w:szCs w:val="24"/>
        </w:rPr>
        <w:t xml:space="preserve">§ </w:t>
      </w:r>
      <w:r w:rsidRPr="00224247">
        <w:rPr>
          <w:rFonts w:ascii="Times New Roman" w:hAnsi="Times New Roman" w:cs="Times New Roman"/>
          <w:sz w:val="24"/>
          <w:szCs w:val="24"/>
        </w:rPr>
        <w:t xml:space="preserve">30 odst. 5 se slova </w:t>
      </w:r>
      <w:r w:rsidR="001E1B3B" w:rsidRPr="00224247">
        <w:rPr>
          <w:rFonts w:ascii="Times New Roman" w:hAnsi="Times New Roman" w:cs="Times New Roman"/>
          <w:sz w:val="24"/>
          <w:szCs w:val="24"/>
        </w:rPr>
        <w:t>„</w:t>
      </w:r>
      <w:r w:rsidRPr="00224247">
        <w:rPr>
          <w:rFonts w:ascii="Times New Roman" w:hAnsi="Times New Roman" w:cs="Times New Roman"/>
          <w:sz w:val="24"/>
          <w:szCs w:val="24"/>
        </w:rPr>
        <w:t xml:space="preserve">písemný souhlas nahrazují slovy </w:t>
      </w:r>
      <w:r w:rsidR="001E1B3B" w:rsidRPr="00224247">
        <w:rPr>
          <w:rFonts w:ascii="Times New Roman" w:hAnsi="Times New Roman" w:cs="Times New Roman"/>
          <w:sz w:val="24"/>
          <w:szCs w:val="24"/>
        </w:rPr>
        <w:t>„</w:t>
      </w:r>
      <w:r w:rsidRPr="00224247">
        <w:rPr>
          <w:rFonts w:ascii="Times New Roman" w:hAnsi="Times New Roman" w:cs="Times New Roman"/>
          <w:sz w:val="24"/>
          <w:szCs w:val="24"/>
        </w:rPr>
        <w:t>závazné stanovisko</w:t>
      </w:r>
      <w:r w:rsidR="001E1B3B" w:rsidRPr="00224247">
        <w:rPr>
          <w:rFonts w:ascii="Times New Roman" w:hAnsi="Times New Roman" w:cs="Times New Roman"/>
          <w:sz w:val="24"/>
          <w:szCs w:val="24"/>
        </w:rPr>
        <w:t>“</w:t>
      </w:r>
      <w:r w:rsidRPr="00224247">
        <w:rPr>
          <w:rFonts w:ascii="Times New Roman" w:hAnsi="Times New Roman" w:cs="Times New Roman"/>
          <w:sz w:val="24"/>
          <w:szCs w:val="24"/>
        </w:rPr>
        <w:t>.</w:t>
      </w:r>
    </w:p>
    <w:p w14:paraId="7888CD29" w14:textId="77777777" w:rsidR="00DD5C59" w:rsidRPr="00224247" w:rsidRDefault="00DD5C59" w:rsidP="00422100">
      <w:pPr>
        <w:pStyle w:val="Odstavecseseznamem"/>
        <w:tabs>
          <w:tab w:val="left" w:pos="426"/>
        </w:tabs>
        <w:spacing w:after="0"/>
        <w:ind w:left="0"/>
        <w:jc w:val="both"/>
        <w:rPr>
          <w:rFonts w:ascii="Times New Roman" w:hAnsi="Times New Roman" w:cs="Times New Roman"/>
          <w:sz w:val="24"/>
          <w:szCs w:val="24"/>
        </w:rPr>
      </w:pPr>
    </w:p>
    <w:p w14:paraId="1AF89931" w14:textId="2945A15F" w:rsidR="00DD5C59" w:rsidRDefault="008574AF" w:rsidP="0094346E">
      <w:pPr>
        <w:pStyle w:val="Odstavecseseznamem"/>
        <w:numPr>
          <w:ilvl w:val="0"/>
          <w:numId w:val="36"/>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V části třetí n</w:t>
      </w:r>
      <w:r w:rsidR="003B27A8" w:rsidRPr="00224247">
        <w:rPr>
          <w:rFonts w:ascii="Times New Roman" w:hAnsi="Times New Roman" w:cs="Times New Roman"/>
          <w:sz w:val="24"/>
          <w:szCs w:val="24"/>
        </w:rPr>
        <w:t xml:space="preserve">adpis </w:t>
      </w:r>
      <w:r w:rsidR="005046A7">
        <w:rPr>
          <w:rFonts w:ascii="Times New Roman" w:hAnsi="Times New Roman" w:cs="Times New Roman"/>
          <w:sz w:val="24"/>
          <w:szCs w:val="24"/>
        </w:rPr>
        <w:t>HLAVY</w:t>
      </w:r>
      <w:r w:rsidR="003B27A8" w:rsidRPr="00224247">
        <w:rPr>
          <w:rFonts w:ascii="Times New Roman" w:hAnsi="Times New Roman" w:cs="Times New Roman"/>
          <w:sz w:val="24"/>
          <w:szCs w:val="24"/>
        </w:rPr>
        <w:t xml:space="preserve"> </w:t>
      </w:r>
      <w:r w:rsidR="00204875" w:rsidRPr="00224247">
        <w:rPr>
          <w:rFonts w:ascii="Times New Roman" w:hAnsi="Times New Roman" w:cs="Times New Roman"/>
          <w:sz w:val="24"/>
          <w:szCs w:val="24"/>
        </w:rPr>
        <w:t>V</w:t>
      </w:r>
      <w:r w:rsidR="003B27A8" w:rsidRPr="00224247">
        <w:rPr>
          <w:rFonts w:ascii="Times New Roman" w:hAnsi="Times New Roman" w:cs="Times New Roman"/>
          <w:sz w:val="24"/>
          <w:szCs w:val="24"/>
        </w:rPr>
        <w:t>II zní:</w:t>
      </w:r>
      <w:r w:rsidR="00DD5C59" w:rsidRPr="00224247">
        <w:rPr>
          <w:rFonts w:ascii="Times New Roman" w:hAnsi="Times New Roman" w:cs="Times New Roman"/>
          <w:sz w:val="24"/>
          <w:szCs w:val="24"/>
        </w:rPr>
        <w:t xml:space="preserve"> </w:t>
      </w:r>
      <w:r w:rsidR="00440E08" w:rsidRPr="00224247">
        <w:rPr>
          <w:rFonts w:ascii="Times New Roman" w:hAnsi="Times New Roman" w:cs="Times New Roman"/>
          <w:sz w:val="24"/>
          <w:szCs w:val="24"/>
        </w:rPr>
        <w:t>„</w:t>
      </w:r>
      <w:r w:rsidR="00DD5C59" w:rsidRPr="005046A7">
        <w:rPr>
          <w:rFonts w:ascii="Times New Roman" w:hAnsi="Times New Roman" w:cs="Times New Roman"/>
          <w:b/>
          <w:bCs/>
          <w:sz w:val="24"/>
          <w:szCs w:val="24"/>
        </w:rPr>
        <w:t>SOCIÁLNÍ KURATELA PRO DĚTI A</w:t>
      </w:r>
      <w:r w:rsidR="00DD2A79">
        <w:rPr>
          <w:rFonts w:ascii="Times New Roman" w:hAnsi="Times New Roman" w:cs="Times New Roman"/>
          <w:b/>
          <w:bCs/>
          <w:sz w:val="24"/>
          <w:szCs w:val="24"/>
        </w:rPr>
        <w:t> </w:t>
      </w:r>
      <w:r w:rsidR="00DD5C59" w:rsidRPr="005046A7">
        <w:rPr>
          <w:rFonts w:ascii="Times New Roman" w:hAnsi="Times New Roman" w:cs="Times New Roman"/>
          <w:b/>
          <w:bCs/>
          <w:sz w:val="24"/>
          <w:szCs w:val="24"/>
        </w:rPr>
        <w:t>MLÁDEŽ</w:t>
      </w:r>
      <w:r w:rsidR="001E1B3B" w:rsidRPr="00224247">
        <w:rPr>
          <w:rFonts w:ascii="Times New Roman" w:hAnsi="Times New Roman" w:cs="Times New Roman"/>
          <w:sz w:val="24"/>
          <w:szCs w:val="24"/>
        </w:rPr>
        <w:t>“</w:t>
      </w:r>
      <w:r w:rsidR="00555612" w:rsidRPr="00224247">
        <w:rPr>
          <w:rFonts w:ascii="Times New Roman" w:hAnsi="Times New Roman" w:cs="Times New Roman"/>
          <w:sz w:val="24"/>
          <w:szCs w:val="24"/>
        </w:rPr>
        <w:t>.</w:t>
      </w:r>
    </w:p>
    <w:p w14:paraId="6F66A351" w14:textId="77777777" w:rsidR="00E008F8" w:rsidRPr="009665FD" w:rsidRDefault="00E008F8" w:rsidP="00422100">
      <w:pPr>
        <w:pStyle w:val="Odstavecseseznamem"/>
        <w:tabs>
          <w:tab w:val="left" w:pos="426"/>
        </w:tabs>
        <w:spacing w:after="0"/>
        <w:ind w:left="0"/>
        <w:jc w:val="both"/>
        <w:rPr>
          <w:rFonts w:ascii="Times New Roman" w:hAnsi="Times New Roman" w:cs="Times New Roman"/>
          <w:sz w:val="24"/>
          <w:szCs w:val="24"/>
        </w:rPr>
      </w:pPr>
    </w:p>
    <w:p w14:paraId="3CC7BF35" w14:textId="6ABC16DF" w:rsidR="0095667A" w:rsidRDefault="00DD5C59" w:rsidP="0094346E">
      <w:pPr>
        <w:pStyle w:val="Odstavecseseznamem"/>
        <w:numPr>
          <w:ilvl w:val="0"/>
          <w:numId w:val="36"/>
        </w:numPr>
        <w:tabs>
          <w:tab w:val="left" w:pos="426"/>
        </w:tabs>
        <w:spacing w:after="0"/>
        <w:ind w:left="0" w:firstLine="0"/>
        <w:jc w:val="both"/>
        <w:rPr>
          <w:rFonts w:ascii="Times New Roman" w:hAnsi="Times New Roman" w:cs="Times New Roman"/>
          <w:sz w:val="24"/>
          <w:szCs w:val="24"/>
        </w:rPr>
      </w:pPr>
      <w:r w:rsidRPr="00224247">
        <w:rPr>
          <w:rFonts w:ascii="Times New Roman" w:hAnsi="Times New Roman" w:cs="Times New Roman"/>
          <w:sz w:val="24"/>
          <w:szCs w:val="24"/>
        </w:rPr>
        <w:t>V § 31 se odstavec 1 zrušuje.</w:t>
      </w:r>
    </w:p>
    <w:p w14:paraId="71D93EFF" w14:textId="77777777" w:rsidR="00224247" w:rsidRPr="00224247" w:rsidRDefault="00224247" w:rsidP="00422100">
      <w:pPr>
        <w:pStyle w:val="Odstavecseseznamem"/>
        <w:tabs>
          <w:tab w:val="left" w:pos="426"/>
        </w:tabs>
        <w:spacing w:after="0"/>
        <w:ind w:left="0"/>
        <w:rPr>
          <w:rFonts w:ascii="Times New Roman" w:hAnsi="Times New Roman" w:cs="Times New Roman"/>
          <w:sz w:val="24"/>
          <w:szCs w:val="24"/>
        </w:rPr>
      </w:pPr>
    </w:p>
    <w:p w14:paraId="62F4F11C" w14:textId="73AE798A" w:rsidR="00DD5C59" w:rsidRPr="00190412" w:rsidRDefault="00DD5C59" w:rsidP="00422100">
      <w:pPr>
        <w:pStyle w:val="Odstavecseseznamem"/>
        <w:spacing w:after="0"/>
        <w:ind w:left="426"/>
        <w:jc w:val="both"/>
        <w:rPr>
          <w:rFonts w:ascii="Times New Roman" w:hAnsi="Times New Roman" w:cs="Times New Roman"/>
          <w:sz w:val="24"/>
          <w:szCs w:val="24"/>
        </w:rPr>
      </w:pPr>
      <w:r w:rsidRPr="00190412">
        <w:rPr>
          <w:rFonts w:ascii="Times New Roman" w:hAnsi="Times New Roman" w:cs="Times New Roman"/>
          <w:sz w:val="24"/>
          <w:szCs w:val="24"/>
        </w:rPr>
        <w:t>Dosavadní odstavce 2 a 3 se označují jako 1 a 2.</w:t>
      </w:r>
    </w:p>
    <w:p w14:paraId="5E8FB377" w14:textId="77777777" w:rsidR="00DD5C59" w:rsidRPr="00224247" w:rsidRDefault="00DD5C59" w:rsidP="00422100">
      <w:pPr>
        <w:pStyle w:val="Odstavecseseznamem"/>
        <w:tabs>
          <w:tab w:val="left" w:pos="426"/>
        </w:tabs>
        <w:spacing w:after="0"/>
        <w:ind w:left="0"/>
        <w:jc w:val="both"/>
        <w:rPr>
          <w:rFonts w:ascii="Times New Roman" w:hAnsi="Times New Roman" w:cs="Times New Roman"/>
          <w:sz w:val="24"/>
          <w:szCs w:val="24"/>
        </w:rPr>
      </w:pPr>
    </w:p>
    <w:p w14:paraId="78334E9E" w14:textId="7E4E5F92" w:rsidR="006E15A5" w:rsidRDefault="00A7616D" w:rsidP="0094346E">
      <w:pPr>
        <w:pStyle w:val="Odstavecseseznamem"/>
        <w:numPr>
          <w:ilvl w:val="0"/>
          <w:numId w:val="36"/>
        </w:numPr>
        <w:tabs>
          <w:tab w:val="left" w:pos="426"/>
        </w:tabs>
        <w:spacing w:after="0"/>
        <w:ind w:left="0" w:firstLine="0"/>
        <w:jc w:val="both"/>
        <w:rPr>
          <w:rFonts w:ascii="Times New Roman" w:hAnsi="Times New Roman" w:cs="Times New Roman"/>
          <w:sz w:val="24"/>
          <w:szCs w:val="24"/>
        </w:rPr>
      </w:pPr>
      <w:r w:rsidRPr="00224247">
        <w:rPr>
          <w:rFonts w:ascii="Times New Roman" w:hAnsi="Times New Roman" w:cs="Times New Roman"/>
          <w:sz w:val="24"/>
          <w:szCs w:val="24"/>
        </w:rPr>
        <w:t xml:space="preserve">§ 32 </w:t>
      </w:r>
      <w:r w:rsidR="006E15A5">
        <w:rPr>
          <w:rFonts w:ascii="Times New Roman" w:hAnsi="Times New Roman" w:cs="Times New Roman"/>
          <w:sz w:val="24"/>
          <w:szCs w:val="24"/>
        </w:rPr>
        <w:t xml:space="preserve">zní: </w:t>
      </w:r>
    </w:p>
    <w:p w14:paraId="59B2E2DF" w14:textId="77777777" w:rsidR="006E15A5" w:rsidRDefault="006E15A5" w:rsidP="00422100">
      <w:pPr>
        <w:pStyle w:val="Odstavecseseznamem"/>
        <w:tabs>
          <w:tab w:val="left" w:pos="426"/>
        </w:tabs>
        <w:spacing w:after="0"/>
        <w:ind w:left="0"/>
        <w:jc w:val="both"/>
        <w:rPr>
          <w:rFonts w:ascii="Times New Roman" w:hAnsi="Times New Roman" w:cs="Times New Roman"/>
          <w:sz w:val="24"/>
          <w:szCs w:val="24"/>
        </w:rPr>
      </w:pPr>
    </w:p>
    <w:p w14:paraId="58FF216C" w14:textId="77777777" w:rsidR="006E15A5" w:rsidRDefault="006E15A5" w:rsidP="00422100">
      <w:pPr>
        <w:pStyle w:val="Odstavecseseznamem"/>
        <w:spacing w:after="0"/>
        <w:ind w:left="0"/>
        <w:jc w:val="center"/>
        <w:rPr>
          <w:rFonts w:ascii="Times New Roman" w:hAnsi="Times New Roman" w:cs="Times New Roman"/>
          <w:sz w:val="24"/>
          <w:szCs w:val="24"/>
        </w:rPr>
      </w:pPr>
      <w:bookmarkStart w:id="56" w:name="_Hlk120607531"/>
      <w:r>
        <w:rPr>
          <w:rFonts w:ascii="Times New Roman" w:hAnsi="Times New Roman" w:cs="Times New Roman"/>
          <w:sz w:val="24"/>
          <w:szCs w:val="24"/>
        </w:rPr>
        <w:t>„§ 32</w:t>
      </w:r>
    </w:p>
    <w:p w14:paraId="744267A1" w14:textId="77777777" w:rsidR="006E15A5" w:rsidRDefault="006E15A5" w:rsidP="006E15A5">
      <w:pPr>
        <w:pStyle w:val="Odstavecseseznamem"/>
        <w:spacing w:after="0"/>
        <w:ind w:left="1211"/>
        <w:jc w:val="both"/>
        <w:rPr>
          <w:rFonts w:ascii="Times New Roman" w:hAnsi="Times New Roman" w:cs="Times New Roman"/>
          <w:sz w:val="24"/>
          <w:szCs w:val="24"/>
        </w:rPr>
      </w:pPr>
    </w:p>
    <w:p w14:paraId="590F75BB" w14:textId="78B8D6A7" w:rsidR="006E15A5" w:rsidRDefault="006E15A5" w:rsidP="00422100">
      <w:pPr>
        <w:pStyle w:val="Odstavecseseznamem"/>
        <w:spacing w:after="0"/>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Sociální kuratela </w:t>
      </w:r>
      <w:r w:rsidR="00DD2A79">
        <w:rPr>
          <w:rFonts w:ascii="Times New Roman" w:hAnsi="Times New Roman" w:cs="Times New Roman"/>
          <w:sz w:val="24"/>
          <w:szCs w:val="24"/>
        </w:rPr>
        <w:t>zahrnuje</w:t>
      </w:r>
    </w:p>
    <w:p w14:paraId="2B062496" w14:textId="77777777" w:rsidR="006E15A5" w:rsidRDefault="006E15A5" w:rsidP="00422100">
      <w:pPr>
        <w:pStyle w:val="Odstavecseseznamem"/>
        <w:spacing w:after="0"/>
        <w:ind w:left="426"/>
        <w:jc w:val="both"/>
        <w:rPr>
          <w:rFonts w:ascii="Times New Roman" w:hAnsi="Times New Roman" w:cs="Times New Roman"/>
          <w:sz w:val="24"/>
          <w:szCs w:val="24"/>
        </w:rPr>
      </w:pPr>
    </w:p>
    <w:p w14:paraId="2013AB3A" w14:textId="17C98C6C" w:rsidR="006E15A5" w:rsidRPr="006E15A5" w:rsidRDefault="006E15A5" w:rsidP="00422100">
      <w:pPr>
        <w:pStyle w:val="Odstavecseseznamem"/>
        <w:spacing w:after="0"/>
        <w:ind w:left="426"/>
        <w:jc w:val="both"/>
        <w:rPr>
          <w:rFonts w:ascii="Times New Roman" w:hAnsi="Times New Roman" w:cs="Times New Roman"/>
          <w:sz w:val="24"/>
          <w:szCs w:val="24"/>
        </w:rPr>
      </w:pPr>
      <w:r>
        <w:rPr>
          <w:rFonts w:ascii="Times New Roman" w:hAnsi="Times New Roman" w:cs="Times New Roman"/>
          <w:sz w:val="24"/>
          <w:szCs w:val="24"/>
        </w:rPr>
        <w:t>a</w:t>
      </w:r>
      <w:r w:rsidRPr="006E15A5">
        <w:rPr>
          <w:rFonts w:ascii="Times New Roman" w:hAnsi="Times New Roman" w:cs="Times New Roman"/>
          <w:sz w:val="24"/>
          <w:szCs w:val="24"/>
        </w:rPr>
        <w:t>) účast na přestupkovém řízení vedeném proti mladistvému, trestním řízení vedeném proti mladistvému a řízení o činech jinak trestných u dětí mladších 15 let podle zvláštního právního předpisu</w:t>
      </w:r>
      <w:r w:rsidRPr="006E15A5">
        <w:rPr>
          <w:rFonts w:ascii="Times New Roman" w:hAnsi="Times New Roman" w:cs="Times New Roman"/>
          <w:sz w:val="24"/>
          <w:szCs w:val="24"/>
          <w:vertAlign w:val="superscript"/>
        </w:rPr>
        <w:t>29)</w:t>
      </w:r>
      <w:r w:rsidRPr="006E15A5">
        <w:rPr>
          <w:rFonts w:ascii="Times New Roman" w:hAnsi="Times New Roman" w:cs="Times New Roman"/>
          <w:sz w:val="24"/>
          <w:szCs w:val="24"/>
        </w:rPr>
        <w:t>,</w:t>
      </w:r>
    </w:p>
    <w:p w14:paraId="2D9C9814" w14:textId="2A1CD75D" w:rsidR="006E15A5" w:rsidRPr="006E15A5" w:rsidRDefault="006E15A5" w:rsidP="00422100">
      <w:pPr>
        <w:pStyle w:val="Odstavecseseznamem"/>
        <w:spacing w:after="0"/>
        <w:ind w:left="426"/>
        <w:jc w:val="both"/>
        <w:rPr>
          <w:rFonts w:ascii="Times New Roman" w:hAnsi="Times New Roman" w:cs="Times New Roman"/>
          <w:sz w:val="24"/>
          <w:szCs w:val="24"/>
        </w:rPr>
      </w:pPr>
    </w:p>
    <w:p w14:paraId="6B830018" w14:textId="2379E734" w:rsidR="006E15A5" w:rsidRPr="006E15A5" w:rsidRDefault="006E15A5" w:rsidP="00422100">
      <w:pPr>
        <w:pStyle w:val="Odstavecseseznamem"/>
        <w:spacing w:after="0"/>
        <w:ind w:left="426"/>
        <w:jc w:val="both"/>
        <w:rPr>
          <w:rFonts w:ascii="Times New Roman" w:hAnsi="Times New Roman" w:cs="Times New Roman"/>
          <w:sz w:val="24"/>
          <w:szCs w:val="24"/>
        </w:rPr>
      </w:pPr>
      <w:r>
        <w:rPr>
          <w:rFonts w:ascii="Times New Roman" w:hAnsi="Times New Roman" w:cs="Times New Roman"/>
          <w:sz w:val="24"/>
          <w:szCs w:val="24"/>
        </w:rPr>
        <w:t>b</w:t>
      </w:r>
      <w:r w:rsidRPr="006E15A5">
        <w:rPr>
          <w:rFonts w:ascii="Times New Roman" w:hAnsi="Times New Roman" w:cs="Times New Roman"/>
          <w:sz w:val="24"/>
          <w:szCs w:val="24"/>
        </w:rPr>
        <w:t>) návštěvy dětí s</w:t>
      </w:r>
      <w:r w:rsidR="00544D66">
        <w:rPr>
          <w:rFonts w:ascii="Times New Roman" w:hAnsi="Times New Roman" w:cs="Times New Roman"/>
          <w:sz w:val="24"/>
          <w:szCs w:val="24"/>
        </w:rPr>
        <w:t> uloženým ochranným léčením ústavním, dětí v zabezpečovací detenci, dětí s</w:t>
      </w:r>
      <w:r w:rsidRPr="006E15A5">
        <w:rPr>
          <w:rFonts w:ascii="Times New Roman" w:hAnsi="Times New Roman" w:cs="Times New Roman"/>
          <w:sz w:val="24"/>
          <w:szCs w:val="24"/>
        </w:rPr>
        <w:t xml:space="preserve"> uloženou ochrannou výchovou, dětí vzatých do vazby a ve výkonu trestního opatření odnětí svobody a rovněž rodičů těchto dětí,</w:t>
      </w:r>
    </w:p>
    <w:p w14:paraId="1BA787D7" w14:textId="16A78A43" w:rsidR="006E15A5" w:rsidRPr="006E15A5" w:rsidRDefault="006E15A5" w:rsidP="00422100">
      <w:pPr>
        <w:pStyle w:val="Odstavecseseznamem"/>
        <w:spacing w:after="0"/>
        <w:ind w:left="426"/>
        <w:jc w:val="both"/>
        <w:rPr>
          <w:rFonts w:ascii="Times New Roman" w:hAnsi="Times New Roman" w:cs="Times New Roman"/>
          <w:sz w:val="24"/>
          <w:szCs w:val="24"/>
        </w:rPr>
      </w:pPr>
    </w:p>
    <w:p w14:paraId="051304F9" w14:textId="48889FEC" w:rsidR="006E15A5" w:rsidRPr="006E15A5" w:rsidRDefault="00544D66" w:rsidP="00422100">
      <w:pPr>
        <w:pStyle w:val="Odstavecseseznamem"/>
        <w:spacing w:after="0"/>
        <w:ind w:left="426"/>
        <w:jc w:val="both"/>
        <w:rPr>
          <w:rFonts w:ascii="Times New Roman" w:hAnsi="Times New Roman" w:cs="Times New Roman"/>
          <w:sz w:val="24"/>
          <w:szCs w:val="24"/>
        </w:rPr>
      </w:pPr>
      <w:r>
        <w:rPr>
          <w:rFonts w:ascii="Times New Roman" w:hAnsi="Times New Roman" w:cs="Times New Roman"/>
          <w:sz w:val="24"/>
          <w:szCs w:val="24"/>
        </w:rPr>
        <w:t>c</w:t>
      </w:r>
      <w:r w:rsidR="006E15A5" w:rsidRPr="006E15A5">
        <w:rPr>
          <w:rFonts w:ascii="Times New Roman" w:hAnsi="Times New Roman" w:cs="Times New Roman"/>
          <w:sz w:val="24"/>
          <w:szCs w:val="24"/>
        </w:rPr>
        <w:t>) spolupráci s příslušným střediskem Probační a mediační služby, a to zejména při</w:t>
      </w:r>
      <w:r w:rsidR="00422100">
        <w:rPr>
          <w:rFonts w:ascii="Times New Roman" w:hAnsi="Times New Roman" w:cs="Times New Roman"/>
          <w:sz w:val="24"/>
          <w:szCs w:val="24"/>
        </w:rPr>
        <w:t> </w:t>
      </w:r>
      <w:r w:rsidR="006E15A5" w:rsidRPr="006E15A5">
        <w:rPr>
          <w:rFonts w:ascii="Times New Roman" w:hAnsi="Times New Roman" w:cs="Times New Roman"/>
          <w:sz w:val="24"/>
          <w:szCs w:val="24"/>
        </w:rPr>
        <w:t>zjišťování poměrů mladistvého pro účely trestního řízení a u dětí mladších 15 let pro</w:t>
      </w:r>
      <w:r w:rsidR="00422100">
        <w:rPr>
          <w:rFonts w:ascii="Times New Roman" w:hAnsi="Times New Roman" w:cs="Times New Roman"/>
          <w:sz w:val="24"/>
          <w:szCs w:val="24"/>
        </w:rPr>
        <w:t> </w:t>
      </w:r>
      <w:r w:rsidR="006E15A5" w:rsidRPr="006E15A5">
        <w:rPr>
          <w:rFonts w:ascii="Times New Roman" w:hAnsi="Times New Roman" w:cs="Times New Roman"/>
          <w:sz w:val="24"/>
          <w:szCs w:val="24"/>
        </w:rPr>
        <w:t xml:space="preserve">účely řízení o činech jinak trestných, a při výkonu opatření uložených dítěti </w:t>
      </w:r>
      <w:r w:rsidR="00422100">
        <w:rPr>
          <w:rFonts w:ascii="Times New Roman" w:hAnsi="Times New Roman" w:cs="Times New Roman"/>
          <w:sz w:val="24"/>
          <w:szCs w:val="24"/>
        </w:rPr>
        <w:t xml:space="preserve">nebo </w:t>
      </w:r>
      <w:r w:rsidR="006E15A5" w:rsidRPr="006E15A5">
        <w:rPr>
          <w:rFonts w:ascii="Times New Roman" w:hAnsi="Times New Roman" w:cs="Times New Roman"/>
          <w:sz w:val="24"/>
          <w:szCs w:val="24"/>
        </w:rPr>
        <w:t xml:space="preserve">mladistvému podle zvláštního právního </w:t>
      </w:r>
      <w:r w:rsidR="006E15A5" w:rsidRPr="00305DA0">
        <w:rPr>
          <w:rFonts w:ascii="Times New Roman" w:hAnsi="Times New Roman" w:cs="Times New Roman"/>
          <w:sz w:val="24"/>
          <w:szCs w:val="24"/>
        </w:rPr>
        <w:t>předpisu</w:t>
      </w:r>
      <w:r w:rsidR="006E15A5" w:rsidRPr="00305DA0">
        <w:rPr>
          <w:rFonts w:ascii="Times New Roman" w:hAnsi="Times New Roman" w:cs="Times New Roman"/>
          <w:sz w:val="24"/>
          <w:szCs w:val="24"/>
          <w:vertAlign w:val="superscript"/>
        </w:rPr>
        <w:t>29)</w:t>
      </w:r>
      <w:r w:rsidR="006E15A5" w:rsidRPr="00305DA0">
        <w:rPr>
          <w:rFonts w:ascii="Times New Roman" w:hAnsi="Times New Roman" w:cs="Times New Roman"/>
          <w:sz w:val="24"/>
          <w:szCs w:val="24"/>
        </w:rPr>
        <w:t>,</w:t>
      </w:r>
    </w:p>
    <w:p w14:paraId="45B26AF8" w14:textId="13CC625B" w:rsidR="006E15A5" w:rsidRPr="006E15A5" w:rsidRDefault="006E15A5" w:rsidP="00422100">
      <w:pPr>
        <w:pStyle w:val="Odstavecseseznamem"/>
        <w:spacing w:after="0"/>
        <w:ind w:left="426"/>
        <w:jc w:val="both"/>
        <w:rPr>
          <w:rFonts w:ascii="Times New Roman" w:hAnsi="Times New Roman" w:cs="Times New Roman"/>
          <w:sz w:val="24"/>
          <w:szCs w:val="24"/>
        </w:rPr>
      </w:pPr>
    </w:p>
    <w:p w14:paraId="525110C2" w14:textId="77777777" w:rsidR="00544D66" w:rsidRDefault="00544D66" w:rsidP="00422100">
      <w:pPr>
        <w:pStyle w:val="Odstavecseseznamem"/>
        <w:spacing w:after="0"/>
        <w:ind w:left="426"/>
        <w:jc w:val="both"/>
        <w:rPr>
          <w:rFonts w:ascii="Times New Roman" w:hAnsi="Times New Roman" w:cs="Times New Roman"/>
          <w:sz w:val="24"/>
          <w:szCs w:val="24"/>
        </w:rPr>
      </w:pPr>
      <w:r>
        <w:rPr>
          <w:rFonts w:ascii="Times New Roman" w:hAnsi="Times New Roman" w:cs="Times New Roman"/>
          <w:sz w:val="24"/>
          <w:szCs w:val="24"/>
        </w:rPr>
        <w:t>d</w:t>
      </w:r>
      <w:r w:rsidR="006E15A5" w:rsidRPr="006E15A5">
        <w:rPr>
          <w:rFonts w:ascii="Times New Roman" w:hAnsi="Times New Roman" w:cs="Times New Roman"/>
          <w:sz w:val="24"/>
          <w:szCs w:val="24"/>
        </w:rPr>
        <w:t xml:space="preserve">) pomoc dětem uvedeným v písmenu </w:t>
      </w:r>
      <w:r>
        <w:rPr>
          <w:rFonts w:ascii="Times New Roman" w:hAnsi="Times New Roman" w:cs="Times New Roman"/>
          <w:sz w:val="24"/>
          <w:szCs w:val="24"/>
        </w:rPr>
        <w:t>b</w:t>
      </w:r>
      <w:r w:rsidR="006E15A5" w:rsidRPr="006E15A5">
        <w:rPr>
          <w:rFonts w:ascii="Times New Roman" w:hAnsi="Times New Roman" w:cs="Times New Roman"/>
          <w:sz w:val="24"/>
          <w:szCs w:val="24"/>
        </w:rPr>
        <w:t>) po propuštění z ochranné výchovy</w:t>
      </w:r>
      <w:r>
        <w:rPr>
          <w:rFonts w:ascii="Times New Roman" w:hAnsi="Times New Roman" w:cs="Times New Roman"/>
          <w:sz w:val="24"/>
          <w:szCs w:val="24"/>
        </w:rPr>
        <w:t>, ochranného léčení ústavního, zabezpečovací detence</w:t>
      </w:r>
      <w:r w:rsidR="006E15A5" w:rsidRPr="006E15A5">
        <w:rPr>
          <w:rFonts w:ascii="Times New Roman" w:hAnsi="Times New Roman" w:cs="Times New Roman"/>
          <w:sz w:val="24"/>
          <w:szCs w:val="24"/>
        </w:rPr>
        <w:t xml:space="preserve"> a po propuštění z výkonu trestního opatření odnětí svobody s cílem působit k obnovení jejich narušených sociálních vztahů, jejich začlenění do rodinného a sociálního prostředí a k zamezení opakování protiprávní činnosti,</w:t>
      </w:r>
    </w:p>
    <w:p w14:paraId="0337B3D2" w14:textId="77777777" w:rsidR="00544D66" w:rsidRDefault="00544D66" w:rsidP="00422100">
      <w:pPr>
        <w:pStyle w:val="Odstavecseseznamem"/>
        <w:spacing w:after="0"/>
        <w:ind w:left="426"/>
        <w:jc w:val="both"/>
        <w:rPr>
          <w:rFonts w:ascii="Times New Roman" w:hAnsi="Times New Roman" w:cs="Times New Roman"/>
          <w:sz w:val="24"/>
          <w:szCs w:val="24"/>
        </w:rPr>
      </w:pPr>
    </w:p>
    <w:p w14:paraId="61C05DAB" w14:textId="77777777" w:rsidR="00CF342B" w:rsidRDefault="00544D66" w:rsidP="00422100">
      <w:pPr>
        <w:pStyle w:val="Odstavecseseznamem"/>
        <w:spacing w:after="0"/>
        <w:ind w:left="426"/>
        <w:jc w:val="both"/>
        <w:rPr>
          <w:rFonts w:ascii="Times New Roman" w:hAnsi="Times New Roman" w:cs="Times New Roman"/>
          <w:sz w:val="24"/>
          <w:szCs w:val="24"/>
        </w:rPr>
      </w:pPr>
      <w:r w:rsidRPr="00544D66">
        <w:rPr>
          <w:rFonts w:ascii="Times New Roman" w:hAnsi="Times New Roman" w:cs="Times New Roman"/>
          <w:sz w:val="24"/>
          <w:szCs w:val="24"/>
        </w:rPr>
        <w:t>e</w:t>
      </w:r>
      <w:r w:rsidR="006E15A5" w:rsidRPr="00544D66">
        <w:rPr>
          <w:rFonts w:ascii="Times New Roman" w:hAnsi="Times New Roman" w:cs="Times New Roman"/>
          <w:sz w:val="24"/>
          <w:szCs w:val="24"/>
        </w:rPr>
        <w:t xml:space="preserve">) zajištění návazné péče dětem uvedeným v písmenu </w:t>
      </w:r>
      <w:r w:rsidRPr="00544D66">
        <w:rPr>
          <w:rFonts w:ascii="Times New Roman" w:hAnsi="Times New Roman" w:cs="Times New Roman"/>
          <w:sz w:val="24"/>
          <w:szCs w:val="24"/>
        </w:rPr>
        <w:t>b</w:t>
      </w:r>
      <w:r w:rsidR="006E15A5" w:rsidRPr="00544D66">
        <w:rPr>
          <w:rFonts w:ascii="Times New Roman" w:hAnsi="Times New Roman" w:cs="Times New Roman"/>
          <w:sz w:val="24"/>
          <w:szCs w:val="24"/>
        </w:rPr>
        <w:t xml:space="preserve">) i po dosažení zletilosti, zejména dojde-li k prodloužení ochranné výchovy; při zajištění návazné péče je kurátor pro děti </w:t>
      </w:r>
      <w:r w:rsidR="006E15A5" w:rsidRPr="00544D66">
        <w:rPr>
          <w:rFonts w:ascii="Times New Roman" w:hAnsi="Times New Roman" w:cs="Times New Roman"/>
          <w:sz w:val="24"/>
          <w:szCs w:val="24"/>
        </w:rPr>
        <w:lastRenderedPageBreak/>
        <w:t>a</w:t>
      </w:r>
      <w:r w:rsidR="00305DA0">
        <w:rPr>
          <w:rFonts w:ascii="Times New Roman" w:hAnsi="Times New Roman" w:cs="Times New Roman"/>
          <w:sz w:val="24"/>
          <w:szCs w:val="24"/>
        </w:rPr>
        <w:t> </w:t>
      </w:r>
      <w:r w:rsidR="006E15A5" w:rsidRPr="00544D66">
        <w:rPr>
          <w:rFonts w:ascii="Times New Roman" w:hAnsi="Times New Roman" w:cs="Times New Roman"/>
          <w:sz w:val="24"/>
          <w:szCs w:val="24"/>
        </w:rPr>
        <w:t>mládež povinen spolupracovat zejména s obcemi v samostatné i přenesené působnosti, s</w:t>
      </w:r>
      <w:r w:rsidR="00305DA0">
        <w:rPr>
          <w:rFonts w:ascii="Times New Roman" w:hAnsi="Times New Roman" w:cs="Times New Roman"/>
          <w:sz w:val="24"/>
          <w:szCs w:val="24"/>
        </w:rPr>
        <w:t> </w:t>
      </w:r>
      <w:r w:rsidR="006E15A5" w:rsidRPr="00544D66">
        <w:rPr>
          <w:rFonts w:ascii="Times New Roman" w:hAnsi="Times New Roman" w:cs="Times New Roman"/>
          <w:sz w:val="24"/>
          <w:szCs w:val="24"/>
        </w:rPr>
        <w:t>krajskou pobočkou Úřadu práce, s poskytovateli sociálních služeb a zařízeními pro výkon ochranné výchovy</w:t>
      </w:r>
      <w:bookmarkEnd w:id="56"/>
      <w:r w:rsidR="00CF342B">
        <w:rPr>
          <w:rFonts w:ascii="Times New Roman" w:hAnsi="Times New Roman" w:cs="Times New Roman"/>
          <w:sz w:val="24"/>
          <w:szCs w:val="24"/>
        </w:rPr>
        <w:t>,</w:t>
      </w:r>
    </w:p>
    <w:p w14:paraId="5796F4BC" w14:textId="77777777" w:rsidR="00CF342B" w:rsidRDefault="00CF342B" w:rsidP="00422100">
      <w:pPr>
        <w:pStyle w:val="Odstavecseseznamem"/>
        <w:spacing w:after="0"/>
        <w:ind w:left="426"/>
        <w:jc w:val="both"/>
        <w:rPr>
          <w:rFonts w:ascii="Times New Roman" w:hAnsi="Times New Roman" w:cs="Times New Roman"/>
          <w:sz w:val="24"/>
          <w:szCs w:val="24"/>
        </w:rPr>
      </w:pPr>
    </w:p>
    <w:p w14:paraId="2A5BE62A" w14:textId="6BD0F51F" w:rsidR="00292C7F" w:rsidRPr="00544D66" w:rsidRDefault="00CF342B" w:rsidP="00422100">
      <w:pPr>
        <w:pStyle w:val="Odstavecseseznamem"/>
        <w:spacing w:after="0"/>
        <w:ind w:left="426"/>
        <w:jc w:val="both"/>
        <w:rPr>
          <w:rFonts w:ascii="Times New Roman" w:hAnsi="Times New Roman" w:cs="Times New Roman"/>
          <w:sz w:val="24"/>
          <w:szCs w:val="24"/>
        </w:rPr>
      </w:pPr>
      <w:r w:rsidRPr="00CF342B">
        <w:rPr>
          <w:rFonts w:ascii="Times New Roman" w:hAnsi="Times New Roman" w:cs="Times New Roman"/>
          <w:sz w:val="24"/>
          <w:szCs w:val="24"/>
        </w:rPr>
        <w:t>f) spolupráci s Policií České republiky a s obecní policií při plnění jejich úkolů podle</w:t>
      </w:r>
      <w:r>
        <w:rPr>
          <w:rFonts w:ascii="Times New Roman" w:hAnsi="Times New Roman" w:cs="Times New Roman"/>
          <w:sz w:val="24"/>
          <w:szCs w:val="24"/>
        </w:rPr>
        <w:t> </w:t>
      </w:r>
      <w:r w:rsidRPr="00CF342B">
        <w:rPr>
          <w:rFonts w:ascii="Times New Roman" w:hAnsi="Times New Roman" w:cs="Times New Roman"/>
          <w:sz w:val="24"/>
          <w:szCs w:val="24"/>
        </w:rPr>
        <w:t>zvláštních právních předpisů.</w:t>
      </w:r>
      <w:r w:rsidR="00544D66" w:rsidRPr="00544D66">
        <w:rPr>
          <w:rFonts w:ascii="Times New Roman" w:hAnsi="Times New Roman" w:cs="Times New Roman"/>
          <w:sz w:val="24"/>
          <w:szCs w:val="24"/>
        </w:rPr>
        <w:t>“.</w:t>
      </w:r>
    </w:p>
    <w:p w14:paraId="18B33079" w14:textId="77777777" w:rsidR="008E3ED3" w:rsidRPr="00224247" w:rsidRDefault="008E3ED3" w:rsidP="00ED17DD">
      <w:pPr>
        <w:pStyle w:val="Odstavecseseznamem"/>
        <w:spacing w:after="0"/>
        <w:ind w:left="425" w:firstLine="709"/>
        <w:jc w:val="both"/>
        <w:rPr>
          <w:rFonts w:ascii="Times New Roman" w:hAnsi="Times New Roman" w:cs="Times New Roman"/>
          <w:sz w:val="24"/>
          <w:szCs w:val="24"/>
        </w:rPr>
      </w:pPr>
    </w:p>
    <w:p w14:paraId="5A40EF0E" w14:textId="729865A5" w:rsidR="0014341D" w:rsidRDefault="0014341D" w:rsidP="0094346E">
      <w:pPr>
        <w:pStyle w:val="Odstavecseseznamem"/>
        <w:numPr>
          <w:ilvl w:val="0"/>
          <w:numId w:val="36"/>
        </w:numPr>
        <w:tabs>
          <w:tab w:val="left" w:pos="426"/>
        </w:tabs>
        <w:spacing w:after="0"/>
        <w:ind w:left="0" w:firstLine="0"/>
        <w:jc w:val="both"/>
        <w:rPr>
          <w:rFonts w:ascii="Times New Roman" w:hAnsi="Times New Roman" w:cs="Times New Roman"/>
          <w:sz w:val="24"/>
          <w:szCs w:val="24"/>
        </w:rPr>
      </w:pPr>
      <w:r w:rsidRPr="00224247">
        <w:rPr>
          <w:rFonts w:ascii="Times New Roman" w:hAnsi="Times New Roman" w:cs="Times New Roman"/>
          <w:sz w:val="24"/>
          <w:szCs w:val="24"/>
        </w:rPr>
        <w:t>§ 33 se zrušuje.</w:t>
      </w:r>
    </w:p>
    <w:p w14:paraId="5B8068F8" w14:textId="38175031" w:rsidR="002B2486" w:rsidRDefault="002B2486" w:rsidP="002B2486">
      <w:pPr>
        <w:tabs>
          <w:tab w:val="left" w:pos="426"/>
        </w:tabs>
        <w:spacing w:after="0"/>
        <w:jc w:val="both"/>
        <w:rPr>
          <w:rFonts w:ascii="Times New Roman" w:hAnsi="Times New Roman" w:cs="Times New Roman"/>
          <w:sz w:val="24"/>
          <w:szCs w:val="24"/>
        </w:rPr>
      </w:pPr>
    </w:p>
    <w:p w14:paraId="716C4C21" w14:textId="5A0B3E06" w:rsidR="002B2486" w:rsidRDefault="002B2486" w:rsidP="0094346E">
      <w:pPr>
        <w:pStyle w:val="Odstavecseseznamem"/>
        <w:numPr>
          <w:ilvl w:val="0"/>
          <w:numId w:val="36"/>
        </w:numPr>
        <w:tabs>
          <w:tab w:val="left" w:pos="426"/>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V § 35 se na konci odstavce 2 tečka nahrazuje čárkou a doplňuje se písmeno m), které včetně poznámky pod čarou č. 87 zní:</w:t>
      </w:r>
    </w:p>
    <w:p w14:paraId="3D1A28FC" w14:textId="77777777" w:rsidR="002B2486" w:rsidRPr="002B2486" w:rsidRDefault="002B2486" w:rsidP="002B2486">
      <w:pPr>
        <w:pStyle w:val="Odstavecseseznamem"/>
        <w:rPr>
          <w:rFonts w:ascii="Times New Roman" w:hAnsi="Times New Roman" w:cs="Times New Roman"/>
          <w:sz w:val="24"/>
          <w:szCs w:val="24"/>
        </w:rPr>
      </w:pPr>
    </w:p>
    <w:p w14:paraId="7C57530E" w14:textId="04A0D651" w:rsidR="002B2486" w:rsidRDefault="002B2486" w:rsidP="002B2486">
      <w:pPr>
        <w:pStyle w:val="Odstavecseseznamem"/>
        <w:tabs>
          <w:tab w:val="left" w:pos="426"/>
        </w:tabs>
        <w:spacing w:after="0"/>
        <w:ind w:left="426"/>
        <w:jc w:val="both"/>
        <w:rPr>
          <w:rFonts w:ascii="Times New Roman" w:hAnsi="Times New Roman" w:cs="Times New Roman"/>
          <w:sz w:val="24"/>
          <w:szCs w:val="24"/>
        </w:rPr>
      </w:pPr>
      <w:r>
        <w:rPr>
          <w:rFonts w:ascii="Times New Roman" w:hAnsi="Times New Roman" w:cs="Times New Roman"/>
          <w:sz w:val="24"/>
          <w:szCs w:val="24"/>
        </w:rPr>
        <w:t>„</w:t>
      </w:r>
      <w:bookmarkStart w:id="57" w:name="_Hlk122102149"/>
      <w:r>
        <w:rPr>
          <w:rFonts w:ascii="Times New Roman" w:hAnsi="Times New Roman" w:cs="Times New Roman"/>
          <w:sz w:val="24"/>
          <w:szCs w:val="24"/>
        </w:rPr>
        <w:t xml:space="preserve">m) </w:t>
      </w:r>
      <w:r w:rsidRPr="002B2486">
        <w:rPr>
          <w:rFonts w:ascii="Times New Roman" w:hAnsi="Times New Roman" w:cs="Times New Roman"/>
          <w:sz w:val="24"/>
          <w:szCs w:val="24"/>
        </w:rPr>
        <w:t>podává žádost o vložení záznamů o dětech, kterým hrozí únos, do Schengenského informačního systému</w:t>
      </w:r>
      <w:r>
        <w:rPr>
          <w:rFonts w:ascii="Times New Roman" w:hAnsi="Times New Roman" w:cs="Times New Roman"/>
          <w:sz w:val="24"/>
          <w:szCs w:val="24"/>
          <w:vertAlign w:val="superscript"/>
        </w:rPr>
        <w:t>87</w:t>
      </w:r>
      <w:r w:rsidRPr="002B2486">
        <w:rPr>
          <w:rFonts w:ascii="Times New Roman" w:hAnsi="Times New Roman" w:cs="Times New Roman"/>
          <w:sz w:val="24"/>
          <w:szCs w:val="24"/>
          <w:vertAlign w:val="superscript"/>
        </w:rPr>
        <w:t>)</w:t>
      </w:r>
      <w:r w:rsidRPr="002B2486">
        <w:rPr>
          <w:rFonts w:ascii="Times New Roman" w:hAnsi="Times New Roman" w:cs="Times New Roman"/>
          <w:sz w:val="24"/>
          <w:szCs w:val="24"/>
        </w:rPr>
        <w:t>.</w:t>
      </w:r>
      <w:bookmarkEnd w:id="57"/>
    </w:p>
    <w:p w14:paraId="5B6DDF90" w14:textId="24E95D4F" w:rsidR="002B2486" w:rsidRDefault="002B2486" w:rsidP="002B2486">
      <w:pPr>
        <w:pStyle w:val="Odstavecseseznamem"/>
        <w:tabs>
          <w:tab w:val="left" w:pos="426"/>
        </w:tabs>
        <w:spacing w:after="0"/>
        <w:ind w:left="426"/>
        <w:jc w:val="both"/>
        <w:rPr>
          <w:rFonts w:ascii="Times New Roman" w:hAnsi="Times New Roman" w:cs="Times New Roman"/>
          <w:sz w:val="24"/>
          <w:szCs w:val="24"/>
        </w:rPr>
      </w:pPr>
      <w:r>
        <w:rPr>
          <w:rFonts w:ascii="Times New Roman" w:hAnsi="Times New Roman" w:cs="Times New Roman"/>
          <w:sz w:val="24"/>
          <w:szCs w:val="24"/>
        </w:rPr>
        <w:t>_________</w:t>
      </w:r>
    </w:p>
    <w:p w14:paraId="4E1027AA" w14:textId="3C8089DD" w:rsidR="002B2486" w:rsidRDefault="002B2486" w:rsidP="002B2486">
      <w:pPr>
        <w:pStyle w:val="Odstavecseseznamem"/>
        <w:ind w:left="709" w:hanging="283"/>
        <w:jc w:val="both"/>
        <w:rPr>
          <w:rFonts w:ascii="Times New Roman" w:hAnsi="Times New Roman" w:cs="Times New Roman"/>
          <w:sz w:val="24"/>
          <w:szCs w:val="24"/>
        </w:rPr>
      </w:pPr>
      <w:bookmarkStart w:id="58" w:name="_Hlk122102229"/>
      <w:r w:rsidRPr="002B2486">
        <w:rPr>
          <w:rFonts w:ascii="Times New Roman" w:hAnsi="Times New Roman" w:cs="Times New Roman"/>
          <w:sz w:val="24"/>
          <w:szCs w:val="24"/>
          <w:vertAlign w:val="superscript"/>
        </w:rPr>
        <w:t>87)</w:t>
      </w:r>
      <w:r>
        <w:rPr>
          <w:rFonts w:ascii="Times New Roman" w:hAnsi="Times New Roman" w:cs="Times New Roman"/>
          <w:sz w:val="24"/>
          <w:szCs w:val="24"/>
        </w:rPr>
        <w:t xml:space="preserve"> </w:t>
      </w:r>
      <w:r w:rsidRPr="002B2486">
        <w:rPr>
          <w:rFonts w:ascii="Times New Roman" w:hAnsi="Times New Roman" w:cs="Times New Roman"/>
          <w:sz w:val="24"/>
          <w:szCs w:val="24"/>
        </w:rPr>
        <w:t xml:space="preserve">Čl. 32 odst. 1 písm. </w:t>
      </w:r>
      <w:r w:rsidR="0033070B">
        <w:rPr>
          <w:rFonts w:ascii="Times New Roman" w:hAnsi="Times New Roman" w:cs="Times New Roman"/>
          <w:sz w:val="24"/>
          <w:szCs w:val="24"/>
        </w:rPr>
        <w:t>c</w:t>
      </w:r>
      <w:r w:rsidRPr="002B2486">
        <w:rPr>
          <w:rFonts w:ascii="Times New Roman" w:hAnsi="Times New Roman" w:cs="Times New Roman"/>
          <w:sz w:val="24"/>
          <w:szCs w:val="24"/>
        </w:rPr>
        <w:t>) nařízení Evropského parlamentu a Rady (EU) č. 2018/1862 ze</w:t>
      </w:r>
      <w:r>
        <w:rPr>
          <w:rFonts w:ascii="Times New Roman" w:hAnsi="Times New Roman" w:cs="Times New Roman"/>
          <w:sz w:val="24"/>
          <w:szCs w:val="24"/>
        </w:rPr>
        <w:t> </w:t>
      </w:r>
      <w:r w:rsidRPr="002B2486">
        <w:rPr>
          <w:rFonts w:ascii="Times New Roman" w:hAnsi="Times New Roman" w:cs="Times New Roman"/>
          <w:sz w:val="24"/>
          <w:szCs w:val="24"/>
        </w:rPr>
        <w:t>dne 28. listopadu 2018 o zřízení, provozu a využívání Schengenského informačního systému (SIS) v oblasti policejní spolupráce a justiční spolupráce v trestních věcech, o</w:t>
      </w:r>
      <w:r>
        <w:rPr>
          <w:rFonts w:ascii="Times New Roman" w:hAnsi="Times New Roman" w:cs="Times New Roman"/>
          <w:sz w:val="24"/>
          <w:szCs w:val="24"/>
        </w:rPr>
        <w:t> </w:t>
      </w:r>
      <w:r w:rsidRPr="002B2486">
        <w:rPr>
          <w:rFonts w:ascii="Times New Roman" w:hAnsi="Times New Roman" w:cs="Times New Roman"/>
          <w:sz w:val="24"/>
          <w:szCs w:val="24"/>
        </w:rPr>
        <w:t>změně a o zrušení rozhodnutí Rady 2007/533/SVV a o zrušení nařízení Evropského parlamentu a Rady (ES) č. 1986/2006 a rozhodnutí Komise 2010/261/EU.</w:t>
      </w:r>
    </w:p>
    <w:bookmarkEnd w:id="58"/>
    <w:p w14:paraId="7DFA3AE4" w14:textId="684A52BE" w:rsidR="004D68B0" w:rsidRDefault="004D68B0" w:rsidP="004D68B0">
      <w:pPr>
        <w:ind w:left="426" w:hanging="426"/>
        <w:jc w:val="both"/>
        <w:rPr>
          <w:rFonts w:ascii="Times New Roman" w:hAnsi="Times New Roman" w:cs="Times New Roman"/>
          <w:sz w:val="24"/>
          <w:szCs w:val="24"/>
        </w:rPr>
      </w:pPr>
      <w:r>
        <w:rPr>
          <w:rFonts w:ascii="Times New Roman" w:hAnsi="Times New Roman" w:cs="Times New Roman"/>
          <w:sz w:val="24"/>
          <w:szCs w:val="24"/>
        </w:rPr>
        <w:t>4</w:t>
      </w:r>
      <w:r w:rsidR="0094346E">
        <w:rPr>
          <w:rFonts w:ascii="Times New Roman" w:hAnsi="Times New Roman" w:cs="Times New Roman"/>
          <w:sz w:val="24"/>
          <w:szCs w:val="24"/>
        </w:rPr>
        <w:t>5</w:t>
      </w:r>
      <w:r>
        <w:rPr>
          <w:rFonts w:ascii="Times New Roman" w:hAnsi="Times New Roman" w:cs="Times New Roman"/>
          <w:sz w:val="24"/>
          <w:szCs w:val="24"/>
        </w:rPr>
        <w:t xml:space="preserve">. </w:t>
      </w:r>
      <w:r>
        <w:rPr>
          <w:rFonts w:ascii="Times New Roman" w:hAnsi="Times New Roman" w:cs="Times New Roman"/>
          <w:sz w:val="24"/>
          <w:szCs w:val="24"/>
        </w:rPr>
        <w:tab/>
        <w:t>V § 35 se doplňuje odstavec 5, který zní:</w:t>
      </w:r>
    </w:p>
    <w:p w14:paraId="17A5D6CE" w14:textId="640AF6AC" w:rsidR="004D68B0" w:rsidRPr="004D68B0" w:rsidRDefault="004D68B0" w:rsidP="008E19A2">
      <w:pPr>
        <w:spacing w:after="0"/>
        <w:ind w:left="426" w:firstLine="708"/>
        <w:jc w:val="both"/>
        <w:rPr>
          <w:rFonts w:ascii="Times New Roman" w:hAnsi="Times New Roman" w:cs="Times New Roman"/>
          <w:b/>
          <w:bCs/>
          <w:sz w:val="24"/>
          <w:szCs w:val="24"/>
        </w:rPr>
      </w:pPr>
      <w:bookmarkStart w:id="59" w:name="_Hlk122102190"/>
      <w:r>
        <w:rPr>
          <w:rFonts w:ascii="Times New Roman" w:hAnsi="Times New Roman" w:cs="Times New Roman"/>
          <w:sz w:val="24"/>
          <w:szCs w:val="24"/>
        </w:rPr>
        <w:t xml:space="preserve">„(5) </w:t>
      </w:r>
      <w:r w:rsidRPr="004D68B0">
        <w:rPr>
          <w:rFonts w:ascii="Times New Roman" w:hAnsi="Times New Roman" w:cs="Times New Roman"/>
          <w:sz w:val="24"/>
          <w:szCs w:val="24"/>
        </w:rPr>
        <w:t xml:space="preserve">Pro výkon působnosti Úřadu podle odstavce 2 písm. m) </w:t>
      </w:r>
      <w:r>
        <w:rPr>
          <w:rFonts w:ascii="Times New Roman" w:hAnsi="Times New Roman" w:cs="Times New Roman"/>
          <w:sz w:val="24"/>
          <w:szCs w:val="24"/>
        </w:rPr>
        <w:t>poskytnou</w:t>
      </w:r>
      <w:r w:rsidRPr="004D68B0">
        <w:rPr>
          <w:rFonts w:ascii="Times New Roman" w:hAnsi="Times New Roman" w:cs="Times New Roman"/>
          <w:sz w:val="24"/>
          <w:szCs w:val="24"/>
        </w:rPr>
        <w:t xml:space="preserve"> soudy, které rozhodly o</w:t>
      </w:r>
      <w:r>
        <w:rPr>
          <w:rFonts w:ascii="Times New Roman" w:hAnsi="Times New Roman" w:cs="Times New Roman"/>
          <w:sz w:val="24"/>
          <w:szCs w:val="24"/>
        </w:rPr>
        <w:t> </w:t>
      </w:r>
      <w:r w:rsidRPr="004D68B0">
        <w:rPr>
          <w:rFonts w:ascii="Times New Roman" w:hAnsi="Times New Roman" w:cs="Times New Roman"/>
          <w:sz w:val="24"/>
          <w:szCs w:val="24"/>
        </w:rPr>
        <w:t>zákazu vycestování či jiném opatření k předcházení únosu dítěte nebo</w:t>
      </w:r>
      <w:r>
        <w:rPr>
          <w:rFonts w:ascii="Times New Roman" w:hAnsi="Times New Roman" w:cs="Times New Roman"/>
          <w:sz w:val="24"/>
          <w:szCs w:val="24"/>
        </w:rPr>
        <w:t> </w:t>
      </w:r>
      <w:r w:rsidRPr="004D68B0">
        <w:rPr>
          <w:rFonts w:ascii="Times New Roman" w:hAnsi="Times New Roman" w:cs="Times New Roman"/>
          <w:sz w:val="24"/>
          <w:szCs w:val="24"/>
        </w:rPr>
        <w:t>o </w:t>
      </w:r>
      <w:r>
        <w:rPr>
          <w:rFonts w:ascii="Times New Roman" w:hAnsi="Times New Roman" w:cs="Times New Roman"/>
          <w:sz w:val="24"/>
          <w:szCs w:val="24"/>
        </w:rPr>
        <w:t>zrušení těchto rozhodnutí</w:t>
      </w:r>
      <w:r w:rsidRPr="004D68B0">
        <w:rPr>
          <w:rFonts w:ascii="Times New Roman" w:hAnsi="Times New Roman" w:cs="Times New Roman"/>
          <w:sz w:val="24"/>
          <w:szCs w:val="24"/>
        </w:rPr>
        <w:t>, Úřadu v potřebném rozsahu požadovanou součinnost.</w:t>
      </w:r>
      <w:bookmarkEnd w:id="59"/>
      <w:r w:rsidRPr="004D68B0">
        <w:rPr>
          <w:rFonts w:ascii="Times New Roman" w:hAnsi="Times New Roman" w:cs="Times New Roman"/>
          <w:sz w:val="24"/>
          <w:szCs w:val="24"/>
        </w:rPr>
        <w:t>“.</w:t>
      </w:r>
    </w:p>
    <w:p w14:paraId="27AD6FE0" w14:textId="5CCE7E98" w:rsidR="002B2486" w:rsidRDefault="002B2486" w:rsidP="002B2486">
      <w:pPr>
        <w:pStyle w:val="Odstavecseseznamem"/>
        <w:tabs>
          <w:tab w:val="left" w:pos="426"/>
        </w:tabs>
        <w:spacing w:after="0"/>
        <w:ind w:left="426"/>
        <w:jc w:val="both"/>
        <w:rPr>
          <w:rFonts w:ascii="Times New Roman" w:hAnsi="Times New Roman" w:cs="Times New Roman"/>
          <w:sz w:val="24"/>
          <w:szCs w:val="24"/>
        </w:rPr>
      </w:pPr>
    </w:p>
    <w:p w14:paraId="3868DBE6" w14:textId="0EBC9A20" w:rsidR="000A3145" w:rsidRDefault="0070438B" w:rsidP="0094346E">
      <w:pPr>
        <w:pStyle w:val="Odstavecseseznamem"/>
        <w:numPr>
          <w:ilvl w:val="0"/>
          <w:numId w:val="37"/>
        </w:numPr>
        <w:tabs>
          <w:tab w:val="left" w:pos="426"/>
        </w:tabs>
        <w:spacing w:after="0"/>
        <w:ind w:left="426" w:hanging="426"/>
        <w:jc w:val="both"/>
        <w:rPr>
          <w:rFonts w:ascii="Times New Roman" w:hAnsi="Times New Roman" w:cs="Times New Roman"/>
          <w:sz w:val="24"/>
          <w:szCs w:val="24"/>
        </w:rPr>
      </w:pPr>
      <w:r w:rsidRPr="00224247">
        <w:rPr>
          <w:rFonts w:ascii="Times New Roman" w:hAnsi="Times New Roman" w:cs="Times New Roman"/>
          <w:sz w:val="24"/>
          <w:szCs w:val="24"/>
        </w:rPr>
        <w:t>V 38 odst</w:t>
      </w:r>
      <w:r w:rsidR="000A3145">
        <w:rPr>
          <w:rFonts w:ascii="Times New Roman" w:hAnsi="Times New Roman" w:cs="Times New Roman"/>
          <w:sz w:val="24"/>
          <w:szCs w:val="24"/>
        </w:rPr>
        <w:t>avec</w:t>
      </w:r>
      <w:r w:rsidRPr="00224247">
        <w:rPr>
          <w:rFonts w:ascii="Times New Roman" w:hAnsi="Times New Roman" w:cs="Times New Roman"/>
          <w:sz w:val="24"/>
          <w:szCs w:val="24"/>
        </w:rPr>
        <w:t xml:space="preserve"> 7 </w:t>
      </w:r>
      <w:r w:rsidR="000A3145">
        <w:rPr>
          <w:rFonts w:ascii="Times New Roman" w:hAnsi="Times New Roman" w:cs="Times New Roman"/>
          <w:sz w:val="24"/>
          <w:szCs w:val="24"/>
        </w:rPr>
        <w:t xml:space="preserve">včetně poznámky pod čarou č. </w:t>
      </w:r>
      <w:r w:rsidR="005C07B6">
        <w:rPr>
          <w:rFonts w:ascii="Times New Roman" w:hAnsi="Times New Roman" w:cs="Times New Roman"/>
          <w:sz w:val="24"/>
          <w:szCs w:val="24"/>
        </w:rPr>
        <w:t>8</w:t>
      </w:r>
      <w:r w:rsidR="002B2486">
        <w:rPr>
          <w:rFonts w:ascii="Times New Roman" w:hAnsi="Times New Roman" w:cs="Times New Roman"/>
          <w:sz w:val="24"/>
          <w:szCs w:val="24"/>
        </w:rPr>
        <w:t>8</w:t>
      </w:r>
      <w:r w:rsidR="000A3145">
        <w:rPr>
          <w:rFonts w:ascii="Times New Roman" w:hAnsi="Times New Roman" w:cs="Times New Roman"/>
          <w:sz w:val="24"/>
          <w:szCs w:val="24"/>
        </w:rPr>
        <w:t xml:space="preserve"> zní:</w:t>
      </w:r>
    </w:p>
    <w:p w14:paraId="0AD304CC" w14:textId="77777777" w:rsidR="000A3145" w:rsidRDefault="000A3145" w:rsidP="00422100">
      <w:pPr>
        <w:tabs>
          <w:tab w:val="left" w:pos="426"/>
        </w:tabs>
        <w:spacing w:after="0"/>
        <w:jc w:val="both"/>
        <w:rPr>
          <w:rFonts w:ascii="Times New Roman" w:hAnsi="Times New Roman" w:cs="Times New Roman"/>
          <w:sz w:val="24"/>
          <w:szCs w:val="24"/>
        </w:rPr>
      </w:pPr>
    </w:p>
    <w:p w14:paraId="54FD7BBA" w14:textId="3E186F1C" w:rsidR="000A3145" w:rsidRDefault="000A3145" w:rsidP="00422100">
      <w:pPr>
        <w:spacing w:after="0"/>
        <w:ind w:left="426" w:firstLine="708"/>
        <w:jc w:val="both"/>
        <w:rPr>
          <w:rFonts w:ascii="Times New Roman" w:hAnsi="Times New Roman" w:cs="Times New Roman"/>
          <w:sz w:val="24"/>
          <w:szCs w:val="24"/>
        </w:rPr>
      </w:pPr>
      <w:bookmarkStart w:id="60" w:name="_Hlk120609926"/>
      <w:r>
        <w:rPr>
          <w:rFonts w:ascii="Times New Roman" w:hAnsi="Times New Roman" w:cs="Times New Roman"/>
          <w:sz w:val="24"/>
          <w:szCs w:val="24"/>
        </w:rPr>
        <w:t xml:space="preserve">„(7) </w:t>
      </w:r>
      <w:r w:rsidRPr="000A3145">
        <w:rPr>
          <w:rFonts w:ascii="Times New Roman" w:hAnsi="Times New Roman" w:cs="Times New Roman"/>
          <w:sz w:val="24"/>
          <w:szCs w:val="24"/>
        </w:rPr>
        <w:t>Účast členů komise a osob uvedených v odstavci 5 na jednání komise je jiným úkonem v obecném zájmu,</w:t>
      </w:r>
      <w:r w:rsidRPr="000A3145">
        <w:rPr>
          <w:rFonts w:ascii="Times New Roman" w:hAnsi="Times New Roman" w:cs="Times New Roman"/>
          <w:sz w:val="24"/>
          <w:szCs w:val="24"/>
          <w:vertAlign w:val="superscript"/>
        </w:rPr>
        <w:t>39)</w:t>
      </w:r>
      <w:r w:rsidRPr="000A3145">
        <w:rPr>
          <w:rFonts w:ascii="Times New Roman" w:hAnsi="Times New Roman" w:cs="Times New Roman"/>
          <w:sz w:val="24"/>
          <w:szCs w:val="24"/>
        </w:rPr>
        <w:t xml:space="preserve"> při němž náleží členům komise a osobám uvedeným v</w:t>
      </w:r>
      <w:r w:rsidR="005C07B6">
        <w:rPr>
          <w:rFonts w:ascii="Times New Roman" w:hAnsi="Times New Roman" w:cs="Times New Roman"/>
          <w:sz w:val="24"/>
          <w:szCs w:val="24"/>
        </w:rPr>
        <w:t> </w:t>
      </w:r>
      <w:r w:rsidRPr="000A3145">
        <w:rPr>
          <w:rFonts w:ascii="Times New Roman" w:hAnsi="Times New Roman" w:cs="Times New Roman"/>
          <w:sz w:val="24"/>
          <w:szCs w:val="24"/>
        </w:rPr>
        <w:t xml:space="preserve">odstavci 5 písm. c) až g) náhrada </w:t>
      </w:r>
      <w:r>
        <w:rPr>
          <w:rFonts w:ascii="Times New Roman" w:hAnsi="Times New Roman" w:cs="Times New Roman"/>
          <w:sz w:val="24"/>
          <w:szCs w:val="24"/>
        </w:rPr>
        <w:t>hotových výdajů a ušlého výdělku</w:t>
      </w:r>
      <w:r w:rsidR="005C07B6">
        <w:rPr>
          <w:rFonts w:ascii="Times New Roman" w:hAnsi="Times New Roman" w:cs="Times New Roman"/>
          <w:sz w:val="24"/>
          <w:szCs w:val="24"/>
          <w:vertAlign w:val="superscript"/>
        </w:rPr>
        <w:t>8</w:t>
      </w:r>
      <w:r w:rsidR="002B2486">
        <w:rPr>
          <w:rFonts w:ascii="Times New Roman" w:hAnsi="Times New Roman" w:cs="Times New Roman"/>
          <w:sz w:val="24"/>
          <w:szCs w:val="24"/>
          <w:vertAlign w:val="superscript"/>
        </w:rPr>
        <w:t>8</w:t>
      </w:r>
      <w:r w:rsidRPr="000A3145">
        <w:rPr>
          <w:rFonts w:ascii="Times New Roman" w:hAnsi="Times New Roman" w:cs="Times New Roman"/>
          <w:sz w:val="24"/>
          <w:szCs w:val="24"/>
          <w:vertAlign w:val="superscript"/>
        </w:rPr>
        <w:t>)</w:t>
      </w:r>
      <w:r w:rsidRPr="000A3145">
        <w:rPr>
          <w:rFonts w:ascii="Times New Roman" w:hAnsi="Times New Roman" w:cs="Times New Roman"/>
          <w:sz w:val="24"/>
          <w:szCs w:val="24"/>
        </w:rPr>
        <w:t xml:space="preserve">. Náhradu </w:t>
      </w:r>
      <w:r>
        <w:rPr>
          <w:rFonts w:ascii="Times New Roman" w:hAnsi="Times New Roman" w:cs="Times New Roman"/>
          <w:sz w:val="24"/>
          <w:szCs w:val="24"/>
        </w:rPr>
        <w:t>hotových</w:t>
      </w:r>
      <w:r w:rsidRPr="000A3145">
        <w:rPr>
          <w:rFonts w:ascii="Times New Roman" w:hAnsi="Times New Roman" w:cs="Times New Roman"/>
          <w:sz w:val="24"/>
          <w:szCs w:val="24"/>
        </w:rPr>
        <w:t xml:space="preserve"> výdajů a náhradu ušlého výdělku vyplácí obecní úřad obce s rozšířenou působností.</w:t>
      </w:r>
    </w:p>
    <w:p w14:paraId="55A104BA" w14:textId="07468C8B" w:rsidR="000A3145" w:rsidRDefault="000A3145" w:rsidP="00422100">
      <w:pPr>
        <w:spacing w:after="0"/>
        <w:ind w:left="426"/>
        <w:jc w:val="both"/>
        <w:rPr>
          <w:rFonts w:ascii="Times New Roman" w:hAnsi="Times New Roman" w:cs="Times New Roman"/>
          <w:sz w:val="24"/>
          <w:szCs w:val="24"/>
        </w:rPr>
      </w:pPr>
      <w:r>
        <w:rPr>
          <w:rFonts w:ascii="Times New Roman" w:hAnsi="Times New Roman" w:cs="Times New Roman"/>
          <w:sz w:val="24"/>
          <w:szCs w:val="24"/>
        </w:rPr>
        <w:t>___________</w:t>
      </w:r>
    </w:p>
    <w:p w14:paraId="5B9C9D9D" w14:textId="14DAFFBF" w:rsidR="00110A26" w:rsidRDefault="005C07B6" w:rsidP="00422100">
      <w:pPr>
        <w:spacing w:after="0"/>
        <w:ind w:left="426"/>
        <w:jc w:val="both"/>
        <w:rPr>
          <w:rFonts w:ascii="Times New Roman" w:hAnsi="Times New Roman" w:cs="Times New Roman"/>
          <w:sz w:val="24"/>
          <w:szCs w:val="24"/>
        </w:rPr>
      </w:pPr>
      <w:r>
        <w:rPr>
          <w:rFonts w:ascii="Times New Roman" w:hAnsi="Times New Roman" w:cs="Times New Roman"/>
          <w:sz w:val="24"/>
          <w:szCs w:val="24"/>
          <w:vertAlign w:val="superscript"/>
        </w:rPr>
        <w:t>8</w:t>
      </w:r>
      <w:r w:rsidR="002B2486">
        <w:rPr>
          <w:rFonts w:ascii="Times New Roman" w:hAnsi="Times New Roman" w:cs="Times New Roman"/>
          <w:sz w:val="24"/>
          <w:szCs w:val="24"/>
          <w:vertAlign w:val="superscript"/>
        </w:rPr>
        <w:t>8</w:t>
      </w:r>
      <w:r w:rsidR="000A3145" w:rsidRPr="000A3145">
        <w:rPr>
          <w:rFonts w:ascii="Times New Roman" w:hAnsi="Times New Roman" w:cs="Times New Roman"/>
          <w:sz w:val="24"/>
          <w:szCs w:val="24"/>
          <w:vertAlign w:val="superscript"/>
        </w:rPr>
        <w:t>)</w:t>
      </w:r>
      <w:r w:rsidR="000A3145">
        <w:rPr>
          <w:rFonts w:ascii="Times New Roman" w:hAnsi="Times New Roman" w:cs="Times New Roman"/>
          <w:sz w:val="24"/>
          <w:szCs w:val="24"/>
        </w:rPr>
        <w:t xml:space="preserve"> § 79 odst. 4 správního řádu</w:t>
      </w:r>
      <w:r w:rsidR="00677C0D" w:rsidRPr="000A3145">
        <w:rPr>
          <w:rFonts w:ascii="Times New Roman" w:hAnsi="Times New Roman" w:cs="Times New Roman"/>
          <w:sz w:val="24"/>
          <w:szCs w:val="24"/>
        </w:rPr>
        <w:t>.</w:t>
      </w:r>
      <w:bookmarkEnd w:id="60"/>
    </w:p>
    <w:p w14:paraId="00DC9F16" w14:textId="041E0063" w:rsidR="0070438B" w:rsidRDefault="00110A26" w:rsidP="00110A26">
      <w:pPr>
        <w:tabs>
          <w:tab w:val="left" w:pos="709"/>
        </w:tabs>
        <w:spacing w:after="0"/>
        <w:ind w:left="708"/>
        <w:jc w:val="both"/>
        <w:rPr>
          <w:rFonts w:ascii="Times New Roman" w:hAnsi="Times New Roman" w:cs="Times New Roman"/>
          <w:sz w:val="24"/>
          <w:szCs w:val="24"/>
        </w:rPr>
      </w:pPr>
      <w:bookmarkStart w:id="61" w:name="_Hlk120610693"/>
      <w:r>
        <w:rPr>
          <w:rFonts w:ascii="Times New Roman" w:hAnsi="Times New Roman" w:cs="Times New Roman"/>
          <w:sz w:val="24"/>
          <w:szCs w:val="24"/>
        </w:rPr>
        <w:tab/>
        <w:t xml:space="preserve">Vyhláška č. 520/2005 Sb., </w:t>
      </w:r>
      <w:r w:rsidRPr="00110A26">
        <w:rPr>
          <w:rFonts w:ascii="Times New Roman" w:hAnsi="Times New Roman" w:cs="Times New Roman"/>
          <w:sz w:val="24"/>
          <w:szCs w:val="24"/>
        </w:rPr>
        <w:t>o rozsahu hotových výdajů a ušlého výdělku, které správní orgán hradí jiným osobám, a o výši paušální částky nákladů řízení</w:t>
      </w:r>
      <w:r>
        <w:rPr>
          <w:rFonts w:ascii="Times New Roman" w:hAnsi="Times New Roman" w:cs="Times New Roman"/>
          <w:sz w:val="24"/>
          <w:szCs w:val="24"/>
        </w:rPr>
        <w:t>, ve znění vyhlášky č.</w:t>
      </w:r>
      <w:r w:rsidR="00331460">
        <w:rPr>
          <w:rFonts w:ascii="Times New Roman" w:hAnsi="Times New Roman" w:cs="Times New Roman"/>
          <w:sz w:val="24"/>
          <w:szCs w:val="24"/>
        </w:rPr>
        <w:t> </w:t>
      </w:r>
      <w:r>
        <w:rPr>
          <w:rFonts w:ascii="Times New Roman" w:hAnsi="Times New Roman" w:cs="Times New Roman"/>
          <w:sz w:val="24"/>
          <w:szCs w:val="24"/>
        </w:rPr>
        <w:t>112/2017 Sb.</w:t>
      </w:r>
      <w:bookmarkEnd w:id="61"/>
      <w:r w:rsidR="000A3145">
        <w:rPr>
          <w:rFonts w:ascii="Times New Roman" w:hAnsi="Times New Roman" w:cs="Times New Roman"/>
          <w:sz w:val="24"/>
          <w:szCs w:val="24"/>
        </w:rPr>
        <w:t>“</w:t>
      </w:r>
      <w:r w:rsidR="00422100">
        <w:rPr>
          <w:rFonts w:ascii="Times New Roman" w:hAnsi="Times New Roman" w:cs="Times New Roman"/>
          <w:sz w:val="24"/>
          <w:szCs w:val="24"/>
        </w:rPr>
        <w:t>.</w:t>
      </w:r>
    </w:p>
    <w:p w14:paraId="414F27D6" w14:textId="14B81FE0" w:rsidR="008C7F2E" w:rsidRDefault="008C7F2E" w:rsidP="008C7F2E">
      <w:pPr>
        <w:tabs>
          <w:tab w:val="left" w:pos="709"/>
        </w:tabs>
        <w:spacing w:after="0"/>
        <w:jc w:val="both"/>
        <w:rPr>
          <w:rFonts w:ascii="Times New Roman" w:hAnsi="Times New Roman" w:cs="Times New Roman"/>
          <w:sz w:val="24"/>
          <w:szCs w:val="24"/>
        </w:rPr>
      </w:pPr>
    </w:p>
    <w:p w14:paraId="76AB93C3" w14:textId="4E3A6D02" w:rsidR="008C7F2E" w:rsidRPr="000A3145" w:rsidRDefault="0076745A" w:rsidP="008C7F2E">
      <w:pPr>
        <w:tabs>
          <w:tab w:val="left" w:pos="709"/>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4</w:t>
      </w:r>
      <w:r w:rsidR="0094346E">
        <w:rPr>
          <w:rFonts w:ascii="Times New Roman" w:hAnsi="Times New Roman" w:cs="Times New Roman"/>
          <w:sz w:val="24"/>
          <w:szCs w:val="24"/>
        </w:rPr>
        <w:t>7</w:t>
      </w:r>
      <w:r w:rsidR="008C7F2E">
        <w:rPr>
          <w:rFonts w:ascii="Times New Roman" w:hAnsi="Times New Roman" w:cs="Times New Roman"/>
          <w:sz w:val="24"/>
          <w:szCs w:val="24"/>
        </w:rPr>
        <w:t>.</w:t>
      </w:r>
      <w:r w:rsidR="008C7F2E">
        <w:rPr>
          <w:rFonts w:ascii="Times New Roman" w:hAnsi="Times New Roman" w:cs="Times New Roman"/>
          <w:sz w:val="24"/>
          <w:szCs w:val="24"/>
        </w:rPr>
        <w:tab/>
        <w:t xml:space="preserve">V § 38a odst. 1 písm. b) a c) </w:t>
      </w:r>
      <w:proofErr w:type="gramStart"/>
      <w:r w:rsidR="008C7F2E">
        <w:rPr>
          <w:rFonts w:ascii="Times New Roman" w:hAnsi="Times New Roman" w:cs="Times New Roman"/>
          <w:sz w:val="24"/>
          <w:szCs w:val="24"/>
        </w:rPr>
        <w:t>se</w:t>
      </w:r>
      <w:proofErr w:type="gramEnd"/>
      <w:r w:rsidR="008C7F2E">
        <w:rPr>
          <w:rFonts w:ascii="Times New Roman" w:hAnsi="Times New Roman" w:cs="Times New Roman"/>
          <w:sz w:val="24"/>
          <w:szCs w:val="24"/>
        </w:rPr>
        <w:t xml:space="preserve"> slova „sociálně-právní ochrany“ nahrazují slovy „pro děti vyžadující okamžitou pomoc“.</w:t>
      </w:r>
    </w:p>
    <w:p w14:paraId="0C20DA84" w14:textId="77777777" w:rsidR="001B58EF" w:rsidRPr="00224247" w:rsidRDefault="001B58EF" w:rsidP="00422100">
      <w:pPr>
        <w:pStyle w:val="Odstavecseseznamem"/>
        <w:tabs>
          <w:tab w:val="left" w:pos="426"/>
        </w:tabs>
        <w:spacing w:after="0"/>
        <w:ind w:left="0"/>
        <w:jc w:val="both"/>
        <w:rPr>
          <w:rFonts w:ascii="Times New Roman" w:hAnsi="Times New Roman" w:cs="Times New Roman"/>
          <w:sz w:val="24"/>
          <w:szCs w:val="24"/>
        </w:rPr>
      </w:pPr>
    </w:p>
    <w:p w14:paraId="232A2A57" w14:textId="31A29D89" w:rsidR="00CC46CB" w:rsidRDefault="001C1A2C" w:rsidP="0094346E">
      <w:pPr>
        <w:pStyle w:val="Odstavecseseznamem"/>
        <w:numPr>
          <w:ilvl w:val="0"/>
          <w:numId w:val="38"/>
        </w:numPr>
        <w:spacing w:after="0"/>
        <w:ind w:left="426" w:hanging="426"/>
        <w:jc w:val="both"/>
        <w:rPr>
          <w:rFonts w:ascii="Times New Roman" w:hAnsi="Times New Roman" w:cs="Times New Roman"/>
          <w:sz w:val="24"/>
          <w:szCs w:val="24"/>
        </w:rPr>
      </w:pPr>
      <w:r w:rsidRPr="00224247">
        <w:rPr>
          <w:rFonts w:ascii="Times New Roman" w:hAnsi="Times New Roman" w:cs="Times New Roman"/>
          <w:sz w:val="24"/>
          <w:szCs w:val="24"/>
        </w:rPr>
        <w:t xml:space="preserve">Nadpis části čtvrté zní: </w:t>
      </w:r>
      <w:bookmarkStart w:id="62" w:name="_Hlk114753607"/>
      <w:r w:rsidR="00555612" w:rsidRPr="00224247">
        <w:rPr>
          <w:rFonts w:ascii="Times New Roman" w:hAnsi="Times New Roman" w:cs="Times New Roman"/>
          <w:sz w:val="24"/>
          <w:szCs w:val="24"/>
        </w:rPr>
        <w:t>„</w:t>
      </w:r>
      <w:bookmarkEnd w:id="62"/>
      <w:r w:rsidR="009A1874" w:rsidRPr="00422100">
        <w:rPr>
          <w:rFonts w:ascii="Times New Roman" w:hAnsi="Times New Roman" w:cs="Times New Roman"/>
          <w:b/>
          <w:bCs/>
          <w:sz w:val="24"/>
          <w:szCs w:val="24"/>
        </w:rPr>
        <w:t>NĚKTERÉ</w:t>
      </w:r>
      <w:r w:rsidR="009A1874">
        <w:rPr>
          <w:rFonts w:ascii="Times New Roman" w:hAnsi="Times New Roman" w:cs="Times New Roman"/>
          <w:sz w:val="24"/>
          <w:szCs w:val="24"/>
        </w:rPr>
        <w:t xml:space="preserve"> </w:t>
      </w:r>
      <w:r w:rsidR="00D25397" w:rsidRPr="00B13B96">
        <w:rPr>
          <w:rFonts w:ascii="Times New Roman" w:hAnsi="Times New Roman" w:cs="Times New Roman"/>
          <w:b/>
          <w:bCs/>
          <w:sz w:val="24"/>
          <w:szCs w:val="24"/>
        </w:rPr>
        <w:t>SLUŽBY</w:t>
      </w:r>
      <w:r w:rsidRPr="00B13B96">
        <w:rPr>
          <w:rFonts w:ascii="Times New Roman" w:hAnsi="Times New Roman" w:cs="Times New Roman"/>
          <w:b/>
          <w:bCs/>
          <w:sz w:val="24"/>
          <w:szCs w:val="24"/>
        </w:rPr>
        <w:t xml:space="preserve"> SOCIÁLNĚ-PRÁVNÍ OCHRANY</w:t>
      </w:r>
      <w:bookmarkStart w:id="63" w:name="_Hlk114832092"/>
      <w:r w:rsidR="00555612" w:rsidRPr="00224247">
        <w:rPr>
          <w:rFonts w:ascii="Times New Roman" w:hAnsi="Times New Roman" w:cs="Times New Roman"/>
          <w:sz w:val="24"/>
          <w:szCs w:val="24"/>
        </w:rPr>
        <w:t>“</w:t>
      </w:r>
      <w:r w:rsidRPr="00224247">
        <w:rPr>
          <w:rFonts w:ascii="Times New Roman" w:hAnsi="Times New Roman" w:cs="Times New Roman"/>
          <w:sz w:val="24"/>
          <w:szCs w:val="24"/>
        </w:rPr>
        <w:t>.</w:t>
      </w:r>
      <w:bookmarkEnd w:id="63"/>
    </w:p>
    <w:p w14:paraId="60DEBE42" w14:textId="77777777" w:rsidR="005F084B" w:rsidRPr="00E008F8" w:rsidRDefault="005F084B" w:rsidP="00422100">
      <w:pPr>
        <w:pStyle w:val="Odstavecseseznamem"/>
        <w:spacing w:after="0"/>
        <w:ind w:left="426" w:hanging="426"/>
        <w:jc w:val="both"/>
        <w:rPr>
          <w:rFonts w:ascii="Times New Roman" w:hAnsi="Times New Roman" w:cs="Times New Roman"/>
          <w:sz w:val="24"/>
          <w:szCs w:val="24"/>
        </w:rPr>
      </w:pPr>
    </w:p>
    <w:p w14:paraId="59E00C11" w14:textId="44BEC4A9" w:rsidR="00713345" w:rsidRDefault="00713345" w:rsidP="0094346E">
      <w:pPr>
        <w:pStyle w:val="Odstavecseseznamem"/>
        <w:numPr>
          <w:ilvl w:val="0"/>
          <w:numId w:val="38"/>
        </w:numPr>
        <w:spacing w:after="0"/>
        <w:ind w:left="426" w:hanging="426"/>
        <w:jc w:val="both"/>
        <w:rPr>
          <w:rFonts w:ascii="Times New Roman" w:hAnsi="Times New Roman" w:cs="Times New Roman"/>
          <w:sz w:val="24"/>
          <w:szCs w:val="24"/>
        </w:rPr>
      </w:pPr>
      <w:r w:rsidRPr="00894A0F">
        <w:rPr>
          <w:rFonts w:ascii="Times New Roman" w:hAnsi="Times New Roman" w:cs="Times New Roman"/>
          <w:sz w:val="24"/>
          <w:szCs w:val="24"/>
        </w:rPr>
        <w:t xml:space="preserve">§ 39 </w:t>
      </w:r>
      <w:r w:rsidR="00894A0F" w:rsidRPr="00894A0F">
        <w:rPr>
          <w:rFonts w:ascii="Times New Roman" w:hAnsi="Times New Roman" w:cs="Times New Roman"/>
          <w:sz w:val="24"/>
          <w:szCs w:val="24"/>
        </w:rPr>
        <w:t>se zrušuje.</w:t>
      </w:r>
    </w:p>
    <w:p w14:paraId="3032000E" w14:textId="77777777" w:rsidR="009A3B16" w:rsidRPr="009A3B16" w:rsidRDefault="009A3B16" w:rsidP="009A3B16">
      <w:pPr>
        <w:pStyle w:val="Odstavecseseznamem"/>
        <w:rPr>
          <w:rFonts w:ascii="Times New Roman" w:hAnsi="Times New Roman" w:cs="Times New Roman"/>
          <w:sz w:val="24"/>
          <w:szCs w:val="24"/>
        </w:rPr>
      </w:pPr>
    </w:p>
    <w:p w14:paraId="0514404D" w14:textId="491A1BEB" w:rsidR="004C67FF" w:rsidRPr="00224247" w:rsidRDefault="008A2AA4" w:rsidP="0094346E">
      <w:pPr>
        <w:pStyle w:val="Odstavecseseznamem"/>
        <w:numPr>
          <w:ilvl w:val="0"/>
          <w:numId w:val="38"/>
        </w:numPr>
        <w:spacing w:after="0"/>
        <w:ind w:left="425" w:hanging="425"/>
        <w:jc w:val="both"/>
        <w:rPr>
          <w:rFonts w:ascii="Times New Roman" w:hAnsi="Times New Roman" w:cs="Times New Roman"/>
          <w:sz w:val="24"/>
          <w:szCs w:val="24"/>
        </w:rPr>
      </w:pPr>
      <w:r w:rsidRPr="00224247">
        <w:rPr>
          <w:rFonts w:ascii="Times New Roman" w:hAnsi="Times New Roman" w:cs="Times New Roman"/>
          <w:sz w:val="24"/>
          <w:szCs w:val="24"/>
        </w:rPr>
        <w:t>§ 40 včetně nadpisu zní:</w:t>
      </w:r>
    </w:p>
    <w:p w14:paraId="09ADE1DD" w14:textId="77777777" w:rsidR="008A2AA4" w:rsidRPr="00224247" w:rsidRDefault="008A2AA4" w:rsidP="00422100">
      <w:pPr>
        <w:pStyle w:val="Odstavecseseznamem"/>
        <w:spacing w:after="0"/>
        <w:ind w:left="425" w:hanging="425"/>
        <w:jc w:val="both"/>
        <w:rPr>
          <w:rFonts w:ascii="Times New Roman" w:hAnsi="Times New Roman" w:cs="Times New Roman"/>
          <w:sz w:val="24"/>
          <w:szCs w:val="24"/>
        </w:rPr>
      </w:pPr>
    </w:p>
    <w:p w14:paraId="434B35BB" w14:textId="0E29B5F0" w:rsidR="008A2AA4" w:rsidRPr="00224247" w:rsidRDefault="008A2AA4" w:rsidP="008E206C">
      <w:pPr>
        <w:pStyle w:val="Odstavecseseznamem"/>
        <w:keepNext/>
        <w:widowControl w:val="0"/>
        <w:autoSpaceDE w:val="0"/>
        <w:autoSpaceDN w:val="0"/>
        <w:adjustRightInd w:val="0"/>
        <w:spacing w:after="0"/>
        <w:ind w:left="0"/>
        <w:jc w:val="center"/>
        <w:rPr>
          <w:rFonts w:ascii="Times New Roman" w:hAnsi="Times New Roman" w:cs="Times New Roman"/>
          <w:sz w:val="24"/>
          <w:szCs w:val="24"/>
        </w:rPr>
      </w:pPr>
      <w:bookmarkStart w:id="64" w:name="_Hlk120612175"/>
      <w:r w:rsidRPr="00224247">
        <w:rPr>
          <w:rFonts w:ascii="Times New Roman" w:hAnsi="Times New Roman" w:cs="Times New Roman"/>
          <w:sz w:val="24"/>
          <w:szCs w:val="24"/>
        </w:rPr>
        <w:lastRenderedPageBreak/>
        <w:t>„§ 40</w:t>
      </w:r>
    </w:p>
    <w:p w14:paraId="35CDDBAF" w14:textId="54CA043D" w:rsidR="008A2AA4" w:rsidRPr="002D533C" w:rsidRDefault="008A2AA4" w:rsidP="00422100">
      <w:pPr>
        <w:widowControl w:val="0"/>
        <w:autoSpaceDE w:val="0"/>
        <w:autoSpaceDN w:val="0"/>
        <w:adjustRightInd w:val="0"/>
        <w:spacing w:after="0"/>
        <w:contextualSpacing/>
        <w:jc w:val="center"/>
        <w:rPr>
          <w:rFonts w:ascii="Times New Roman" w:hAnsi="Times New Roman" w:cs="Times New Roman"/>
          <w:b/>
          <w:bCs/>
          <w:sz w:val="24"/>
          <w:szCs w:val="24"/>
        </w:rPr>
      </w:pPr>
      <w:r w:rsidRPr="002D533C">
        <w:rPr>
          <w:rFonts w:ascii="Times New Roman" w:hAnsi="Times New Roman" w:cs="Times New Roman"/>
          <w:b/>
          <w:bCs/>
          <w:sz w:val="24"/>
          <w:szCs w:val="24"/>
        </w:rPr>
        <w:t xml:space="preserve">Odborné poradenství pro zájemce o </w:t>
      </w:r>
      <w:r w:rsidR="002D533C">
        <w:rPr>
          <w:rFonts w:ascii="Times New Roman" w:hAnsi="Times New Roman" w:cs="Times New Roman"/>
          <w:b/>
          <w:bCs/>
          <w:sz w:val="24"/>
          <w:szCs w:val="24"/>
        </w:rPr>
        <w:t>osvojení nebo pěstounskou péči</w:t>
      </w:r>
    </w:p>
    <w:p w14:paraId="495D0221" w14:textId="77777777" w:rsidR="00075387" w:rsidRPr="002D533C" w:rsidRDefault="00075387" w:rsidP="00422100">
      <w:pPr>
        <w:widowControl w:val="0"/>
        <w:autoSpaceDE w:val="0"/>
        <w:autoSpaceDN w:val="0"/>
        <w:adjustRightInd w:val="0"/>
        <w:spacing w:after="0"/>
        <w:ind w:left="425" w:hanging="425"/>
        <w:contextualSpacing/>
        <w:jc w:val="center"/>
        <w:rPr>
          <w:rFonts w:ascii="Times New Roman" w:hAnsi="Times New Roman" w:cs="Times New Roman"/>
          <w:b/>
          <w:bCs/>
          <w:sz w:val="24"/>
          <w:szCs w:val="24"/>
        </w:rPr>
      </w:pPr>
    </w:p>
    <w:p w14:paraId="6E185269" w14:textId="1D8E0893" w:rsidR="008A2AA4" w:rsidRPr="002D533C" w:rsidRDefault="008A2AA4" w:rsidP="00422100">
      <w:pPr>
        <w:pStyle w:val="Odstavecseseznamem"/>
        <w:spacing w:after="0"/>
        <w:ind w:left="425" w:firstLine="709"/>
        <w:jc w:val="both"/>
        <w:rPr>
          <w:rFonts w:ascii="Times New Roman" w:hAnsi="Times New Roman" w:cs="Times New Roman"/>
          <w:sz w:val="24"/>
          <w:szCs w:val="24"/>
        </w:rPr>
      </w:pPr>
      <w:r w:rsidRPr="002D533C">
        <w:rPr>
          <w:rFonts w:ascii="Times New Roman" w:hAnsi="Times New Roman" w:cs="Times New Roman"/>
          <w:sz w:val="24"/>
          <w:szCs w:val="24"/>
        </w:rPr>
        <w:t>Odborné poradenství související s osvojením dítěte nebo svěřením dítěte do</w:t>
      </w:r>
      <w:r w:rsidR="00422100" w:rsidRPr="002D533C">
        <w:rPr>
          <w:rFonts w:ascii="Times New Roman" w:hAnsi="Times New Roman" w:cs="Times New Roman"/>
          <w:sz w:val="24"/>
          <w:szCs w:val="24"/>
        </w:rPr>
        <w:t> </w:t>
      </w:r>
      <w:r w:rsidRPr="002D533C">
        <w:rPr>
          <w:rFonts w:ascii="Times New Roman" w:hAnsi="Times New Roman" w:cs="Times New Roman"/>
          <w:sz w:val="24"/>
          <w:szCs w:val="24"/>
        </w:rPr>
        <w:t xml:space="preserve">pěstounské péče je poskytováno pověřenou osobou </w:t>
      </w:r>
      <w:r w:rsidR="002D533C">
        <w:rPr>
          <w:rFonts w:ascii="Times New Roman" w:hAnsi="Times New Roman" w:cs="Times New Roman"/>
          <w:sz w:val="24"/>
          <w:szCs w:val="24"/>
        </w:rPr>
        <w:t>zájemcům o osvojení nebo pěstounskou péči</w:t>
      </w:r>
      <w:r w:rsidR="00B422C3" w:rsidRPr="002D533C">
        <w:rPr>
          <w:rFonts w:ascii="Times New Roman" w:hAnsi="Times New Roman" w:cs="Times New Roman"/>
          <w:sz w:val="24"/>
          <w:szCs w:val="24"/>
        </w:rPr>
        <w:t>,</w:t>
      </w:r>
      <w:r w:rsidRPr="002D533C">
        <w:rPr>
          <w:rFonts w:ascii="Times New Roman" w:hAnsi="Times New Roman" w:cs="Times New Roman"/>
          <w:sz w:val="24"/>
          <w:szCs w:val="24"/>
        </w:rPr>
        <w:t xml:space="preserve"> </w:t>
      </w:r>
      <w:r w:rsidR="009B6C43" w:rsidRPr="002D533C">
        <w:rPr>
          <w:rFonts w:ascii="Times New Roman" w:hAnsi="Times New Roman" w:cs="Times New Roman"/>
          <w:sz w:val="24"/>
          <w:szCs w:val="24"/>
        </w:rPr>
        <w:t xml:space="preserve">a to </w:t>
      </w:r>
      <w:r w:rsidRPr="002D533C">
        <w:rPr>
          <w:rFonts w:ascii="Times New Roman" w:hAnsi="Times New Roman" w:cs="Times New Roman"/>
          <w:sz w:val="24"/>
          <w:szCs w:val="24"/>
        </w:rPr>
        <w:t xml:space="preserve">zejména </w:t>
      </w:r>
      <w:r w:rsidR="009B6C43" w:rsidRPr="002D533C">
        <w:rPr>
          <w:rFonts w:ascii="Times New Roman" w:hAnsi="Times New Roman" w:cs="Times New Roman"/>
          <w:sz w:val="24"/>
          <w:szCs w:val="24"/>
        </w:rPr>
        <w:t>v oblasti</w:t>
      </w:r>
      <w:r w:rsidRPr="002D533C">
        <w:rPr>
          <w:rFonts w:ascii="Times New Roman" w:hAnsi="Times New Roman" w:cs="Times New Roman"/>
          <w:sz w:val="24"/>
          <w:szCs w:val="24"/>
        </w:rPr>
        <w:t xml:space="preserve"> zprostředkování navazujících služeb, poskytnutí poradenství v oblastech orientace v sociálních systémech, práva, psychologie</w:t>
      </w:r>
      <w:r w:rsidR="009B6C43" w:rsidRPr="002D533C">
        <w:rPr>
          <w:rFonts w:ascii="Times New Roman" w:hAnsi="Times New Roman" w:cs="Times New Roman"/>
          <w:sz w:val="24"/>
          <w:szCs w:val="24"/>
        </w:rPr>
        <w:t>,</w:t>
      </w:r>
      <w:r w:rsidRPr="002D533C">
        <w:rPr>
          <w:rFonts w:ascii="Times New Roman" w:hAnsi="Times New Roman" w:cs="Times New Roman"/>
          <w:sz w:val="24"/>
          <w:szCs w:val="24"/>
        </w:rPr>
        <w:t xml:space="preserve"> vzdělávání</w:t>
      </w:r>
      <w:r w:rsidR="009B6C43" w:rsidRPr="002D533C">
        <w:rPr>
          <w:rFonts w:ascii="Times New Roman" w:hAnsi="Times New Roman" w:cs="Times New Roman"/>
          <w:sz w:val="24"/>
          <w:szCs w:val="24"/>
        </w:rPr>
        <w:t xml:space="preserve"> a </w:t>
      </w:r>
      <w:r w:rsidRPr="002D533C">
        <w:rPr>
          <w:rFonts w:ascii="Times New Roman" w:hAnsi="Times New Roman" w:cs="Times New Roman"/>
          <w:sz w:val="24"/>
          <w:szCs w:val="24"/>
        </w:rPr>
        <w:t>pomoc</w:t>
      </w:r>
      <w:r w:rsidR="009B6C43" w:rsidRPr="002D533C">
        <w:rPr>
          <w:rFonts w:ascii="Times New Roman" w:hAnsi="Times New Roman" w:cs="Times New Roman"/>
          <w:sz w:val="24"/>
          <w:szCs w:val="24"/>
        </w:rPr>
        <w:t>i</w:t>
      </w:r>
      <w:r w:rsidRPr="002D533C">
        <w:rPr>
          <w:rFonts w:ascii="Times New Roman" w:hAnsi="Times New Roman" w:cs="Times New Roman"/>
          <w:sz w:val="24"/>
          <w:szCs w:val="24"/>
        </w:rPr>
        <w:t xml:space="preserve"> při uplatňování práv a oprávněných zájmů.</w:t>
      </w:r>
      <w:bookmarkEnd w:id="64"/>
      <w:r w:rsidRPr="002D533C">
        <w:rPr>
          <w:rFonts w:ascii="Times New Roman" w:hAnsi="Times New Roman" w:cs="Times New Roman"/>
          <w:sz w:val="24"/>
          <w:szCs w:val="24"/>
        </w:rPr>
        <w:t>“.</w:t>
      </w:r>
    </w:p>
    <w:p w14:paraId="25DE4351" w14:textId="77777777" w:rsidR="008A2AA4" w:rsidRPr="002D533C" w:rsidRDefault="008A2AA4" w:rsidP="00422100">
      <w:pPr>
        <w:pStyle w:val="Odstavecseseznamem"/>
        <w:spacing w:after="0"/>
        <w:ind w:left="425" w:firstLine="709"/>
        <w:jc w:val="both"/>
        <w:rPr>
          <w:rFonts w:ascii="Times New Roman" w:hAnsi="Times New Roman" w:cs="Times New Roman"/>
          <w:sz w:val="24"/>
          <w:szCs w:val="24"/>
        </w:rPr>
      </w:pPr>
    </w:p>
    <w:p w14:paraId="0209E265" w14:textId="651FDC3C" w:rsidR="00CD2403" w:rsidRPr="002D533C" w:rsidRDefault="00AE2DFF" w:rsidP="0094346E">
      <w:pPr>
        <w:pStyle w:val="Odstavecseseznamem"/>
        <w:numPr>
          <w:ilvl w:val="0"/>
          <w:numId w:val="38"/>
        </w:numPr>
        <w:spacing w:after="0"/>
        <w:ind w:left="425" w:hanging="425"/>
        <w:jc w:val="both"/>
        <w:rPr>
          <w:rFonts w:ascii="Times New Roman" w:hAnsi="Times New Roman" w:cs="Times New Roman"/>
          <w:sz w:val="24"/>
          <w:szCs w:val="24"/>
        </w:rPr>
      </w:pPr>
      <w:r w:rsidRPr="002D533C">
        <w:rPr>
          <w:rFonts w:ascii="Times New Roman" w:hAnsi="Times New Roman" w:cs="Times New Roman"/>
          <w:sz w:val="24"/>
          <w:szCs w:val="24"/>
        </w:rPr>
        <w:t xml:space="preserve">§ </w:t>
      </w:r>
      <w:r w:rsidR="00CD2403" w:rsidRPr="002D533C">
        <w:rPr>
          <w:rFonts w:ascii="Times New Roman" w:hAnsi="Times New Roman" w:cs="Times New Roman"/>
          <w:sz w:val="24"/>
          <w:szCs w:val="24"/>
        </w:rPr>
        <w:t>41 se zrušuj</w:t>
      </w:r>
      <w:r w:rsidR="008A4054" w:rsidRPr="002D533C">
        <w:rPr>
          <w:rFonts w:ascii="Times New Roman" w:hAnsi="Times New Roman" w:cs="Times New Roman"/>
          <w:sz w:val="24"/>
          <w:szCs w:val="24"/>
        </w:rPr>
        <w:t>e</w:t>
      </w:r>
      <w:r w:rsidR="00CD2403" w:rsidRPr="002D533C">
        <w:rPr>
          <w:rFonts w:ascii="Times New Roman" w:hAnsi="Times New Roman" w:cs="Times New Roman"/>
          <w:sz w:val="24"/>
          <w:szCs w:val="24"/>
        </w:rPr>
        <w:t>.</w:t>
      </w:r>
    </w:p>
    <w:p w14:paraId="62366213" w14:textId="77777777" w:rsidR="0079720B" w:rsidRPr="00224247" w:rsidRDefault="0079720B" w:rsidP="00ED17DD">
      <w:pPr>
        <w:pStyle w:val="Odstavecseseznamem"/>
        <w:spacing w:after="0"/>
        <w:ind w:left="425" w:firstLine="709"/>
        <w:jc w:val="both"/>
        <w:rPr>
          <w:rFonts w:ascii="Times New Roman" w:hAnsi="Times New Roman" w:cs="Times New Roman"/>
          <w:sz w:val="24"/>
          <w:szCs w:val="24"/>
        </w:rPr>
      </w:pPr>
    </w:p>
    <w:p w14:paraId="77A0813B" w14:textId="23123FAD" w:rsidR="007D40C5" w:rsidRPr="007D40C5" w:rsidRDefault="0079720B" w:rsidP="0094346E">
      <w:pPr>
        <w:pStyle w:val="Odstavecseseznamem"/>
        <w:numPr>
          <w:ilvl w:val="0"/>
          <w:numId w:val="38"/>
        </w:numPr>
        <w:spacing w:after="0"/>
        <w:ind w:left="425" w:hanging="425"/>
        <w:jc w:val="both"/>
        <w:rPr>
          <w:rFonts w:ascii="Times New Roman" w:hAnsi="Times New Roman" w:cs="Times New Roman"/>
          <w:sz w:val="24"/>
          <w:szCs w:val="24"/>
        </w:rPr>
      </w:pPr>
      <w:r w:rsidRPr="00224247">
        <w:rPr>
          <w:rFonts w:ascii="Times New Roman" w:hAnsi="Times New Roman" w:cs="Times New Roman"/>
          <w:sz w:val="24"/>
          <w:szCs w:val="24"/>
        </w:rPr>
        <w:t xml:space="preserve">V </w:t>
      </w:r>
      <w:r w:rsidR="007D40C5">
        <w:rPr>
          <w:rFonts w:ascii="Times New Roman" w:hAnsi="Times New Roman" w:cs="Times New Roman"/>
          <w:sz w:val="24"/>
          <w:szCs w:val="24"/>
        </w:rPr>
        <w:t>§ 42</w:t>
      </w:r>
      <w:r w:rsidR="006E3CF7">
        <w:rPr>
          <w:rFonts w:ascii="Times New Roman" w:hAnsi="Times New Roman" w:cs="Times New Roman"/>
          <w:sz w:val="24"/>
          <w:szCs w:val="24"/>
        </w:rPr>
        <w:t xml:space="preserve"> odst</w:t>
      </w:r>
      <w:r w:rsidR="005E6DAF">
        <w:rPr>
          <w:rFonts w:ascii="Times New Roman" w:hAnsi="Times New Roman" w:cs="Times New Roman"/>
          <w:sz w:val="24"/>
          <w:szCs w:val="24"/>
        </w:rPr>
        <w:t>.</w:t>
      </w:r>
      <w:r w:rsidR="006E3CF7">
        <w:rPr>
          <w:rFonts w:ascii="Times New Roman" w:hAnsi="Times New Roman" w:cs="Times New Roman"/>
          <w:sz w:val="24"/>
          <w:szCs w:val="24"/>
        </w:rPr>
        <w:t xml:space="preserve"> 1</w:t>
      </w:r>
      <w:r w:rsidR="007D40C5">
        <w:rPr>
          <w:rFonts w:ascii="Times New Roman" w:hAnsi="Times New Roman" w:cs="Times New Roman"/>
          <w:sz w:val="24"/>
          <w:szCs w:val="24"/>
        </w:rPr>
        <w:t xml:space="preserve"> </w:t>
      </w:r>
      <w:r w:rsidR="005E6DAF">
        <w:rPr>
          <w:rFonts w:ascii="Times New Roman" w:hAnsi="Times New Roman" w:cs="Times New Roman"/>
          <w:sz w:val="24"/>
          <w:szCs w:val="24"/>
        </w:rPr>
        <w:t>se věta poslední nahrazuje větami „</w:t>
      </w:r>
      <w:bookmarkStart w:id="65" w:name="_Hlk120612830"/>
      <w:r w:rsidR="005E6DAF">
        <w:rPr>
          <w:rFonts w:ascii="Times New Roman" w:hAnsi="Times New Roman" w:cs="Times New Roman"/>
          <w:sz w:val="24"/>
          <w:szCs w:val="24"/>
        </w:rPr>
        <w:t>Není-li dále stanoveno jinak, ochrana a</w:t>
      </w:r>
      <w:r w:rsidR="00062C85">
        <w:rPr>
          <w:rFonts w:ascii="Times New Roman" w:hAnsi="Times New Roman" w:cs="Times New Roman"/>
          <w:sz w:val="24"/>
          <w:szCs w:val="24"/>
        </w:rPr>
        <w:t> </w:t>
      </w:r>
      <w:r w:rsidR="005E6DAF">
        <w:rPr>
          <w:rFonts w:ascii="Times New Roman" w:hAnsi="Times New Roman" w:cs="Times New Roman"/>
          <w:sz w:val="24"/>
          <w:szCs w:val="24"/>
        </w:rPr>
        <w:t>pomoc se poskytuje po přechodnou dobu nepřesahující zpravidla dobu 6 měsíců bez</w:t>
      </w:r>
      <w:r w:rsidR="00062C85">
        <w:rPr>
          <w:rFonts w:ascii="Times New Roman" w:hAnsi="Times New Roman" w:cs="Times New Roman"/>
          <w:sz w:val="24"/>
          <w:szCs w:val="24"/>
        </w:rPr>
        <w:t> </w:t>
      </w:r>
      <w:r w:rsidR="005E6DAF">
        <w:rPr>
          <w:rFonts w:ascii="Times New Roman" w:hAnsi="Times New Roman" w:cs="Times New Roman"/>
          <w:sz w:val="24"/>
          <w:szCs w:val="24"/>
        </w:rPr>
        <w:t xml:space="preserve">ohledu na to, je-li poskytována na základě smlouvy o poskytování ochrany a pomoci nebo na základě soudního rozhodnutí. </w:t>
      </w:r>
      <w:bookmarkStart w:id="66" w:name="_Hlk115094214"/>
      <w:r w:rsidR="00372AB5" w:rsidRPr="00372AB5">
        <w:rPr>
          <w:rFonts w:ascii="Times New Roman" w:hAnsi="Times New Roman" w:cs="Times New Roman"/>
          <w:sz w:val="24"/>
          <w:szCs w:val="24"/>
        </w:rPr>
        <w:t>Dítěti do dovršení 3 let věku se poskytuje</w:t>
      </w:r>
      <w:r w:rsidR="00372AB5">
        <w:rPr>
          <w:rFonts w:ascii="Times New Roman" w:hAnsi="Times New Roman" w:cs="Times New Roman"/>
          <w:sz w:val="24"/>
          <w:szCs w:val="24"/>
        </w:rPr>
        <w:t xml:space="preserve"> </w:t>
      </w:r>
      <w:r w:rsidR="00372AB5" w:rsidRPr="00372AB5">
        <w:rPr>
          <w:rFonts w:ascii="Times New Roman" w:hAnsi="Times New Roman" w:cs="Times New Roman"/>
          <w:sz w:val="24"/>
          <w:szCs w:val="24"/>
        </w:rPr>
        <w:t>ochrana a</w:t>
      </w:r>
      <w:r w:rsidR="009A3B16">
        <w:rPr>
          <w:rFonts w:ascii="Times New Roman" w:hAnsi="Times New Roman" w:cs="Times New Roman"/>
          <w:sz w:val="24"/>
          <w:szCs w:val="24"/>
        </w:rPr>
        <w:t> </w:t>
      </w:r>
      <w:r w:rsidR="00372AB5" w:rsidRPr="00372AB5">
        <w:rPr>
          <w:rFonts w:ascii="Times New Roman" w:hAnsi="Times New Roman" w:cs="Times New Roman"/>
          <w:sz w:val="24"/>
          <w:szCs w:val="24"/>
        </w:rPr>
        <w:t>pomoc v zařízení pro děti vyžadující okamžitou pomoc nejdéle po dobu jednoho týdne</w:t>
      </w:r>
      <w:r w:rsidR="005E6DAF">
        <w:rPr>
          <w:rFonts w:ascii="Times New Roman" w:hAnsi="Times New Roman" w:cs="Times New Roman"/>
          <w:sz w:val="24"/>
          <w:szCs w:val="24"/>
        </w:rPr>
        <w:t>;</w:t>
      </w:r>
      <w:r w:rsidR="007D40C5" w:rsidRPr="007D40C5">
        <w:rPr>
          <w:rFonts w:ascii="Times New Roman" w:hAnsi="Times New Roman" w:cs="Times New Roman"/>
          <w:sz w:val="24"/>
          <w:szCs w:val="24"/>
        </w:rPr>
        <w:t xml:space="preserve"> </w:t>
      </w:r>
      <w:r w:rsidR="005E6DAF">
        <w:rPr>
          <w:rFonts w:ascii="Times New Roman" w:hAnsi="Times New Roman" w:cs="Times New Roman"/>
          <w:sz w:val="24"/>
          <w:szCs w:val="24"/>
        </w:rPr>
        <w:t>t</w:t>
      </w:r>
      <w:r w:rsidR="007D40C5" w:rsidRPr="007D40C5">
        <w:rPr>
          <w:rFonts w:ascii="Times New Roman" w:hAnsi="Times New Roman" w:cs="Times New Roman"/>
          <w:sz w:val="24"/>
          <w:szCs w:val="24"/>
        </w:rPr>
        <w:t>o neplatí v případě dítěte do dovršení 3 let</w:t>
      </w:r>
      <w:r w:rsidR="005E6DAF">
        <w:rPr>
          <w:rFonts w:ascii="Times New Roman" w:hAnsi="Times New Roman" w:cs="Times New Roman"/>
          <w:sz w:val="24"/>
          <w:szCs w:val="24"/>
        </w:rPr>
        <w:t xml:space="preserve"> věku</w:t>
      </w:r>
      <w:r w:rsidR="007D40C5" w:rsidRPr="007D40C5">
        <w:rPr>
          <w:rFonts w:ascii="Times New Roman" w:hAnsi="Times New Roman" w:cs="Times New Roman"/>
          <w:sz w:val="24"/>
          <w:szCs w:val="24"/>
        </w:rPr>
        <w:t>, u něhož je společné umístění se sourozenci v jeho nejlepším zájmu z důvodu zachování sourozeneckých vazeb.</w:t>
      </w:r>
      <w:bookmarkEnd w:id="65"/>
      <w:bookmarkEnd w:id="66"/>
      <w:r w:rsidR="007D40C5" w:rsidRPr="007D40C5">
        <w:rPr>
          <w:rFonts w:ascii="Times New Roman" w:hAnsi="Times New Roman" w:cs="Times New Roman"/>
          <w:sz w:val="24"/>
          <w:szCs w:val="24"/>
        </w:rPr>
        <w:t>“.</w:t>
      </w:r>
    </w:p>
    <w:p w14:paraId="10B2EDC5" w14:textId="77777777" w:rsidR="007D40C5" w:rsidRPr="007D40C5" w:rsidRDefault="007D40C5" w:rsidP="00422100">
      <w:pPr>
        <w:pStyle w:val="Odstavecseseznamem"/>
        <w:spacing w:after="0"/>
        <w:ind w:left="1134" w:hanging="425"/>
        <w:jc w:val="both"/>
        <w:rPr>
          <w:rFonts w:ascii="Times New Roman" w:hAnsi="Times New Roman" w:cs="Times New Roman"/>
          <w:b/>
          <w:bCs/>
          <w:sz w:val="24"/>
          <w:szCs w:val="24"/>
        </w:rPr>
      </w:pPr>
    </w:p>
    <w:p w14:paraId="2E38D9E9" w14:textId="625CA4D9" w:rsidR="0079720B" w:rsidRDefault="00906761" w:rsidP="0094346E">
      <w:pPr>
        <w:pStyle w:val="Odstavecseseznamem"/>
        <w:numPr>
          <w:ilvl w:val="0"/>
          <w:numId w:val="38"/>
        </w:numPr>
        <w:spacing w:after="0"/>
        <w:ind w:left="425" w:hanging="425"/>
        <w:jc w:val="both"/>
        <w:rPr>
          <w:rFonts w:ascii="Times New Roman" w:hAnsi="Times New Roman" w:cs="Times New Roman"/>
          <w:sz w:val="24"/>
          <w:szCs w:val="24"/>
        </w:rPr>
      </w:pPr>
      <w:r>
        <w:rPr>
          <w:rFonts w:ascii="Times New Roman" w:hAnsi="Times New Roman" w:cs="Times New Roman"/>
          <w:sz w:val="24"/>
          <w:szCs w:val="24"/>
        </w:rPr>
        <w:t xml:space="preserve">V </w:t>
      </w:r>
      <w:r w:rsidR="0079720B" w:rsidRPr="00224247">
        <w:rPr>
          <w:rFonts w:ascii="Times New Roman" w:hAnsi="Times New Roman" w:cs="Times New Roman"/>
          <w:sz w:val="24"/>
          <w:szCs w:val="24"/>
        </w:rPr>
        <w:t>§ 42 se odstavce 5 až 12 zrušují.</w:t>
      </w:r>
    </w:p>
    <w:p w14:paraId="48731C43" w14:textId="77777777" w:rsidR="00E03574" w:rsidRPr="00E03574" w:rsidRDefault="00E03574" w:rsidP="00E03574">
      <w:pPr>
        <w:pStyle w:val="Odstavecseseznamem"/>
        <w:rPr>
          <w:rFonts w:ascii="Times New Roman" w:hAnsi="Times New Roman" w:cs="Times New Roman"/>
          <w:sz w:val="24"/>
          <w:szCs w:val="24"/>
        </w:rPr>
      </w:pPr>
    </w:p>
    <w:p w14:paraId="09CAE9AC" w14:textId="613605E8" w:rsidR="00E03574" w:rsidRPr="00E03574" w:rsidRDefault="00E03574" w:rsidP="0094346E">
      <w:pPr>
        <w:pStyle w:val="Odstavecseseznamem"/>
        <w:numPr>
          <w:ilvl w:val="0"/>
          <w:numId w:val="38"/>
        </w:numPr>
        <w:spacing w:after="0"/>
        <w:ind w:left="425" w:hanging="425"/>
        <w:jc w:val="both"/>
        <w:rPr>
          <w:rFonts w:ascii="Times New Roman" w:hAnsi="Times New Roman" w:cs="Times New Roman"/>
          <w:sz w:val="24"/>
          <w:szCs w:val="24"/>
        </w:rPr>
      </w:pPr>
      <w:r w:rsidRPr="00E03574">
        <w:rPr>
          <w:rFonts w:ascii="Times New Roman" w:hAnsi="Times New Roman" w:cs="Times New Roman"/>
          <w:sz w:val="24"/>
          <w:szCs w:val="24"/>
        </w:rPr>
        <w:t>V § 42g odst</w:t>
      </w:r>
      <w:r>
        <w:rPr>
          <w:rFonts w:ascii="Times New Roman" w:hAnsi="Times New Roman" w:cs="Times New Roman"/>
          <w:sz w:val="24"/>
          <w:szCs w:val="24"/>
        </w:rPr>
        <w:t>.</w:t>
      </w:r>
      <w:r w:rsidRPr="00E03574">
        <w:rPr>
          <w:rFonts w:ascii="Times New Roman" w:hAnsi="Times New Roman" w:cs="Times New Roman"/>
          <w:sz w:val="24"/>
          <w:szCs w:val="24"/>
        </w:rPr>
        <w:t xml:space="preserve"> 2 </w:t>
      </w:r>
      <w:r>
        <w:rPr>
          <w:rFonts w:ascii="Times New Roman" w:hAnsi="Times New Roman" w:cs="Times New Roman"/>
          <w:sz w:val="24"/>
          <w:szCs w:val="24"/>
        </w:rPr>
        <w:t xml:space="preserve">se </w:t>
      </w:r>
      <w:r w:rsidRPr="00E03574">
        <w:rPr>
          <w:rFonts w:ascii="Times New Roman" w:hAnsi="Times New Roman" w:cs="Times New Roman"/>
          <w:sz w:val="24"/>
          <w:szCs w:val="24"/>
        </w:rPr>
        <w:t xml:space="preserve">za slova „§ 42 odst. 2“ </w:t>
      </w:r>
      <w:r>
        <w:rPr>
          <w:rFonts w:ascii="Times New Roman" w:hAnsi="Times New Roman" w:cs="Times New Roman"/>
          <w:sz w:val="24"/>
          <w:szCs w:val="24"/>
        </w:rPr>
        <w:t>vkládají</w:t>
      </w:r>
      <w:r w:rsidRPr="00E03574">
        <w:rPr>
          <w:rFonts w:ascii="Times New Roman" w:hAnsi="Times New Roman" w:cs="Times New Roman"/>
          <w:sz w:val="24"/>
          <w:szCs w:val="24"/>
        </w:rPr>
        <w:t xml:space="preserve"> slova „až 4“.</w:t>
      </w:r>
    </w:p>
    <w:p w14:paraId="7994EE4B" w14:textId="77777777" w:rsidR="008A4054" w:rsidRPr="00224247" w:rsidRDefault="008A4054" w:rsidP="00422100">
      <w:pPr>
        <w:pStyle w:val="Odstavecseseznamem"/>
        <w:spacing w:after="0"/>
        <w:ind w:left="425" w:hanging="425"/>
        <w:jc w:val="both"/>
        <w:rPr>
          <w:rFonts w:ascii="Times New Roman" w:hAnsi="Times New Roman" w:cs="Times New Roman"/>
          <w:sz w:val="24"/>
          <w:szCs w:val="24"/>
        </w:rPr>
      </w:pPr>
    </w:p>
    <w:p w14:paraId="3129C4A1" w14:textId="74A9FB51" w:rsidR="008A4054" w:rsidRDefault="008A4054" w:rsidP="0094346E">
      <w:pPr>
        <w:pStyle w:val="Odstavecseseznamem"/>
        <w:numPr>
          <w:ilvl w:val="0"/>
          <w:numId w:val="38"/>
        </w:numPr>
        <w:spacing w:after="0"/>
        <w:ind w:left="425" w:hanging="425"/>
        <w:jc w:val="both"/>
        <w:rPr>
          <w:rFonts w:ascii="Times New Roman" w:hAnsi="Times New Roman" w:cs="Times New Roman"/>
          <w:sz w:val="24"/>
          <w:szCs w:val="24"/>
        </w:rPr>
      </w:pPr>
      <w:r w:rsidRPr="00224247">
        <w:rPr>
          <w:rFonts w:ascii="Times New Roman" w:hAnsi="Times New Roman" w:cs="Times New Roman"/>
          <w:sz w:val="24"/>
          <w:szCs w:val="24"/>
        </w:rPr>
        <w:t>§ 43 se zrušuje.</w:t>
      </w:r>
    </w:p>
    <w:p w14:paraId="381B48E3" w14:textId="77777777" w:rsidR="005F084B" w:rsidRPr="005F084B" w:rsidRDefault="005F084B" w:rsidP="005F084B">
      <w:pPr>
        <w:pStyle w:val="Odstavecseseznamem"/>
        <w:spacing w:after="0"/>
        <w:ind w:left="1134"/>
        <w:jc w:val="both"/>
        <w:rPr>
          <w:rFonts w:ascii="Times New Roman" w:hAnsi="Times New Roman" w:cs="Times New Roman"/>
          <w:sz w:val="24"/>
          <w:szCs w:val="24"/>
        </w:rPr>
      </w:pPr>
    </w:p>
    <w:p w14:paraId="0D4737E1" w14:textId="4DF226EB" w:rsidR="003B2155" w:rsidRPr="00224247" w:rsidRDefault="00A128C6" w:rsidP="0094346E">
      <w:pPr>
        <w:pStyle w:val="Odstavecseseznamem"/>
        <w:numPr>
          <w:ilvl w:val="0"/>
          <w:numId w:val="38"/>
        </w:numPr>
        <w:spacing w:after="0"/>
        <w:ind w:left="426" w:hanging="426"/>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062C85">
        <w:rPr>
          <w:rFonts w:ascii="Times New Roman" w:hAnsi="Times New Roman" w:cs="Times New Roman"/>
          <w:color w:val="000000" w:themeColor="text1"/>
          <w:sz w:val="24"/>
          <w:szCs w:val="24"/>
        </w:rPr>
        <w:t>Za § 42 se vkládají nové § 44 a 45, které včetně nadpisů znějí:</w:t>
      </w:r>
      <w:r>
        <w:rPr>
          <w:rFonts w:ascii="Times New Roman" w:hAnsi="Times New Roman" w:cs="Times New Roman"/>
          <w:color w:val="000000" w:themeColor="text1"/>
          <w:sz w:val="24"/>
          <w:szCs w:val="24"/>
        </w:rPr>
        <w:t xml:space="preserve">  </w:t>
      </w:r>
    </w:p>
    <w:p w14:paraId="003760C0" w14:textId="77777777" w:rsidR="003B2155" w:rsidRPr="00224247" w:rsidRDefault="003B2155" w:rsidP="00062C85">
      <w:pPr>
        <w:spacing w:after="0"/>
        <w:ind w:left="425" w:hanging="283"/>
        <w:contextualSpacing/>
        <w:jc w:val="both"/>
        <w:rPr>
          <w:rFonts w:ascii="Times New Roman" w:hAnsi="Times New Roman" w:cs="Times New Roman"/>
          <w:color w:val="000000" w:themeColor="text1"/>
          <w:sz w:val="24"/>
          <w:szCs w:val="24"/>
        </w:rPr>
      </w:pPr>
    </w:p>
    <w:p w14:paraId="67874717" w14:textId="77777777" w:rsidR="003B2155" w:rsidRPr="00224247" w:rsidRDefault="003B2155" w:rsidP="00097CFF">
      <w:pPr>
        <w:pStyle w:val="Odstavecseseznamem"/>
        <w:spacing w:after="0"/>
        <w:ind w:left="0"/>
        <w:jc w:val="center"/>
        <w:rPr>
          <w:rFonts w:ascii="Times New Roman" w:hAnsi="Times New Roman" w:cs="Times New Roman"/>
          <w:color w:val="000000" w:themeColor="text1"/>
          <w:sz w:val="24"/>
          <w:szCs w:val="24"/>
        </w:rPr>
      </w:pPr>
      <w:bookmarkStart w:id="67" w:name="_Hlk115090584"/>
      <w:r w:rsidRPr="00224247">
        <w:rPr>
          <w:rFonts w:ascii="Times New Roman" w:hAnsi="Times New Roman" w:cs="Times New Roman"/>
          <w:color w:val="000000" w:themeColor="text1"/>
          <w:sz w:val="24"/>
          <w:szCs w:val="24"/>
        </w:rPr>
        <w:t>„§ 44</w:t>
      </w:r>
    </w:p>
    <w:p w14:paraId="4BBF370A" w14:textId="77777777" w:rsidR="003B2155" w:rsidRPr="00224247" w:rsidRDefault="003B2155" w:rsidP="00097CFF">
      <w:pPr>
        <w:widowControl w:val="0"/>
        <w:autoSpaceDE w:val="0"/>
        <w:autoSpaceDN w:val="0"/>
        <w:adjustRightInd w:val="0"/>
        <w:spacing w:after="0"/>
        <w:contextualSpacing/>
        <w:jc w:val="center"/>
        <w:rPr>
          <w:rFonts w:ascii="Times New Roman" w:eastAsia="Times New Roman" w:hAnsi="Times New Roman" w:cs="Times New Roman"/>
          <w:b/>
          <w:bCs/>
          <w:sz w:val="24"/>
          <w:szCs w:val="24"/>
          <w:lang w:eastAsia="cs-CZ"/>
        </w:rPr>
      </w:pPr>
      <w:r w:rsidRPr="00224247">
        <w:rPr>
          <w:rFonts w:ascii="Times New Roman" w:eastAsia="Times New Roman" w:hAnsi="Times New Roman" w:cs="Times New Roman"/>
          <w:b/>
          <w:bCs/>
          <w:sz w:val="24"/>
          <w:szCs w:val="24"/>
          <w:lang w:eastAsia="cs-CZ"/>
        </w:rPr>
        <w:t>Příprava k přijetí dítěte do rodiny</w:t>
      </w:r>
    </w:p>
    <w:p w14:paraId="01AF6243" w14:textId="77777777" w:rsidR="003B2155" w:rsidRPr="00224247" w:rsidRDefault="003B2155" w:rsidP="00062C85">
      <w:pPr>
        <w:widowControl w:val="0"/>
        <w:autoSpaceDE w:val="0"/>
        <w:autoSpaceDN w:val="0"/>
        <w:adjustRightInd w:val="0"/>
        <w:spacing w:after="0"/>
        <w:ind w:left="425" w:hanging="283"/>
        <w:contextualSpacing/>
        <w:jc w:val="center"/>
        <w:rPr>
          <w:rFonts w:ascii="Times New Roman" w:eastAsia="Times New Roman" w:hAnsi="Times New Roman" w:cs="Times New Roman"/>
          <w:sz w:val="24"/>
          <w:szCs w:val="24"/>
          <w:lang w:eastAsia="cs-CZ"/>
        </w:rPr>
      </w:pPr>
    </w:p>
    <w:p w14:paraId="40595FD5" w14:textId="16C35775" w:rsidR="003B2155" w:rsidRPr="00224247" w:rsidRDefault="003B2155" w:rsidP="00062C85">
      <w:pPr>
        <w:widowControl w:val="0"/>
        <w:autoSpaceDE w:val="0"/>
        <w:autoSpaceDN w:val="0"/>
        <w:adjustRightInd w:val="0"/>
        <w:spacing w:after="0"/>
        <w:ind w:left="426" w:firstLine="708"/>
        <w:contextualSpacing/>
        <w:jc w:val="both"/>
        <w:rPr>
          <w:rFonts w:ascii="Times New Roman" w:eastAsia="Times New Roman" w:hAnsi="Times New Roman" w:cs="Times New Roman"/>
          <w:sz w:val="24"/>
          <w:szCs w:val="24"/>
          <w:lang w:eastAsia="cs-CZ"/>
        </w:rPr>
      </w:pPr>
      <w:bookmarkStart w:id="68" w:name="_Hlk110929711"/>
      <w:r w:rsidRPr="00224247">
        <w:rPr>
          <w:rFonts w:ascii="Times New Roman" w:eastAsia="Times New Roman" w:hAnsi="Times New Roman" w:cs="Times New Roman"/>
          <w:sz w:val="24"/>
          <w:szCs w:val="24"/>
          <w:lang w:eastAsia="cs-CZ"/>
        </w:rPr>
        <w:t>(1) Příprava k přijetí dítěte</w:t>
      </w:r>
      <w:r w:rsidR="000551AC">
        <w:rPr>
          <w:rFonts w:ascii="Times New Roman" w:eastAsia="Times New Roman" w:hAnsi="Times New Roman" w:cs="Times New Roman"/>
          <w:sz w:val="24"/>
          <w:szCs w:val="24"/>
          <w:lang w:eastAsia="cs-CZ"/>
        </w:rPr>
        <w:t xml:space="preserve">, </w:t>
      </w:r>
      <w:r w:rsidR="000551AC" w:rsidRPr="00224247">
        <w:rPr>
          <w:rFonts w:ascii="Times New Roman" w:eastAsia="Times New Roman" w:hAnsi="Times New Roman" w:cs="Times New Roman"/>
          <w:sz w:val="24"/>
          <w:szCs w:val="24"/>
          <w:lang w:eastAsia="cs-CZ"/>
        </w:rPr>
        <w:t>kterému je třeba zajistit péči v náhradním rodinném prostředí formou osvojení nebo</w:t>
      </w:r>
      <w:r w:rsidR="000551AC">
        <w:rPr>
          <w:rFonts w:ascii="Times New Roman" w:eastAsia="Times New Roman" w:hAnsi="Times New Roman" w:cs="Times New Roman"/>
          <w:sz w:val="24"/>
          <w:szCs w:val="24"/>
          <w:lang w:eastAsia="cs-CZ"/>
        </w:rPr>
        <w:t> </w:t>
      </w:r>
      <w:r w:rsidR="000551AC" w:rsidRPr="00224247">
        <w:rPr>
          <w:rFonts w:ascii="Times New Roman" w:eastAsia="Times New Roman" w:hAnsi="Times New Roman" w:cs="Times New Roman"/>
          <w:sz w:val="24"/>
          <w:szCs w:val="24"/>
          <w:lang w:eastAsia="cs-CZ"/>
        </w:rPr>
        <w:t>pěstounské péče</w:t>
      </w:r>
      <w:r w:rsidR="000551AC">
        <w:rPr>
          <w:rFonts w:ascii="Times New Roman" w:eastAsia="Times New Roman" w:hAnsi="Times New Roman" w:cs="Times New Roman"/>
          <w:sz w:val="24"/>
          <w:szCs w:val="24"/>
          <w:lang w:eastAsia="cs-CZ"/>
        </w:rPr>
        <w:t>,</w:t>
      </w:r>
      <w:r w:rsidR="000551AC" w:rsidRPr="00224247">
        <w:rPr>
          <w:rFonts w:ascii="Times New Roman" w:eastAsia="Times New Roman" w:hAnsi="Times New Roman" w:cs="Times New Roman"/>
          <w:sz w:val="24"/>
          <w:szCs w:val="24"/>
          <w:lang w:eastAsia="cs-CZ"/>
        </w:rPr>
        <w:t xml:space="preserve"> </w:t>
      </w:r>
      <w:r w:rsidRPr="00224247">
        <w:rPr>
          <w:rFonts w:ascii="Times New Roman" w:eastAsia="Times New Roman" w:hAnsi="Times New Roman" w:cs="Times New Roman"/>
          <w:sz w:val="24"/>
          <w:szCs w:val="24"/>
          <w:lang w:eastAsia="cs-CZ"/>
        </w:rPr>
        <w:t>do rodiny spočívá ve vytvoření nebo</w:t>
      </w:r>
      <w:r w:rsidR="000551AC">
        <w:rPr>
          <w:rFonts w:ascii="Times New Roman" w:eastAsia="Times New Roman" w:hAnsi="Times New Roman" w:cs="Times New Roman"/>
          <w:sz w:val="24"/>
          <w:szCs w:val="24"/>
          <w:lang w:eastAsia="cs-CZ"/>
        </w:rPr>
        <w:t> </w:t>
      </w:r>
      <w:r w:rsidRPr="00224247">
        <w:rPr>
          <w:rFonts w:ascii="Times New Roman" w:eastAsia="Times New Roman" w:hAnsi="Times New Roman" w:cs="Times New Roman"/>
          <w:sz w:val="24"/>
          <w:szCs w:val="24"/>
          <w:lang w:eastAsia="cs-CZ"/>
        </w:rPr>
        <w:t xml:space="preserve">prohloubení osobních a dalších potřebných předpokladů </w:t>
      </w:r>
      <w:r w:rsidRPr="000551AC">
        <w:rPr>
          <w:rFonts w:ascii="Times New Roman" w:eastAsia="Times New Roman" w:hAnsi="Times New Roman" w:cs="Times New Roman"/>
          <w:sz w:val="24"/>
          <w:szCs w:val="24"/>
          <w:lang w:eastAsia="cs-CZ"/>
        </w:rPr>
        <w:t>zájemce o osvojení nebo</w:t>
      </w:r>
      <w:r w:rsidR="00062C85" w:rsidRPr="000551AC">
        <w:rPr>
          <w:rFonts w:ascii="Times New Roman" w:eastAsia="Times New Roman" w:hAnsi="Times New Roman" w:cs="Times New Roman"/>
          <w:sz w:val="24"/>
          <w:szCs w:val="24"/>
          <w:lang w:eastAsia="cs-CZ"/>
        </w:rPr>
        <w:t> </w:t>
      </w:r>
      <w:r w:rsidRPr="000551AC">
        <w:rPr>
          <w:rFonts w:ascii="Times New Roman" w:eastAsia="Times New Roman" w:hAnsi="Times New Roman" w:cs="Times New Roman"/>
          <w:sz w:val="24"/>
          <w:szCs w:val="24"/>
          <w:lang w:eastAsia="cs-CZ"/>
        </w:rPr>
        <w:t>pěstounsk</w:t>
      </w:r>
      <w:r w:rsidR="000551AC" w:rsidRPr="000551AC">
        <w:rPr>
          <w:rFonts w:ascii="Times New Roman" w:eastAsia="Times New Roman" w:hAnsi="Times New Roman" w:cs="Times New Roman"/>
          <w:sz w:val="24"/>
          <w:szCs w:val="24"/>
          <w:lang w:eastAsia="cs-CZ"/>
        </w:rPr>
        <w:t>ou</w:t>
      </w:r>
      <w:r w:rsidRPr="000551AC">
        <w:rPr>
          <w:rFonts w:ascii="Times New Roman" w:eastAsia="Times New Roman" w:hAnsi="Times New Roman" w:cs="Times New Roman"/>
          <w:sz w:val="24"/>
          <w:szCs w:val="24"/>
          <w:lang w:eastAsia="cs-CZ"/>
        </w:rPr>
        <w:t xml:space="preserve"> péč</w:t>
      </w:r>
      <w:r w:rsidR="000551AC" w:rsidRPr="000551AC">
        <w:rPr>
          <w:rFonts w:ascii="Times New Roman" w:eastAsia="Times New Roman" w:hAnsi="Times New Roman" w:cs="Times New Roman"/>
          <w:sz w:val="24"/>
          <w:szCs w:val="24"/>
          <w:lang w:eastAsia="cs-CZ"/>
        </w:rPr>
        <w:t>i</w:t>
      </w:r>
      <w:r w:rsidRPr="000551AC">
        <w:rPr>
          <w:rFonts w:ascii="Times New Roman" w:eastAsia="Times New Roman" w:hAnsi="Times New Roman" w:cs="Times New Roman"/>
          <w:sz w:val="24"/>
          <w:szCs w:val="24"/>
          <w:lang w:eastAsia="cs-CZ"/>
        </w:rPr>
        <w:t>,</w:t>
      </w:r>
      <w:r w:rsidRPr="00224247">
        <w:rPr>
          <w:rFonts w:ascii="Times New Roman" w:eastAsia="Times New Roman" w:hAnsi="Times New Roman" w:cs="Times New Roman"/>
          <w:sz w:val="24"/>
          <w:szCs w:val="24"/>
          <w:lang w:eastAsia="cs-CZ"/>
        </w:rPr>
        <w:t xml:space="preserve"> </w:t>
      </w:r>
      <w:r w:rsidR="003B2297">
        <w:rPr>
          <w:rFonts w:ascii="Times New Roman" w:eastAsia="Times New Roman" w:hAnsi="Times New Roman" w:cs="Times New Roman"/>
          <w:sz w:val="24"/>
          <w:szCs w:val="24"/>
          <w:lang w:eastAsia="cs-CZ"/>
        </w:rPr>
        <w:t>manžela, partnera, druha nebo dítěte tohoto zájemce</w:t>
      </w:r>
      <w:r w:rsidRPr="00224247">
        <w:rPr>
          <w:rFonts w:ascii="Times New Roman" w:eastAsia="Times New Roman" w:hAnsi="Times New Roman" w:cs="Times New Roman"/>
          <w:sz w:val="24"/>
          <w:szCs w:val="24"/>
          <w:lang w:eastAsia="cs-CZ"/>
        </w:rPr>
        <w:t xml:space="preserve">. </w:t>
      </w:r>
    </w:p>
    <w:bookmarkEnd w:id="68"/>
    <w:p w14:paraId="3FBE50C3" w14:textId="77777777" w:rsidR="003B2155" w:rsidRPr="00224247" w:rsidRDefault="003B2155" w:rsidP="00062C85">
      <w:pPr>
        <w:widowControl w:val="0"/>
        <w:autoSpaceDE w:val="0"/>
        <w:autoSpaceDN w:val="0"/>
        <w:adjustRightInd w:val="0"/>
        <w:spacing w:after="0"/>
        <w:ind w:left="426" w:firstLine="708"/>
        <w:contextualSpacing/>
        <w:jc w:val="both"/>
        <w:rPr>
          <w:rFonts w:ascii="Times New Roman" w:eastAsia="Times New Roman" w:hAnsi="Times New Roman" w:cs="Times New Roman"/>
          <w:sz w:val="24"/>
          <w:szCs w:val="24"/>
          <w:lang w:eastAsia="cs-CZ"/>
        </w:rPr>
      </w:pPr>
    </w:p>
    <w:p w14:paraId="762238AC" w14:textId="48BBD123" w:rsidR="003B2155" w:rsidRPr="00224247" w:rsidRDefault="003B2155" w:rsidP="00062C85">
      <w:pPr>
        <w:widowControl w:val="0"/>
        <w:autoSpaceDE w:val="0"/>
        <w:autoSpaceDN w:val="0"/>
        <w:adjustRightInd w:val="0"/>
        <w:spacing w:after="0"/>
        <w:ind w:left="426" w:firstLine="708"/>
        <w:contextualSpacing/>
        <w:jc w:val="both"/>
        <w:rPr>
          <w:rFonts w:ascii="Times New Roman" w:eastAsia="Times New Roman" w:hAnsi="Times New Roman" w:cs="Times New Roman"/>
          <w:sz w:val="24"/>
          <w:szCs w:val="24"/>
          <w:lang w:eastAsia="cs-CZ"/>
        </w:rPr>
      </w:pPr>
      <w:r w:rsidRPr="00224247">
        <w:rPr>
          <w:rFonts w:ascii="Times New Roman" w:eastAsia="Times New Roman" w:hAnsi="Times New Roman" w:cs="Times New Roman"/>
          <w:sz w:val="24"/>
          <w:szCs w:val="24"/>
          <w:lang w:eastAsia="cs-CZ"/>
        </w:rPr>
        <w:t xml:space="preserve">(2) Přípravu k přijetí dítěte do rodiny poskytuje pověřená osoba </w:t>
      </w:r>
      <w:r w:rsidR="00E30D30">
        <w:rPr>
          <w:rFonts w:ascii="Times New Roman" w:eastAsia="Times New Roman" w:hAnsi="Times New Roman" w:cs="Times New Roman"/>
          <w:sz w:val="24"/>
          <w:szCs w:val="24"/>
          <w:lang w:eastAsia="cs-CZ"/>
        </w:rPr>
        <w:t>podle § 48 odst.</w:t>
      </w:r>
      <w:r w:rsidR="00062C85">
        <w:rPr>
          <w:rFonts w:ascii="Times New Roman" w:eastAsia="Times New Roman" w:hAnsi="Times New Roman" w:cs="Times New Roman"/>
          <w:sz w:val="24"/>
          <w:szCs w:val="24"/>
          <w:lang w:eastAsia="cs-CZ"/>
        </w:rPr>
        <w:t> </w:t>
      </w:r>
      <w:r w:rsidR="00E30D30">
        <w:rPr>
          <w:rFonts w:ascii="Times New Roman" w:eastAsia="Times New Roman" w:hAnsi="Times New Roman" w:cs="Times New Roman"/>
          <w:sz w:val="24"/>
          <w:szCs w:val="24"/>
          <w:lang w:eastAsia="cs-CZ"/>
        </w:rPr>
        <w:t xml:space="preserve">2 </w:t>
      </w:r>
      <w:r w:rsidR="00E30D30" w:rsidRPr="000551AC">
        <w:rPr>
          <w:rFonts w:ascii="Times New Roman" w:eastAsia="Times New Roman" w:hAnsi="Times New Roman" w:cs="Times New Roman"/>
          <w:sz w:val="24"/>
          <w:szCs w:val="24"/>
          <w:lang w:eastAsia="cs-CZ"/>
        </w:rPr>
        <w:t>písm</w:t>
      </w:r>
      <w:r w:rsidRPr="000551AC">
        <w:rPr>
          <w:rFonts w:ascii="Times New Roman" w:eastAsia="Times New Roman" w:hAnsi="Times New Roman" w:cs="Times New Roman"/>
          <w:sz w:val="24"/>
          <w:szCs w:val="24"/>
          <w:lang w:eastAsia="cs-CZ"/>
        </w:rPr>
        <w:t>.</w:t>
      </w:r>
      <w:r w:rsidR="00E30D30" w:rsidRPr="000551AC">
        <w:rPr>
          <w:rFonts w:ascii="Times New Roman" w:eastAsia="Times New Roman" w:hAnsi="Times New Roman" w:cs="Times New Roman"/>
          <w:sz w:val="24"/>
          <w:szCs w:val="24"/>
          <w:lang w:eastAsia="cs-CZ"/>
        </w:rPr>
        <w:t xml:space="preserve"> b).</w:t>
      </w:r>
    </w:p>
    <w:p w14:paraId="0821CD51" w14:textId="77777777" w:rsidR="00DF79DF" w:rsidRPr="00224247" w:rsidRDefault="00DF79DF" w:rsidP="00062C85">
      <w:pPr>
        <w:widowControl w:val="0"/>
        <w:autoSpaceDE w:val="0"/>
        <w:autoSpaceDN w:val="0"/>
        <w:adjustRightInd w:val="0"/>
        <w:spacing w:after="0"/>
        <w:ind w:left="426" w:firstLine="708"/>
        <w:contextualSpacing/>
        <w:jc w:val="both"/>
        <w:rPr>
          <w:rFonts w:ascii="Times New Roman" w:eastAsia="Times New Roman" w:hAnsi="Times New Roman" w:cs="Times New Roman"/>
          <w:sz w:val="24"/>
          <w:szCs w:val="24"/>
          <w:lang w:eastAsia="cs-CZ"/>
        </w:rPr>
      </w:pPr>
    </w:p>
    <w:p w14:paraId="19E5183F" w14:textId="76329B47" w:rsidR="003B2155" w:rsidRPr="00224247" w:rsidRDefault="003B2155" w:rsidP="00062C85">
      <w:pPr>
        <w:widowControl w:val="0"/>
        <w:autoSpaceDE w:val="0"/>
        <w:autoSpaceDN w:val="0"/>
        <w:adjustRightInd w:val="0"/>
        <w:spacing w:after="0"/>
        <w:ind w:left="426" w:firstLine="708"/>
        <w:contextualSpacing/>
        <w:jc w:val="both"/>
        <w:rPr>
          <w:rFonts w:ascii="Times New Roman" w:eastAsia="Times New Roman" w:hAnsi="Times New Roman" w:cs="Times New Roman"/>
          <w:sz w:val="24"/>
          <w:szCs w:val="24"/>
          <w:lang w:eastAsia="cs-CZ"/>
        </w:rPr>
      </w:pPr>
      <w:r w:rsidRPr="00224247">
        <w:rPr>
          <w:rFonts w:ascii="Times New Roman" w:eastAsia="Times New Roman" w:hAnsi="Times New Roman" w:cs="Times New Roman"/>
          <w:sz w:val="24"/>
          <w:szCs w:val="24"/>
          <w:lang w:eastAsia="cs-CZ"/>
        </w:rPr>
        <w:t xml:space="preserve">(3) </w:t>
      </w:r>
      <w:r w:rsidR="00F71CF1">
        <w:rPr>
          <w:rFonts w:ascii="Times New Roman" w:eastAsia="Times New Roman" w:hAnsi="Times New Roman" w:cs="Times New Roman"/>
          <w:sz w:val="24"/>
          <w:szCs w:val="24"/>
          <w:lang w:eastAsia="cs-CZ"/>
        </w:rPr>
        <w:t>Nestanoví-li krajský úřad ve výzvě podle § 23</w:t>
      </w:r>
      <w:r w:rsidR="000551AC">
        <w:rPr>
          <w:rFonts w:ascii="Times New Roman" w:eastAsia="Times New Roman" w:hAnsi="Times New Roman" w:cs="Times New Roman"/>
          <w:sz w:val="24"/>
          <w:szCs w:val="24"/>
          <w:lang w:eastAsia="cs-CZ"/>
        </w:rPr>
        <w:t>d</w:t>
      </w:r>
      <w:r w:rsidR="00F71CF1">
        <w:rPr>
          <w:rFonts w:ascii="Times New Roman" w:eastAsia="Times New Roman" w:hAnsi="Times New Roman" w:cs="Times New Roman"/>
          <w:sz w:val="24"/>
          <w:szCs w:val="24"/>
          <w:lang w:eastAsia="cs-CZ"/>
        </w:rPr>
        <w:t xml:space="preserve"> odst. </w:t>
      </w:r>
      <w:r w:rsidR="000551AC">
        <w:rPr>
          <w:rFonts w:ascii="Times New Roman" w:eastAsia="Times New Roman" w:hAnsi="Times New Roman" w:cs="Times New Roman"/>
          <w:sz w:val="24"/>
          <w:szCs w:val="24"/>
          <w:lang w:eastAsia="cs-CZ"/>
        </w:rPr>
        <w:t xml:space="preserve">4 </w:t>
      </w:r>
      <w:r w:rsidR="00F71CF1">
        <w:rPr>
          <w:rFonts w:ascii="Times New Roman" w:eastAsia="Times New Roman" w:hAnsi="Times New Roman" w:cs="Times New Roman"/>
          <w:sz w:val="24"/>
          <w:szCs w:val="24"/>
          <w:lang w:eastAsia="cs-CZ"/>
        </w:rPr>
        <w:t>jinak, činí č</w:t>
      </w:r>
      <w:r w:rsidRPr="00224247">
        <w:rPr>
          <w:rFonts w:ascii="Times New Roman" w:eastAsia="Times New Roman" w:hAnsi="Times New Roman" w:cs="Times New Roman"/>
          <w:sz w:val="24"/>
          <w:szCs w:val="24"/>
          <w:lang w:eastAsia="cs-CZ"/>
        </w:rPr>
        <w:t>asový rozsah přípravy k přijetí dítěte do rodiny u</w:t>
      </w:r>
    </w:p>
    <w:p w14:paraId="04DFF9BD" w14:textId="77777777" w:rsidR="003B2155" w:rsidRPr="00224247" w:rsidRDefault="003B2155" w:rsidP="00062C85">
      <w:pPr>
        <w:widowControl w:val="0"/>
        <w:autoSpaceDE w:val="0"/>
        <w:autoSpaceDN w:val="0"/>
        <w:adjustRightInd w:val="0"/>
        <w:spacing w:after="0"/>
        <w:ind w:left="426" w:firstLine="708"/>
        <w:contextualSpacing/>
        <w:jc w:val="both"/>
        <w:rPr>
          <w:rFonts w:ascii="Times New Roman" w:eastAsia="Times New Roman" w:hAnsi="Times New Roman" w:cs="Times New Roman"/>
          <w:sz w:val="24"/>
          <w:szCs w:val="24"/>
          <w:lang w:eastAsia="cs-CZ"/>
        </w:rPr>
      </w:pPr>
    </w:p>
    <w:p w14:paraId="1F7C7AC3" w14:textId="5858EECF" w:rsidR="003B2155" w:rsidRPr="00224247" w:rsidRDefault="003B2155" w:rsidP="00062C85">
      <w:pPr>
        <w:widowControl w:val="0"/>
        <w:autoSpaceDE w:val="0"/>
        <w:autoSpaceDN w:val="0"/>
        <w:adjustRightInd w:val="0"/>
        <w:spacing w:after="0"/>
        <w:ind w:left="426"/>
        <w:contextualSpacing/>
        <w:jc w:val="both"/>
        <w:rPr>
          <w:rFonts w:ascii="Times New Roman" w:eastAsia="Times New Roman" w:hAnsi="Times New Roman" w:cs="Times New Roman"/>
          <w:sz w:val="24"/>
          <w:szCs w:val="24"/>
          <w:lang w:eastAsia="cs-CZ"/>
        </w:rPr>
      </w:pPr>
      <w:r w:rsidRPr="00224247">
        <w:rPr>
          <w:rFonts w:ascii="Times New Roman" w:eastAsia="Times New Roman" w:hAnsi="Times New Roman" w:cs="Times New Roman"/>
          <w:sz w:val="24"/>
          <w:szCs w:val="24"/>
          <w:lang w:eastAsia="cs-CZ"/>
        </w:rPr>
        <w:t xml:space="preserve">a) </w:t>
      </w:r>
      <w:r w:rsidR="00D546A3" w:rsidRPr="000551AC">
        <w:rPr>
          <w:rFonts w:ascii="Times New Roman" w:eastAsia="Times New Roman" w:hAnsi="Times New Roman" w:cs="Times New Roman"/>
          <w:sz w:val="24"/>
          <w:szCs w:val="24"/>
          <w:lang w:eastAsia="cs-CZ"/>
        </w:rPr>
        <w:t xml:space="preserve">zájemce </w:t>
      </w:r>
      <w:r w:rsidRPr="000551AC">
        <w:rPr>
          <w:rFonts w:ascii="Times New Roman" w:eastAsia="Times New Roman" w:hAnsi="Times New Roman" w:cs="Times New Roman"/>
          <w:sz w:val="24"/>
          <w:szCs w:val="24"/>
          <w:lang w:eastAsia="cs-CZ"/>
        </w:rPr>
        <w:t>o osvojení nebo pěstounsk</w:t>
      </w:r>
      <w:r w:rsidR="000551AC" w:rsidRPr="000551AC">
        <w:rPr>
          <w:rFonts w:ascii="Times New Roman" w:eastAsia="Times New Roman" w:hAnsi="Times New Roman" w:cs="Times New Roman"/>
          <w:sz w:val="24"/>
          <w:szCs w:val="24"/>
          <w:lang w:eastAsia="cs-CZ"/>
        </w:rPr>
        <w:t>ou</w:t>
      </w:r>
      <w:r w:rsidRPr="000551AC">
        <w:rPr>
          <w:rFonts w:ascii="Times New Roman" w:eastAsia="Times New Roman" w:hAnsi="Times New Roman" w:cs="Times New Roman"/>
          <w:sz w:val="24"/>
          <w:szCs w:val="24"/>
          <w:lang w:eastAsia="cs-CZ"/>
        </w:rPr>
        <w:t xml:space="preserve"> péč</w:t>
      </w:r>
      <w:r w:rsidR="000551AC" w:rsidRPr="000551AC">
        <w:rPr>
          <w:rFonts w:ascii="Times New Roman" w:eastAsia="Times New Roman" w:hAnsi="Times New Roman" w:cs="Times New Roman"/>
          <w:sz w:val="24"/>
          <w:szCs w:val="24"/>
          <w:lang w:eastAsia="cs-CZ"/>
        </w:rPr>
        <w:t>i</w:t>
      </w:r>
      <w:r w:rsidRPr="000551AC">
        <w:rPr>
          <w:rFonts w:ascii="Times New Roman" w:eastAsia="Times New Roman" w:hAnsi="Times New Roman" w:cs="Times New Roman"/>
          <w:sz w:val="24"/>
          <w:szCs w:val="24"/>
          <w:lang w:eastAsia="cs-CZ"/>
        </w:rPr>
        <w:t>, manžela</w:t>
      </w:r>
      <w:r w:rsidR="000551AC">
        <w:rPr>
          <w:rFonts w:ascii="Times New Roman" w:eastAsia="Times New Roman" w:hAnsi="Times New Roman" w:cs="Times New Roman"/>
          <w:sz w:val="24"/>
          <w:szCs w:val="24"/>
          <w:lang w:eastAsia="cs-CZ"/>
        </w:rPr>
        <w:t>,</w:t>
      </w:r>
      <w:r w:rsidRPr="00224247">
        <w:rPr>
          <w:rFonts w:ascii="Times New Roman" w:eastAsia="Times New Roman" w:hAnsi="Times New Roman" w:cs="Times New Roman"/>
          <w:sz w:val="24"/>
          <w:szCs w:val="24"/>
          <w:lang w:eastAsia="cs-CZ"/>
        </w:rPr>
        <w:t xml:space="preserve"> partnera</w:t>
      </w:r>
      <w:r w:rsidR="000551AC">
        <w:rPr>
          <w:rFonts w:ascii="Times New Roman" w:eastAsia="Times New Roman" w:hAnsi="Times New Roman" w:cs="Times New Roman"/>
          <w:sz w:val="24"/>
          <w:szCs w:val="24"/>
          <w:lang w:eastAsia="cs-CZ"/>
        </w:rPr>
        <w:t xml:space="preserve"> nebo </w:t>
      </w:r>
      <w:r w:rsidRPr="00224247">
        <w:rPr>
          <w:rFonts w:ascii="Times New Roman" w:eastAsia="Times New Roman" w:hAnsi="Times New Roman" w:cs="Times New Roman"/>
          <w:sz w:val="24"/>
          <w:szCs w:val="24"/>
          <w:lang w:eastAsia="cs-CZ"/>
        </w:rPr>
        <w:t>druha</w:t>
      </w:r>
      <w:r w:rsidR="00D546A3">
        <w:rPr>
          <w:rFonts w:ascii="Times New Roman" w:eastAsia="Times New Roman" w:hAnsi="Times New Roman" w:cs="Times New Roman"/>
          <w:sz w:val="24"/>
          <w:szCs w:val="24"/>
          <w:lang w:eastAsia="cs-CZ"/>
        </w:rPr>
        <w:t xml:space="preserve"> </w:t>
      </w:r>
      <w:r w:rsidRPr="00224247">
        <w:rPr>
          <w:rFonts w:ascii="Times New Roman" w:eastAsia="Times New Roman" w:hAnsi="Times New Roman" w:cs="Times New Roman"/>
          <w:sz w:val="24"/>
          <w:szCs w:val="24"/>
          <w:lang w:eastAsia="cs-CZ"/>
        </w:rPr>
        <w:t>zájemce nejméně 48 hodin,</w:t>
      </w:r>
    </w:p>
    <w:p w14:paraId="057E600A" w14:textId="77777777" w:rsidR="003B2155" w:rsidRPr="00224247" w:rsidRDefault="003B2155" w:rsidP="00062C85">
      <w:pPr>
        <w:widowControl w:val="0"/>
        <w:autoSpaceDE w:val="0"/>
        <w:autoSpaceDN w:val="0"/>
        <w:adjustRightInd w:val="0"/>
        <w:spacing w:after="0"/>
        <w:ind w:left="426"/>
        <w:contextualSpacing/>
        <w:jc w:val="both"/>
        <w:rPr>
          <w:rFonts w:ascii="Times New Roman" w:eastAsia="Times New Roman" w:hAnsi="Times New Roman" w:cs="Times New Roman"/>
          <w:sz w:val="24"/>
          <w:szCs w:val="24"/>
          <w:lang w:eastAsia="cs-CZ"/>
        </w:rPr>
      </w:pPr>
    </w:p>
    <w:p w14:paraId="5C3700E6" w14:textId="575FBC7D" w:rsidR="003B2155" w:rsidRPr="00224247" w:rsidRDefault="003B2155" w:rsidP="00062C85">
      <w:pPr>
        <w:widowControl w:val="0"/>
        <w:autoSpaceDE w:val="0"/>
        <w:autoSpaceDN w:val="0"/>
        <w:adjustRightInd w:val="0"/>
        <w:spacing w:after="0"/>
        <w:ind w:left="426"/>
        <w:contextualSpacing/>
        <w:jc w:val="both"/>
        <w:rPr>
          <w:rFonts w:ascii="Times New Roman" w:eastAsia="Times New Roman" w:hAnsi="Times New Roman" w:cs="Times New Roman"/>
          <w:sz w:val="24"/>
          <w:szCs w:val="24"/>
          <w:lang w:eastAsia="cs-CZ"/>
        </w:rPr>
      </w:pPr>
      <w:r w:rsidRPr="00224247">
        <w:rPr>
          <w:rFonts w:ascii="Times New Roman" w:eastAsia="Times New Roman" w:hAnsi="Times New Roman" w:cs="Times New Roman"/>
          <w:sz w:val="24"/>
          <w:szCs w:val="24"/>
          <w:lang w:eastAsia="cs-CZ"/>
        </w:rPr>
        <w:t xml:space="preserve">b) </w:t>
      </w:r>
      <w:r w:rsidR="00D546A3" w:rsidRPr="000551AC">
        <w:rPr>
          <w:rFonts w:ascii="Times New Roman" w:eastAsia="Times New Roman" w:hAnsi="Times New Roman" w:cs="Times New Roman"/>
          <w:sz w:val="24"/>
          <w:szCs w:val="24"/>
          <w:lang w:eastAsia="cs-CZ"/>
        </w:rPr>
        <w:t xml:space="preserve">zájemce </w:t>
      </w:r>
      <w:r w:rsidRPr="000551AC">
        <w:rPr>
          <w:rFonts w:ascii="Times New Roman" w:eastAsia="Times New Roman" w:hAnsi="Times New Roman" w:cs="Times New Roman"/>
          <w:sz w:val="24"/>
          <w:szCs w:val="24"/>
          <w:lang w:eastAsia="cs-CZ"/>
        </w:rPr>
        <w:t>o pěstounsk</w:t>
      </w:r>
      <w:r w:rsidR="000551AC" w:rsidRPr="000551AC">
        <w:rPr>
          <w:rFonts w:ascii="Times New Roman" w:eastAsia="Times New Roman" w:hAnsi="Times New Roman" w:cs="Times New Roman"/>
          <w:sz w:val="24"/>
          <w:szCs w:val="24"/>
          <w:lang w:eastAsia="cs-CZ"/>
        </w:rPr>
        <w:t>ou</w:t>
      </w:r>
      <w:r w:rsidRPr="000551AC">
        <w:rPr>
          <w:rFonts w:ascii="Times New Roman" w:eastAsia="Times New Roman" w:hAnsi="Times New Roman" w:cs="Times New Roman"/>
          <w:sz w:val="24"/>
          <w:szCs w:val="24"/>
          <w:lang w:eastAsia="cs-CZ"/>
        </w:rPr>
        <w:t xml:space="preserve"> péč</w:t>
      </w:r>
      <w:r w:rsidR="000551AC" w:rsidRPr="000551AC">
        <w:rPr>
          <w:rFonts w:ascii="Times New Roman" w:eastAsia="Times New Roman" w:hAnsi="Times New Roman" w:cs="Times New Roman"/>
          <w:sz w:val="24"/>
          <w:szCs w:val="24"/>
          <w:lang w:eastAsia="cs-CZ"/>
        </w:rPr>
        <w:t>i</w:t>
      </w:r>
      <w:r w:rsidRPr="000551AC">
        <w:rPr>
          <w:rFonts w:ascii="Times New Roman" w:eastAsia="Times New Roman" w:hAnsi="Times New Roman" w:cs="Times New Roman"/>
          <w:sz w:val="24"/>
          <w:szCs w:val="24"/>
          <w:lang w:eastAsia="cs-CZ"/>
        </w:rPr>
        <w:t>, jde-li o zájemce o zařazení do evidence osob, které</w:t>
      </w:r>
      <w:r w:rsidRPr="00224247">
        <w:rPr>
          <w:rFonts w:ascii="Times New Roman" w:eastAsia="Times New Roman" w:hAnsi="Times New Roman" w:cs="Times New Roman"/>
          <w:sz w:val="24"/>
          <w:szCs w:val="24"/>
          <w:lang w:eastAsia="cs-CZ"/>
        </w:rPr>
        <w:t xml:space="preserve"> mohou vykonávat pěstounskou péči na přechodnou dobu, nejméně 72 hodin.</w:t>
      </w:r>
    </w:p>
    <w:p w14:paraId="452A6A45" w14:textId="77777777" w:rsidR="003B2155" w:rsidRPr="00224247" w:rsidRDefault="003B2155" w:rsidP="00062C85">
      <w:pPr>
        <w:widowControl w:val="0"/>
        <w:autoSpaceDE w:val="0"/>
        <w:autoSpaceDN w:val="0"/>
        <w:adjustRightInd w:val="0"/>
        <w:spacing w:after="0"/>
        <w:ind w:left="426"/>
        <w:contextualSpacing/>
        <w:jc w:val="both"/>
        <w:rPr>
          <w:rFonts w:ascii="Times New Roman" w:eastAsia="Times New Roman" w:hAnsi="Times New Roman" w:cs="Times New Roman"/>
          <w:sz w:val="24"/>
          <w:szCs w:val="24"/>
          <w:lang w:eastAsia="cs-CZ"/>
        </w:rPr>
      </w:pPr>
    </w:p>
    <w:p w14:paraId="073BB66E" w14:textId="6ECABA91" w:rsidR="003B2155" w:rsidRPr="00224247" w:rsidRDefault="003B2155" w:rsidP="00062C85">
      <w:pPr>
        <w:widowControl w:val="0"/>
        <w:autoSpaceDE w:val="0"/>
        <w:autoSpaceDN w:val="0"/>
        <w:adjustRightInd w:val="0"/>
        <w:spacing w:after="0"/>
        <w:ind w:left="426" w:firstLine="708"/>
        <w:contextualSpacing/>
        <w:jc w:val="both"/>
        <w:rPr>
          <w:rFonts w:ascii="Times New Roman" w:eastAsia="Times New Roman" w:hAnsi="Times New Roman" w:cs="Times New Roman"/>
          <w:sz w:val="24"/>
          <w:szCs w:val="24"/>
          <w:lang w:eastAsia="cs-CZ"/>
        </w:rPr>
      </w:pPr>
      <w:r w:rsidRPr="00224247">
        <w:rPr>
          <w:rFonts w:ascii="Times New Roman" w:eastAsia="Times New Roman" w:hAnsi="Times New Roman" w:cs="Times New Roman"/>
          <w:sz w:val="24"/>
          <w:szCs w:val="24"/>
          <w:lang w:eastAsia="cs-CZ"/>
        </w:rPr>
        <w:lastRenderedPageBreak/>
        <w:t xml:space="preserve">(4) Pověřená osoba podle odstavce </w:t>
      </w:r>
      <w:r w:rsidR="00D546A3">
        <w:rPr>
          <w:rFonts w:ascii="Times New Roman" w:eastAsia="Times New Roman" w:hAnsi="Times New Roman" w:cs="Times New Roman"/>
          <w:sz w:val="24"/>
          <w:szCs w:val="24"/>
          <w:lang w:eastAsia="cs-CZ"/>
        </w:rPr>
        <w:t>2</w:t>
      </w:r>
      <w:r w:rsidR="00D546A3" w:rsidRPr="00224247">
        <w:rPr>
          <w:rFonts w:ascii="Times New Roman" w:eastAsia="Times New Roman" w:hAnsi="Times New Roman" w:cs="Times New Roman"/>
          <w:sz w:val="24"/>
          <w:szCs w:val="24"/>
          <w:lang w:eastAsia="cs-CZ"/>
        </w:rPr>
        <w:t xml:space="preserve"> </w:t>
      </w:r>
      <w:r w:rsidRPr="00224247">
        <w:rPr>
          <w:rFonts w:ascii="Times New Roman" w:eastAsia="Times New Roman" w:hAnsi="Times New Roman" w:cs="Times New Roman"/>
          <w:sz w:val="24"/>
          <w:szCs w:val="24"/>
          <w:lang w:eastAsia="cs-CZ"/>
        </w:rPr>
        <w:t xml:space="preserve">vydá </w:t>
      </w:r>
      <w:r w:rsidRPr="000551AC">
        <w:rPr>
          <w:rFonts w:ascii="Times New Roman" w:eastAsia="Times New Roman" w:hAnsi="Times New Roman" w:cs="Times New Roman"/>
          <w:sz w:val="24"/>
          <w:szCs w:val="24"/>
          <w:lang w:eastAsia="cs-CZ"/>
        </w:rPr>
        <w:t>zájemci</w:t>
      </w:r>
      <w:r w:rsidR="000551AC" w:rsidRPr="000551AC">
        <w:rPr>
          <w:rFonts w:ascii="Times New Roman" w:eastAsia="Times New Roman" w:hAnsi="Times New Roman" w:cs="Times New Roman"/>
          <w:sz w:val="24"/>
          <w:szCs w:val="24"/>
          <w:lang w:eastAsia="cs-CZ"/>
        </w:rPr>
        <w:t xml:space="preserve"> o osvojení nebo pěstounskou péči</w:t>
      </w:r>
      <w:r w:rsidRPr="00224247">
        <w:rPr>
          <w:rFonts w:ascii="Times New Roman" w:eastAsia="Times New Roman" w:hAnsi="Times New Roman" w:cs="Times New Roman"/>
          <w:sz w:val="24"/>
          <w:szCs w:val="24"/>
          <w:lang w:eastAsia="cs-CZ"/>
        </w:rPr>
        <w:t xml:space="preserve"> doklad o absolvování přípravy k přijetí dítěte do rodiny nejpozději do 30 pracovních dnů ode dne ukončení přípravy </w:t>
      </w:r>
      <w:r w:rsidR="00D546A3">
        <w:rPr>
          <w:rFonts w:ascii="Times New Roman" w:eastAsia="Times New Roman" w:hAnsi="Times New Roman" w:cs="Times New Roman"/>
          <w:sz w:val="24"/>
          <w:szCs w:val="24"/>
          <w:lang w:eastAsia="cs-CZ"/>
        </w:rPr>
        <w:t>k</w:t>
      </w:r>
      <w:r w:rsidR="00062C85">
        <w:rPr>
          <w:rFonts w:ascii="Times New Roman" w:eastAsia="Times New Roman" w:hAnsi="Times New Roman" w:cs="Times New Roman"/>
          <w:sz w:val="24"/>
          <w:szCs w:val="24"/>
          <w:lang w:eastAsia="cs-CZ"/>
        </w:rPr>
        <w:t> </w:t>
      </w:r>
      <w:r w:rsidRPr="00224247">
        <w:rPr>
          <w:rFonts w:ascii="Times New Roman" w:eastAsia="Times New Roman" w:hAnsi="Times New Roman" w:cs="Times New Roman"/>
          <w:sz w:val="24"/>
          <w:szCs w:val="24"/>
          <w:lang w:eastAsia="cs-CZ"/>
        </w:rPr>
        <w:t xml:space="preserve">přijetí dítěte do rodiny. Vydáním dokladu se rozumí jeho doručení </w:t>
      </w:r>
      <w:r w:rsidRPr="000551AC">
        <w:rPr>
          <w:rFonts w:ascii="Times New Roman" w:eastAsia="Times New Roman" w:hAnsi="Times New Roman" w:cs="Times New Roman"/>
          <w:sz w:val="24"/>
          <w:szCs w:val="24"/>
          <w:lang w:eastAsia="cs-CZ"/>
        </w:rPr>
        <w:t>zájemci o</w:t>
      </w:r>
      <w:r w:rsidR="00062C85" w:rsidRPr="000551AC">
        <w:rPr>
          <w:rFonts w:ascii="Times New Roman" w:eastAsia="Times New Roman" w:hAnsi="Times New Roman" w:cs="Times New Roman"/>
          <w:sz w:val="24"/>
          <w:szCs w:val="24"/>
          <w:lang w:eastAsia="cs-CZ"/>
        </w:rPr>
        <w:t> </w:t>
      </w:r>
      <w:r w:rsidR="000551AC" w:rsidRPr="000551AC">
        <w:rPr>
          <w:rFonts w:ascii="Times New Roman" w:eastAsia="Times New Roman" w:hAnsi="Times New Roman" w:cs="Times New Roman"/>
          <w:sz w:val="24"/>
          <w:szCs w:val="24"/>
          <w:lang w:eastAsia="cs-CZ"/>
        </w:rPr>
        <w:t>osvojení nebo pěstounskou péči</w:t>
      </w:r>
      <w:r w:rsidRPr="000551AC">
        <w:rPr>
          <w:rFonts w:ascii="Times New Roman" w:eastAsia="Times New Roman" w:hAnsi="Times New Roman" w:cs="Times New Roman"/>
          <w:sz w:val="24"/>
          <w:szCs w:val="24"/>
          <w:lang w:eastAsia="cs-CZ"/>
        </w:rPr>
        <w:t>.</w:t>
      </w:r>
      <w:r w:rsidRPr="00224247">
        <w:rPr>
          <w:rFonts w:ascii="Times New Roman" w:eastAsia="Times New Roman" w:hAnsi="Times New Roman" w:cs="Times New Roman"/>
          <w:sz w:val="24"/>
          <w:szCs w:val="24"/>
          <w:lang w:eastAsia="cs-CZ"/>
        </w:rPr>
        <w:t xml:space="preserve"> </w:t>
      </w:r>
    </w:p>
    <w:p w14:paraId="18D259E1" w14:textId="77777777" w:rsidR="003B2155" w:rsidRPr="00224247" w:rsidRDefault="003B2155" w:rsidP="00062C85">
      <w:pPr>
        <w:widowControl w:val="0"/>
        <w:autoSpaceDE w:val="0"/>
        <w:autoSpaceDN w:val="0"/>
        <w:adjustRightInd w:val="0"/>
        <w:spacing w:after="0"/>
        <w:ind w:left="426" w:firstLine="708"/>
        <w:contextualSpacing/>
        <w:jc w:val="both"/>
        <w:rPr>
          <w:rFonts w:ascii="Times New Roman" w:eastAsia="Times New Roman" w:hAnsi="Times New Roman" w:cs="Times New Roman"/>
          <w:sz w:val="24"/>
          <w:szCs w:val="24"/>
          <w:lang w:eastAsia="cs-CZ"/>
        </w:rPr>
      </w:pPr>
    </w:p>
    <w:p w14:paraId="512650A3" w14:textId="21981DB5" w:rsidR="003C0D7B" w:rsidRDefault="003B2155" w:rsidP="003C0D7B">
      <w:pPr>
        <w:spacing w:after="0"/>
        <w:ind w:left="426" w:firstLine="708"/>
        <w:contextualSpacing/>
        <w:jc w:val="both"/>
        <w:rPr>
          <w:rFonts w:ascii="Times New Roman" w:eastAsia="Times New Roman" w:hAnsi="Times New Roman" w:cs="Times New Roman"/>
          <w:sz w:val="24"/>
          <w:szCs w:val="24"/>
          <w:lang w:eastAsia="cs-CZ"/>
        </w:rPr>
      </w:pPr>
      <w:bookmarkStart w:id="69" w:name="_Hlk121837347"/>
      <w:r w:rsidRPr="00224247">
        <w:rPr>
          <w:rFonts w:ascii="Times New Roman" w:eastAsia="Times New Roman" w:hAnsi="Times New Roman" w:cs="Times New Roman"/>
          <w:sz w:val="24"/>
          <w:szCs w:val="24"/>
          <w:lang w:eastAsia="cs-CZ"/>
        </w:rPr>
        <w:t xml:space="preserve">(5) </w:t>
      </w:r>
      <w:r w:rsidR="003C0D7B" w:rsidRPr="003C0D7B">
        <w:rPr>
          <w:rFonts w:ascii="Times New Roman" w:eastAsia="Times New Roman" w:hAnsi="Times New Roman" w:cs="Times New Roman"/>
          <w:sz w:val="24"/>
          <w:szCs w:val="24"/>
          <w:lang w:eastAsia="cs-CZ"/>
        </w:rPr>
        <w:t>Náležitosti dokladu o absolvování přípravy k přijetí dítěte do rodiny jsou:</w:t>
      </w:r>
    </w:p>
    <w:p w14:paraId="63B86DB0" w14:textId="77777777" w:rsidR="003C0D7B" w:rsidRPr="003C0D7B" w:rsidRDefault="003C0D7B" w:rsidP="003C0D7B">
      <w:pPr>
        <w:spacing w:after="0"/>
        <w:ind w:left="426" w:firstLine="708"/>
        <w:contextualSpacing/>
        <w:jc w:val="both"/>
        <w:rPr>
          <w:rFonts w:ascii="Times New Roman" w:eastAsia="Times New Roman" w:hAnsi="Times New Roman" w:cs="Times New Roman"/>
          <w:sz w:val="24"/>
          <w:szCs w:val="24"/>
          <w:lang w:eastAsia="cs-CZ"/>
        </w:rPr>
      </w:pPr>
    </w:p>
    <w:p w14:paraId="79E2BC95" w14:textId="0A698A9B" w:rsidR="00372AB5" w:rsidRPr="00372AB5" w:rsidRDefault="00372AB5" w:rsidP="00372AB5">
      <w:pPr>
        <w:pStyle w:val="Odstavecseseznamem"/>
        <w:numPr>
          <w:ilvl w:val="0"/>
          <w:numId w:val="25"/>
        </w:numPr>
        <w:spacing w:after="0"/>
        <w:jc w:val="both"/>
        <w:rPr>
          <w:rFonts w:ascii="Times New Roman" w:eastAsia="Times New Roman" w:hAnsi="Times New Roman" w:cs="Times New Roman"/>
          <w:sz w:val="24"/>
          <w:szCs w:val="24"/>
          <w:lang w:eastAsia="cs-CZ"/>
        </w:rPr>
      </w:pPr>
      <w:r w:rsidRPr="00372AB5">
        <w:rPr>
          <w:rFonts w:ascii="Times New Roman" w:eastAsia="Times New Roman" w:hAnsi="Times New Roman" w:cs="Times New Roman"/>
          <w:sz w:val="24"/>
          <w:szCs w:val="24"/>
          <w:lang w:eastAsia="cs-CZ"/>
        </w:rPr>
        <w:t xml:space="preserve">identifikační údaje žadatele a pověřené osoby </w:t>
      </w:r>
    </w:p>
    <w:p w14:paraId="30DB1F2A" w14:textId="41A88AD4" w:rsidR="003C0D7B" w:rsidRPr="00372AB5" w:rsidRDefault="003C0D7B" w:rsidP="00372AB5">
      <w:pPr>
        <w:pStyle w:val="Odstavecseseznamem"/>
        <w:numPr>
          <w:ilvl w:val="0"/>
          <w:numId w:val="25"/>
        </w:numPr>
        <w:spacing w:after="0"/>
        <w:jc w:val="both"/>
        <w:rPr>
          <w:rFonts w:ascii="Times New Roman" w:eastAsia="Times New Roman" w:hAnsi="Times New Roman" w:cs="Times New Roman"/>
          <w:sz w:val="24"/>
          <w:szCs w:val="24"/>
          <w:lang w:eastAsia="cs-CZ"/>
        </w:rPr>
      </w:pPr>
      <w:r w:rsidRPr="00372AB5">
        <w:rPr>
          <w:rFonts w:ascii="Times New Roman" w:eastAsia="Times New Roman" w:hAnsi="Times New Roman" w:cs="Times New Roman"/>
          <w:sz w:val="24"/>
          <w:szCs w:val="24"/>
          <w:lang w:eastAsia="cs-CZ"/>
        </w:rPr>
        <w:t>údaje o časovém rozsahu a termínu absolvované přípravy,</w:t>
      </w:r>
    </w:p>
    <w:p w14:paraId="6147554A" w14:textId="3A6FD2FD" w:rsidR="003C0D7B" w:rsidRPr="003C0D7B" w:rsidRDefault="00372AB5" w:rsidP="00372AB5">
      <w:pPr>
        <w:spacing w:after="0"/>
        <w:ind w:left="709" w:hanging="283"/>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w:t>
      </w:r>
      <w:r w:rsidR="003C0D7B" w:rsidRPr="003C0D7B">
        <w:rPr>
          <w:rFonts w:ascii="Times New Roman" w:eastAsia="Times New Roman" w:hAnsi="Times New Roman" w:cs="Times New Roman"/>
          <w:sz w:val="24"/>
          <w:szCs w:val="24"/>
          <w:lang w:eastAsia="cs-CZ"/>
        </w:rPr>
        <w:t xml:space="preserve">) popis znalostí a dovedností </w:t>
      </w:r>
      <w:r w:rsidR="003C0D7B">
        <w:rPr>
          <w:rFonts w:ascii="Times New Roman" w:eastAsia="Times New Roman" w:hAnsi="Times New Roman" w:cs="Times New Roman"/>
          <w:sz w:val="24"/>
          <w:szCs w:val="24"/>
          <w:lang w:eastAsia="cs-CZ"/>
        </w:rPr>
        <w:t xml:space="preserve">zájemce o osvojení nebo pěstounskou péči, </w:t>
      </w:r>
      <w:r w:rsidR="003C0D7B" w:rsidRPr="003C0D7B">
        <w:rPr>
          <w:rFonts w:ascii="Times New Roman" w:eastAsia="Times New Roman" w:hAnsi="Times New Roman" w:cs="Times New Roman"/>
          <w:sz w:val="24"/>
          <w:szCs w:val="24"/>
          <w:lang w:eastAsia="cs-CZ"/>
        </w:rPr>
        <w:t>manžela, partnera</w:t>
      </w:r>
      <w:r w:rsidR="003C0D7B">
        <w:rPr>
          <w:rFonts w:ascii="Times New Roman" w:eastAsia="Times New Roman" w:hAnsi="Times New Roman" w:cs="Times New Roman"/>
          <w:sz w:val="24"/>
          <w:szCs w:val="24"/>
          <w:lang w:eastAsia="cs-CZ"/>
        </w:rPr>
        <w:t xml:space="preserve"> nebo</w:t>
      </w:r>
      <w:r w:rsidR="003C0D7B" w:rsidRPr="003C0D7B">
        <w:rPr>
          <w:rFonts w:ascii="Times New Roman" w:eastAsia="Times New Roman" w:hAnsi="Times New Roman" w:cs="Times New Roman"/>
          <w:sz w:val="24"/>
          <w:szCs w:val="24"/>
          <w:lang w:eastAsia="cs-CZ"/>
        </w:rPr>
        <w:t xml:space="preserve"> druha</w:t>
      </w:r>
      <w:r w:rsidR="003C0D7B">
        <w:rPr>
          <w:rFonts w:ascii="Times New Roman" w:eastAsia="Times New Roman" w:hAnsi="Times New Roman" w:cs="Times New Roman"/>
          <w:sz w:val="24"/>
          <w:szCs w:val="24"/>
          <w:lang w:eastAsia="cs-CZ"/>
        </w:rPr>
        <w:t xml:space="preserve"> tohoto zájemce</w:t>
      </w:r>
      <w:r w:rsidR="003C0D7B" w:rsidRPr="003C0D7B">
        <w:rPr>
          <w:rFonts w:ascii="Times New Roman" w:eastAsia="Times New Roman" w:hAnsi="Times New Roman" w:cs="Times New Roman"/>
          <w:sz w:val="24"/>
          <w:szCs w:val="24"/>
          <w:lang w:eastAsia="cs-CZ"/>
        </w:rPr>
        <w:t xml:space="preserve"> v jednotlivých oblastech přípravy k přijetí dítěte do</w:t>
      </w:r>
      <w:r w:rsidR="003C0D7B">
        <w:rPr>
          <w:rFonts w:ascii="Times New Roman" w:eastAsia="Times New Roman" w:hAnsi="Times New Roman" w:cs="Times New Roman"/>
          <w:sz w:val="24"/>
          <w:szCs w:val="24"/>
          <w:lang w:eastAsia="cs-CZ"/>
        </w:rPr>
        <w:t> </w:t>
      </w:r>
      <w:r w:rsidR="003C0D7B" w:rsidRPr="003C0D7B">
        <w:rPr>
          <w:rFonts w:ascii="Times New Roman" w:eastAsia="Times New Roman" w:hAnsi="Times New Roman" w:cs="Times New Roman"/>
          <w:sz w:val="24"/>
          <w:szCs w:val="24"/>
          <w:lang w:eastAsia="cs-CZ"/>
        </w:rPr>
        <w:t>rodiny, včetně možností jejich dalšího rozvoje.</w:t>
      </w:r>
    </w:p>
    <w:p w14:paraId="089FD938" w14:textId="77777777" w:rsidR="003C0D7B" w:rsidRPr="003C0D7B" w:rsidRDefault="003C0D7B" w:rsidP="003C0D7B">
      <w:pPr>
        <w:spacing w:after="0"/>
        <w:ind w:left="426" w:firstLine="708"/>
        <w:contextualSpacing/>
        <w:jc w:val="both"/>
        <w:rPr>
          <w:rFonts w:ascii="Times New Roman" w:eastAsia="Times New Roman" w:hAnsi="Times New Roman" w:cs="Times New Roman"/>
          <w:sz w:val="24"/>
          <w:szCs w:val="24"/>
          <w:lang w:eastAsia="cs-CZ"/>
        </w:rPr>
      </w:pPr>
    </w:p>
    <w:p w14:paraId="775CEAF1" w14:textId="3D115E20" w:rsidR="003C0D7B" w:rsidRPr="003C0D7B" w:rsidRDefault="003C0D7B" w:rsidP="003C0D7B">
      <w:pPr>
        <w:spacing w:after="0"/>
        <w:ind w:left="426" w:firstLine="708"/>
        <w:contextualSpacing/>
        <w:jc w:val="both"/>
        <w:rPr>
          <w:rFonts w:ascii="Times New Roman" w:eastAsia="Times New Roman" w:hAnsi="Times New Roman" w:cs="Times New Roman"/>
          <w:sz w:val="24"/>
          <w:szCs w:val="24"/>
          <w:lang w:eastAsia="cs-CZ"/>
        </w:rPr>
      </w:pPr>
      <w:r w:rsidRPr="003C0D7B">
        <w:rPr>
          <w:rFonts w:ascii="Times New Roman" w:eastAsia="Times New Roman" w:hAnsi="Times New Roman" w:cs="Times New Roman"/>
          <w:sz w:val="24"/>
          <w:szCs w:val="24"/>
          <w:lang w:eastAsia="cs-CZ"/>
        </w:rPr>
        <w:t xml:space="preserve">(6) </w:t>
      </w:r>
      <w:r w:rsidR="000E08E0">
        <w:rPr>
          <w:rFonts w:ascii="Times New Roman" w:eastAsia="Times New Roman" w:hAnsi="Times New Roman" w:cs="Times New Roman"/>
          <w:sz w:val="24"/>
          <w:szCs w:val="24"/>
          <w:lang w:eastAsia="cs-CZ"/>
        </w:rPr>
        <w:t>P</w:t>
      </w:r>
      <w:r w:rsidR="000E08E0" w:rsidRPr="000E08E0">
        <w:rPr>
          <w:rFonts w:ascii="Times New Roman" w:eastAsia="Times New Roman" w:hAnsi="Times New Roman" w:cs="Times New Roman"/>
          <w:sz w:val="24"/>
          <w:szCs w:val="24"/>
          <w:lang w:eastAsia="cs-CZ"/>
        </w:rPr>
        <w:t xml:space="preserve">odrobnosti ohledně </w:t>
      </w:r>
      <w:r w:rsidR="000E08E0">
        <w:rPr>
          <w:rFonts w:ascii="Times New Roman" w:eastAsia="Times New Roman" w:hAnsi="Times New Roman" w:cs="Times New Roman"/>
          <w:sz w:val="24"/>
          <w:szCs w:val="24"/>
          <w:lang w:eastAsia="cs-CZ"/>
        </w:rPr>
        <w:t xml:space="preserve">obsahu a formy </w:t>
      </w:r>
      <w:r w:rsidR="000E08E0" w:rsidRPr="000E08E0">
        <w:rPr>
          <w:rFonts w:ascii="Times New Roman" w:eastAsia="Times New Roman" w:hAnsi="Times New Roman" w:cs="Times New Roman"/>
          <w:sz w:val="24"/>
          <w:szCs w:val="24"/>
          <w:lang w:eastAsia="cs-CZ"/>
        </w:rPr>
        <w:t xml:space="preserve">dokladu o absolvování </w:t>
      </w:r>
      <w:r w:rsidRPr="003C0D7B">
        <w:rPr>
          <w:rFonts w:ascii="Times New Roman" w:eastAsia="Times New Roman" w:hAnsi="Times New Roman" w:cs="Times New Roman"/>
          <w:sz w:val="24"/>
          <w:szCs w:val="24"/>
          <w:lang w:eastAsia="cs-CZ"/>
        </w:rPr>
        <w:t>přípravy k přijetí dítěte do rodiny stanoví prováděcí právní předpis.</w:t>
      </w:r>
    </w:p>
    <w:bookmarkEnd w:id="69"/>
    <w:p w14:paraId="42AE2932" w14:textId="77777777" w:rsidR="003C0D7B" w:rsidRPr="003C0D7B" w:rsidRDefault="003C0D7B" w:rsidP="003C0D7B">
      <w:pPr>
        <w:spacing w:after="0"/>
        <w:ind w:left="426" w:firstLine="708"/>
        <w:contextualSpacing/>
        <w:jc w:val="both"/>
        <w:rPr>
          <w:rFonts w:ascii="Times New Roman" w:eastAsia="Times New Roman" w:hAnsi="Times New Roman" w:cs="Times New Roman"/>
          <w:sz w:val="24"/>
          <w:szCs w:val="24"/>
          <w:lang w:eastAsia="cs-CZ"/>
        </w:rPr>
      </w:pPr>
    </w:p>
    <w:p w14:paraId="1C6862F8" w14:textId="2E6F3091" w:rsidR="008C65E8" w:rsidRPr="00224247" w:rsidRDefault="008C65E8" w:rsidP="00062C85">
      <w:pPr>
        <w:spacing w:after="0"/>
        <w:ind w:left="426" w:firstLine="708"/>
        <w:contextualSpacing/>
        <w:jc w:val="both"/>
        <w:rPr>
          <w:rFonts w:ascii="Times New Roman" w:hAnsi="Times New Roman" w:cs="Times New Roman"/>
          <w:sz w:val="24"/>
          <w:szCs w:val="24"/>
        </w:rPr>
      </w:pPr>
    </w:p>
    <w:p w14:paraId="11551223" w14:textId="08419892" w:rsidR="008A2AA4" w:rsidRPr="00224247" w:rsidRDefault="008A2AA4" w:rsidP="00DD2A79">
      <w:pPr>
        <w:widowControl w:val="0"/>
        <w:autoSpaceDE w:val="0"/>
        <w:autoSpaceDN w:val="0"/>
        <w:adjustRightInd w:val="0"/>
        <w:spacing w:after="0"/>
        <w:ind w:hanging="142"/>
        <w:contextualSpacing/>
        <w:jc w:val="center"/>
        <w:rPr>
          <w:rFonts w:ascii="Times New Roman" w:hAnsi="Times New Roman" w:cs="Times New Roman"/>
          <w:sz w:val="24"/>
          <w:szCs w:val="24"/>
        </w:rPr>
      </w:pPr>
      <w:r w:rsidRPr="00224247">
        <w:rPr>
          <w:rFonts w:ascii="Times New Roman" w:hAnsi="Times New Roman" w:cs="Times New Roman"/>
          <w:sz w:val="24"/>
          <w:szCs w:val="24"/>
        </w:rPr>
        <w:t>§ 45</w:t>
      </w:r>
    </w:p>
    <w:p w14:paraId="07A58230" w14:textId="77777777" w:rsidR="008A2AA4" w:rsidRPr="00224247" w:rsidRDefault="008A2AA4" w:rsidP="00DD2A79">
      <w:pPr>
        <w:widowControl w:val="0"/>
        <w:autoSpaceDE w:val="0"/>
        <w:autoSpaceDN w:val="0"/>
        <w:adjustRightInd w:val="0"/>
        <w:spacing w:after="0"/>
        <w:contextualSpacing/>
        <w:jc w:val="center"/>
        <w:rPr>
          <w:rFonts w:ascii="Times New Roman" w:hAnsi="Times New Roman" w:cs="Times New Roman"/>
          <w:b/>
          <w:bCs/>
          <w:sz w:val="24"/>
          <w:szCs w:val="24"/>
        </w:rPr>
      </w:pPr>
      <w:r w:rsidRPr="00224247">
        <w:rPr>
          <w:rFonts w:ascii="Times New Roman" w:hAnsi="Times New Roman" w:cs="Times New Roman"/>
          <w:b/>
          <w:bCs/>
          <w:sz w:val="24"/>
          <w:szCs w:val="24"/>
        </w:rPr>
        <w:t>Posuzování psychické způsobilosti k přijetí dítěte do rodiny</w:t>
      </w:r>
    </w:p>
    <w:p w14:paraId="73802B20" w14:textId="77777777" w:rsidR="008A2AA4" w:rsidRPr="00224247" w:rsidRDefault="008A2AA4" w:rsidP="00062C85">
      <w:pPr>
        <w:widowControl w:val="0"/>
        <w:autoSpaceDE w:val="0"/>
        <w:autoSpaceDN w:val="0"/>
        <w:adjustRightInd w:val="0"/>
        <w:spacing w:after="0"/>
        <w:ind w:left="426" w:firstLine="708"/>
        <w:contextualSpacing/>
        <w:jc w:val="center"/>
        <w:rPr>
          <w:rFonts w:ascii="Times New Roman" w:hAnsi="Times New Roman" w:cs="Times New Roman"/>
          <w:sz w:val="24"/>
          <w:szCs w:val="24"/>
        </w:rPr>
      </w:pPr>
    </w:p>
    <w:p w14:paraId="2C7BF532" w14:textId="283FBF5B" w:rsidR="003B50B0" w:rsidRPr="00224247" w:rsidRDefault="008A2AA4" w:rsidP="00062C85">
      <w:pPr>
        <w:widowControl w:val="0"/>
        <w:autoSpaceDE w:val="0"/>
        <w:autoSpaceDN w:val="0"/>
        <w:adjustRightInd w:val="0"/>
        <w:spacing w:after="0"/>
        <w:ind w:left="426" w:firstLine="708"/>
        <w:contextualSpacing/>
        <w:jc w:val="both"/>
        <w:rPr>
          <w:rFonts w:ascii="Times New Roman" w:hAnsi="Times New Roman" w:cs="Times New Roman"/>
          <w:b/>
          <w:bCs/>
          <w:sz w:val="24"/>
          <w:szCs w:val="24"/>
        </w:rPr>
      </w:pPr>
      <w:r w:rsidRPr="00224247">
        <w:rPr>
          <w:rFonts w:ascii="Times New Roman" w:hAnsi="Times New Roman" w:cs="Times New Roman"/>
          <w:sz w:val="24"/>
          <w:szCs w:val="24"/>
        </w:rPr>
        <w:t xml:space="preserve">(1) </w:t>
      </w:r>
      <w:r w:rsidR="003B50B0" w:rsidRPr="00E81F66">
        <w:rPr>
          <w:rFonts w:ascii="Times New Roman" w:hAnsi="Times New Roman" w:cs="Times New Roman"/>
          <w:sz w:val="24"/>
          <w:szCs w:val="24"/>
        </w:rPr>
        <w:t>Posuzování</w:t>
      </w:r>
      <w:r w:rsidR="003B50B0">
        <w:rPr>
          <w:rFonts w:ascii="Times New Roman" w:hAnsi="Times New Roman" w:cs="Times New Roman"/>
          <w:sz w:val="24"/>
          <w:szCs w:val="24"/>
        </w:rPr>
        <w:t>m</w:t>
      </w:r>
      <w:r w:rsidR="003B50B0" w:rsidRPr="003B50B0">
        <w:rPr>
          <w:rFonts w:ascii="Times New Roman" w:hAnsi="Times New Roman" w:cs="Times New Roman"/>
          <w:sz w:val="24"/>
          <w:szCs w:val="24"/>
        </w:rPr>
        <w:t xml:space="preserve"> psychické způsobilosti k přijetí dítěte do rodiny</w:t>
      </w:r>
      <w:r w:rsidR="003B50B0">
        <w:rPr>
          <w:rFonts w:ascii="Times New Roman" w:hAnsi="Times New Roman" w:cs="Times New Roman"/>
          <w:sz w:val="24"/>
          <w:szCs w:val="24"/>
        </w:rPr>
        <w:t xml:space="preserve"> se pro účely zprostředkování osvojení nebo pěstounské péče rozumí </w:t>
      </w:r>
      <w:r w:rsidR="003B50B0" w:rsidRPr="003C0D7B">
        <w:rPr>
          <w:rFonts w:ascii="Times New Roman" w:hAnsi="Times New Roman" w:cs="Times New Roman"/>
          <w:sz w:val="24"/>
          <w:szCs w:val="24"/>
        </w:rPr>
        <w:t>posuzování zájemců o</w:t>
      </w:r>
      <w:r w:rsidR="00062C85" w:rsidRPr="003C0D7B">
        <w:rPr>
          <w:rFonts w:ascii="Times New Roman" w:hAnsi="Times New Roman" w:cs="Times New Roman"/>
          <w:sz w:val="24"/>
          <w:szCs w:val="24"/>
        </w:rPr>
        <w:t> </w:t>
      </w:r>
      <w:r w:rsidR="003B50B0" w:rsidRPr="003C0D7B">
        <w:rPr>
          <w:rFonts w:ascii="Times New Roman" w:hAnsi="Times New Roman" w:cs="Times New Roman"/>
          <w:sz w:val="24"/>
          <w:szCs w:val="24"/>
        </w:rPr>
        <w:t>osvojení nebo pěstounsk</w:t>
      </w:r>
      <w:r w:rsidR="003C0D7B" w:rsidRPr="003C0D7B">
        <w:rPr>
          <w:rFonts w:ascii="Times New Roman" w:hAnsi="Times New Roman" w:cs="Times New Roman"/>
          <w:sz w:val="24"/>
          <w:szCs w:val="24"/>
        </w:rPr>
        <w:t>ou</w:t>
      </w:r>
      <w:r w:rsidR="003B50B0" w:rsidRPr="003C0D7B">
        <w:rPr>
          <w:rFonts w:ascii="Times New Roman" w:hAnsi="Times New Roman" w:cs="Times New Roman"/>
          <w:sz w:val="24"/>
          <w:szCs w:val="24"/>
        </w:rPr>
        <w:t xml:space="preserve"> péč</w:t>
      </w:r>
      <w:r w:rsidR="003C0D7B" w:rsidRPr="003C0D7B">
        <w:rPr>
          <w:rFonts w:ascii="Times New Roman" w:hAnsi="Times New Roman" w:cs="Times New Roman"/>
          <w:sz w:val="24"/>
          <w:szCs w:val="24"/>
        </w:rPr>
        <w:t>i</w:t>
      </w:r>
      <w:r w:rsidR="00271693">
        <w:rPr>
          <w:rFonts w:ascii="Times New Roman" w:hAnsi="Times New Roman" w:cs="Times New Roman"/>
          <w:sz w:val="24"/>
          <w:szCs w:val="24"/>
        </w:rPr>
        <w:t xml:space="preserve"> v </w:t>
      </w:r>
      <w:r w:rsidR="003C0D7B">
        <w:rPr>
          <w:rFonts w:ascii="Times New Roman" w:hAnsi="Times New Roman" w:cs="Times New Roman"/>
          <w:sz w:val="24"/>
          <w:szCs w:val="24"/>
        </w:rPr>
        <w:t>oblasti</w:t>
      </w:r>
      <w:r w:rsidR="003B50B0">
        <w:rPr>
          <w:rFonts w:ascii="Times New Roman" w:hAnsi="Times New Roman" w:cs="Times New Roman"/>
          <w:sz w:val="24"/>
          <w:szCs w:val="24"/>
        </w:rPr>
        <w:t xml:space="preserve"> charakteristiky osobnosti, </w:t>
      </w:r>
      <w:r w:rsidR="003B50B0" w:rsidRPr="00224247">
        <w:rPr>
          <w:rFonts w:ascii="Times New Roman" w:hAnsi="Times New Roman" w:cs="Times New Roman"/>
          <w:sz w:val="24"/>
          <w:szCs w:val="24"/>
        </w:rPr>
        <w:t>psychick</w:t>
      </w:r>
      <w:r w:rsidR="003B50B0">
        <w:rPr>
          <w:rFonts w:ascii="Times New Roman" w:hAnsi="Times New Roman" w:cs="Times New Roman"/>
          <w:sz w:val="24"/>
          <w:szCs w:val="24"/>
        </w:rPr>
        <w:t>ého</w:t>
      </w:r>
      <w:r w:rsidR="003B50B0" w:rsidRPr="00224247">
        <w:rPr>
          <w:rFonts w:ascii="Times New Roman" w:hAnsi="Times New Roman" w:cs="Times New Roman"/>
          <w:sz w:val="24"/>
          <w:szCs w:val="24"/>
        </w:rPr>
        <w:t xml:space="preserve"> stav</w:t>
      </w:r>
      <w:r w:rsidR="003B50B0">
        <w:rPr>
          <w:rFonts w:ascii="Times New Roman" w:hAnsi="Times New Roman" w:cs="Times New Roman"/>
          <w:sz w:val="24"/>
          <w:szCs w:val="24"/>
        </w:rPr>
        <w:t>u</w:t>
      </w:r>
      <w:r w:rsidR="003B50B0" w:rsidRPr="00224247">
        <w:rPr>
          <w:rFonts w:ascii="Times New Roman" w:hAnsi="Times New Roman" w:cs="Times New Roman"/>
          <w:sz w:val="24"/>
          <w:szCs w:val="24"/>
        </w:rPr>
        <w:t>, motivac</w:t>
      </w:r>
      <w:r w:rsidR="003B50B0">
        <w:rPr>
          <w:rFonts w:ascii="Times New Roman" w:hAnsi="Times New Roman" w:cs="Times New Roman"/>
          <w:sz w:val="24"/>
          <w:szCs w:val="24"/>
        </w:rPr>
        <w:t>e</w:t>
      </w:r>
      <w:r w:rsidR="003B50B0" w:rsidRPr="00224247">
        <w:rPr>
          <w:rFonts w:ascii="Times New Roman" w:hAnsi="Times New Roman" w:cs="Times New Roman"/>
          <w:sz w:val="24"/>
          <w:szCs w:val="24"/>
        </w:rPr>
        <w:t xml:space="preserve">, která vede k zájmu </w:t>
      </w:r>
      <w:r w:rsidR="00271693">
        <w:rPr>
          <w:rFonts w:ascii="Times New Roman" w:hAnsi="Times New Roman" w:cs="Times New Roman"/>
          <w:sz w:val="24"/>
          <w:szCs w:val="24"/>
        </w:rPr>
        <w:t xml:space="preserve">o </w:t>
      </w:r>
      <w:r w:rsidR="003B50B0">
        <w:rPr>
          <w:rFonts w:ascii="Times New Roman" w:hAnsi="Times New Roman" w:cs="Times New Roman"/>
          <w:sz w:val="24"/>
          <w:szCs w:val="24"/>
        </w:rPr>
        <w:t>osvoj</w:t>
      </w:r>
      <w:r w:rsidR="00271693">
        <w:rPr>
          <w:rFonts w:ascii="Times New Roman" w:hAnsi="Times New Roman" w:cs="Times New Roman"/>
          <w:sz w:val="24"/>
          <w:szCs w:val="24"/>
        </w:rPr>
        <w:t>ení</w:t>
      </w:r>
      <w:r w:rsidR="003B50B0">
        <w:rPr>
          <w:rFonts w:ascii="Times New Roman" w:hAnsi="Times New Roman" w:cs="Times New Roman"/>
          <w:sz w:val="24"/>
          <w:szCs w:val="24"/>
        </w:rPr>
        <w:t xml:space="preserve"> dítě</w:t>
      </w:r>
      <w:r w:rsidR="00271693">
        <w:rPr>
          <w:rFonts w:ascii="Times New Roman" w:hAnsi="Times New Roman" w:cs="Times New Roman"/>
          <w:sz w:val="24"/>
          <w:szCs w:val="24"/>
        </w:rPr>
        <w:t>te</w:t>
      </w:r>
      <w:r w:rsidR="003B50B0" w:rsidRPr="00224247">
        <w:rPr>
          <w:rFonts w:ascii="Times New Roman" w:hAnsi="Times New Roman" w:cs="Times New Roman"/>
          <w:sz w:val="24"/>
          <w:szCs w:val="24"/>
        </w:rPr>
        <w:t xml:space="preserve"> nebo </w:t>
      </w:r>
      <w:r w:rsidR="00271693">
        <w:rPr>
          <w:rFonts w:ascii="Times New Roman" w:hAnsi="Times New Roman" w:cs="Times New Roman"/>
          <w:sz w:val="24"/>
          <w:szCs w:val="24"/>
        </w:rPr>
        <w:t>o</w:t>
      </w:r>
      <w:r w:rsidR="003B50B0" w:rsidRPr="00224247">
        <w:rPr>
          <w:rFonts w:ascii="Times New Roman" w:hAnsi="Times New Roman" w:cs="Times New Roman"/>
          <w:sz w:val="24"/>
          <w:szCs w:val="24"/>
        </w:rPr>
        <w:t xml:space="preserve"> svěření</w:t>
      </w:r>
      <w:r w:rsidR="00271693">
        <w:rPr>
          <w:rFonts w:ascii="Times New Roman" w:hAnsi="Times New Roman" w:cs="Times New Roman"/>
          <w:sz w:val="24"/>
          <w:szCs w:val="24"/>
        </w:rPr>
        <w:t xml:space="preserve"> dítěte</w:t>
      </w:r>
      <w:r w:rsidR="003B50B0" w:rsidRPr="00224247">
        <w:rPr>
          <w:rFonts w:ascii="Times New Roman" w:hAnsi="Times New Roman" w:cs="Times New Roman"/>
          <w:sz w:val="24"/>
          <w:szCs w:val="24"/>
        </w:rPr>
        <w:t xml:space="preserve"> do</w:t>
      </w:r>
      <w:r w:rsidR="00062C85">
        <w:rPr>
          <w:rFonts w:ascii="Times New Roman" w:hAnsi="Times New Roman" w:cs="Times New Roman"/>
          <w:sz w:val="24"/>
          <w:szCs w:val="24"/>
        </w:rPr>
        <w:t> </w:t>
      </w:r>
      <w:r w:rsidR="003B50B0" w:rsidRPr="00224247">
        <w:rPr>
          <w:rFonts w:ascii="Times New Roman" w:hAnsi="Times New Roman" w:cs="Times New Roman"/>
          <w:sz w:val="24"/>
          <w:szCs w:val="24"/>
        </w:rPr>
        <w:t xml:space="preserve">pěstounské péče, </w:t>
      </w:r>
      <w:r w:rsidR="001B4E93">
        <w:rPr>
          <w:rFonts w:ascii="Times New Roman" w:hAnsi="Times New Roman" w:cs="Times New Roman"/>
          <w:sz w:val="24"/>
          <w:szCs w:val="24"/>
        </w:rPr>
        <w:t xml:space="preserve">a </w:t>
      </w:r>
      <w:r w:rsidR="003B50B0" w:rsidRPr="00224247">
        <w:rPr>
          <w:rFonts w:ascii="Times New Roman" w:hAnsi="Times New Roman" w:cs="Times New Roman"/>
          <w:sz w:val="24"/>
          <w:szCs w:val="24"/>
        </w:rPr>
        <w:t>stabilit</w:t>
      </w:r>
      <w:r w:rsidR="001C283C">
        <w:rPr>
          <w:rFonts w:ascii="Times New Roman" w:hAnsi="Times New Roman" w:cs="Times New Roman"/>
          <w:sz w:val="24"/>
          <w:szCs w:val="24"/>
        </w:rPr>
        <w:t>y</w:t>
      </w:r>
      <w:r w:rsidR="003B50B0" w:rsidRPr="00224247">
        <w:rPr>
          <w:rFonts w:ascii="Times New Roman" w:hAnsi="Times New Roman" w:cs="Times New Roman"/>
          <w:sz w:val="24"/>
          <w:szCs w:val="24"/>
        </w:rPr>
        <w:t xml:space="preserve"> manželského nebo obdobného vztahu </w:t>
      </w:r>
      <w:r w:rsidR="00271693">
        <w:rPr>
          <w:rFonts w:ascii="Times New Roman" w:hAnsi="Times New Roman" w:cs="Times New Roman"/>
          <w:sz w:val="24"/>
          <w:szCs w:val="24"/>
        </w:rPr>
        <w:t>odborně způsobilou osobou.</w:t>
      </w:r>
    </w:p>
    <w:p w14:paraId="75AB00DA" w14:textId="77777777" w:rsidR="008A2AA4" w:rsidRPr="00224247" w:rsidRDefault="008A2AA4" w:rsidP="00062C85">
      <w:pPr>
        <w:widowControl w:val="0"/>
        <w:autoSpaceDE w:val="0"/>
        <w:autoSpaceDN w:val="0"/>
        <w:adjustRightInd w:val="0"/>
        <w:spacing w:after="0"/>
        <w:ind w:left="426" w:firstLine="708"/>
        <w:contextualSpacing/>
        <w:jc w:val="both"/>
        <w:rPr>
          <w:rFonts w:ascii="Times New Roman" w:hAnsi="Times New Roman" w:cs="Times New Roman"/>
          <w:sz w:val="24"/>
          <w:szCs w:val="24"/>
        </w:rPr>
      </w:pPr>
    </w:p>
    <w:p w14:paraId="3C4C9718" w14:textId="73C4CEFA" w:rsidR="008A2AA4" w:rsidRPr="00224247" w:rsidRDefault="008A2AA4" w:rsidP="00062C85">
      <w:pPr>
        <w:widowControl w:val="0"/>
        <w:autoSpaceDE w:val="0"/>
        <w:autoSpaceDN w:val="0"/>
        <w:adjustRightInd w:val="0"/>
        <w:spacing w:after="0"/>
        <w:ind w:left="426" w:firstLine="708"/>
        <w:contextualSpacing/>
        <w:jc w:val="both"/>
        <w:rPr>
          <w:rFonts w:ascii="Times New Roman" w:hAnsi="Times New Roman" w:cs="Times New Roman"/>
          <w:sz w:val="24"/>
          <w:szCs w:val="24"/>
        </w:rPr>
      </w:pPr>
      <w:r w:rsidRPr="00224247">
        <w:rPr>
          <w:rFonts w:ascii="Times New Roman" w:hAnsi="Times New Roman" w:cs="Times New Roman"/>
          <w:sz w:val="24"/>
          <w:szCs w:val="24"/>
        </w:rPr>
        <w:t xml:space="preserve">(2) </w:t>
      </w:r>
      <w:r w:rsidR="00271693">
        <w:rPr>
          <w:rFonts w:ascii="Times New Roman" w:hAnsi="Times New Roman" w:cs="Times New Roman"/>
          <w:sz w:val="24"/>
          <w:szCs w:val="24"/>
        </w:rPr>
        <w:t>Odborně způsobilou osobou je</w:t>
      </w:r>
      <w:r w:rsidRPr="00224247">
        <w:rPr>
          <w:rFonts w:ascii="Times New Roman" w:hAnsi="Times New Roman" w:cs="Times New Roman"/>
          <w:sz w:val="24"/>
          <w:szCs w:val="24"/>
        </w:rPr>
        <w:t xml:space="preserve"> </w:t>
      </w:r>
    </w:p>
    <w:p w14:paraId="614D3CC6" w14:textId="77777777" w:rsidR="008A2AA4" w:rsidRPr="00224247" w:rsidRDefault="008A2AA4" w:rsidP="00062C85">
      <w:pPr>
        <w:widowControl w:val="0"/>
        <w:autoSpaceDE w:val="0"/>
        <w:autoSpaceDN w:val="0"/>
        <w:adjustRightInd w:val="0"/>
        <w:spacing w:after="0"/>
        <w:ind w:left="426" w:firstLine="708"/>
        <w:contextualSpacing/>
        <w:jc w:val="both"/>
        <w:rPr>
          <w:rFonts w:ascii="Times New Roman" w:hAnsi="Times New Roman" w:cs="Times New Roman"/>
          <w:sz w:val="24"/>
          <w:szCs w:val="24"/>
        </w:rPr>
      </w:pPr>
    </w:p>
    <w:p w14:paraId="6B215596" w14:textId="5E54B9B4" w:rsidR="008A2AA4" w:rsidRDefault="008A2AA4" w:rsidP="00062C85">
      <w:pPr>
        <w:widowControl w:val="0"/>
        <w:autoSpaceDE w:val="0"/>
        <w:autoSpaceDN w:val="0"/>
        <w:adjustRightInd w:val="0"/>
        <w:spacing w:after="0"/>
        <w:ind w:left="426"/>
        <w:contextualSpacing/>
        <w:jc w:val="both"/>
        <w:rPr>
          <w:rFonts w:ascii="Times New Roman" w:hAnsi="Times New Roman" w:cs="Times New Roman"/>
          <w:sz w:val="24"/>
          <w:szCs w:val="24"/>
        </w:rPr>
      </w:pPr>
      <w:r w:rsidRPr="00224247">
        <w:rPr>
          <w:rFonts w:ascii="Times New Roman" w:hAnsi="Times New Roman" w:cs="Times New Roman"/>
          <w:sz w:val="24"/>
          <w:szCs w:val="24"/>
        </w:rPr>
        <w:t>a) pověřená osoba, oprávněná posuzovat psychickou způsobilost zájemců o</w:t>
      </w:r>
      <w:r w:rsidR="00062C85">
        <w:rPr>
          <w:rFonts w:ascii="Times New Roman" w:hAnsi="Times New Roman" w:cs="Times New Roman"/>
          <w:sz w:val="24"/>
          <w:szCs w:val="24"/>
        </w:rPr>
        <w:t> </w:t>
      </w:r>
      <w:r w:rsidRPr="00224247">
        <w:rPr>
          <w:rFonts w:ascii="Times New Roman" w:hAnsi="Times New Roman" w:cs="Times New Roman"/>
          <w:sz w:val="24"/>
          <w:szCs w:val="24"/>
        </w:rPr>
        <w:t>zprostředkování osvojení nebo pěstounské péče k přijetí dítěte do rodiny</w:t>
      </w:r>
      <w:r w:rsidR="002E78B8">
        <w:rPr>
          <w:rFonts w:ascii="Times New Roman" w:hAnsi="Times New Roman" w:cs="Times New Roman"/>
          <w:sz w:val="24"/>
          <w:szCs w:val="24"/>
        </w:rPr>
        <w:t xml:space="preserve"> podle § 48 odst. </w:t>
      </w:r>
      <w:r w:rsidR="00910D82">
        <w:rPr>
          <w:rFonts w:ascii="Times New Roman" w:hAnsi="Times New Roman" w:cs="Times New Roman"/>
          <w:sz w:val="24"/>
          <w:szCs w:val="24"/>
        </w:rPr>
        <w:t>2</w:t>
      </w:r>
      <w:r w:rsidR="002E78B8">
        <w:rPr>
          <w:rFonts w:ascii="Times New Roman" w:hAnsi="Times New Roman" w:cs="Times New Roman"/>
          <w:sz w:val="24"/>
          <w:szCs w:val="24"/>
        </w:rPr>
        <w:t xml:space="preserve"> písm. </w:t>
      </w:r>
      <w:r w:rsidR="00910D82">
        <w:rPr>
          <w:rFonts w:ascii="Times New Roman" w:hAnsi="Times New Roman" w:cs="Times New Roman"/>
          <w:sz w:val="24"/>
          <w:szCs w:val="24"/>
        </w:rPr>
        <w:t>c</w:t>
      </w:r>
      <w:r w:rsidR="002E78B8">
        <w:rPr>
          <w:rFonts w:ascii="Times New Roman" w:hAnsi="Times New Roman" w:cs="Times New Roman"/>
          <w:sz w:val="24"/>
          <w:szCs w:val="24"/>
        </w:rPr>
        <w:t>)</w:t>
      </w:r>
      <w:r w:rsidRPr="00224247">
        <w:rPr>
          <w:rFonts w:ascii="Times New Roman" w:hAnsi="Times New Roman" w:cs="Times New Roman"/>
          <w:sz w:val="24"/>
          <w:szCs w:val="24"/>
        </w:rPr>
        <w:t>,</w:t>
      </w:r>
    </w:p>
    <w:p w14:paraId="506B4DCF" w14:textId="77777777" w:rsidR="00506B0F" w:rsidRPr="00224247" w:rsidRDefault="00506B0F" w:rsidP="00062C85">
      <w:pPr>
        <w:widowControl w:val="0"/>
        <w:autoSpaceDE w:val="0"/>
        <w:autoSpaceDN w:val="0"/>
        <w:adjustRightInd w:val="0"/>
        <w:spacing w:after="0"/>
        <w:ind w:left="426"/>
        <w:contextualSpacing/>
        <w:jc w:val="both"/>
        <w:rPr>
          <w:rFonts w:ascii="Times New Roman" w:hAnsi="Times New Roman" w:cs="Times New Roman"/>
          <w:sz w:val="24"/>
          <w:szCs w:val="24"/>
        </w:rPr>
      </w:pPr>
    </w:p>
    <w:p w14:paraId="78DD5DA4" w14:textId="3F94CDD9" w:rsidR="008A2AA4" w:rsidRDefault="008A2AA4" w:rsidP="00062C85">
      <w:pPr>
        <w:widowControl w:val="0"/>
        <w:autoSpaceDE w:val="0"/>
        <w:autoSpaceDN w:val="0"/>
        <w:adjustRightInd w:val="0"/>
        <w:spacing w:after="0"/>
        <w:ind w:left="426"/>
        <w:contextualSpacing/>
        <w:jc w:val="both"/>
        <w:rPr>
          <w:rFonts w:ascii="Times New Roman" w:hAnsi="Times New Roman" w:cs="Times New Roman"/>
          <w:sz w:val="24"/>
          <w:szCs w:val="24"/>
        </w:rPr>
      </w:pPr>
      <w:r w:rsidRPr="00224247">
        <w:rPr>
          <w:rFonts w:ascii="Times New Roman" w:hAnsi="Times New Roman" w:cs="Times New Roman"/>
          <w:sz w:val="24"/>
          <w:szCs w:val="24"/>
        </w:rPr>
        <w:t xml:space="preserve">b) klinický psycholog, </w:t>
      </w:r>
    </w:p>
    <w:p w14:paraId="4AA9DAE5" w14:textId="77777777" w:rsidR="00506B0F" w:rsidRPr="00224247" w:rsidRDefault="00506B0F" w:rsidP="00062C85">
      <w:pPr>
        <w:widowControl w:val="0"/>
        <w:autoSpaceDE w:val="0"/>
        <w:autoSpaceDN w:val="0"/>
        <w:adjustRightInd w:val="0"/>
        <w:spacing w:after="0"/>
        <w:ind w:left="426"/>
        <w:contextualSpacing/>
        <w:jc w:val="both"/>
        <w:rPr>
          <w:rFonts w:ascii="Times New Roman" w:hAnsi="Times New Roman" w:cs="Times New Roman"/>
          <w:sz w:val="24"/>
          <w:szCs w:val="24"/>
        </w:rPr>
      </w:pPr>
    </w:p>
    <w:p w14:paraId="5F5E4A0C" w14:textId="61D64FB3" w:rsidR="008A2AA4" w:rsidRDefault="008A2AA4" w:rsidP="00062C85">
      <w:pPr>
        <w:widowControl w:val="0"/>
        <w:autoSpaceDE w:val="0"/>
        <w:autoSpaceDN w:val="0"/>
        <w:adjustRightInd w:val="0"/>
        <w:spacing w:after="0"/>
        <w:ind w:left="426"/>
        <w:contextualSpacing/>
        <w:jc w:val="both"/>
        <w:rPr>
          <w:rFonts w:ascii="Times New Roman" w:hAnsi="Times New Roman" w:cs="Times New Roman"/>
          <w:sz w:val="24"/>
          <w:szCs w:val="24"/>
        </w:rPr>
      </w:pPr>
      <w:r w:rsidRPr="00224247">
        <w:rPr>
          <w:rFonts w:ascii="Times New Roman" w:hAnsi="Times New Roman" w:cs="Times New Roman"/>
          <w:sz w:val="24"/>
          <w:szCs w:val="24"/>
        </w:rPr>
        <w:t>c) psycholog ve zdravotnictví, nebo</w:t>
      </w:r>
    </w:p>
    <w:p w14:paraId="75BC64CF" w14:textId="77777777" w:rsidR="00B55265" w:rsidRPr="00224247" w:rsidRDefault="00B55265" w:rsidP="00062C85">
      <w:pPr>
        <w:widowControl w:val="0"/>
        <w:autoSpaceDE w:val="0"/>
        <w:autoSpaceDN w:val="0"/>
        <w:adjustRightInd w:val="0"/>
        <w:spacing w:after="0"/>
        <w:ind w:left="426"/>
        <w:contextualSpacing/>
        <w:jc w:val="both"/>
        <w:rPr>
          <w:rFonts w:ascii="Times New Roman" w:hAnsi="Times New Roman" w:cs="Times New Roman"/>
          <w:sz w:val="24"/>
          <w:szCs w:val="24"/>
        </w:rPr>
      </w:pPr>
    </w:p>
    <w:p w14:paraId="3F4B96BC" w14:textId="77777777" w:rsidR="008A2AA4" w:rsidRPr="00224247" w:rsidRDefault="008A2AA4" w:rsidP="00062C85">
      <w:pPr>
        <w:widowControl w:val="0"/>
        <w:autoSpaceDE w:val="0"/>
        <w:autoSpaceDN w:val="0"/>
        <w:adjustRightInd w:val="0"/>
        <w:spacing w:after="0"/>
        <w:ind w:left="426"/>
        <w:contextualSpacing/>
        <w:jc w:val="both"/>
        <w:rPr>
          <w:rFonts w:ascii="Times New Roman" w:hAnsi="Times New Roman" w:cs="Times New Roman"/>
          <w:sz w:val="24"/>
          <w:szCs w:val="24"/>
        </w:rPr>
      </w:pPr>
      <w:r w:rsidRPr="00224247">
        <w:rPr>
          <w:rFonts w:ascii="Times New Roman" w:hAnsi="Times New Roman" w:cs="Times New Roman"/>
          <w:sz w:val="24"/>
          <w:szCs w:val="24"/>
        </w:rPr>
        <w:t>d) znalec nebo znalecký ústav, vykonávající znaleckou činnost ve znaleckém oboru psychologie.</w:t>
      </w:r>
    </w:p>
    <w:p w14:paraId="51E2851C" w14:textId="77777777" w:rsidR="008A2AA4" w:rsidRPr="00224247" w:rsidRDefault="008A2AA4" w:rsidP="00062C85">
      <w:pPr>
        <w:widowControl w:val="0"/>
        <w:autoSpaceDE w:val="0"/>
        <w:autoSpaceDN w:val="0"/>
        <w:adjustRightInd w:val="0"/>
        <w:spacing w:after="0"/>
        <w:ind w:left="426" w:firstLine="708"/>
        <w:contextualSpacing/>
        <w:jc w:val="both"/>
        <w:rPr>
          <w:rFonts w:ascii="Times New Roman" w:hAnsi="Times New Roman" w:cs="Times New Roman"/>
          <w:sz w:val="24"/>
          <w:szCs w:val="24"/>
        </w:rPr>
      </w:pPr>
    </w:p>
    <w:p w14:paraId="7A1962B4" w14:textId="104F7AFE" w:rsidR="008A2AA4" w:rsidRPr="00224247" w:rsidRDefault="008A2AA4" w:rsidP="00062C85">
      <w:pPr>
        <w:widowControl w:val="0"/>
        <w:autoSpaceDE w:val="0"/>
        <w:autoSpaceDN w:val="0"/>
        <w:adjustRightInd w:val="0"/>
        <w:spacing w:after="0"/>
        <w:ind w:left="426" w:firstLine="708"/>
        <w:contextualSpacing/>
        <w:jc w:val="both"/>
        <w:rPr>
          <w:rFonts w:ascii="Times New Roman" w:hAnsi="Times New Roman" w:cs="Times New Roman"/>
          <w:sz w:val="24"/>
          <w:szCs w:val="24"/>
        </w:rPr>
      </w:pPr>
      <w:r w:rsidRPr="00224247">
        <w:rPr>
          <w:rFonts w:ascii="Times New Roman" w:hAnsi="Times New Roman" w:cs="Times New Roman"/>
          <w:sz w:val="24"/>
          <w:szCs w:val="24"/>
        </w:rPr>
        <w:t xml:space="preserve">(3) </w:t>
      </w:r>
      <w:bookmarkStart w:id="70" w:name="_Hlk121837540"/>
      <w:r w:rsidR="00910D82">
        <w:rPr>
          <w:rFonts w:ascii="Times New Roman" w:hAnsi="Times New Roman" w:cs="Times New Roman"/>
          <w:sz w:val="24"/>
          <w:szCs w:val="24"/>
        </w:rPr>
        <w:t>Byla-li podána zájemcem o osvojení nebo pěstounskou péči ž</w:t>
      </w:r>
      <w:r w:rsidR="00910D82" w:rsidRPr="00910D82">
        <w:rPr>
          <w:rFonts w:ascii="Times New Roman" w:hAnsi="Times New Roman" w:cs="Times New Roman"/>
          <w:sz w:val="24"/>
          <w:szCs w:val="24"/>
        </w:rPr>
        <w:t>ádost o zařazení do evidence osob vhodných stát se osvojiteli nebo pěstouny</w:t>
      </w:r>
      <w:r w:rsidR="00910D82">
        <w:rPr>
          <w:rFonts w:ascii="Times New Roman" w:hAnsi="Times New Roman" w:cs="Times New Roman"/>
          <w:sz w:val="24"/>
          <w:szCs w:val="24"/>
        </w:rPr>
        <w:t>,</w:t>
      </w:r>
      <w:r w:rsidR="00910D82" w:rsidRPr="00910D82">
        <w:rPr>
          <w:rFonts w:ascii="Times New Roman" w:hAnsi="Times New Roman" w:cs="Times New Roman"/>
          <w:sz w:val="24"/>
          <w:szCs w:val="24"/>
        </w:rPr>
        <w:t xml:space="preserve"> </w:t>
      </w:r>
      <w:r w:rsidR="00910D82" w:rsidRPr="00224247">
        <w:rPr>
          <w:rFonts w:ascii="Times New Roman" w:hAnsi="Times New Roman" w:cs="Times New Roman"/>
          <w:sz w:val="24"/>
          <w:szCs w:val="24"/>
        </w:rPr>
        <w:t xml:space="preserve">orgán sociálně-právní ochrany </w:t>
      </w:r>
      <w:r w:rsidR="00A868B2">
        <w:rPr>
          <w:rFonts w:ascii="Times New Roman" w:hAnsi="Times New Roman" w:cs="Times New Roman"/>
          <w:sz w:val="24"/>
          <w:szCs w:val="24"/>
        </w:rPr>
        <w:t xml:space="preserve">poskytne na žádost </w:t>
      </w:r>
      <w:r w:rsidR="00910D82">
        <w:rPr>
          <w:rFonts w:ascii="Times New Roman" w:hAnsi="Times New Roman" w:cs="Times New Roman"/>
          <w:sz w:val="24"/>
          <w:szCs w:val="24"/>
        </w:rPr>
        <w:t>odborně způsobilé osob</w:t>
      </w:r>
      <w:r w:rsidR="00A868B2">
        <w:rPr>
          <w:rFonts w:ascii="Times New Roman" w:hAnsi="Times New Roman" w:cs="Times New Roman"/>
          <w:sz w:val="24"/>
          <w:szCs w:val="24"/>
        </w:rPr>
        <w:t>y</w:t>
      </w:r>
      <w:r w:rsidR="00910D82">
        <w:rPr>
          <w:rFonts w:ascii="Times New Roman" w:hAnsi="Times New Roman" w:cs="Times New Roman"/>
          <w:sz w:val="24"/>
          <w:szCs w:val="24"/>
        </w:rPr>
        <w:t xml:space="preserve"> podle odstavce 2 </w:t>
      </w:r>
      <w:r w:rsidR="00A868B2">
        <w:rPr>
          <w:rFonts w:ascii="Times New Roman" w:hAnsi="Times New Roman" w:cs="Times New Roman"/>
          <w:sz w:val="24"/>
          <w:szCs w:val="24"/>
        </w:rPr>
        <w:t>údaje</w:t>
      </w:r>
      <w:r w:rsidRPr="00910D82">
        <w:rPr>
          <w:rFonts w:ascii="Times New Roman" w:hAnsi="Times New Roman" w:cs="Times New Roman"/>
          <w:sz w:val="24"/>
          <w:szCs w:val="24"/>
        </w:rPr>
        <w:t xml:space="preserve"> o žadateli</w:t>
      </w:r>
      <w:bookmarkEnd w:id="70"/>
      <w:r w:rsidRPr="00224247">
        <w:rPr>
          <w:rFonts w:ascii="Times New Roman" w:hAnsi="Times New Roman" w:cs="Times New Roman"/>
          <w:sz w:val="24"/>
          <w:szCs w:val="24"/>
        </w:rPr>
        <w:t>.</w:t>
      </w:r>
    </w:p>
    <w:p w14:paraId="3AEC83EF" w14:textId="77777777" w:rsidR="008A2AA4" w:rsidRPr="00224247" w:rsidRDefault="008A2AA4" w:rsidP="00062C85">
      <w:pPr>
        <w:widowControl w:val="0"/>
        <w:autoSpaceDE w:val="0"/>
        <w:autoSpaceDN w:val="0"/>
        <w:adjustRightInd w:val="0"/>
        <w:spacing w:after="0"/>
        <w:ind w:left="426" w:firstLine="708"/>
        <w:contextualSpacing/>
        <w:jc w:val="both"/>
        <w:rPr>
          <w:rFonts w:ascii="Times New Roman" w:hAnsi="Times New Roman" w:cs="Times New Roman"/>
          <w:sz w:val="24"/>
          <w:szCs w:val="24"/>
        </w:rPr>
      </w:pPr>
    </w:p>
    <w:p w14:paraId="1E8E3B12" w14:textId="0BEFDE1F" w:rsidR="008A2AA4" w:rsidRPr="00224247" w:rsidRDefault="008A2AA4" w:rsidP="00062C85">
      <w:pPr>
        <w:widowControl w:val="0"/>
        <w:autoSpaceDE w:val="0"/>
        <w:autoSpaceDN w:val="0"/>
        <w:adjustRightInd w:val="0"/>
        <w:spacing w:after="0"/>
        <w:ind w:left="426" w:firstLine="708"/>
        <w:contextualSpacing/>
        <w:jc w:val="both"/>
        <w:rPr>
          <w:rFonts w:ascii="Times New Roman" w:hAnsi="Times New Roman" w:cs="Times New Roman"/>
          <w:sz w:val="24"/>
          <w:szCs w:val="24"/>
        </w:rPr>
      </w:pPr>
      <w:r w:rsidRPr="00224247">
        <w:rPr>
          <w:rFonts w:ascii="Times New Roman" w:hAnsi="Times New Roman" w:cs="Times New Roman"/>
          <w:sz w:val="24"/>
          <w:szCs w:val="24"/>
        </w:rPr>
        <w:t xml:space="preserve">(4) Na základě provedeného posouzení podle odstavce 1 vydá </w:t>
      </w:r>
      <w:r w:rsidR="00EC04CC">
        <w:rPr>
          <w:rFonts w:ascii="Times New Roman" w:hAnsi="Times New Roman" w:cs="Times New Roman"/>
          <w:sz w:val="24"/>
          <w:szCs w:val="24"/>
        </w:rPr>
        <w:t>odborně způsobilá osoba podle odstavce 2</w:t>
      </w:r>
      <w:r w:rsidRPr="00224247">
        <w:rPr>
          <w:rFonts w:ascii="Times New Roman" w:hAnsi="Times New Roman" w:cs="Times New Roman"/>
          <w:sz w:val="24"/>
          <w:szCs w:val="24"/>
        </w:rPr>
        <w:t xml:space="preserve"> posudek o psychické způsobilosti</w:t>
      </w:r>
      <w:r w:rsidR="00A025BE">
        <w:rPr>
          <w:rFonts w:ascii="Times New Roman" w:hAnsi="Times New Roman" w:cs="Times New Roman"/>
          <w:sz w:val="24"/>
          <w:szCs w:val="24"/>
        </w:rPr>
        <w:t xml:space="preserve"> k přijetí dítěte do</w:t>
      </w:r>
      <w:r w:rsidR="00062C85">
        <w:rPr>
          <w:rFonts w:ascii="Times New Roman" w:hAnsi="Times New Roman" w:cs="Times New Roman"/>
          <w:sz w:val="24"/>
          <w:szCs w:val="24"/>
        </w:rPr>
        <w:t> </w:t>
      </w:r>
      <w:r w:rsidR="00A025BE">
        <w:rPr>
          <w:rFonts w:ascii="Times New Roman" w:hAnsi="Times New Roman" w:cs="Times New Roman"/>
          <w:sz w:val="24"/>
          <w:szCs w:val="24"/>
        </w:rPr>
        <w:t>rodiny</w:t>
      </w:r>
      <w:r w:rsidRPr="00224247">
        <w:rPr>
          <w:rFonts w:ascii="Times New Roman" w:hAnsi="Times New Roman" w:cs="Times New Roman"/>
          <w:sz w:val="24"/>
          <w:szCs w:val="24"/>
        </w:rPr>
        <w:t xml:space="preserve">. </w:t>
      </w:r>
    </w:p>
    <w:p w14:paraId="517CF3CF" w14:textId="77777777" w:rsidR="008A2AA4" w:rsidRPr="00224247" w:rsidRDefault="008A2AA4" w:rsidP="00062C85">
      <w:pPr>
        <w:widowControl w:val="0"/>
        <w:autoSpaceDE w:val="0"/>
        <w:autoSpaceDN w:val="0"/>
        <w:adjustRightInd w:val="0"/>
        <w:spacing w:after="0"/>
        <w:ind w:left="426" w:firstLine="708"/>
        <w:contextualSpacing/>
        <w:jc w:val="both"/>
        <w:rPr>
          <w:rFonts w:ascii="Times New Roman" w:hAnsi="Times New Roman" w:cs="Times New Roman"/>
          <w:sz w:val="24"/>
          <w:szCs w:val="24"/>
        </w:rPr>
      </w:pPr>
      <w:bookmarkStart w:id="71" w:name="_Hlk121838355"/>
    </w:p>
    <w:p w14:paraId="430B3B74" w14:textId="4E082C7F" w:rsidR="00B328D9" w:rsidRPr="00B328D9" w:rsidRDefault="00B328D9" w:rsidP="00B328D9">
      <w:pPr>
        <w:widowControl w:val="0"/>
        <w:autoSpaceDE w:val="0"/>
        <w:autoSpaceDN w:val="0"/>
        <w:adjustRightInd w:val="0"/>
        <w:spacing w:after="0"/>
        <w:ind w:left="426" w:firstLine="708"/>
        <w:contextualSpacing/>
        <w:jc w:val="both"/>
        <w:rPr>
          <w:rFonts w:ascii="Times New Roman" w:hAnsi="Times New Roman" w:cs="Times New Roman"/>
          <w:sz w:val="24"/>
          <w:szCs w:val="24"/>
        </w:rPr>
      </w:pPr>
      <w:r w:rsidRPr="00B328D9">
        <w:rPr>
          <w:rFonts w:ascii="Times New Roman" w:hAnsi="Times New Roman" w:cs="Times New Roman"/>
          <w:sz w:val="24"/>
          <w:szCs w:val="24"/>
        </w:rPr>
        <w:t xml:space="preserve">(5) Posudek o psychické způsobilosti k přijetí dítěte do rodiny se podává v listinné </w:t>
      </w:r>
      <w:r w:rsidRPr="00B328D9">
        <w:rPr>
          <w:rFonts w:ascii="Times New Roman" w:hAnsi="Times New Roman" w:cs="Times New Roman"/>
          <w:sz w:val="24"/>
          <w:szCs w:val="24"/>
        </w:rPr>
        <w:lastRenderedPageBreak/>
        <w:t>podobě nebo v elektronické podobě. Podává-li se posudek o psychické způsobilosti k přijetí dítěte do rodiny v listinné podobě, musí být každé jeho vyhotovení vlastnoručně podepsané. Podává-li se posudek o psychické způsobilosti k přijetí dítěte do rodiny v</w:t>
      </w:r>
      <w:r>
        <w:rPr>
          <w:rFonts w:ascii="Times New Roman" w:hAnsi="Times New Roman" w:cs="Times New Roman"/>
          <w:sz w:val="24"/>
          <w:szCs w:val="24"/>
        </w:rPr>
        <w:t> </w:t>
      </w:r>
      <w:r w:rsidRPr="00B328D9">
        <w:rPr>
          <w:rFonts w:ascii="Times New Roman" w:hAnsi="Times New Roman" w:cs="Times New Roman"/>
          <w:sz w:val="24"/>
          <w:szCs w:val="24"/>
        </w:rPr>
        <w:t xml:space="preserve">elektronické podobě, musí být každé jeho vyhotovení podepsáno kvalifikovaným elektronickým podpisem, musí být připojen certifikát pro elektronický podpis, na kterém je kvalifikovaný elektronický podpis založen a který obsahuje jméno odborně způsobilé osoby, a musí být opatřen kvalifikovaným elektronickým časovým razítkem. </w:t>
      </w:r>
    </w:p>
    <w:p w14:paraId="20F4A9EF" w14:textId="77777777" w:rsidR="00B328D9" w:rsidRPr="00B328D9" w:rsidRDefault="00B328D9" w:rsidP="00B328D9">
      <w:pPr>
        <w:widowControl w:val="0"/>
        <w:autoSpaceDE w:val="0"/>
        <w:autoSpaceDN w:val="0"/>
        <w:adjustRightInd w:val="0"/>
        <w:spacing w:after="0"/>
        <w:ind w:left="426" w:firstLine="708"/>
        <w:contextualSpacing/>
        <w:jc w:val="both"/>
        <w:rPr>
          <w:rFonts w:ascii="Times New Roman" w:hAnsi="Times New Roman" w:cs="Times New Roman"/>
          <w:sz w:val="24"/>
          <w:szCs w:val="24"/>
        </w:rPr>
      </w:pPr>
    </w:p>
    <w:p w14:paraId="6527F2AA" w14:textId="77777777" w:rsidR="00B328D9" w:rsidRPr="00B328D9" w:rsidRDefault="00B328D9" w:rsidP="00B328D9">
      <w:pPr>
        <w:widowControl w:val="0"/>
        <w:autoSpaceDE w:val="0"/>
        <w:autoSpaceDN w:val="0"/>
        <w:adjustRightInd w:val="0"/>
        <w:spacing w:after="0"/>
        <w:ind w:left="426" w:firstLine="708"/>
        <w:contextualSpacing/>
        <w:jc w:val="both"/>
        <w:rPr>
          <w:rFonts w:ascii="Times New Roman" w:hAnsi="Times New Roman" w:cs="Times New Roman"/>
          <w:sz w:val="24"/>
          <w:szCs w:val="24"/>
        </w:rPr>
      </w:pPr>
      <w:r w:rsidRPr="00B328D9">
        <w:rPr>
          <w:rFonts w:ascii="Times New Roman" w:hAnsi="Times New Roman" w:cs="Times New Roman"/>
          <w:sz w:val="24"/>
          <w:szCs w:val="24"/>
        </w:rPr>
        <w:t>(6) Posudek o psychické způsobilosti k přijetí dítěte do rodiny musí být úplný, pravdivý a přezkoumatelný a musí obsahovat tyto náležitosti:</w:t>
      </w:r>
    </w:p>
    <w:p w14:paraId="4895507B" w14:textId="77777777" w:rsidR="00B328D9" w:rsidRPr="00B328D9" w:rsidRDefault="00B328D9" w:rsidP="00B328D9">
      <w:pPr>
        <w:widowControl w:val="0"/>
        <w:autoSpaceDE w:val="0"/>
        <w:autoSpaceDN w:val="0"/>
        <w:adjustRightInd w:val="0"/>
        <w:spacing w:after="0"/>
        <w:ind w:left="426" w:firstLine="708"/>
        <w:contextualSpacing/>
        <w:jc w:val="both"/>
        <w:rPr>
          <w:rFonts w:ascii="Times New Roman" w:hAnsi="Times New Roman" w:cs="Times New Roman"/>
          <w:sz w:val="24"/>
          <w:szCs w:val="24"/>
        </w:rPr>
      </w:pPr>
    </w:p>
    <w:p w14:paraId="0970EAB0" w14:textId="19B56D33" w:rsidR="00B328D9" w:rsidRPr="00B328D9" w:rsidRDefault="00B328D9" w:rsidP="00B328D9">
      <w:pPr>
        <w:widowControl w:val="0"/>
        <w:autoSpaceDE w:val="0"/>
        <w:autoSpaceDN w:val="0"/>
        <w:adjustRightInd w:val="0"/>
        <w:spacing w:after="0"/>
        <w:ind w:left="426" w:firstLine="708"/>
        <w:contextualSpacing/>
        <w:jc w:val="both"/>
        <w:rPr>
          <w:rFonts w:ascii="Times New Roman" w:hAnsi="Times New Roman" w:cs="Times New Roman"/>
          <w:sz w:val="24"/>
          <w:szCs w:val="24"/>
        </w:rPr>
      </w:pPr>
      <w:r>
        <w:rPr>
          <w:rFonts w:ascii="Times New Roman" w:hAnsi="Times New Roman" w:cs="Times New Roman"/>
          <w:sz w:val="24"/>
          <w:szCs w:val="24"/>
        </w:rPr>
        <w:t>a</w:t>
      </w:r>
      <w:r w:rsidRPr="00B328D9">
        <w:rPr>
          <w:rFonts w:ascii="Times New Roman" w:hAnsi="Times New Roman" w:cs="Times New Roman"/>
          <w:sz w:val="24"/>
          <w:szCs w:val="24"/>
        </w:rPr>
        <w:t xml:space="preserve">) vymezení okruhu skutečností, které mají být posouzeny, pokud </w:t>
      </w:r>
      <w:r w:rsidR="004A14F9">
        <w:rPr>
          <w:rFonts w:ascii="Times New Roman" w:hAnsi="Times New Roman" w:cs="Times New Roman"/>
          <w:sz w:val="24"/>
          <w:szCs w:val="24"/>
        </w:rPr>
        <w:t xml:space="preserve">to </w:t>
      </w:r>
      <w:r w:rsidRPr="00B328D9">
        <w:rPr>
          <w:rFonts w:ascii="Times New Roman" w:hAnsi="Times New Roman" w:cs="Times New Roman"/>
          <w:sz w:val="24"/>
          <w:szCs w:val="24"/>
        </w:rPr>
        <w:t>vyplývá z</w:t>
      </w:r>
      <w:r w:rsidR="004A14F9">
        <w:rPr>
          <w:rFonts w:ascii="Times New Roman" w:hAnsi="Times New Roman" w:cs="Times New Roman"/>
          <w:sz w:val="24"/>
          <w:szCs w:val="24"/>
        </w:rPr>
        <w:t> </w:t>
      </w:r>
      <w:r w:rsidRPr="00B328D9">
        <w:rPr>
          <w:rFonts w:ascii="Times New Roman" w:hAnsi="Times New Roman" w:cs="Times New Roman"/>
          <w:sz w:val="24"/>
          <w:szCs w:val="24"/>
        </w:rPr>
        <w:t>výzvy krajského úřadu podle § 23</w:t>
      </w:r>
      <w:r>
        <w:rPr>
          <w:rFonts w:ascii="Times New Roman" w:hAnsi="Times New Roman" w:cs="Times New Roman"/>
          <w:sz w:val="24"/>
          <w:szCs w:val="24"/>
        </w:rPr>
        <w:t>d</w:t>
      </w:r>
      <w:r w:rsidRPr="00B328D9">
        <w:rPr>
          <w:rFonts w:ascii="Times New Roman" w:hAnsi="Times New Roman" w:cs="Times New Roman"/>
          <w:sz w:val="24"/>
          <w:szCs w:val="24"/>
        </w:rPr>
        <w:t xml:space="preserve"> odst. </w:t>
      </w:r>
      <w:r w:rsidR="004A14F9">
        <w:rPr>
          <w:rFonts w:ascii="Times New Roman" w:hAnsi="Times New Roman" w:cs="Times New Roman"/>
          <w:sz w:val="24"/>
          <w:szCs w:val="24"/>
        </w:rPr>
        <w:t xml:space="preserve">5 </w:t>
      </w:r>
      <w:r w:rsidRPr="00B328D9">
        <w:rPr>
          <w:rFonts w:ascii="Times New Roman" w:hAnsi="Times New Roman" w:cs="Times New Roman"/>
          <w:sz w:val="24"/>
          <w:szCs w:val="24"/>
        </w:rPr>
        <w:t>předložené zájemcem o zprostředkování osvojení nebo pěstounské péče k přijetí dítěte do rodiny,</w:t>
      </w:r>
    </w:p>
    <w:p w14:paraId="4BE82898" w14:textId="77777777" w:rsidR="00B328D9" w:rsidRPr="00B328D9" w:rsidRDefault="00B328D9" w:rsidP="00B328D9">
      <w:pPr>
        <w:widowControl w:val="0"/>
        <w:autoSpaceDE w:val="0"/>
        <w:autoSpaceDN w:val="0"/>
        <w:adjustRightInd w:val="0"/>
        <w:spacing w:after="0"/>
        <w:ind w:left="426" w:firstLine="708"/>
        <w:contextualSpacing/>
        <w:jc w:val="both"/>
        <w:rPr>
          <w:rFonts w:ascii="Times New Roman" w:hAnsi="Times New Roman" w:cs="Times New Roman"/>
          <w:sz w:val="24"/>
          <w:szCs w:val="24"/>
        </w:rPr>
      </w:pPr>
    </w:p>
    <w:p w14:paraId="246A3F93" w14:textId="6B9A5774" w:rsidR="00B328D9" w:rsidRPr="00B328D9" w:rsidRDefault="004A14F9" w:rsidP="00B328D9">
      <w:pPr>
        <w:widowControl w:val="0"/>
        <w:autoSpaceDE w:val="0"/>
        <w:autoSpaceDN w:val="0"/>
        <w:adjustRightInd w:val="0"/>
        <w:spacing w:after="0"/>
        <w:ind w:left="426" w:firstLine="708"/>
        <w:contextualSpacing/>
        <w:jc w:val="both"/>
        <w:rPr>
          <w:rFonts w:ascii="Times New Roman" w:hAnsi="Times New Roman" w:cs="Times New Roman"/>
          <w:sz w:val="24"/>
          <w:szCs w:val="24"/>
        </w:rPr>
      </w:pPr>
      <w:r>
        <w:rPr>
          <w:rFonts w:ascii="Times New Roman" w:hAnsi="Times New Roman" w:cs="Times New Roman"/>
          <w:sz w:val="24"/>
          <w:szCs w:val="24"/>
        </w:rPr>
        <w:t>b</w:t>
      </w:r>
      <w:r w:rsidR="00B328D9" w:rsidRPr="00B328D9">
        <w:rPr>
          <w:rFonts w:ascii="Times New Roman" w:hAnsi="Times New Roman" w:cs="Times New Roman"/>
          <w:sz w:val="24"/>
          <w:szCs w:val="24"/>
        </w:rPr>
        <w:t>) výčet podkladů,</w:t>
      </w:r>
    </w:p>
    <w:p w14:paraId="1B15BF39" w14:textId="77777777" w:rsidR="00B328D9" w:rsidRPr="00B328D9" w:rsidRDefault="00B328D9" w:rsidP="00B328D9">
      <w:pPr>
        <w:widowControl w:val="0"/>
        <w:autoSpaceDE w:val="0"/>
        <w:autoSpaceDN w:val="0"/>
        <w:adjustRightInd w:val="0"/>
        <w:spacing w:after="0"/>
        <w:ind w:left="426" w:firstLine="708"/>
        <w:contextualSpacing/>
        <w:jc w:val="both"/>
        <w:rPr>
          <w:rFonts w:ascii="Times New Roman" w:hAnsi="Times New Roman" w:cs="Times New Roman"/>
          <w:sz w:val="24"/>
          <w:szCs w:val="24"/>
        </w:rPr>
      </w:pPr>
    </w:p>
    <w:p w14:paraId="290B833A" w14:textId="4D6C9E0F" w:rsidR="00B328D9" w:rsidRPr="00B328D9" w:rsidRDefault="004A14F9" w:rsidP="00B328D9">
      <w:pPr>
        <w:widowControl w:val="0"/>
        <w:autoSpaceDE w:val="0"/>
        <w:autoSpaceDN w:val="0"/>
        <w:adjustRightInd w:val="0"/>
        <w:spacing w:after="0"/>
        <w:ind w:left="426" w:firstLine="708"/>
        <w:contextualSpacing/>
        <w:jc w:val="both"/>
        <w:rPr>
          <w:rFonts w:ascii="Times New Roman" w:hAnsi="Times New Roman" w:cs="Times New Roman"/>
          <w:sz w:val="24"/>
          <w:szCs w:val="24"/>
        </w:rPr>
      </w:pPr>
      <w:r>
        <w:rPr>
          <w:rFonts w:ascii="Times New Roman" w:hAnsi="Times New Roman" w:cs="Times New Roman"/>
          <w:sz w:val="24"/>
          <w:szCs w:val="24"/>
        </w:rPr>
        <w:t>c</w:t>
      </w:r>
      <w:r w:rsidR="00B328D9" w:rsidRPr="00B328D9">
        <w:rPr>
          <w:rFonts w:ascii="Times New Roman" w:hAnsi="Times New Roman" w:cs="Times New Roman"/>
          <w:sz w:val="24"/>
          <w:szCs w:val="24"/>
        </w:rPr>
        <w:t>) posudek,</w:t>
      </w:r>
    </w:p>
    <w:p w14:paraId="39B619AB" w14:textId="77777777" w:rsidR="00B328D9" w:rsidRPr="00B328D9" w:rsidRDefault="00B328D9" w:rsidP="00B328D9">
      <w:pPr>
        <w:widowControl w:val="0"/>
        <w:autoSpaceDE w:val="0"/>
        <w:autoSpaceDN w:val="0"/>
        <w:adjustRightInd w:val="0"/>
        <w:spacing w:after="0"/>
        <w:ind w:left="426" w:firstLine="708"/>
        <w:contextualSpacing/>
        <w:jc w:val="both"/>
        <w:rPr>
          <w:rFonts w:ascii="Times New Roman" w:hAnsi="Times New Roman" w:cs="Times New Roman"/>
          <w:sz w:val="24"/>
          <w:szCs w:val="24"/>
        </w:rPr>
      </w:pPr>
    </w:p>
    <w:p w14:paraId="1A03878B" w14:textId="77777777" w:rsidR="00B328D9" w:rsidRPr="00B328D9" w:rsidRDefault="00B328D9" w:rsidP="00B328D9">
      <w:pPr>
        <w:widowControl w:val="0"/>
        <w:autoSpaceDE w:val="0"/>
        <w:autoSpaceDN w:val="0"/>
        <w:adjustRightInd w:val="0"/>
        <w:spacing w:after="0"/>
        <w:ind w:left="426" w:firstLine="708"/>
        <w:contextualSpacing/>
        <w:jc w:val="both"/>
        <w:rPr>
          <w:rFonts w:ascii="Times New Roman" w:hAnsi="Times New Roman" w:cs="Times New Roman"/>
          <w:sz w:val="24"/>
          <w:szCs w:val="24"/>
        </w:rPr>
      </w:pPr>
      <w:r w:rsidRPr="00B328D9">
        <w:rPr>
          <w:rFonts w:ascii="Times New Roman" w:hAnsi="Times New Roman" w:cs="Times New Roman"/>
          <w:sz w:val="24"/>
          <w:szCs w:val="24"/>
        </w:rPr>
        <w:t>f) odůvodnění v rozsahu umožňujícím přezkoumatelnost posudku o psychické způsobilosti k přijetí dítěte do rodiny,</w:t>
      </w:r>
    </w:p>
    <w:p w14:paraId="1473B1D8" w14:textId="77777777" w:rsidR="00B328D9" w:rsidRPr="00B328D9" w:rsidRDefault="00B328D9" w:rsidP="00B328D9">
      <w:pPr>
        <w:widowControl w:val="0"/>
        <w:autoSpaceDE w:val="0"/>
        <w:autoSpaceDN w:val="0"/>
        <w:adjustRightInd w:val="0"/>
        <w:spacing w:after="0"/>
        <w:ind w:left="426" w:firstLine="708"/>
        <w:contextualSpacing/>
        <w:jc w:val="both"/>
        <w:rPr>
          <w:rFonts w:ascii="Times New Roman" w:hAnsi="Times New Roman" w:cs="Times New Roman"/>
          <w:sz w:val="24"/>
          <w:szCs w:val="24"/>
        </w:rPr>
      </w:pPr>
    </w:p>
    <w:p w14:paraId="357A76D9" w14:textId="77777777" w:rsidR="00B328D9" w:rsidRPr="00B328D9" w:rsidRDefault="00B328D9" w:rsidP="00B328D9">
      <w:pPr>
        <w:widowControl w:val="0"/>
        <w:autoSpaceDE w:val="0"/>
        <w:autoSpaceDN w:val="0"/>
        <w:adjustRightInd w:val="0"/>
        <w:spacing w:after="0"/>
        <w:ind w:left="426" w:firstLine="708"/>
        <w:contextualSpacing/>
        <w:jc w:val="both"/>
        <w:rPr>
          <w:rFonts w:ascii="Times New Roman" w:hAnsi="Times New Roman" w:cs="Times New Roman"/>
          <w:sz w:val="24"/>
          <w:szCs w:val="24"/>
        </w:rPr>
      </w:pPr>
      <w:r w:rsidRPr="00B328D9">
        <w:rPr>
          <w:rFonts w:ascii="Times New Roman" w:hAnsi="Times New Roman" w:cs="Times New Roman"/>
          <w:sz w:val="24"/>
          <w:szCs w:val="24"/>
        </w:rPr>
        <w:t>g) závěr a</w:t>
      </w:r>
    </w:p>
    <w:p w14:paraId="362E3255" w14:textId="77777777" w:rsidR="00B328D9" w:rsidRPr="00B328D9" w:rsidRDefault="00B328D9" w:rsidP="00B328D9">
      <w:pPr>
        <w:widowControl w:val="0"/>
        <w:autoSpaceDE w:val="0"/>
        <w:autoSpaceDN w:val="0"/>
        <w:adjustRightInd w:val="0"/>
        <w:spacing w:after="0"/>
        <w:ind w:left="426" w:firstLine="708"/>
        <w:contextualSpacing/>
        <w:jc w:val="both"/>
        <w:rPr>
          <w:rFonts w:ascii="Times New Roman" w:hAnsi="Times New Roman" w:cs="Times New Roman"/>
          <w:sz w:val="24"/>
          <w:szCs w:val="24"/>
        </w:rPr>
      </w:pPr>
    </w:p>
    <w:p w14:paraId="254DB601" w14:textId="0C4613E4" w:rsidR="00B328D9" w:rsidRPr="00B328D9" w:rsidRDefault="00B328D9" w:rsidP="00B328D9">
      <w:pPr>
        <w:widowControl w:val="0"/>
        <w:autoSpaceDE w:val="0"/>
        <w:autoSpaceDN w:val="0"/>
        <w:adjustRightInd w:val="0"/>
        <w:spacing w:after="0"/>
        <w:ind w:left="426" w:firstLine="708"/>
        <w:contextualSpacing/>
        <w:jc w:val="both"/>
        <w:rPr>
          <w:rFonts w:ascii="Times New Roman" w:hAnsi="Times New Roman" w:cs="Times New Roman"/>
          <w:sz w:val="24"/>
          <w:szCs w:val="24"/>
        </w:rPr>
      </w:pPr>
      <w:r w:rsidRPr="00B328D9">
        <w:rPr>
          <w:rFonts w:ascii="Times New Roman" w:hAnsi="Times New Roman" w:cs="Times New Roman"/>
          <w:sz w:val="24"/>
          <w:szCs w:val="24"/>
        </w:rPr>
        <w:t>h) je-li to možné, přílohy potřebné k zajištění přezkoumatelnosti posudku o</w:t>
      </w:r>
      <w:r w:rsidR="004A14F9">
        <w:rPr>
          <w:rFonts w:ascii="Times New Roman" w:hAnsi="Times New Roman" w:cs="Times New Roman"/>
          <w:sz w:val="24"/>
          <w:szCs w:val="24"/>
        </w:rPr>
        <w:t> </w:t>
      </w:r>
      <w:r w:rsidRPr="00B328D9">
        <w:rPr>
          <w:rFonts w:ascii="Times New Roman" w:hAnsi="Times New Roman" w:cs="Times New Roman"/>
          <w:sz w:val="24"/>
          <w:szCs w:val="24"/>
        </w:rPr>
        <w:t>psychické způsobilosti k přijetí dítěte do rodiny.</w:t>
      </w:r>
    </w:p>
    <w:p w14:paraId="314C1703" w14:textId="77777777" w:rsidR="00B328D9" w:rsidRPr="00B328D9" w:rsidRDefault="00B328D9" w:rsidP="00B328D9">
      <w:pPr>
        <w:widowControl w:val="0"/>
        <w:autoSpaceDE w:val="0"/>
        <w:autoSpaceDN w:val="0"/>
        <w:adjustRightInd w:val="0"/>
        <w:spacing w:after="0"/>
        <w:ind w:left="426" w:firstLine="708"/>
        <w:contextualSpacing/>
        <w:jc w:val="both"/>
        <w:rPr>
          <w:rFonts w:ascii="Times New Roman" w:hAnsi="Times New Roman" w:cs="Times New Roman"/>
          <w:sz w:val="24"/>
          <w:szCs w:val="24"/>
        </w:rPr>
      </w:pPr>
    </w:p>
    <w:p w14:paraId="666E3576" w14:textId="59804DD3" w:rsidR="00CB2E57" w:rsidRDefault="00B328D9" w:rsidP="004A14F9">
      <w:pPr>
        <w:widowControl w:val="0"/>
        <w:autoSpaceDE w:val="0"/>
        <w:autoSpaceDN w:val="0"/>
        <w:adjustRightInd w:val="0"/>
        <w:spacing w:after="0"/>
        <w:ind w:left="426" w:firstLine="708"/>
        <w:contextualSpacing/>
        <w:jc w:val="both"/>
        <w:rPr>
          <w:rFonts w:ascii="Times New Roman" w:hAnsi="Times New Roman" w:cs="Times New Roman"/>
          <w:sz w:val="24"/>
          <w:szCs w:val="24"/>
        </w:rPr>
      </w:pPr>
      <w:r w:rsidRPr="00B328D9">
        <w:rPr>
          <w:rFonts w:ascii="Times New Roman" w:hAnsi="Times New Roman" w:cs="Times New Roman"/>
          <w:sz w:val="24"/>
          <w:szCs w:val="24"/>
        </w:rPr>
        <w:t>(7) Postup při zpracování posudku o psychické způsobilosti k přijetí dítěte do</w:t>
      </w:r>
      <w:r w:rsidR="004A14F9">
        <w:rPr>
          <w:rFonts w:ascii="Times New Roman" w:hAnsi="Times New Roman" w:cs="Times New Roman"/>
          <w:sz w:val="24"/>
          <w:szCs w:val="24"/>
        </w:rPr>
        <w:t> </w:t>
      </w:r>
      <w:r w:rsidRPr="00B328D9">
        <w:rPr>
          <w:rFonts w:ascii="Times New Roman" w:hAnsi="Times New Roman" w:cs="Times New Roman"/>
          <w:sz w:val="24"/>
          <w:szCs w:val="24"/>
        </w:rPr>
        <w:t>rodiny a bližší podrobnosti o jeho náležitostech podle odst</w:t>
      </w:r>
      <w:r w:rsidR="004A14F9">
        <w:rPr>
          <w:rFonts w:ascii="Times New Roman" w:hAnsi="Times New Roman" w:cs="Times New Roman"/>
          <w:sz w:val="24"/>
          <w:szCs w:val="24"/>
        </w:rPr>
        <w:t>avce</w:t>
      </w:r>
      <w:r w:rsidRPr="00B328D9">
        <w:rPr>
          <w:rFonts w:ascii="Times New Roman" w:hAnsi="Times New Roman" w:cs="Times New Roman"/>
          <w:sz w:val="24"/>
          <w:szCs w:val="24"/>
        </w:rPr>
        <w:t xml:space="preserve"> 6 stanoví ministerstvo vyhláškou.</w:t>
      </w:r>
      <w:r w:rsidR="008A2AA4" w:rsidRPr="00224247">
        <w:rPr>
          <w:rFonts w:ascii="Times New Roman" w:hAnsi="Times New Roman" w:cs="Times New Roman"/>
          <w:sz w:val="24"/>
          <w:szCs w:val="24"/>
        </w:rPr>
        <w:t>“.</w:t>
      </w:r>
      <w:bookmarkEnd w:id="67"/>
    </w:p>
    <w:bookmarkEnd w:id="71"/>
    <w:p w14:paraId="61D83121" w14:textId="0B5FC59B" w:rsidR="008C65E8" w:rsidRDefault="008C65E8" w:rsidP="00062C85">
      <w:pPr>
        <w:ind w:left="709" w:firstLine="567"/>
        <w:rPr>
          <w:rFonts w:ascii="Times New Roman" w:hAnsi="Times New Roman" w:cs="Times New Roman"/>
          <w:sz w:val="24"/>
          <w:szCs w:val="24"/>
        </w:rPr>
      </w:pPr>
    </w:p>
    <w:p w14:paraId="6B324C08" w14:textId="17F42A10" w:rsidR="00CF0894" w:rsidRDefault="00CF0894" w:rsidP="0094346E">
      <w:pPr>
        <w:pStyle w:val="Odstavecseseznamem"/>
        <w:numPr>
          <w:ilvl w:val="0"/>
          <w:numId w:val="38"/>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V § 47a odst. 1 písm. b) </w:t>
      </w:r>
      <w:r w:rsidR="001A3F43">
        <w:rPr>
          <w:rFonts w:ascii="Times New Roman" w:hAnsi="Times New Roman" w:cs="Times New Roman"/>
          <w:sz w:val="24"/>
          <w:szCs w:val="24"/>
        </w:rPr>
        <w:t xml:space="preserve">bodě 1 </w:t>
      </w:r>
      <w:r>
        <w:rPr>
          <w:rFonts w:ascii="Times New Roman" w:hAnsi="Times New Roman" w:cs="Times New Roman"/>
          <w:sz w:val="24"/>
          <w:szCs w:val="24"/>
        </w:rPr>
        <w:t>se slov</w:t>
      </w:r>
      <w:r w:rsidR="001A3F43">
        <w:rPr>
          <w:rFonts w:ascii="Times New Roman" w:hAnsi="Times New Roman" w:cs="Times New Roman"/>
          <w:sz w:val="24"/>
          <w:szCs w:val="24"/>
        </w:rPr>
        <w:t>a</w:t>
      </w:r>
      <w:r>
        <w:rPr>
          <w:rFonts w:ascii="Times New Roman" w:hAnsi="Times New Roman" w:cs="Times New Roman"/>
          <w:sz w:val="24"/>
          <w:szCs w:val="24"/>
        </w:rPr>
        <w:t xml:space="preserve"> „oznámení</w:t>
      </w:r>
      <w:r w:rsidR="001A3F43">
        <w:rPr>
          <w:rFonts w:ascii="Times New Roman" w:hAnsi="Times New Roman" w:cs="Times New Roman"/>
          <w:sz w:val="24"/>
          <w:szCs w:val="24"/>
        </w:rPr>
        <w:t xml:space="preserve"> o vhodnosti této osoby stát se pěstounem tohoto dítěte podle § 24 odst. 2 písm. a) a odst. 3</w:t>
      </w:r>
      <w:r>
        <w:rPr>
          <w:rFonts w:ascii="Times New Roman" w:hAnsi="Times New Roman" w:cs="Times New Roman"/>
          <w:sz w:val="24"/>
          <w:szCs w:val="24"/>
        </w:rPr>
        <w:t>“ nahrazuj</w:t>
      </w:r>
      <w:r w:rsidR="001A3F43">
        <w:rPr>
          <w:rFonts w:ascii="Times New Roman" w:hAnsi="Times New Roman" w:cs="Times New Roman"/>
          <w:sz w:val="24"/>
          <w:szCs w:val="24"/>
        </w:rPr>
        <w:t>í</w:t>
      </w:r>
      <w:r>
        <w:rPr>
          <w:rFonts w:ascii="Times New Roman" w:hAnsi="Times New Roman" w:cs="Times New Roman"/>
          <w:sz w:val="24"/>
          <w:szCs w:val="24"/>
        </w:rPr>
        <w:t xml:space="preserve"> slovem „sdělení</w:t>
      </w:r>
      <w:r w:rsidR="001A3F43">
        <w:rPr>
          <w:rFonts w:ascii="Times New Roman" w:hAnsi="Times New Roman" w:cs="Times New Roman"/>
          <w:sz w:val="24"/>
          <w:szCs w:val="24"/>
        </w:rPr>
        <w:t xml:space="preserve"> podle § 24 odst. 5</w:t>
      </w:r>
      <w:r>
        <w:rPr>
          <w:rFonts w:ascii="Times New Roman" w:hAnsi="Times New Roman" w:cs="Times New Roman"/>
          <w:sz w:val="24"/>
          <w:szCs w:val="24"/>
        </w:rPr>
        <w:t>“.</w:t>
      </w:r>
    </w:p>
    <w:p w14:paraId="0CFE58AB" w14:textId="77777777" w:rsidR="001A3F43" w:rsidRDefault="001A3F43" w:rsidP="001A3F43">
      <w:pPr>
        <w:pStyle w:val="Odstavecseseznamem"/>
        <w:spacing w:after="0"/>
        <w:ind w:left="426"/>
        <w:jc w:val="both"/>
        <w:rPr>
          <w:rFonts w:ascii="Times New Roman" w:hAnsi="Times New Roman" w:cs="Times New Roman"/>
          <w:sz w:val="24"/>
          <w:szCs w:val="24"/>
        </w:rPr>
      </w:pPr>
    </w:p>
    <w:p w14:paraId="211CA61B" w14:textId="391B665A" w:rsidR="00A32255" w:rsidRPr="00224247" w:rsidRDefault="00DC2DA1" w:rsidP="0094346E">
      <w:pPr>
        <w:pStyle w:val="Odstavecseseznamem"/>
        <w:numPr>
          <w:ilvl w:val="0"/>
          <w:numId w:val="38"/>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V </w:t>
      </w:r>
      <w:r w:rsidR="00A32255" w:rsidRPr="00224247">
        <w:rPr>
          <w:rFonts w:ascii="Times New Roman" w:hAnsi="Times New Roman" w:cs="Times New Roman"/>
          <w:sz w:val="24"/>
          <w:szCs w:val="24"/>
        </w:rPr>
        <w:t>§ 47a odst</w:t>
      </w:r>
      <w:r>
        <w:rPr>
          <w:rFonts w:ascii="Times New Roman" w:hAnsi="Times New Roman" w:cs="Times New Roman"/>
          <w:sz w:val="24"/>
          <w:szCs w:val="24"/>
        </w:rPr>
        <w:t>avec</w:t>
      </w:r>
      <w:r w:rsidR="00A32255" w:rsidRPr="00224247">
        <w:rPr>
          <w:rFonts w:ascii="Times New Roman" w:hAnsi="Times New Roman" w:cs="Times New Roman"/>
          <w:sz w:val="24"/>
          <w:szCs w:val="24"/>
        </w:rPr>
        <w:t xml:space="preserve"> 2 </w:t>
      </w:r>
      <w:r w:rsidR="008F4648" w:rsidRPr="00224247">
        <w:rPr>
          <w:rFonts w:ascii="Times New Roman" w:hAnsi="Times New Roman" w:cs="Times New Roman"/>
          <w:sz w:val="24"/>
          <w:szCs w:val="24"/>
        </w:rPr>
        <w:t>zní:</w:t>
      </w:r>
    </w:p>
    <w:p w14:paraId="3D2B8031" w14:textId="77777777" w:rsidR="00502C2E" w:rsidRPr="00224247" w:rsidRDefault="00502C2E" w:rsidP="00062C85">
      <w:pPr>
        <w:pStyle w:val="Odstavecseseznamem"/>
        <w:spacing w:after="0"/>
        <w:ind w:left="0"/>
        <w:jc w:val="both"/>
        <w:rPr>
          <w:rFonts w:ascii="Times New Roman" w:hAnsi="Times New Roman" w:cs="Times New Roman"/>
          <w:sz w:val="24"/>
          <w:szCs w:val="24"/>
        </w:rPr>
      </w:pPr>
    </w:p>
    <w:p w14:paraId="0A960C5F" w14:textId="4F55FD23" w:rsidR="00502C2E" w:rsidRPr="00713345" w:rsidRDefault="00555612" w:rsidP="00062C85">
      <w:pPr>
        <w:pStyle w:val="Odstavecseseznamem"/>
        <w:spacing w:after="0"/>
        <w:ind w:left="0" w:firstLine="1134"/>
        <w:jc w:val="both"/>
        <w:rPr>
          <w:rFonts w:ascii="Times New Roman" w:hAnsi="Times New Roman" w:cs="Times New Roman"/>
          <w:sz w:val="24"/>
          <w:szCs w:val="24"/>
        </w:rPr>
      </w:pPr>
      <w:bookmarkStart w:id="72" w:name="_Hlk120702046"/>
      <w:r w:rsidRPr="00713345">
        <w:rPr>
          <w:rFonts w:ascii="Times New Roman" w:hAnsi="Times New Roman" w:cs="Times New Roman"/>
          <w:sz w:val="24"/>
          <w:szCs w:val="24"/>
        </w:rPr>
        <w:t>„</w:t>
      </w:r>
      <w:r w:rsidR="00382CB3" w:rsidRPr="00713345">
        <w:rPr>
          <w:rFonts w:ascii="Times New Roman" w:hAnsi="Times New Roman" w:cs="Times New Roman"/>
          <w:sz w:val="24"/>
          <w:szCs w:val="24"/>
        </w:rPr>
        <w:t xml:space="preserve">(2) </w:t>
      </w:r>
      <w:r w:rsidR="00502C2E" w:rsidRPr="00713345">
        <w:rPr>
          <w:rFonts w:ascii="Times New Roman" w:hAnsi="Times New Roman" w:cs="Times New Roman"/>
          <w:sz w:val="24"/>
          <w:szCs w:val="24"/>
        </w:rPr>
        <w:t>Osoba pečující a osoba v evidenci má</w:t>
      </w:r>
    </w:p>
    <w:p w14:paraId="396554AE" w14:textId="77777777" w:rsidR="00502C2E" w:rsidRPr="00713345" w:rsidRDefault="00502C2E" w:rsidP="00062C85">
      <w:pPr>
        <w:pStyle w:val="Odstavecseseznamem"/>
        <w:spacing w:after="0"/>
        <w:ind w:left="0"/>
        <w:jc w:val="both"/>
        <w:rPr>
          <w:rFonts w:ascii="Times New Roman" w:hAnsi="Times New Roman" w:cs="Times New Roman"/>
          <w:sz w:val="24"/>
          <w:szCs w:val="24"/>
        </w:rPr>
      </w:pPr>
    </w:p>
    <w:p w14:paraId="0250B318" w14:textId="306DE310" w:rsidR="00502C2E" w:rsidRDefault="00502C2E" w:rsidP="00062C85">
      <w:pPr>
        <w:pStyle w:val="Odstavecseseznamem"/>
        <w:spacing w:after="0"/>
        <w:ind w:left="426"/>
        <w:jc w:val="both"/>
        <w:rPr>
          <w:rFonts w:ascii="Times New Roman" w:hAnsi="Times New Roman" w:cs="Times New Roman"/>
          <w:sz w:val="24"/>
          <w:szCs w:val="24"/>
        </w:rPr>
      </w:pPr>
      <w:bookmarkStart w:id="73" w:name="_Hlk115091351"/>
      <w:r w:rsidRPr="00713345">
        <w:rPr>
          <w:rFonts w:ascii="Times New Roman" w:hAnsi="Times New Roman" w:cs="Times New Roman"/>
          <w:sz w:val="24"/>
          <w:szCs w:val="24"/>
        </w:rPr>
        <w:t xml:space="preserve">a) právo na poskytnutí nebo zajištění pomoci při osobní </w:t>
      </w:r>
      <w:r w:rsidR="00D50B4D" w:rsidRPr="00713345">
        <w:rPr>
          <w:rFonts w:ascii="Times New Roman" w:hAnsi="Times New Roman" w:cs="Times New Roman"/>
          <w:sz w:val="24"/>
          <w:szCs w:val="24"/>
        </w:rPr>
        <w:t>péč</w:t>
      </w:r>
      <w:r w:rsidR="00D50B4D">
        <w:rPr>
          <w:rFonts w:ascii="Times New Roman" w:hAnsi="Times New Roman" w:cs="Times New Roman"/>
          <w:sz w:val="24"/>
          <w:szCs w:val="24"/>
        </w:rPr>
        <w:t>i</w:t>
      </w:r>
      <w:r w:rsidR="00D50B4D" w:rsidRPr="00713345">
        <w:rPr>
          <w:rFonts w:ascii="Times New Roman" w:hAnsi="Times New Roman" w:cs="Times New Roman"/>
          <w:sz w:val="24"/>
          <w:szCs w:val="24"/>
        </w:rPr>
        <w:t xml:space="preserve"> </w:t>
      </w:r>
      <w:r w:rsidRPr="00713345">
        <w:rPr>
          <w:rFonts w:ascii="Times New Roman" w:hAnsi="Times New Roman" w:cs="Times New Roman"/>
          <w:sz w:val="24"/>
          <w:szCs w:val="24"/>
        </w:rPr>
        <w:t>o svěřené dítě, pokud</w:t>
      </w:r>
      <w:r w:rsidR="00CE06B2">
        <w:rPr>
          <w:rFonts w:ascii="Times New Roman" w:hAnsi="Times New Roman" w:cs="Times New Roman"/>
          <w:sz w:val="24"/>
          <w:szCs w:val="24"/>
        </w:rPr>
        <w:t> </w:t>
      </w:r>
      <w:r w:rsidRPr="00713345">
        <w:rPr>
          <w:rFonts w:ascii="Times New Roman" w:hAnsi="Times New Roman" w:cs="Times New Roman"/>
          <w:sz w:val="24"/>
          <w:szCs w:val="24"/>
        </w:rPr>
        <w:t>osobní péči o dítě nemůže zajistit ani jiná osoba dítěti blízká, která má povinnost a</w:t>
      </w:r>
      <w:r w:rsidR="00CE06B2">
        <w:rPr>
          <w:rFonts w:ascii="Times New Roman" w:hAnsi="Times New Roman" w:cs="Times New Roman"/>
          <w:sz w:val="24"/>
          <w:szCs w:val="24"/>
        </w:rPr>
        <w:t> </w:t>
      </w:r>
      <w:r w:rsidRPr="00713345">
        <w:rPr>
          <w:rFonts w:ascii="Times New Roman" w:hAnsi="Times New Roman" w:cs="Times New Roman"/>
          <w:sz w:val="24"/>
          <w:szCs w:val="24"/>
        </w:rPr>
        <w:t>právo podílet se na osobní péči o dítě v pěstounské péči; tato pomoc spočívá v zajištění krátkodobé péče</w:t>
      </w:r>
    </w:p>
    <w:p w14:paraId="5A56A461" w14:textId="77777777" w:rsidR="00075387" w:rsidRPr="008C65E8" w:rsidRDefault="00075387" w:rsidP="00062C85">
      <w:pPr>
        <w:pStyle w:val="Odstavecseseznamem"/>
        <w:spacing w:after="0"/>
        <w:ind w:left="426"/>
        <w:jc w:val="both"/>
        <w:rPr>
          <w:rFonts w:ascii="Times New Roman" w:hAnsi="Times New Roman" w:cs="Times New Roman"/>
          <w:sz w:val="24"/>
          <w:szCs w:val="24"/>
        </w:rPr>
      </w:pPr>
    </w:p>
    <w:p w14:paraId="4A21FAD6" w14:textId="25A9C44A" w:rsidR="00502C2E" w:rsidRDefault="00502C2E" w:rsidP="00062C85">
      <w:pPr>
        <w:pStyle w:val="Odstavecseseznamem"/>
        <w:spacing w:after="0"/>
        <w:ind w:left="426"/>
        <w:jc w:val="both"/>
        <w:rPr>
          <w:rFonts w:ascii="Times New Roman" w:hAnsi="Times New Roman" w:cs="Times New Roman"/>
          <w:sz w:val="24"/>
          <w:szCs w:val="24"/>
        </w:rPr>
      </w:pPr>
      <w:r w:rsidRPr="00713345">
        <w:rPr>
          <w:rFonts w:ascii="Times New Roman" w:hAnsi="Times New Roman" w:cs="Times New Roman"/>
          <w:sz w:val="24"/>
          <w:szCs w:val="24"/>
        </w:rPr>
        <w:t>1. po dobu, kdy je osoba pečující uznána dočasně práce neschopnou nebo</w:t>
      </w:r>
      <w:r w:rsidR="00CE06B2">
        <w:rPr>
          <w:rFonts w:ascii="Times New Roman" w:hAnsi="Times New Roman" w:cs="Times New Roman"/>
          <w:sz w:val="24"/>
          <w:szCs w:val="24"/>
        </w:rPr>
        <w:t> </w:t>
      </w:r>
      <w:r w:rsidRPr="00713345">
        <w:rPr>
          <w:rFonts w:ascii="Times New Roman" w:hAnsi="Times New Roman" w:cs="Times New Roman"/>
          <w:sz w:val="24"/>
          <w:szCs w:val="24"/>
        </w:rPr>
        <w:t>při</w:t>
      </w:r>
      <w:r w:rsidR="00CE06B2">
        <w:rPr>
          <w:rFonts w:ascii="Times New Roman" w:hAnsi="Times New Roman" w:cs="Times New Roman"/>
          <w:sz w:val="24"/>
          <w:szCs w:val="24"/>
        </w:rPr>
        <w:t> </w:t>
      </w:r>
      <w:r w:rsidRPr="00713345">
        <w:rPr>
          <w:rFonts w:ascii="Times New Roman" w:hAnsi="Times New Roman" w:cs="Times New Roman"/>
          <w:sz w:val="24"/>
          <w:szCs w:val="24"/>
        </w:rPr>
        <w:t xml:space="preserve">ošetřování osoby blízké, </w:t>
      </w:r>
    </w:p>
    <w:p w14:paraId="34962945" w14:textId="77777777" w:rsidR="00B55265" w:rsidRPr="00713345" w:rsidRDefault="00B55265" w:rsidP="00062C85">
      <w:pPr>
        <w:pStyle w:val="Odstavecseseznamem"/>
        <w:spacing w:after="0"/>
        <w:ind w:left="426"/>
        <w:jc w:val="both"/>
        <w:rPr>
          <w:rFonts w:ascii="Times New Roman" w:hAnsi="Times New Roman" w:cs="Times New Roman"/>
          <w:sz w:val="24"/>
          <w:szCs w:val="24"/>
        </w:rPr>
      </w:pPr>
    </w:p>
    <w:p w14:paraId="14A0B724" w14:textId="7FB9FCF3" w:rsidR="00502C2E" w:rsidRDefault="00502C2E" w:rsidP="00062C85">
      <w:pPr>
        <w:pStyle w:val="Odstavecseseznamem"/>
        <w:spacing w:after="0"/>
        <w:ind w:left="426"/>
        <w:jc w:val="both"/>
        <w:rPr>
          <w:rFonts w:ascii="Times New Roman" w:hAnsi="Times New Roman" w:cs="Times New Roman"/>
          <w:sz w:val="24"/>
          <w:szCs w:val="24"/>
        </w:rPr>
      </w:pPr>
      <w:r w:rsidRPr="00713345">
        <w:rPr>
          <w:rFonts w:ascii="Times New Roman" w:hAnsi="Times New Roman" w:cs="Times New Roman"/>
          <w:sz w:val="24"/>
          <w:szCs w:val="24"/>
        </w:rPr>
        <w:lastRenderedPageBreak/>
        <w:t xml:space="preserve">2. při narození dítěte, </w:t>
      </w:r>
    </w:p>
    <w:p w14:paraId="1D2A0205" w14:textId="77777777" w:rsidR="00B55265" w:rsidRPr="00713345" w:rsidRDefault="00B55265" w:rsidP="00062C85">
      <w:pPr>
        <w:pStyle w:val="Odstavecseseznamem"/>
        <w:spacing w:after="0"/>
        <w:ind w:left="426"/>
        <w:jc w:val="both"/>
        <w:rPr>
          <w:rFonts w:ascii="Times New Roman" w:hAnsi="Times New Roman" w:cs="Times New Roman"/>
          <w:sz w:val="24"/>
          <w:szCs w:val="24"/>
        </w:rPr>
      </w:pPr>
    </w:p>
    <w:p w14:paraId="749E99EB" w14:textId="6F9C4A83" w:rsidR="00502C2E" w:rsidRDefault="00502C2E" w:rsidP="00062C85">
      <w:pPr>
        <w:pStyle w:val="Odstavecseseznamem"/>
        <w:spacing w:after="0"/>
        <w:ind w:left="426"/>
        <w:jc w:val="both"/>
        <w:rPr>
          <w:rFonts w:ascii="Times New Roman" w:hAnsi="Times New Roman" w:cs="Times New Roman"/>
          <w:sz w:val="24"/>
          <w:szCs w:val="24"/>
        </w:rPr>
      </w:pPr>
      <w:r w:rsidRPr="00713345">
        <w:rPr>
          <w:rFonts w:ascii="Times New Roman" w:hAnsi="Times New Roman" w:cs="Times New Roman"/>
          <w:sz w:val="24"/>
          <w:szCs w:val="24"/>
        </w:rPr>
        <w:t xml:space="preserve">3. při vyřizování nezbytných osobních záležitostí, </w:t>
      </w:r>
    </w:p>
    <w:p w14:paraId="59E3757B" w14:textId="77777777" w:rsidR="00B55265" w:rsidRPr="00713345" w:rsidRDefault="00B55265" w:rsidP="00062C85">
      <w:pPr>
        <w:pStyle w:val="Odstavecseseznamem"/>
        <w:spacing w:after="0"/>
        <w:ind w:left="426"/>
        <w:jc w:val="both"/>
        <w:rPr>
          <w:rFonts w:ascii="Times New Roman" w:hAnsi="Times New Roman" w:cs="Times New Roman"/>
          <w:sz w:val="24"/>
          <w:szCs w:val="24"/>
        </w:rPr>
      </w:pPr>
    </w:p>
    <w:p w14:paraId="0383D545" w14:textId="77777777" w:rsidR="00502C2E" w:rsidRPr="00713345" w:rsidRDefault="00502C2E" w:rsidP="00062C85">
      <w:pPr>
        <w:pStyle w:val="Odstavecseseznamem"/>
        <w:spacing w:after="0"/>
        <w:ind w:left="426"/>
        <w:jc w:val="both"/>
        <w:rPr>
          <w:rFonts w:ascii="Times New Roman" w:hAnsi="Times New Roman" w:cs="Times New Roman"/>
          <w:sz w:val="24"/>
          <w:szCs w:val="24"/>
        </w:rPr>
      </w:pPr>
      <w:r w:rsidRPr="00713345">
        <w:rPr>
          <w:rFonts w:ascii="Times New Roman" w:hAnsi="Times New Roman" w:cs="Times New Roman"/>
          <w:sz w:val="24"/>
          <w:szCs w:val="24"/>
        </w:rPr>
        <w:t xml:space="preserve">4. při úmrtí osoby blízké, </w:t>
      </w:r>
    </w:p>
    <w:p w14:paraId="73996625" w14:textId="77777777" w:rsidR="00502C2E" w:rsidRPr="00713345" w:rsidRDefault="00502C2E" w:rsidP="00062C85">
      <w:pPr>
        <w:pStyle w:val="Odstavecseseznamem"/>
        <w:spacing w:after="0"/>
        <w:ind w:left="426"/>
        <w:jc w:val="both"/>
        <w:rPr>
          <w:rFonts w:ascii="Times New Roman" w:hAnsi="Times New Roman" w:cs="Times New Roman"/>
          <w:sz w:val="24"/>
          <w:szCs w:val="24"/>
        </w:rPr>
      </w:pPr>
    </w:p>
    <w:p w14:paraId="4D96D408" w14:textId="235A2BD0" w:rsidR="00502C2E" w:rsidRDefault="00502C2E" w:rsidP="00062C85">
      <w:pPr>
        <w:pStyle w:val="Odstavecseseznamem"/>
        <w:spacing w:after="0"/>
        <w:ind w:left="426"/>
        <w:jc w:val="both"/>
        <w:rPr>
          <w:rFonts w:ascii="Times New Roman" w:hAnsi="Times New Roman" w:cs="Times New Roman"/>
          <w:sz w:val="24"/>
          <w:szCs w:val="24"/>
        </w:rPr>
      </w:pPr>
      <w:r w:rsidRPr="00713345">
        <w:rPr>
          <w:rFonts w:ascii="Times New Roman" w:hAnsi="Times New Roman" w:cs="Times New Roman"/>
          <w:sz w:val="24"/>
          <w:szCs w:val="24"/>
        </w:rPr>
        <w:t>b) právo na poskytnutí nebo zajištění celodenní péče o svěřené dítě nebo děti, která</w:t>
      </w:r>
      <w:r w:rsidR="00CE06B2">
        <w:rPr>
          <w:rFonts w:ascii="Times New Roman" w:hAnsi="Times New Roman" w:cs="Times New Roman"/>
          <w:sz w:val="24"/>
          <w:szCs w:val="24"/>
        </w:rPr>
        <w:t> </w:t>
      </w:r>
      <w:r w:rsidRPr="00713345">
        <w:rPr>
          <w:rFonts w:ascii="Times New Roman" w:hAnsi="Times New Roman" w:cs="Times New Roman"/>
          <w:sz w:val="24"/>
          <w:szCs w:val="24"/>
        </w:rPr>
        <w:t xml:space="preserve">je přiměřená věku dítěte, v rozsahu alespoň 14 kalendářních dnů v kalendářním roce, jestliže svěřené dítě dosáhlo alespoň věku 2 let, </w:t>
      </w:r>
    </w:p>
    <w:p w14:paraId="0E35763B" w14:textId="77777777" w:rsidR="00713345" w:rsidRPr="00713345" w:rsidRDefault="00713345" w:rsidP="00062C85">
      <w:pPr>
        <w:pStyle w:val="Odstavecseseznamem"/>
        <w:spacing w:after="0"/>
        <w:ind w:left="0"/>
        <w:jc w:val="both"/>
        <w:rPr>
          <w:rFonts w:ascii="Times New Roman" w:hAnsi="Times New Roman" w:cs="Times New Roman"/>
          <w:sz w:val="24"/>
          <w:szCs w:val="24"/>
        </w:rPr>
      </w:pPr>
    </w:p>
    <w:p w14:paraId="2E511E75" w14:textId="69DBE6AD" w:rsidR="00502C2E" w:rsidRPr="00713345" w:rsidRDefault="00502C2E" w:rsidP="00062C85">
      <w:pPr>
        <w:pStyle w:val="Odstavecseseznamem"/>
        <w:spacing w:after="0"/>
        <w:ind w:left="426"/>
        <w:jc w:val="both"/>
        <w:rPr>
          <w:rFonts w:ascii="Times New Roman" w:hAnsi="Times New Roman" w:cs="Times New Roman"/>
          <w:sz w:val="24"/>
          <w:szCs w:val="24"/>
        </w:rPr>
      </w:pPr>
      <w:r w:rsidRPr="00713345">
        <w:rPr>
          <w:rFonts w:ascii="Times New Roman" w:hAnsi="Times New Roman" w:cs="Times New Roman"/>
          <w:sz w:val="24"/>
          <w:szCs w:val="24"/>
        </w:rPr>
        <w:t>c) právo na poskytnutí odborného poradenství souvisejícího se svěřením dítěte do</w:t>
      </w:r>
      <w:r w:rsidR="00CE06B2">
        <w:rPr>
          <w:rFonts w:ascii="Times New Roman" w:hAnsi="Times New Roman" w:cs="Times New Roman"/>
          <w:sz w:val="24"/>
          <w:szCs w:val="24"/>
        </w:rPr>
        <w:t> </w:t>
      </w:r>
      <w:r w:rsidRPr="00713345">
        <w:rPr>
          <w:rFonts w:ascii="Times New Roman" w:hAnsi="Times New Roman" w:cs="Times New Roman"/>
          <w:sz w:val="24"/>
          <w:szCs w:val="24"/>
        </w:rPr>
        <w:t>pěstounské péče,</w:t>
      </w:r>
    </w:p>
    <w:p w14:paraId="790A4964" w14:textId="77777777" w:rsidR="00502C2E" w:rsidRPr="00713345" w:rsidRDefault="00502C2E" w:rsidP="00062C85">
      <w:pPr>
        <w:pStyle w:val="Odstavecseseznamem"/>
        <w:spacing w:after="0"/>
        <w:ind w:left="426"/>
        <w:jc w:val="both"/>
        <w:rPr>
          <w:rFonts w:ascii="Times New Roman" w:hAnsi="Times New Roman" w:cs="Times New Roman"/>
          <w:sz w:val="24"/>
          <w:szCs w:val="24"/>
        </w:rPr>
      </w:pPr>
    </w:p>
    <w:p w14:paraId="1AAE67D5" w14:textId="4CF11974" w:rsidR="00502C2E" w:rsidRPr="00713345" w:rsidRDefault="00502C2E" w:rsidP="00062C85">
      <w:pPr>
        <w:pStyle w:val="Odstavecseseznamem"/>
        <w:spacing w:after="0"/>
        <w:ind w:left="426"/>
        <w:jc w:val="both"/>
        <w:rPr>
          <w:rFonts w:ascii="Times New Roman" w:hAnsi="Times New Roman" w:cs="Times New Roman"/>
          <w:sz w:val="24"/>
          <w:szCs w:val="24"/>
        </w:rPr>
      </w:pPr>
      <w:r w:rsidRPr="00713345">
        <w:rPr>
          <w:rFonts w:ascii="Times New Roman" w:hAnsi="Times New Roman" w:cs="Times New Roman"/>
          <w:sz w:val="24"/>
          <w:szCs w:val="24"/>
        </w:rPr>
        <w:t>d) právo na poskytnutí nebo zajištění psychologické nebo terapeutické odborné pomoci související se svěřením dítěte do pěstounské péče, a to i pro svěřené dítě,</w:t>
      </w:r>
    </w:p>
    <w:p w14:paraId="2FD21C70" w14:textId="77777777" w:rsidR="00502C2E" w:rsidRPr="00713345" w:rsidRDefault="00502C2E" w:rsidP="00062C85">
      <w:pPr>
        <w:pStyle w:val="Odstavecseseznamem"/>
        <w:spacing w:after="0"/>
        <w:ind w:left="426"/>
        <w:jc w:val="both"/>
        <w:rPr>
          <w:rFonts w:ascii="Times New Roman" w:hAnsi="Times New Roman" w:cs="Times New Roman"/>
          <w:sz w:val="24"/>
          <w:szCs w:val="24"/>
        </w:rPr>
      </w:pPr>
      <w:r w:rsidRPr="00713345">
        <w:rPr>
          <w:rFonts w:ascii="Times New Roman" w:hAnsi="Times New Roman" w:cs="Times New Roman"/>
          <w:sz w:val="24"/>
          <w:szCs w:val="24"/>
        </w:rPr>
        <w:t xml:space="preserve"> </w:t>
      </w:r>
    </w:p>
    <w:p w14:paraId="2A99C829" w14:textId="43814116" w:rsidR="00502C2E" w:rsidRPr="00713345" w:rsidRDefault="00502C2E" w:rsidP="00062C85">
      <w:pPr>
        <w:pStyle w:val="Odstavecseseznamem"/>
        <w:spacing w:after="0"/>
        <w:ind w:left="426"/>
        <w:jc w:val="both"/>
        <w:rPr>
          <w:rFonts w:ascii="Times New Roman" w:hAnsi="Times New Roman" w:cs="Times New Roman"/>
          <w:sz w:val="24"/>
          <w:szCs w:val="24"/>
        </w:rPr>
      </w:pPr>
      <w:r w:rsidRPr="00713345">
        <w:rPr>
          <w:rFonts w:ascii="Times New Roman" w:hAnsi="Times New Roman" w:cs="Times New Roman"/>
          <w:sz w:val="24"/>
          <w:szCs w:val="24"/>
        </w:rPr>
        <w:t xml:space="preserve">e) právo na poskytnutí nebo zajištění možnosti zvyšovat si znalosti a dovednosti podle písmene </w:t>
      </w:r>
      <w:r w:rsidR="00CE06B2">
        <w:rPr>
          <w:rFonts w:ascii="Times New Roman" w:hAnsi="Times New Roman" w:cs="Times New Roman"/>
          <w:sz w:val="24"/>
          <w:szCs w:val="24"/>
        </w:rPr>
        <w:t>g</w:t>
      </w:r>
      <w:r w:rsidRPr="00713345">
        <w:rPr>
          <w:rFonts w:ascii="Times New Roman" w:hAnsi="Times New Roman" w:cs="Times New Roman"/>
          <w:sz w:val="24"/>
          <w:szCs w:val="24"/>
        </w:rPr>
        <w:t xml:space="preserve">), </w:t>
      </w:r>
    </w:p>
    <w:p w14:paraId="68A08DB5" w14:textId="77777777" w:rsidR="00502C2E" w:rsidRPr="00713345" w:rsidRDefault="00502C2E" w:rsidP="00062C85">
      <w:pPr>
        <w:pStyle w:val="Odstavecseseznamem"/>
        <w:spacing w:after="0"/>
        <w:ind w:left="426"/>
        <w:jc w:val="both"/>
        <w:rPr>
          <w:rFonts w:ascii="Times New Roman" w:hAnsi="Times New Roman" w:cs="Times New Roman"/>
          <w:sz w:val="24"/>
          <w:szCs w:val="24"/>
        </w:rPr>
      </w:pPr>
      <w:r w:rsidRPr="00713345">
        <w:rPr>
          <w:rFonts w:ascii="Times New Roman" w:hAnsi="Times New Roman" w:cs="Times New Roman"/>
          <w:sz w:val="24"/>
          <w:szCs w:val="24"/>
        </w:rPr>
        <w:t xml:space="preserve"> </w:t>
      </w:r>
    </w:p>
    <w:p w14:paraId="72693729" w14:textId="6D053A15" w:rsidR="00502C2E" w:rsidRPr="00713345" w:rsidRDefault="00502C2E" w:rsidP="00062C85">
      <w:pPr>
        <w:pStyle w:val="Odstavecseseznamem"/>
        <w:spacing w:after="0"/>
        <w:ind w:left="426"/>
        <w:jc w:val="both"/>
        <w:rPr>
          <w:rFonts w:ascii="Times New Roman" w:hAnsi="Times New Roman" w:cs="Times New Roman"/>
          <w:sz w:val="24"/>
          <w:szCs w:val="24"/>
        </w:rPr>
      </w:pPr>
      <w:r w:rsidRPr="00713345">
        <w:rPr>
          <w:rFonts w:ascii="Times New Roman" w:hAnsi="Times New Roman" w:cs="Times New Roman"/>
          <w:sz w:val="24"/>
          <w:szCs w:val="24"/>
        </w:rPr>
        <w:t>f) právo na poskytnutí pomoci při plnění povinností udržovat, rozvíjet a</w:t>
      </w:r>
      <w:r w:rsidR="00CE06B2">
        <w:rPr>
          <w:rFonts w:ascii="Times New Roman" w:hAnsi="Times New Roman" w:cs="Times New Roman"/>
          <w:sz w:val="24"/>
          <w:szCs w:val="24"/>
        </w:rPr>
        <w:t> </w:t>
      </w:r>
      <w:r w:rsidRPr="00713345">
        <w:rPr>
          <w:rFonts w:ascii="Times New Roman" w:hAnsi="Times New Roman" w:cs="Times New Roman"/>
          <w:sz w:val="24"/>
          <w:szCs w:val="24"/>
        </w:rPr>
        <w:t>prohlubovat sounáležitost dítěte s osobami dítěti blízkými a umožnit styk rodičů s dítětem v pěstounské péči, včetně pomoci při zajištění místa pro uskutečňování styku oprávněných osob s</w:t>
      </w:r>
      <w:r w:rsidR="00331460">
        <w:rPr>
          <w:rFonts w:ascii="Times New Roman" w:hAnsi="Times New Roman" w:cs="Times New Roman"/>
          <w:sz w:val="24"/>
          <w:szCs w:val="24"/>
        </w:rPr>
        <w:t> </w:t>
      </w:r>
      <w:r w:rsidRPr="00713345">
        <w:rPr>
          <w:rFonts w:ascii="Times New Roman" w:hAnsi="Times New Roman" w:cs="Times New Roman"/>
          <w:sz w:val="24"/>
          <w:szCs w:val="24"/>
        </w:rPr>
        <w:t xml:space="preserve">dítětem a při zajištění asistence při tomto styku, </w:t>
      </w:r>
    </w:p>
    <w:p w14:paraId="49761B00" w14:textId="77777777" w:rsidR="00502C2E" w:rsidRPr="00713345" w:rsidRDefault="00502C2E" w:rsidP="00062C85">
      <w:pPr>
        <w:pStyle w:val="Odstavecseseznamem"/>
        <w:spacing w:after="0"/>
        <w:ind w:left="426"/>
        <w:jc w:val="both"/>
        <w:rPr>
          <w:rFonts w:ascii="Times New Roman" w:hAnsi="Times New Roman" w:cs="Times New Roman"/>
          <w:sz w:val="24"/>
          <w:szCs w:val="24"/>
        </w:rPr>
      </w:pPr>
      <w:r w:rsidRPr="00713345">
        <w:rPr>
          <w:rFonts w:ascii="Times New Roman" w:hAnsi="Times New Roman" w:cs="Times New Roman"/>
          <w:sz w:val="24"/>
          <w:szCs w:val="24"/>
        </w:rPr>
        <w:t xml:space="preserve"> </w:t>
      </w:r>
    </w:p>
    <w:p w14:paraId="52F6B99F" w14:textId="3F609550" w:rsidR="00502C2E" w:rsidRPr="00713345" w:rsidRDefault="00502C2E" w:rsidP="00062C85">
      <w:pPr>
        <w:pStyle w:val="Odstavecseseznamem"/>
        <w:spacing w:after="0"/>
        <w:ind w:left="426"/>
        <w:jc w:val="both"/>
        <w:rPr>
          <w:rFonts w:ascii="Times New Roman" w:hAnsi="Times New Roman" w:cs="Times New Roman"/>
          <w:sz w:val="24"/>
          <w:szCs w:val="24"/>
        </w:rPr>
      </w:pPr>
      <w:r w:rsidRPr="00713345">
        <w:rPr>
          <w:rFonts w:ascii="Times New Roman" w:hAnsi="Times New Roman" w:cs="Times New Roman"/>
          <w:sz w:val="24"/>
          <w:szCs w:val="24"/>
        </w:rPr>
        <w:t>g) povinnost zvyšovat si znalosti a dovednosti v oblasti výchovy a péče o dítě v</w:t>
      </w:r>
      <w:r w:rsidR="00CE06B2">
        <w:rPr>
          <w:rFonts w:ascii="Times New Roman" w:hAnsi="Times New Roman" w:cs="Times New Roman"/>
          <w:sz w:val="24"/>
          <w:szCs w:val="24"/>
        </w:rPr>
        <w:t> </w:t>
      </w:r>
      <w:r w:rsidRPr="00713345">
        <w:rPr>
          <w:rFonts w:ascii="Times New Roman" w:hAnsi="Times New Roman" w:cs="Times New Roman"/>
          <w:sz w:val="24"/>
          <w:szCs w:val="24"/>
        </w:rPr>
        <w:t>rozsahu 12 hodin v době 12 kalendářních měsíců po sobě jdoucích a v případě osob vykonávajících zprostředkovanou pěstounskou péči v rozsahu 24 hodin v době 12 kalendářních měsíců po sobě jdoucích</w:t>
      </w:r>
      <w:r w:rsidR="00C642C6" w:rsidRPr="00713345">
        <w:rPr>
          <w:rFonts w:ascii="Times New Roman" w:hAnsi="Times New Roman" w:cs="Times New Roman"/>
          <w:sz w:val="24"/>
          <w:szCs w:val="24"/>
        </w:rPr>
        <w:t>,</w:t>
      </w:r>
    </w:p>
    <w:p w14:paraId="4FC2D7A8" w14:textId="77777777" w:rsidR="00025D64" w:rsidRPr="00713345" w:rsidRDefault="00025D64" w:rsidP="00062C85">
      <w:pPr>
        <w:pStyle w:val="Odstavecseseznamem"/>
        <w:spacing w:after="0"/>
        <w:ind w:left="426"/>
        <w:jc w:val="both"/>
        <w:rPr>
          <w:rFonts w:ascii="Times New Roman" w:hAnsi="Times New Roman" w:cs="Times New Roman"/>
          <w:sz w:val="24"/>
          <w:szCs w:val="24"/>
        </w:rPr>
      </w:pPr>
    </w:p>
    <w:p w14:paraId="3BD1DD1C" w14:textId="136C81BE" w:rsidR="008F4648" w:rsidRDefault="00025D64" w:rsidP="00062C85">
      <w:pPr>
        <w:pStyle w:val="Odstavecseseznamem"/>
        <w:spacing w:after="0"/>
        <w:ind w:left="426"/>
        <w:jc w:val="both"/>
        <w:rPr>
          <w:rFonts w:ascii="Times New Roman" w:hAnsi="Times New Roman" w:cs="Times New Roman"/>
          <w:sz w:val="24"/>
          <w:szCs w:val="24"/>
        </w:rPr>
      </w:pPr>
      <w:r w:rsidRPr="00713345">
        <w:rPr>
          <w:rFonts w:ascii="Times New Roman" w:hAnsi="Times New Roman" w:cs="Times New Roman"/>
          <w:sz w:val="24"/>
          <w:szCs w:val="24"/>
        </w:rPr>
        <w:t>h) povinnost umožnit sledování naplňování dohody o výkonu pěstounské péče podle § 47b odst. 4.</w:t>
      </w:r>
      <w:bookmarkStart w:id="74" w:name="_Hlk114753748"/>
      <w:bookmarkEnd w:id="72"/>
      <w:r w:rsidR="00555612" w:rsidRPr="00713345">
        <w:rPr>
          <w:rFonts w:ascii="Times New Roman" w:hAnsi="Times New Roman" w:cs="Times New Roman"/>
          <w:sz w:val="24"/>
          <w:szCs w:val="24"/>
        </w:rPr>
        <w:t>“.</w:t>
      </w:r>
      <w:bookmarkEnd w:id="74"/>
    </w:p>
    <w:p w14:paraId="44BA10B1" w14:textId="77777777" w:rsidR="00062C85" w:rsidRPr="00713345" w:rsidRDefault="00062C85" w:rsidP="00062C85">
      <w:pPr>
        <w:pStyle w:val="Odstavecseseznamem"/>
        <w:spacing w:after="0"/>
        <w:ind w:left="426"/>
        <w:jc w:val="both"/>
        <w:rPr>
          <w:rFonts w:ascii="Times New Roman" w:hAnsi="Times New Roman" w:cs="Times New Roman"/>
          <w:sz w:val="24"/>
          <w:szCs w:val="24"/>
        </w:rPr>
      </w:pPr>
    </w:p>
    <w:bookmarkEnd w:id="73"/>
    <w:p w14:paraId="1B51073D" w14:textId="33F0219C" w:rsidR="00502C2E" w:rsidRDefault="00502C2E" w:rsidP="0094346E">
      <w:pPr>
        <w:pStyle w:val="Odstavecseseznamem"/>
        <w:numPr>
          <w:ilvl w:val="0"/>
          <w:numId w:val="38"/>
        </w:numPr>
        <w:spacing w:after="0"/>
        <w:ind w:left="426" w:hanging="426"/>
        <w:jc w:val="both"/>
        <w:rPr>
          <w:rFonts w:ascii="Times New Roman" w:hAnsi="Times New Roman" w:cs="Times New Roman"/>
          <w:sz w:val="24"/>
          <w:szCs w:val="24"/>
        </w:rPr>
      </w:pPr>
      <w:r w:rsidRPr="00224247">
        <w:rPr>
          <w:rFonts w:ascii="Times New Roman" w:hAnsi="Times New Roman" w:cs="Times New Roman"/>
          <w:sz w:val="24"/>
          <w:szCs w:val="24"/>
        </w:rPr>
        <w:t>V § 47a se doplňuje odstavec 3, který zní:</w:t>
      </w:r>
    </w:p>
    <w:p w14:paraId="1E463172" w14:textId="77777777" w:rsidR="00713345" w:rsidRPr="00224247" w:rsidRDefault="00713345" w:rsidP="00062C85">
      <w:pPr>
        <w:pStyle w:val="Odstavecseseznamem"/>
        <w:spacing w:after="0"/>
        <w:ind w:left="567" w:hanging="567"/>
        <w:jc w:val="both"/>
        <w:rPr>
          <w:rFonts w:ascii="Times New Roman" w:hAnsi="Times New Roman" w:cs="Times New Roman"/>
          <w:sz w:val="24"/>
          <w:szCs w:val="24"/>
        </w:rPr>
      </w:pPr>
    </w:p>
    <w:p w14:paraId="1F083E90" w14:textId="5334F16C" w:rsidR="00502C2E" w:rsidRDefault="00555612" w:rsidP="00062C85">
      <w:pPr>
        <w:spacing w:after="0"/>
        <w:ind w:left="426" w:firstLine="708"/>
        <w:contextualSpacing/>
        <w:jc w:val="both"/>
        <w:rPr>
          <w:rFonts w:ascii="Times New Roman" w:hAnsi="Times New Roman" w:cs="Times New Roman"/>
          <w:sz w:val="24"/>
          <w:szCs w:val="24"/>
        </w:rPr>
      </w:pPr>
      <w:bookmarkStart w:id="75" w:name="_Hlk120777806"/>
      <w:bookmarkStart w:id="76" w:name="_Hlk115092825"/>
      <w:r w:rsidRPr="00224247">
        <w:rPr>
          <w:rFonts w:ascii="Times New Roman" w:hAnsi="Times New Roman" w:cs="Times New Roman"/>
          <w:sz w:val="24"/>
          <w:szCs w:val="24"/>
        </w:rPr>
        <w:t>„</w:t>
      </w:r>
      <w:r w:rsidR="00502C2E" w:rsidRPr="00224247">
        <w:rPr>
          <w:rFonts w:ascii="Times New Roman" w:hAnsi="Times New Roman" w:cs="Times New Roman"/>
          <w:sz w:val="24"/>
          <w:szCs w:val="24"/>
        </w:rPr>
        <w:t xml:space="preserve">(3) </w:t>
      </w:r>
      <w:bookmarkStart w:id="77" w:name="_Hlk121313929"/>
      <w:r w:rsidR="00502C2E" w:rsidRPr="00224247">
        <w:rPr>
          <w:rFonts w:ascii="Times New Roman" w:hAnsi="Times New Roman" w:cs="Times New Roman"/>
          <w:sz w:val="24"/>
          <w:szCs w:val="24"/>
        </w:rPr>
        <w:t xml:space="preserve">Pokud osoba pečující nebo osoba v evidenci </w:t>
      </w:r>
      <w:r w:rsidR="00152FA2">
        <w:rPr>
          <w:rFonts w:ascii="Times New Roman" w:hAnsi="Times New Roman" w:cs="Times New Roman"/>
          <w:sz w:val="24"/>
          <w:szCs w:val="24"/>
        </w:rPr>
        <w:t xml:space="preserve">splní během </w:t>
      </w:r>
      <w:r w:rsidR="00502C2E" w:rsidRPr="00224247">
        <w:rPr>
          <w:rFonts w:ascii="Times New Roman" w:hAnsi="Times New Roman" w:cs="Times New Roman"/>
          <w:sz w:val="24"/>
          <w:szCs w:val="24"/>
        </w:rPr>
        <w:t xml:space="preserve">12 kalendářních měsíců po sobě jdoucích </w:t>
      </w:r>
      <w:r w:rsidR="00152FA2">
        <w:rPr>
          <w:rFonts w:ascii="Times New Roman" w:hAnsi="Times New Roman" w:cs="Times New Roman"/>
          <w:sz w:val="24"/>
          <w:szCs w:val="24"/>
        </w:rPr>
        <w:t>povinnost podle odstavce 2 písm. g) ve větším rozsahu, než je vyžadováno</w:t>
      </w:r>
      <w:r w:rsidR="003A1516">
        <w:rPr>
          <w:rFonts w:ascii="Times New Roman" w:hAnsi="Times New Roman" w:cs="Times New Roman"/>
          <w:sz w:val="24"/>
          <w:szCs w:val="24"/>
        </w:rPr>
        <w:t xml:space="preserve">, </w:t>
      </w:r>
      <w:r w:rsidR="00502C2E" w:rsidRPr="00224247">
        <w:rPr>
          <w:rFonts w:ascii="Times New Roman" w:hAnsi="Times New Roman" w:cs="Times New Roman"/>
          <w:sz w:val="24"/>
          <w:szCs w:val="24"/>
        </w:rPr>
        <w:t xml:space="preserve">lze </w:t>
      </w:r>
      <w:r w:rsidR="00CE06B2">
        <w:rPr>
          <w:rFonts w:ascii="Times New Roman" w:hAnsi="Times New Roman" w:cs="Times New Roman"/>
          <w:sz w:val="24"/>
          <w:szCs w:val="24"/>
        </w:rPr>
        <w:t>rozdíl mezi požadovaným počtem hodin podle odstavce 2 písm. g) a</w:t>
      </w:r>
      <w:r w:rsidR="00062C85">
        <w:rPr>
          <w:rFonts w:ascii="Times New Roman" w:hAnsi="Times New Roman" w:cs="Times New Roman"/>
          <w:sz w:val="24"/>
          <w:szCs w:val="24"/>
        </w:rPr>
        <w:t> </w:t>
      </w:r>
      <w:r w:rsidR="00CE06B2">
        <w:rPr>
          <w:rFonts w:ascii="Times New Roman" w:hAnsi="Times New Roman" w:cs="Times New Roman"/>
          <w:sz w:val="24"/>
          <w:szCs w:val="24"/>
        </w:rPr>
        <w:t>skutečným počtem hodin</w:t>
      </w:r>
      <w:r w:rsidR="00502C2E" w:rsidRPr="00224247">
        <w:rPr>
          <w:rFonts w:ascii="Times New Roman" w:hAnsi="Times New Roman" w:cs="Times New Roman"/>
          <w:sz w:val="24"/>
          <w:szCs w:val="24"/>
        </w:rPr>
        <w:t xml:space="preserve"> započítat do rozsahu povinného zvyšování si znalostí a</w:t>
      </w:r>
      <w:r w:rsidR="00062C85">
        <w:rPr>
          <w:rFonts w:ascii="Times New Roman" w:hAnsi="Times New Roman" w:cs="Times New Roman"/>
          <w:sz w:val="24"/>
          <w:szCs w:val="24"/>
        </w:rPr>
        <w:t> </w:t>
      </w:r>
      <w:r w:rsidR="00502C2E" w:rsidRPr="00224247">
        <w:rPr>
          <w:rFonts w:ascii="Times New Roman" w:hAnsi="Times New Roman" w:cs="Times New Roman"/>
          <w:sz w:val="24"/>
          <w:szCs w:val="24"/>
        </w:rPr>
        <w:t xml:space="preserve">dovedností v oblasti výchovy a péče o dítě v období </w:t>
      </w:r>
      <w:r w:rsidR="00765CEA">
        <w:rPr>
          <w:rFonts w:ascii="Times New Roman" w:hAnsi="Times New Roman" w:cs="Times New Roman"/>
          <w:sz w:val="24"/>
          <w:szCs w:val="24"/>
        </w:rPr>
        <w:t xml:space="preserve">bezprostředně </w:t>
      </w:r>
      <w:r w:rsidR="00765CEA" w:rsidRPr="00224247">
        <w:rPr>
          <w:rFonts w:ascii="Times New Roman" w:hAnsi="Times New Roman" w:cs="Times New Roman"/>
          <w:sz w:val="24"/>
          <w:szCs w:val="24"/>
        </w:rPr>
        <w:t>následujících</w:t>
      </w:r>
      <w:r w:rsidR="00765CEA">
        <w:rPr>
          <w:rFonts w:ascii="Times New Roman" w:hAnsi="Times New Roman" w:cs="Times New Roman"/>
          <w:sz w:val="24"/>
          <w:szCs w:val="24"/>
        </w:rPr>
        <w:t xml:space="preserve"> </w:t>
      </w:r>
      <w:r w:rsidR="00502C2E" w:rsidRPr="00224247">
        <w:rPr>
          <w:rFonts w:ascii="Times New Roman" w:hAnsi="Times New Roman" w:cs="Times New Roman"/>
          <w:sz w:val="24"/>
          <w:szCs w:val="24"/>
        </w:rPr>
        <w:t>12 kalendářních měsíců</w:t>
      </w:r>
      <w:r w:rsidR="00152FA2">
        <w:rPr>
          <w:rFonts w:ascii="Times New Roman" w:hAnsi="Times New Roman" w:cs="Times New Roman"/>
          <w:sz w:val="24"/>
          <w:szCs w:val="24"/>
        </w:rPr>
        <w:t>.</w:t>
      </w:r>
      <w:bookmarkStart w:id="78" w:name="_Hlk114753817"/>
      <w:r w:rsidR="0010580D" w:rsidRPr="0010580D">
        <w:rPr>
          <w:rFonts w:ascii="Times New Roman" w:eastAsiaTheme="minorEastAsia" w:hAnsi="Times New Roman" w:cs="Times New Roman"/>
          <w:b/>
          <w:bCs/>
          <w:sz w:val="24"/>
          <w:szCs w:val="24"/>
          <w:lang w:eastAsia="cs-CZ"/>
        </w:rPr>
        <w:t xml:space="preserve"> </w:t>
      </w:r>
      <w:r w:rsidR="0010580D" w:rsidRPr="0010580D">
        <w:rPr>
          <w:rFonts w:ascii="Times New Roman" w:hAnsi="Times New Roman" w:cs="Times New Roman"/>
          <w:sz w:val="24"/>
          <w:szCs w:val="24"/>
        </w:rPr>
        <w:t>První cyklus 12 kalendářních měsíců po sobě jdoucích počíná běžet ke dni uzavření dohody o výkonu pěstounské péče.</w:t>
      </w:r>
      <w:r w:rsidRPr="0010580D">
        <w:rPr>
          <w:rFonts w:ascii="Times New Roman" w:hAnsi="Times New Roman" w:cs="Times New Roman"/>
          <w:sz w:val="24"/>
          <w:szCs w:val="24"/>
        </w:rPr>
        <w:t>“</w:t>
      </w:r>
      <w:bookmarkEnd w:id="78"/>
      <w:r w:rsidRPr="0010580D">
        <w:rPr>
          <w:rFonts w:ascii="Times New Roman" w:hAnsi="Times New Roman" w:cs="Times New Roman"/>
          <w:sz w:val="24"/>
          <w:szCs w:val="24"/>
        </w:rPr>
        <w:t>.</w:t>
      </w:r>
    </w:p>
    <w:bookmarkEnd w:id="75"/>
    <w:bookmarkEnd w:id="77"/>
    <w:p w14:paraId="0A6E9990" w14:textId="77777777" w:rsidR="00E008F8" w:rsidRPr="00224247" w:rsidRDefault="00E008F8" w:rsidP="00062C85">
      <w:pPr>
        <w:spacing w:after="0"/>
        <w:ind w:left="567" w:hanging="567"/>
        <w:contextualSpacing/>
        <w:jc w:val="both"/>
        <w:rPr>
          <w:rFonts w:ascii="Times New Roman" w:hAnsi="Times New Roman" w:cs="Times New Roman"/>
          <w:sz w:val="24"/>
          <w:szCs w:val="24"/>
        </w:rPr>
      </w:pPr>
    </w:p>
    <w:bookmarkEnd w:id="76"/>
    <w:p w14:paraId="21235A17" w14:textId="33045E89" w:rsidR="004976EA" w:rsidRDefault="0053317D" w:rsidP="0094346E">
      <w:pPr>
        <w:pStyle w:val="Odstavecseseznamem"/>
        <w:numPr>
          <w:ilvl w:val="0"/>
          <w:numId w:val="38"/>
        </w:numPr>
        <w:spacing w:after="0"/>
        <w:ind w:left="426" w:hanging="426"/>
        <w:jc w:val="both"/>
        <w:rPr>
          <w:rFonts w:ascii="Times New Roman" w:hAnsi="Times New Roman" w:cs="Times New Roman"/>
          <w:sz w:val="24"/>
          <w:szCs w:val="24"/>
        </w:rPr>
      </w:pPr>
      <w:r w:rsidRPr="00224247">
        <w:rPr>
          <w:rFonts w:ascii="Times New Roman" w:hAnsi="Times New Roman" w:cs="Times New Roman"/>
          <w:sz w:val="24"/>
          <w:szCs w:val="24"/>
        </w:rPr>
        <w:t>§ 47b</w:t>
      </w:r>
      <w:r w:rsidR="006C0190">
        <w:rPr>
          <w:rFonts w:ascii="Times New Roman" w:hAnsi="Times New Roman" w:cs="Times New Roman"/>
          <w:sz w:val="24"/>
          <w:szCs w:val="24"/>
        </w:rPr>
        <w:t xml:space="preserve"> včetně nadpisu nad označením § 47b</w:t>
      </w:r>
      <w:r w:rsidRPr="00224247">
        <w:rPr>
          <w:rFonts w:ascii="Times New Roman" w:hAnsi="Times New Roman" w:cs="Times New Roman"/>
          <w:sz w:val="24"/>
          <w:szCs w:val="24"/>
        </w:rPr>
        <w:t xml:space="preserve"> </w:t>
      </w:r>
      <w:r w:rsidR="00382CB3">
        <w:rPr>
          <w:rFonts w:ascii="Times New Roman" w:hAnsi="Times New Roman" w:cs="Times New Roman"/>
          <w:sz w:val="24"/>
          <w:szCs w:val="24"/>
        </w:rPr>
        <w:t xml:space="preserve">zní: </w:t>
      </w:r>
    </w:p>
    <w:p w14:paraId="1D0D61FF" w14:textId="77777777" w:rsidR="00382CB3" w:rsidRDefault="00382CB3" w:rsidP="00ED17DD">
      <w:pPr>
        <w:pStyle w:val="Odstavecseseznamem"/>
        <w:spacing w:after="0"/>
        <w:ind w:left="1134"/>
        <w:jc w:val="both"/>
        <w:rPr>
          <w:rFonts w:ascii="Times New Roman" w:hAnsi="Times New Roman" w:cs="Times New Roman"/>
          <w:sz w:val="24"/>
          <w:szCs w:val="24"/>
        </w:rPr>
      </w:pPr>
    </w:p>
    <w:p w14:paraId="52DA9039" w14:textId="67B1831B" w:rsidR="006C0190" w:rsidRDefault="00382CB3" w:rsidP="008E206C">
      <w:pPr>
        <w:keepNext/>
        <w:widowControl w:val="0"/>
        <w:autoSpaceDE w:val="0"/>
        <w:autoSpaceDN w:val="0"/>
        <w:adjustRightInd w:val="0"/>
        <w:spacing w:after="0" w:line="240" w:lineRule="auto"/>
        <w:jc w:val="center"/>
        <w:rPr>
          <w:rFonts w:ascii="Times New Roman" w:hAnsi="Times New Roman" w:cs="Times New Roman"/>
          <w:sz w:val="24"/>
          <w:szCs w:val="24"/>
        </w:rPr>
      </w:pPr>
      <w:r w:rsidRPr="00224247">
        <w:rPr>
          <w:rFonts w:ascii="Times New Roman" w:hAnsi="Times New Roman" w:cs="Times New Roman"/>
          <w:sz w:val="24"/>
          <w:szCs w:val="24"/>
        </w:rPr>
        <w:lastRenderedPageBreak/>
        <w:t>„</w:t>
      </w:r>
      <w:r w:rsidR="006C0190" w:rsidRPr="006C0190">
        <w:rPr>
          <w:rFonts w:ascii="Times New Roman" w:hAnsi="Times New Roman" w:cs="Times New Roman"/>
          <w:b/>
          <w:bCs/>
          <w:sz w:val="24"/>
          <w:szCs w:val="24"/>
        </w:rPr>
        <w:t>Dohoda o výkonu pěstounské péče</w:t>
      </w:r>
    </w:p>
    <w:p w14:paraId="24AD3804" w14:textId="49AB7CAB" w:rsidR="00382CB3" w:rsidRPr="00C92FF3" w:rsidRDefault="00382CB3" w:rsidP="008E206C">
      <w:pPr>
        <w:keepNext/>
        <w:widowControl w:val="0"/>
        <w:autoSpaceDE w:val="0"/>
        <w:autoSpaceDN w:val="0"/>
        <w:adjustRightInd w:val="0"/>
        <w:spacing w:after="0" w:line="240" w:lineRule="auto"/>
        <w:jc w:val="center"/>
        <w:rPr>
          <w:rFonts w:ascii="Times New Roman" w:hAnsi="Times New Roman" w:cs="Times New Roman"/>
          <w:sz w:val="24"/>
          <w:szCs w:val="24"/>
        </w:rPr>
      </w:pPr>
      <w:r w:rsidRPr="00C92FF3">
        <w:rPr>
          <w:rFonts w:ascii="Times New Roman" w:hAnsi="Times New Roman" w:cs="Times New Roman"/>
          <w:sz w:val="24"/>
          <w:szCs w:val="24"/>
        </w:rPr>
        <w:t xml:space="preserve">§ 47b </w:t>
      </w:r>
    </w:p>
    <w:p w14:paraId="244AB9FC" w14:textId="77777777" w:rsidR="00382CB3" w:rsidRPr="00C92FF3" w:rsidRDefault="00382CB3" w:rsidP="008E206C">
      <w:pPr>
        <w:keepNext/>
        <w:widowControl w:val="0"/>
        <w:autoSpaceDE w:val="0"/>
        <w:autoSpaceDN w:val="0"/>
        <w:adjustRightInd w:val="0"/>
        <w:spacing w:after="0" w:line="240" w:lineRule="auto"/>
        <w:rPr>
          <w:rFonts w:ascii="Times New Roman" w:hAnsi="Times New Roman" w:cs="Times New Roman"/>
          <w:sz w:val="24"/>
          <w:szCs w:val="24"/>
        </w:rPr>
      </w:pPr>
    </w:p>
    <w:p w14:paraId="61CDCBCA" w14:textId="4311BAC1" w:rsidR="00382CB3" w:rsidRPr="00D0747A" w:rsidRDefault="00382CB3" w:rsidP="00062C85">
      <w:pPr>
        <w:widowControl w:val="0"/>
        <w:autoSpaceDE w:val="0"/>
        <w:autoSpaceDN w:val="0"/>
        <w:adjustRightInd w:val="0"/>
        <w:spacing w:after="0"/>
        <w:ind w:left="426" w:firstLine="709"/>
        <w:jc w:val="both"/>
        <w:rPr>
          <w:rFonts w:ascii="Times New Roman" w:hAnsi="Times New Roman" w:cs="Times New Roman"/>
          <w:sz w:val="24"/>
          <w:szCs w:val="24"/>
        </w:rPr>
      </w:pPr>
      <w:r w:rsidRPr="00D0747A">
        <w:rPr>
          <w:rFonts w:ascii="Times New Roman" w:hAnsi="Times New Roman" w:cs="Times New Roman"/>
          <w:sz w:val="24"/>
          <w:szCs w:val="24"/>
        </w:rPr>
        <w:t xml:space="preserve">(1) Obecní úřad obce s rozšířenou působností </w:t>
      </w:r>
      <w:r w:rsidR="00C32A93">
        <w:rPr>
          <w:rFonts w:ascii="Times New Roman" w:hAnsi="Times New Roman" w:cs="Times New Roman"/>
          <w:sz w:val="24"/>
          <w:szCs w:val="24"/>
        </w:rPr>
        <w:t xml:space="preserve">osobě pečující nebo osobě v evidenci </w:t>
      </w:r>
      <w:r w:rsidRPr="00D0747A">
        <w:rPr>
          <w:rFonts w:ascii="Times New Roman" w:hAnsi="Times New Roman" w:cs="Times New Roman"/>
          <w:sz w:val="24"/>
          <w:szCs w:val="24"/>
        </w:rPr>
        <w:t xml:space="preserve">navrhne uzavření dohody o výkonu pěstounské péče, která upraví podrobnosti ohledně nároků a povinností založených v § 47a odst. 2 a současně informuje o možnosti uzavřít dohodu o výkonu pěstounské péče podle odstavce 3. </w:t>
      </w:r>
    </w:p>
    <w:p w14:paraId="74ED1DB0" w14:textId="78D6E3DD" w:rsidR="00382CB3" w:rsidRPr="00D0747A" w:rsidRDefault="00382CB3" w:rsidP="00062C85">
      <w:pPr>
        <w:widowControl w:val="0"/>
        <w:autoSpaceDE w:val="0"/>
        <w:autoSpaceDN w:val="0"/>
        <w:adjustRightInd w:val="0"/>
        <w:spacing w:after="0"/>
        <w:ind w:left="426" w:firstLine="709"/>
        <w:jc w:val="both"/>
        <w:rPr>
          <w:rFonts w:ascii="Times New Roman" w:hAnsi="Times New Roman" w:cs="Times New Roman"/>
          <w:sz w:val="24"/>
          <w:szCs w:val="24"/>
        </w:rPr>
      </w:pPr>
      <w:r w:rsidRPr="00D0747A">
        <w:rPr>
          <w:rFonts w:ascii="Times New Roman" w:hAnsi="Times New Roman" w:cs="Times New Roman"/>
          <w:sz w:val="24"/>
          <w:szCs w:val="24"/>
        </w:rPr>
        <w:t xml:space="preserve"> </w:t>
      </w:r>
    </w:p>
    <w:p w14:paraId="371C648D" w14:textId="73C1FDF5" w:rsidR="00382CB3" w:rsidRDefault="00382CB3" w:rsidP="00062C85">
      <w:pPr>
        <w:widowControl w:val="0"/>
        <w:autoSpaceDE w:val="0"/>
        <w:autoSpaceDN w:val="0"/>
        <w:adjustRightInd w:val="0"/>
        <w:spacing w:after="0"/>
        <w:ind w:left="426" w:firstLine="709"/>
        <w:jc w:val="both"/>
        <w:rPr>
          <w:rFonts w:ascii="Times New Roman" w:hAnsi="Times New Roman" w:cs="Times New Roman"/>
          <w:strike/>
          <w:sz w:val="24"/>
          <w:szCs w:val="24"/>
        </w:rPr>
      </w:pPr>
      <w:r w:rsidRPr="00D0747A">
        <w:rPr>
          <w:rFonts w:ascii="Times New Roman" w:hAnsi="Times New Roman" w:cs="Times New Roman"/>
          <w:sz w:val="24"/>
          <w:szCs w:val="24"/>
        </w:rPr>
        <w:t>(2) Dohoda o výkonu pěstounské péče se uzavírá v písemné formě a obsahuje alespoň rozsah, místo a čas poskytování sociálně-právní ochrany, ujednání o dodržování vnitřních pravidel stanovených pro poskytování sociálně-právní ochrany</w:t>
      </w:r>
      <w:r w:rsidR="004E6558">
        <w:rPr>
          <w:rFonts w:ascii="Times New Roman" w:hAnsi="Times New Roman" w:cs="Times New Roman"/>
          <w:sz w:val="24"/>
          <w:szCs w:val="24"/>
        </w:rPr>
        <w:t xml:space="preserve"> </w:t>
      </w:r>
      <w:r w:rsidRPr="00D0747A">
        <w:rPr>
          <w:rFonts w:ascii="Times New Roman" w:hAnsi="Times New Roman" w:cs="Times New Roman"/>
          <w:sz w:val="24"/>
          <w:szCs w:val="24"/>
        </w:rPr>
        <w:t xml:space="preserve">a výpovědní důvody a výpovědní </w:t>
      </w:r>
      <w:r w:rsidR="00CF342B">
        <w:rPr>
          <w:rFonts w:ascii="Times New Roman" w:hAnsi="Times New Roman" w:cs="Times New Roman"/>
          <w:sz w:val="24"/>
          <w:szCs w:val="24"/>
        </w:rPr>
        <w:t>dobu</w:t>
      </w:r>
      <w:r w:rsidRPr="00D0747A">
        <w:rPr>
          <w:rFonts w:ascii="Times New Roman" w:hAnsi="Times New Roman" w:cs="Times New Roman"/>
          <w:sz w:val="24"/>
          <w:szCs w:val="24"/>
        </w:rPr>
        <w:t>. Obsah dohody o výkonu pěstounské péče musí být v souladu s</w:t>
      </w:r>
      <w:r w:rsidR="00331460">
        <w:rPr>
          <w:rFonts w:ascii="Times New Roman" w:hAnsi="Times New Roman" w:cs="Times New Roman"/>
          <w:sz w:val="24"/>
          <w:szCs w:val="24"/>
        </w:rPr>
        <w:t> </w:t>
      </w:r>
      <w:r w:rsidRPr="00D0747A">
        <w:rPr>
          <w:rFonts w:ascii="Times New Roman" w:hAnsi="Times New Roman" w:cs="Times New Roman"/>
          <w:sz w:val="24"/>
          <w:szCs w:val="24"/>
        </w:rPr>
        <w:t>rozhodnutím soudu o svěření dítěte do péče osoby pečující a s individuálním plánem ochrany dítěte. Při uzavírání dohody o výkonu pěstounské péče se přihlíží k</w:t>
      </w:r>
      <w:r w:rsidR="00243518">
        <w:rPr>
          <w:rFonts w:ascii="Times New Roman" w:hAnsi="Times New Roman" w:cs="Times New Roman"/>
          <w:sz w:val="24"/>
          <w:szCs w:val="24"/>
        </w:rPr>
        <w:t> </w:t>
      </w:r>
      <w:r w:rsidRPr="00D0747A">
        <w:rPr>
          <w:rFonts w:ascii="Times New Roman" w:hAnsi="Times New Roman" w:cs="Times New Roman"/>
          <w:sz w:val="24"/>
          <w:szCs w:val="24"/>
        </w:rPr>
        <w:t>zájmům a</w:t>
      </w:r>
      <w:r w:rsidR="00331460">
        <w:rPr>
          <w:rFonts w:ascii="Times New Roman" w:hAnsi="Times New Roman" w:cs="Times New Roman"/>
          <w:sz w:val="24"/>
          <w:szCs w:val="24"/>
        </w:rPr>
        <w:t> </w:t>
      </w:r>
      <w:r w:rsidRPr="00D0747A">
        <w:rPr>
          <w:rFonts w:ascii="Times New Roman" w:hAnsi="Times New Roman" w:cs="Times New Roman"/>
          <w:sz w:val="24"/>
          <w:szCs w:val="24"/>
        </w:rPr>
        <w:t>individuálním potřebám dítěte a k potřebám osoby pečující nebo osoby v</w:t>
      </w:r>
      <w:r w:rsidR="00243518">
        <w:rPr>
          <w:rFonts w:ascii="Times New Roman" w:hAnsi="Times New Roman" w:cs="Times New Roman"/>
          <w:sz w:val="24"/>
          <w:szCs w:val="24"/>
        </w:rPr>
        <w:t> </w:t>
      </w:r>
      <w:r w:rsidRPr="00D0747A">
        <w:rPr>
          <w:rFonts w:ascii="Times New Roman" w:hAnsi="Times New Roman" w:cs="Times New Roman"/>
          <w:sz w:val="24"/>
          <w:szCs w:val="24"/>
        </w:rPr>
        <w:t xml:space="preserve">evidenci, pokud jsou spojeny s výkonem péče o svěřené dítě. </w:t>
      </w:r>
    </w:p>
    <w:p w14:paraId="06073563" w14:textId="77777777" w:rsidR="005F084B" w:rsidRPr="005F084B" w:rsidRDefault="005F084B" w:rsidP="00062C85">
      <w:pPr>
        <w:widowControl w:val="0"/>
        <w:autoSpaceDE w:val="0"/>
        <w:autoSpaceDN w:val="0"/>
        <w:adjustRightInd w:val="0"/>
        <w:spacing w:after="0"/>
        <w:ind w:left="426" w:firstLine="709"/>
        <w:jc w:val="both"/>
        <w:rPr>
          <w:rFonts w:ascii="Times New Roman" w:hAnsi="Times New Roman" w:cs="Times New Roman"/>
          <w:sz w:val="24"/>
          <w:szCs w:val="24"/>
        </w:rPr>
      </w:pPr>
    </w:p>
    <w:p w14:paraId="574A38CF" w14:textId="38F8D8EE" w:rsidR="00382CB3" w:rsidRPr="00D0747A" w:rsidRDefault="00382CB3" w:rsidP="00062C85">
      <w:pPr>
        <w:widowControl w:val="0"/>
        <w:autoSpaceDE w:val="0"/>
        <w:autoSpaceDN w:val="0"/>
        <w:adjustRightInd w:val="0"/>
        <w:spacing w:after="0"/>
        <w:ind w:left="426" w:firstLine="709"/>
        <w:jc w:val="both"/>
        <w:rPr>
          <w:rFonts w:ascii="Times New Roman" w:hAnsi="Times New Roman" w:cs="Times New Roman"/>
          <w:sz w:val="24"/>
          <w:szCs w:val="24"/>
        </w:rPr>
      </w:pPr>
      <w:r w:rsidRPr="00D0747A">
        <w:rPr>
          <w:rFonts w:ascii="Times New Roman" w:hAnsi="Times New Roman" w:cs="Times New Roman"/>
          <w:sz w:val="24"/>
          <w:szCs w:val="24"/>
        </w:rPr>
        <w:t>(3) Pokud není dohoda o výkonu pěstounské péče uzavřena s obecním úřadem obce s rozšířenou působností, může dohodu o výkonu pěstounské péče uzavřít s osobou pečující nebo osobou v</w:t>
      </w:r>
      <w:r w:rsidR="00C32A93">
        <w:rPr>
          <w:rFonts w:ascii="Times New Roman" w:hAnsi="Times New Roman" w:cs="Times New Roman"/>
          <w:sz w:val="24"/>
          <w:szCs w:val="24"/>
        </w:rPr>
        <w:t> </w:t>
      </w:r>
      <w:r w:rsidRPr="00D0747A">
        <w:rPr>
          <w:rFonts w:ascii="Times New Roman" w:hAnsi="Times New Roman" w:cs="Times New Roman"/>
          <w:sz w:val="24"/>
          <w:szCs w:val="24"/>
        </w:rPr>
        <w:t>evidenci</w:t>
      </w:r>
      <w:r w:rsidR="00C32A93">
        <w:rPr>
          <w:rFonts w:ascii="Times New Roman" w:hAnsi="Times New Roman" w:cs="Times New Roman"/>
          <w:sz w:val="24"/>
          <w:szCs w:val="24"/>
        </w:rPr>
        <w:t xml:space="preserve"> pověřená osoba</w:t>
      </w:r>
      <w:r w:rsidRPr="00D0747A">
        <w:rPr>
          <w:rFonts w:ascii="Times New Roman" w:hAnsi="Times New Roman" w:cs="Times New Roman"/>
          <w:sz w:val="24"/>
          <w:szCs w:val="24"/>
        </w:rPr>
        <w:t xml:space="preserve">. Pověřená osoba o této skutečnosti bezodkladně informuje obecní úřad obce s rozšířenou působností podle odstavce 1 a zašle tomuto obecnímu úřadu obce s rozšířenou působností opis dohody o výkonu pěstounské péče. </w:t>
      </w:r>
      <w:r w:rsidR="00183185">
        <w:rPr>
          <w:rFonts w:ascii="Times New Roman" w:hAnsi="Times New Roman" w:cs="Times New Roman"/>
          <w:sz w:val="24"/>
          <w:szCs w:val="24"/>
        </w:rPr>
        <w:t xml:space="preserve"> Dojde-li ke změně dohody o výkonu pěstounské péče, jejíž smluvní stranou je pověřená osoba, věta druhá se použije obdobně.</w:t>
      </w:r>
      <w:r w:rsidR="00183185" w:rsidRPr="00D0747A">
        <w:rPr>
          <w:rFonts w:ascii="Times New Roman" w:hAnsi="Times New Roman" w:cs="Times New Roman"/>
          <w:sz w:val="24"/>
          <w:szCs w:val="24"/>
        </w:rPr>
        <w:t xml:space="preserve"> </w:t>
      </w:r>
    </w:p>
    <w:p w14:paraId="557230E5" w14:textId="77777777" w:rsidR="00382CB3" w:rsidRPr="00D0747A" w:rsidRDefault="00382CB3" w:rsidP="00062C85">
      <w:pPr>
        <w:widowControl w:val="0"/>
        <w:autoSpaceDE w:val="0"/>
        <w:autoSpaceDN w:val="0"/>
        <w:adjustRightInd w:val="0"/>
        <w:spacing w:after="0"/>
        <w:ind w:left="426" w:firstLine="709"/>
        <w:jc w:val="both"/>
        <w:rPr>
          <w:rFonts w:ascii="Times New Roman" w:hAnsi="Times New Roman" w:cs="Times New Roman"/>
          <w:i/>
          <w:iCs/>
          <w:sz w:val="24"/>
          <w:szCs w:val="24"/>
        </w:rPr>
      </w:pPr>
      <w:r w:rsidRPr="00D0747A">
        <w:rPr>
          <w:rFonts w:ascii="Times New Roman" w:hAnsi="Times New Roman" w:cs="Times New Roman"/>
          <w:i/>
          <w:iCs/>
          <w:sz w:val="24"/>
          <w:szCs w:val="24"/>
        </w:rPr>
        <w:t xml:space="preserve"> </w:t>
      </w:r>
    </w:p>
    <w:p w14:paraId="18CA96E9" w14:textId="06BF7BEF" w:rsidR="00382CB3" w:rsidRPr="00D0747A" w:rsidRDefault="00382CB3" w:rsidP="00062C85">
      <w:pPr>
        <w:widowControl w:val="0"/>
        <w:autoSpaceDE w:val="0"/>
        <w:autoSpaceDN w:val="0"/>
        <w:adjustRightInd w:val="0"/>
        <w:spacing w:after="0"/>
        <w:ind w:left="426" w:firstLine="709"/>
        <w:jc w:val="both"/>
        <w:rPr>
          <w:rFonts w:ascii="Times New Roman" w:hAnsi="Times New Roman" w:cs="Times New Roman"/>
          <w:sz w:val="24"/>
          <w:szCs w:val="24"/>
        </w:rPr>
      </w:pPr>
      <w:r w:rsidRPr="00D0747A">
        <w:rPr>
          <w:rFonts w:ascii="Times New Roman" w:hAnsi="Times New Roman" w:cs="Times New Roman"/>
          <w:sz w:val="24"/>
          <w:szCs w:val="24"/>
        </w:rPr>
        <w:t>(4) Obecní úřad obce s rozšířenou působností nebo pověřená osoba, pokud</w:t>
      </w:r>
      <w:r w:rsidR="00243518">
        <w:rPr>
          <w:rFonts w:ascii="Times New Roman" w:hAnsi="Times New Roman" w:cs="Times New Roman"/>
          <w:sz w:val="24"/>
          <w:szCs w:val="24"/>
        </w:rPr>
        <w:t> </w:t>
      </w:r>
      <w:r w:rsidRPr="00D0747A">
        <w:rPr>
          <w:rFonts w:ascii="Times New Roman" w:hAnsi="Times New Roman" w:cs="Times New Roman"/>
          <w:sz w:val="24"/>
          <w:szCs w:val="24"/>
        </w:rPr>
        <w:t>uzavřely dohodu o výkonu pěstounské péče</w:t>
      </w:r>
      <w:r w:rsidR="00183185">
        <w:rPr>
          <w:rFonts w:ascii="Times New Roman" w:hAnsi="Times New Roman" w:cs="Times New Roman"/>
          <w:sz w:val="24"/>
          <w:szCs w:val="24"/>
        </w:rPr>
        <w:t>, jsou</w:t>
      </w:r>
      <w:r w:rsidRPr="00D0747A">
        <w:rPr>
          <w:rFonts w:ascii="Times New Roman" w:hAnsi="Times New Roman" w:cs="Times New Roman"/>
          <w:sz w:val="24"/>
          <w:szCs w:val="24"/>
        </w:rPr>
        <w:t xml:space="preserve"> povinni sledovat naplňování dohody o</w:t>
      </w:r>
      <w:r w:rsidR="00243518">
        <w:rPr>
          <w:rFonts w:ascii="Times New Roman" w:hAnsi="Times New Roman" w:cs="Times New Roman"/>
          <w:sz w:val="24"/>
          <w:szCs w:val="24"/>
        </w:rPr>
        <w:t> </w:t>
      </w:r>
      <w:r w:rsidRPr="00D0747A">
        <w:rPr>
          <w:rFonts w:ascii="Times New Roman" w:hAnsi="Times New Roman" w:cs="Times New Roman"/>
          <w:sz w:val="24"/>
          <w:szCs w:val="24"/>
        </w:rPr>
        <w:t>výkonu pěstounské péče podle odstavce 1</w:t>
      </w:r>
      <w:r w:rsidR="00183185">
        <w:rPr>
          <w:rFonts w:ascii="Times New Roman" w:hAnsi="Times New Roman" w:cs="Times New Roman"/>
          <w:sz w:val="24"/>
          <w:szCs w:val="24"/>
        </w:rPr>
        <w:t xml:space="preserve"> nebo 3</w:t>
      </w:r>
      <w:r w:rsidRPr="00D0747A">
        <w:rPr>
          <w:rFonts w:ascii="Times New Roman" w:hAnsi="Times New Roman" w:cs="Times New Roman"/>
          <w:sz w:val="24"/>
          <w:szCs w:val="24"/>
        </w:rPr>
        <w:t xml:space="preserve"> prostřednictvím svých zaměstnanců, kteří jsou povinni minimálně jednou za 2 měsíce být v osobním styku s</w:t>
      </w:r>
      <w:r w:rsidR="00243518">
        <w:rPr>
          <w:rFonts w:ascii="Times New Roman" w:hAnsi="Times New Roman" w:cs="Times New Roman"/>
          <w:sz w:val="24"/>
          <w:szCs w:val="24"/>
        </w:rPr>
        <w:t> </w:t>
      </w:r>
      <w:r w:rsidRPr="00D0747A">
        <w:rPr>
          <w:rFonts w:ascii="Times New Roman" w:hAnsi="Times New Roman" w:cs="Times New Roman"/>
          <w:sz w:val="24"/>
          <w:szCs w:val="24"/>
        </w:rPr>
        <w:t>osobou pečující nebo osobou v evidenci a s dětmi svěřenými do její péče.</w:t>
      </w:r>
    </w:p>
    <w:p w14:paraId="03346E2C" w14:textId="77777777" w:rsidR="00382CB3" w:rsidRPr="00D0747A" w:rsidRDefault="00382CB3" w:rsidP="00062C85">
      <w:pPr>
        <w:widowControl w:val="0"/>
        <w:autoSpaceDE w:val="0"/>
        <w:autoSpaceDN w:val="0"/>
        <w:adjustRightInd w:val="0"/>
        <w:spacing w:after="0"/>
        <w:ind w:left="426" w:firstLine="709"/>
        <w:jc w:val="both"/>
        <w:rPr>
          <w:rFonts w:ascii="Times New Roman" w:hAnsi="Times New Roman" w:cs="Times New Roman"/>
          <w:strike/>
          <w:sz w:val="24"/>
          <w:szCs w:val="24"/>
        </w:rPr>
      </w:pPr>
    </w:p>
    <w:p w14:paraId="79310BEB" w14:textId="386A50F1" w:rsidR="00803BAC" w:rsidRDefault="00FA3A87" w:rsidP="00803BAC">
      <w:pPr>
        <w:widowControl w:val="0"/>
        <w:autoSpaceDE w:val="0"/>
        <w:autoSpaceDN w:val="0"/>
        <w:adjustRightInd w:val="0"/>
        <w:spacing w:after="0"/>
        <w:ind w:left="426" w:firstLine="709"/>
        <w:jc w:val="both"/>
        <w:rPr>
          <w:rFonts w:ascii="Times New Roman" w:hAnsi="Times New Roman" w:cs="Times New Roman"/>
          <w:sz w:val="24"/>
          <w:szCs w:val="24"/>
        </w:rPr>
      </w:pPr>
      <w:r w:rsidRPr="00FA3A87">
        <w:rPr>
          <w:rFonts w:ascii="Times New Roman" w:hAnsi="Times New Roman" w:cs="Times New Roman"/>
          <w:sz w:val="24"/>
          <w:szCs w:val="24"/>
        </w:rPr>
        <w:t xml:space="preserve">(5) </w:t>
      </w:r>
      <w:r w:rsidR="00803BAC" w:rsidRPr="00803BAC">
        <w:rPr>
          <w:rFonts w:ascii="Times New Roman" w:hAnsi="Times New Roman" w:cs="Times New Roman"/>
          <w:sz w:val="24"/>
          <w:szCs w:val="24"/>
        </w:rPr>
        <w:t>Uzavřel-li obecní úřad obce  s rozšířenou působností nebo pověřená osoba dohodu o výkonu pěstounské péče, zpracuje nejméně jednou za 6 měsíců a při zániku dohody o výkonu pěstounské péče zprávu o průběhu výkonu pěstounské péče a naplňování dohody o výkonu pěstounské péče, kterou předá obecnímu úřadu obce s rozšířenou působností, který je místně příslušný k podání návrhu na uzavření dohody o výkonu pěstounské péče, a obecnímu úřadu obce s rozšířenou působností, v jehož obvodu má trvalý pobyt dítě svěřené do pěstounské péče této osobě pečující nebo osobě v evidenci, a to do</w:t>
      </w:r>
      <w:r w:rsidR="00331460">
        <w:rPr>
          <w:rFonts w:ascii="Times New Roman" w:hAnsi="Times New Roman" w:cs="Times New Roman"/>
          <w:sz w:val="24"/>
          <w:szCs w:val="24"/>
        </w:rPr>
        <w:t> </w:t>
      </w:r>
      <w:r w:rsidR="00803BAC" w:rsidRPr="00803BAC">
        <w:rPr>
          <w:rFonts w:ascii="Times New Roman" w:hAnsi="Times New Roman" w:cs="Times New Roman"/>
          <w:sz w:val="24"/>
          <w:szCs w:val="24"/>
        </w:rPr>
        <w:t xml:space="preserve">15 dnů ode dne vypracování této zprávy. </w:t>
      </w:r>
    </w:p>
    <w:p w14:paraId="34E1BD9E" w14:textId="77777777" w:rsidR="00803BAC" w:rsidRDefault="00803BAC" w:rsidP="00803BAC">
      <w:pPr>
        <w:widowControl w:val="0"/>
        <w:autoSpaceDE w:val="0"/>
        <w:autoSpaceDN w:val="0"/>
        <w:adjustRightInd w:val="0"/>
        <w:spacing w:after="0"/>
        <w:ind w:left="426" w:firstLine="709"/>
        <w:jc w:val="both"/>
        <w:rPr>
          <w:rFonts w:ascii="Times New Roman" w:hAnsi="Times New Roman" w:cs="Times New Roman"/>
          <w:sz w:val="24"/>
          <w:szCs w:val="24"/>
        </w:rPr>
      </w:pPr>
    </w:p>
    <w:p w14:paraId="743F128F" w14:textId="69A332D3" w:rsidR="00382CB3" w:rsidRPr="00D0747A" w:rsidRDefault="00382CB3" w:rsidP="00803BAC">
      <w:pPr>
        <w:widowControl w:val="0"/>
        <w:autoSpaceDE w:val="0"/>
        <w:autoSpaceDN w:val="0"/>
        <w:adjustRightInd w:val="0"/>
        <w:spacing w:after="0"/>
        <w:ind w:left="426" w:firstLine="709"/>
        <w:jc w:val="both"/>
        <w:rPr>
          <w:rFonts w:ascii="Times New Roman" w:hAnsi="Times New Roman" w:cs="Times New Roman"/>
          <w:sz w:val="24"/>
          <w:szCs w:val="24"/>
        </w:rPr>
      </w:pPr>
      <w:r w:rsidRPr="00D0747A">
        <w:rPr>
          <w:rFonts w:ascii="Times New Roman" w:hAnsi="Times New Roman" w:cs="Times New Roman"/>
          <w:sz w:val="24"/>
          <w:szCs w:val="24"/>
        </w:rPr>
        <w:t xml:space="preserve">(6) Osoba pečující nebo osoba v evidenci uzavírá jedinou dohodu o výkonu pěstounské péče bez ohledu na počet svěřených dětí. </w:t>
      </w:r>
    </w:p>
    <w:p w14:paraId="32B7DBD4" w14:textId="77777777" w:rsidR="00382CB3" w:rsidRPr="00D0747A" w:rsidRDefault="00382CB3" w:rsidP="00062C85">
      <w:pPr>
        <w:widowControl w:val="0"/>
        <w:autoSpaceDE w:val="0"/>
        <w:autoSpaceDN w:val="0"/>
        <w:adjustRightInd w:val="0"/>
        <w:spacing w:after="0"/>
        <w:ind w:left="426" w:firstLine="709"/>
        <w:jc w:val="both"/>
        <w:rPr>
          <w:rFonts w:ascii="Times New Roman" w:hAnsi="Times New Roman" w:cs="Times New Roman"/>
          <w:sz w:val="24"/>
          <w:szCs w:val="24"/>
        </w:rPr>
      </w:pPr>
      <w:r w:rsidRPr="00D0747A">
        <w:rPr>
          <w:rFonts w:ascii="Times New Roman" w:hAnsi="Times New Roman" w:cs="Times New Roman"/>
          <w:sz w:val="24"/>
          <w:szCs w:val="24"/>
        </w:rPr>
        <w:t xml:space="preserve"> </w:t>
      </w:r>
    </w:p>
    <w:p w14:paraId="4AF92C00" w14:textId="028815DC" w:rsidR="00F17418" w:rsidRPr="00D0747A" w:rsidRDefault="00BD5F73" w:rsidP="00062C85">
      <w:pPr>
        <w:widowControl w:val="0"/>
        <w:autoSpaceDE w:val="0"/>
        <w:autoSpaceDN w:val="0"/>
        <w:adjustRightInd w:val="0"/>
        <w:spacing w:after="0"/>
        <w:ind w:left="426"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BD5F73">
        <w:rPr>
          <w:rFonts w:ascii="Times New Roman" w:hAnsi="Times New Roman" w:cs="Times New Roman"/>
          <w:sz w:val="24"/>
          <w:szCs w:val="24"/>
        </w:rPr>
        <w:t xml:space="preserve">Jsou-li oba manželé osobou pečující nebo osobou v evidenci, společně uzavírají jedinou dohodu o výkonu pěstounské péče bez ohledu na počet svěřených dětí a bez ohledu na skutečnost, zda některé nebo všechny svěřené děti jsou svěřeny do jejich společné péče. To neplatí v případě dětí svěřených do výlučné péče jen jednoho z manželů, pokud manželé </w:t>
      </w:r>
      <w:r w:rsidRPr="00BD5F73">
        <w:rPr>
          <w:rFonts w:ascii="Times New Roman" w:hAnsi="Times New Roman" w:cs="Times New Roman"/>
          <w:sz w:val="24"/>
          <w:szCs w:val="24"/>
        </w:rPr>
        <w:lastRenderedPageBreak/>
        <w:t>spolu nejméně po dobu tří měsíců prokazatelně nežijí a obecní úřad obce s rozšířenou působností na žádost jednoho z manželů rozhodne, že se ke skutečnosti, že oba manželé jsou osobou pečující nebo osobou v evidenci, nepřihlíží. Obdobně se postupuje i v případě společné pěstounské péče dvou osob.</w:t>
      </w:r>
      <w:r w:rsidR="00646362" w:rsidRPr="00D0747A">
        <w:rPr>
          <w:rFonts w:ascii="Times New Roman" w:hAnsi="Times New Roman" w:cs="Times New Roman"/>
          <w:sz w:val="24"/>
          <w:szCs w:val="24"/>
        </w:rPr>
        <w:t>“.</w:t>
      </w:r>
    </w:p>
    <w:p w14:paraId="3D1B6303" w14:textId="77777777" w:rsidR="00646362" w:rsidRPr="00382CB3" w:rsidRDefault="00646362" w:rsidP="00ED17DD">
      <w:pPr>
        <w:widowControl w:val="0"/>
        <w:autoSpaceDE w:val="0"/>
        <w:autoSpaceDN w:val="0"/>
        <w:adjustRightInd w:val="0"/>
        <w:spacing w:after="0" w:line="240" w:lineRule="auto"/>
        <w:jc w:val="both"/>
        <w:rPr>
          <w:rFonts w:ascii="Times New Roman" w:hAnsi="Times New Roman" w:cs="Times New Roman"/>
          <w:sz w:val="24"/>
          <w:szCs w:val="24"/>
        </w:rPr>
      </w:pPr>
    </w:p>
    <w:p w14:paraId="11A5F17B" w14:textId="77ABE051" w:rsidR="000D695D" w:rsidRDefault="00C53E22" w:rsidP="0094346E">
      <w:pPr>
        <w:pStyle w:val="Odstavecseseznamem"/>
        <w:numPr>
          <w:ilvl w:val="0"/>
          <w:numId w:val="38"/>
        </w:numPr>
        <w:spacing w:after="0"/>
        <w:ind w:left="426" w:hanging="426"/>
        <w:jc w:val="both"/>
        <w:rPr>
          <w:rFonts w:ascii="Times New Roman" w:hAnsi="Times New Roman" w:cs="Times New Roman"/>
          <w:sz w:val="24"/>
          <w:szCs w:val="24"/>
        </w:rPr>
      </w:pPr>
      <w:r w:rsidRPr="00633C05">
        <w:rPr>
          <w:rFonts w:ascii="Times New Roman" w:hAnsi="Times New Roman" w:cs="Times New Roman"/>
          <w:sz w:val="24"/>
          <w:szCs w:val="24"/>
        </w:rPr>
        <w:t xml:space="preserve">V § 47c </w:t>
      </w:r>
      <w:r w:rsidR="00476210" w:rsidRPr="00633C05">
        <w:rPr>
          <w:rFonts w:ascii="Times New Roman" w:hAnsi="Times New Roman" w:cs="Times New Roman"/>
          <w:sz w:val="24"/>
          <w:szCs w:val="24"/>
        </w:rPr>
        <w:t xml:space="preserve">odst. 1 </w:t>
      </w:r>
      <w:r w:rsidR="003238A6" w:rsidRPr="00633C05">
        <w:rPr>
          <w:rFonts w:ascii="Times New Roman" w:hAnsi="Times New Roman" w:cs="Times New Roman"/>
          <w:sz w:val="24"/>
          <w:szCs w:val="24"/>
        </w:rPr>
        <w:t xml:space="preserve">se </w:t>
      </w:r>
      <w:r w:rsidRPr="00B85B93">
        <w:rPr>
          <w:rFonts w:ascii="Times New Roman" w:hAnsi="Times New Roman" w:cs="Times New Roman"/>
          <w:sz w:val="24"/>
          <w:szCs w:val="24"/>
        </w:rPr>
        <w:t xml:space="preserve">za slovo </w:t>
      </w:r>
      <w:r w:rsidR="00FD4555" w:rsidRPr="001B49F0">
        <w:rPr>
          <w:rFonts w:ascii="Times New Roman" w:hAnsi="Times New Roman" w:cs="Times New Roman"/>
          <w:sz w:val="24"/>
          <w:szCs w:val="24"/>
        </w:rPr>
        <w:t>„</w:t>
      </w:r>
      <w:r w:rsidRPr="00633C05">
        <w:rPr>
          <w:rFonts w:ascii="Times New Roman" w:hAnsi="Times New Roman" w:cs="Times New Roman"/>
          <w:sz w:val="24"/>
          <w:szCs w:val="24"/>
        </w:rPr>
        <w:t>je</w:t>
      </w:r>
      <w:r w:rsidR="009F5E71" w:rsidRPr="00633C05">
        <w:rPr>
          <w:rFonts w:ascii="Times New Roman" w:hAnsi="Times New Roman" w:cs="Times New Roman"/>
          <w:sz w:val="24"/>
          <w:szCs w:val="24"/>
        </w:rPr>
        <w:t>“</w:t>
      </w:r>
      <w:r w:rsidRPr="00633C05">
        <w:rPr>
          <w:rFonts w:ascii="Times New Roman" w:hAnsi="Times New Roman" w:cs="Times New Roman"/>
          <w:sz w:val="24"/>
          <w:szCs w:val="24"/>
        </w:rPr>
        <w:t xml:space="preserve"> </w:t>
      </w:r>
      <w:r w:rsidR="00243518">
        <w:rPr>
          <w:rFonts w:ascii="Times New Roman" w:hAnsi="Times New Roman" w:cs="Times New Roman"/>
          <w:sz w:val="24"/>
          <w:szCs w:val="24"/>
        </w:rPr>
        <w:t>vkládají</w:t>
      </w:r>
      <w:r w:rsidRPr="00633C05">
        <w:rPr>
          <w:rFonts w:ascii="Times New Roman" w:hAnsi="Times New Roman" w:cs="Times New Roman"/>
          <w:sz w:val="24"/>
          <w:szCs w:val="24"/>
        </w:rPr>
        <w:t xml:space="preserve"> slova </w:t>
      </w:r>
      <w:r w:rsidR="009F5E71" w:rsidRPr="00633C05">
        <w:rPr>
          <w:rFonts w:ascii="Times New Roman" w:hAnsi="Times New Roman" w:cs="Times New Roman"/>
          <w:sz w:val="24"/>
          <w:szCs w:val="24"/>
        </w:rPr>
        <w:t>„</w:t>
      </w:r>
      <w:bookmarkStart w:id="79" w:name="_Hlk115095575"/>
      <w:r w:rsidR="00476210" w:rsidRPr="00633C05">
        <w:rPr>
          <w:rFonts w:ascii="Times New Roman" w:hAnsi="Times New Roman" w:cs="Times New Roman"/>
          <w:sz w:val="24"/>
          <w:szCs w:val="24"/>
        </w:rPr>
        <w:t>vykonávána pěstounská péče</w:t>
      </w:r>
      <w:bookmarkEnd w:id="79"/>
      <w:r w:rsidR="00633C05" w:rsidRPr="00633C05">
        <w:rPr>
          <w:rFonts w:ascii="Times New Roman" w:hAnsi="Times New Roman" w:cs="Times New Roman"/>
          <w:sz w:val="24"/>
          <w:szCs w:val="24"/>
        </w:rPr>
        <w:t>“</w:t>
      </w:r>
      <w:r w:rsidR="00243518">
        <w:rPr>
          <w:rFonts w:ascii="Times New Roman" w:hAnsi="Times New Roman" w:cs="Times New Roman"/>
          <w:sz w:val="24"/>
          <w:szCs w:val="24"/>
        </w:rPr>
        <w:t>,</w:t>
      </w:r>
      <w:r w:rsidR="00A42C22">
        <w:rPr>
          <w:rFonts w:ascii="Times New Roman" w:hAnsi="Times New Roman" w:cs="Times New Roman"/>
          <w:sz w:val="24"/>
          <w:szCs w:val="24"/>
        </w:rPr>
        <w:t xml:space="preserve"> </w:t>
      </w:r>
      <w:r w:rsidR="00476210" w:rsidRPr="00633C05">
        <w:rPr>
          <w:rFonts w:ascii="Times New Roman" w:hAnsi="Times New Roman" w:cs="Times New Roman"/>
          <w:sz w:val="24"/>
          <w:szCs w:val="24"/>
        </w:rPr>
        <w:t xml:space="preserve">slovo </w:t>
      </w:r>
      <w:r w:rsidR="009F5E71" w:rsidRPr="00633C05">
        <w:rPr>
          <w:rFonts w:ascii="Times New Roman" w:hAnsi="Times New Roman" w:cs="Times New Roman"/>
          <w:sz w:val="24"/>
          <w:szCs w:val="24"/>
        </w:rPr>
        <w:t>„</w:t>
      </w:r>
      <w:r w:rsidR="00476210" w:rsidRPr="00633C05">
        <w:rPr>
          <w:rFonts w:ascii="Times New Roman" w:hAnsi="Times New Roman" w:cs="Times New Roman"/>
          <w:sz w:val="24"/>
          <w:szCs w:val="24"/>
        </w:rPr>
        <w:t>osoba</w:t>
      </w:r>
      <w:r w:rsidR="009F5E71" w:rsidRPr="00633C05">
        <w:rPr>
          <w:rFonts w:ascii="Times New Roman" w:hAnsi="Times New Roman" w:cs="Times New Roman"/>
          <w:sz w:val="24"/>
          <w:szCs w:val="24"/>
        </w:rPr>
        <w:t>“</w:t>
      </w:r>
      <w:r w:rsidR="00476210" w:rsidRPr="00633C05">
        <w:rPr>
          <w:rFonts w:ascii="Times New Roman" w:hAnsi="Times New Roman" w:cs="Times New Roman"/>
          <w:sz w:val="24"/>
          <w:szCs w:val="24"/>
        </w:rPr>
        <w:t xml:space="preserve"> se zrušuj</w:t>
      </w:r>
      <w:r w:rsidR="001A1AEA">
        <w:rPr>
          <w:rFonts w:ascii="Times New Roman" w:hAnsi="Times New Roman" w:cs="Times New Roman"/>
          <w:sz w:val="24"/>
          <w:szCs w:val="24"/>
        </w:rPr>
        <w:t>í</w:t>
      </w:r>
      <w:r w:rsidR="00543470">
        <w:rPr>
          <w:rFonts w:ascii="Times New Roman" w:hAnsi="Times New Roman" w:cs="Times New Roman"/>
          <w:sz w:val="24"/>
          <w:szCs w:val="24"/>
        </w:rPr>
        <w:t xml:space="preserve"> a slov</w:t>
      </w:r>
      <w:r w:rsidR="00161E03">
        <w:rPr>
          <w:rFonts w:ascii="Times New Roman" w:hAnsi="Times New Roman" w:cs="Times New Roman"/>
          <w:sz w:val="24"/>
          <w:szCs w:val="24"/>
        </w:rPr>
        <w:t>a</w:t>
      </w:r>
      <w:r w:rsidR="00543470">
        <w:rPr>
          <w:rFonts w:ascii="Times New Roman" w:hAnsi="Times New Roman" w:cs="Times New Roman"/>
          <w:sz w:val="24"/>
          <w:szCs w:val="24"/>
        </w:rPr>
        <w:t xml:space="preserve"> „osobou</w:t>
      </w:r>
      <w:r w:rsidR="00161E03">
        <w:rPr>
          <w:rFonts w:ascii="Times New Roman" w:hAnsi="Times New Roman" w:cs="Times New Roman"/>
          <w:sz w:val="24"/>
          <w:szCs w:val="24"/>
        </w:rPr>
        <w:t xml:space="preserve"> v evidenci</w:t>
      </w:r>
      <w:r w:rsidR="00543470">
        <w:rPr>
          <w:rFonts w:ascii="Times New Roman" w:hAnsi="Times New Roman" w:cs="Times New Roman"/>
          <w:sz w:val="24"/>
          <w:szCs w:val="24"/>
        </w:rPr>
        <w:t>“ se nahrazují slov</w:t>
      </w:r>
      <w:r w:rsidR="00161E03">
        <w:rPr>
          <w:rFonts w:ascii="Times New Roman" w:hAnsi="Times New Roman" w:cs="Times New Roman"/>
          <w:sz w:val="24"/>
          <w:szCs w:val="24"/>
        </w:rPr>
        <w:t>y</w:t>
      </w:r>
      <w:r w:rsidR="00543470">
        <w:rPr>
          <w:rFonts w:ascii="Times New Roman" w:hAnsi="Times New Roman" w:cs="Times New Roman"/>
          <w:sz w:val="24"/>
          <w:szCs w:val="24"/>
        </w:rPr>
        <w:t xml:space="preserve"> „</w:t>
      </w:r>
      <w:r w:rsidR="00161E03" w:rsidRPr="00161E03">
        <w:rPr>
          <w:rFonts w:ascii="Times New Roman" w:hAnsi="Times New Roman" w:cs="Times New Roman"/>
          <w:sz w:val="24"/>
          <w:szCs w:val="24"/>
        </w:rPr>
        <w:t>po dobu, po kterou je osoba zařazena do evidence osob, které mohou vykonávat pěstounskou péči po přechodnou dobu podle § 27a</w:t>
      </w:r>
      <w:r w:rsidR="00543470">
        <w:rPr>
          <w:rFonts w:ascii="Times New Roman" w:hAnsi="Times New Roman" w:cs="Times New Roman"/>
          <w:sz w:val="24"/>
          <w:szCs w:val="24"/>
        </w:rPr>
        <w:t>“</w:t>
      </w:r>
      <w:r w:rsidR="00633C05" w:rsidRPr="00633C05">
        <w:rPr>
          <w:rFonts w:ascii="Times New Roman" w:hAnsi="Times New Roman" w:cs="Times New Roman"/>
          <w:sz w:val="24"/>
          <w:szCs w:val="24"/>
        </w:rPr>
        <w:t>.</w:t>
      </w:r>
      <w:r w:rsidR="003A2087" w:rsidRPr="00633C05">
        <w:rPr>
          <w:rFonts w:ascii="Times New Roman" w:hAnsi="Times New Roman" w:cs="Times New Roman"/>
          <w:sz w:val="24"/>
          <w:szCs w:val="24"/>
        </w:rPr>
        <w:t xml:space="preserve"> </w:t>
      </w:r>
    </w:p>
    <w:p w14:paraId="27CE624A" w14:textId="77777777" w:rsidR="00243518" w:rsidRPr="00633C05" w:rsidRDefault="00243518" w:rsidP="00A42C22">
      <w:pPr>
        <w:pStyle w:val="Odstavecseseznamem"/>
        <w:spacing w:after="0"/>
        <w:ind w:left="993" w:hanging="567"/>
        <w:jc w:val="both"/>
        <w:rPr>
          <w:rFonts w:ascii="Times New Roman" w:hAnsi="Times New Roman" w:cs="Times New Roman"/>
          <w:sz w:val="24"/>
          <w:szCs w:val="24"/>
        </w:rPr>
      </w:pPr>
    </w:p>
    <w:p w14:paraId="17BC3CCA" w14:textId="6AE22A2D" w:rsidR="000D695D" w:rsidRPr="00A42C22" w:rsidRDefault="000D695D" w:rsidP="0094346E">
      <w:pPr>
        <w:pStyle w:val="Odstavecseseznamem"/>
        <w:numPr>
          <w:ilvl w:val="0"/>
          <w:numId w:val="38"/>
        </w:numPr>
        <w:spacing w:after="0"/>
        <w:ind w:left="426" w:hanging="426"/>
        <w:jc w:val="both"/>
        <w:rPr>
          <w:rFonts w:ascii="Times New Roman" w:hAnsi="Times New Roman" w:cs="Times New Roman"/>
          <w:sz w:val="24"/>
          <w:szCs w:val="24"/>
        </w:rPr>
      </w:pPr>
      <w:r w:rsidRPr="00A42C22">
        <w:rPr>
          <w:rFonts w:ascii="Times New Roman" w:hAnsi="Times New Roman" w:cs="Times New Roman"/>
          <w:sz w:val="24"/>
          <w:szCs w:val="24"/>
        </w:rPr>
        <w:t>V § 47c odst. 2</w:t>
      </w:r>
      <w:r w:rsidR="00543470">
        <w:rPr>
          <w:rFonts w:ascii="Times New Roman" w:hAnsi="Times New Roman" w:cs="Times New Roman"/>
          <w:sz w:val="24"/>
          <w:szCs w:val="24"/>
        </w:rPr>
        <w:t xml:space="preserve"> úvodní části ustanovení</w:t>
      </w:r>
      <w:r w:rsidR="009512AD" w:rsidRPr="00A42C22">
        <w:rPr>
          <w:rFonts w:ascii="Times New Roman" w:hAnsi="Times New Roman" w:cs="Times New Roman"/>
          <w:sz w:val="24"/>
          <w:szCs w:val="24"/>
        </w:rPr>
        <w:t xml:space="preserve"> se</w:t>
      </w:r>
      <w:r w:rsidRPr="00A42C22">
        <w:rPr>
          <w:rFonts w:ascii="Times New Roman" w:hAnsi="Times New Roman" w:cs="Times New Roman"/>
          <w:sz w:val="24"/>
          <w:szCs w:val="24"/>
        </w:rPr>
        <w:t xml:space="preserve"> slova </w:t>
      </w:r>
      <w:bookmarkStart w:id="80" w:name="_Hlk114755201"/>
      <w:r w:rsidR="00FD4555" w:rsidRPr="00A42C22">
        <w:rPr>
          <w:rFonts w:ascii="Times New Roman" w:hAnsi="Times New Roman" w:cs="Times New Roman"/>
          <w:sz w:val="24"/>
          <w:szCs w:val="24"/>
        </w:rPr>
        <w:t>„</w:t>
      </w:r>
      <w:bookmarkEnd w:id="80"/>
      <w:r w:rsidR="00633C05" w:rsidRPr="00A42C22">
        <w:rPr>
          <w:rFonts w:ascii="Times New Roman" w:hAnsi="Times New Roman" w:cs="Times New Roman"/>
          <w:sz w:val="24"/>
          <w:szCs w:val="24"/>
        </w:rPr>
        <w:t xml:space="preserve">, </w:t>
      </w:r>
      <w:r w:rsidRPr="00A42C22">
        <w:rPr>
          <w:rFonts w:ascii="Times New Roman" w:hAnsi="Times New Roman" w:cs="Times New Roman"/>
          <w:sz w:val="24"/>
          <w:szCs w:val="24"/>
        </w:rPr>
        <w:t>obecní úřad</w:t>
      </w:r>
      <w:bookmarkStart w:id="81" w:name="_Hlk114755314"/>
      <w:r w:rsidR="00FD4555" w:rsidRPr="00A42C22">
        <w:rPr>
          <w:rFonts w:ascii="Times New Roman" w:hAnsi="Times New Roman" w:cs="Times New Roman"/>
          <w:sz w:val="24"/>
          <w:szCs w:val="24"/>
        </w:rPr>
        <w:t>“</w:t>
      </w:r>
      <w:bookmarkEnd w:id="81"/>
      <w:r w:rsidR="00FD4555" w:rsidRPr="00A42C22">
        <w:rPr>
          <w:rFonts w:ascii="Times New Roman" w:hAnsi="Times New Roman" w:cs="Times New Roman"/>
          <w:sz w:val="24"/>
          <w:szCs w:val="24"/>
        </w:rPr>
        <w:t xml:space="preserve"> a</w:t>
      </w:r>
      <w:r w:rsidRPr="00A42C22">
        <w:rPr>
          <w:rFonts w:ascii="Times New Roman" w:hAnsi="Times New Roman" w:cs="Times New Roman"/>
          <w:sz w:val="24"/>
          <w:szCs w:val="24"/>
        </w:rPr>
        <w:t xml:space="preserve"> slova </w:t>
      </w:r>
      <w:r w:rsidR="00FD4555" w:rsidRPr="00A42C22">
        <w:rPr>
          <w:rFonts w:ascii="Times New Roman" w:hAnsi="Times New Roman" w:cs="Times New Roman"/>
          <w:sz w:val="24"/>
          <w:szCs w:val="24"/>
        </w:rPr>
        <w:t>„</w:t>
      </w:r>
      <w:r w:rsidR="00633C05" w:rsidRPr="00A42C22">
        <w:rPr>
          <w:rFonts w:ascii="Times New Roman" w:hAnsi="Times New Roman" w:cs="Times New Roman"/>
          <w:sz w:val="24"/>
          <w:szCs w:val="24"/>
        </w:rPr>
        <w:t xml:space="preserve">, </w:t>
      </w:r>
      <w:r w:rsidRPr="00A42C22">
        <w:rPr>
          <w:rFonts w:ascii="Times New Roman" w:hAnsi="Times New Roman" w:cs="Times New Roman"/>
          <w:sz w:val="24"/>
          <w:szCs w:val="24"/>
        </w:rPr>
        <w:t>krajský úřad</w:t>
      </w:r>
      <w:r w:rsidR="00FD4555" w:rsidRPr="00A42C22">
        <w:rPr>
          <w:rFonts w:ascii="Times New Roman" w:hAnsi="Times New Roman" w:cs="Times New Roman"/>
          <w:sz w:val="24"/>
          <w:szCs w:val="24"/>
        </w:rPr>
        <w:t>“</w:t>
      </w:r>
      <w:r w:rsidR="009512AD" w:rsidRPr="00A42C22">
        <w:rPr>
          <w:rFonts w:ascii="Times New Roman" w:hAnsi="Times New Roman" w:cs="Times New Roman"/>
          <w:sz w:val="24"/>
          <w:szCs w:val="24"/>
        </w:rPr>
        <w:t xml:space="preserve"> </w:t>
      </w:r>
      <w:r w:rsidRPr="00A42C22">
        <w:rPr>
          <w:rFonts w:ascii="Times New Roman" w:hAnsi="Times New Roman" w:cs="Times New Roman"/>
          <w:sz w:val="24"/>
          <w:szCs w:val="24"/>
        </w:rPr>
        <w:t>zrušují.</w:t>
      </w:r>
    </w:p>
    <w:p w14:paraId="3E23D4B8" w14:textId="77777777" w:rsidR="00476210" w:rsidRPr="00224247" w:rsidRDefault="00476210" w:rsidP="00062C85">
      <w:pPr>
        <w:pStyle w:val="Odstavecseseznamem"/>
        <w:spacing w:after="0"/>
        <w:ind w:left="426" w:hanging="426"/>
        <w:jc w:val="both"/>
        <w:rPr>
          <w:rFonts w:ascii="Times New Roman" w:hAnsi="Times New Roman" w:cs="Times New Roman"/>
          <w:sz w:val="24"/>
          <w:szCs w:val="24"/>
        </w:rPr>
      </w:pPr>
    </w:p>
    <w:p w14:paraId="66E1F459" w14:textId="3B9C8DA3" w:rsidR="00476210" w:rsidRPr="00A42C22" w:rsidRDefault="00476210" w:rsidP="0094346E">
      <w:pPr>
        <w:pStyle w:val="Odstavecseseznamem"/>
        <w:numPr>
          <w:ilvl w:val="0"/>
          <w:numId w:val="38"/>
        </w:numPr>
        <w:spacing w:after="0"/>
        <w:ind w:left="426" w:hanging="426"/>
        <w:jc w:val="both"/>
        <w:rPr>
          <w:rFonts w:ascii="Times New Roman" w:hAnsi="Times New Roman" w:cs="Times New Roman"/>
          <w:sz w:val="24"/>
          <w:szCs w:val="24"/>
        </w:rPr>
      </w:pPr>
      <w:r w:rsidRPr="00A42C22">
        <w:rPr>
          <w:rFonts w:ascii="Times New Roman" w:hAnsi="Times New Roman" w:cs="Times New Roman"/>
          <w:sz w:val="24"/>
          <w:szCs w:val="24"/>
        </w:rPr>
        <w:t xml:space="preserve">V § 47c odst. 4 </w:t>
      </w:r>
      <w:r w:rsidR="009512AD" w:rsidRPr="00A42C22">
        <w:rPr>
          <w:rFonts w:ascii="Times New Roman" w:hAnsi="Times New Roman" w:cs="Times New Roman"/>
          <w:sz w:val="24"/>
          <w:szCs w:val="24"/>
        </w:rPr>
        <w:t>se slova</w:t>
      </w:r>
      <w:r w:rsidRPr="00A42C22">
        <w:rPr>
          <w:rFonts w:ascii="Times New Roman" w:hAnsi="Times New Roman" w:cs="Times New Roman"/>
          <w:sz w:val="24"/>
          <w:szCs w:val="24"/>
        </w:rPr>
        <w:t xml:space="preserve"> </w:t>
      </w:r>
      <w:r w:rsidR="00FD4555" w:rsidRPr="00A42C22">
        <w:rPr>
          <w:rFonts w:ascii="Times New Roman" w:hAnsi="Times New Roman" w:cs="Times New Roman"/>
          <w:sz w:val="24"/>
          <w:szCs w:val="24"/>
        </w:rPr>
        <w:t>„</w:t>
      </w:r>
      <w:r w:rsidRPr="00A42C22">
        <w:rPr>
          <w:rFonts w:ascii="Times New Roman" w:hAnsi="Times New Roman" w:cs="Times New Roman"/>
          <w:sz w:val="24"/>
          <w:szCs w:val="24"/>
        </w:rPr>
        <w:t>obecní úřad, krajský úřad</w:t>
      </w:r>
      <w:r w:rsidR="00FD4555" w:rsidRPr="00A42C22">
        <w:rPr>
          <w:rFonts w:ascii="Times New Roman" w:hAnsi="Times New Roman" w:cs="Times New Roman"/>
          <w:sz w:val="24"/>
          <w:szCs w:val="24"/>
        </w:rPr>
        <w:t>“</w:t>
      </w:r>
      <w:r w:rsidR="009512AD" w:rsidRPr="00A42C22">
        <w:rPr>
          <w:rFonts w:ascii="Times New Roman" w:hAnsi="Times New Roman" w:cs="Times New Roman"/>
          <w:sz w:val="24"/>
          <w:szCs w:val="24"/>
        </w:rPr>
        <w:t xml:space="preserve"> </w:t>
      </w:r>
      <w:r w:rsidR="00161E03">
        <w:rPr>
          <w:rFonts w:ascii="Times New Roman" w:hAnsi="Times New Roman" w:cs="Times New Roman"/>
          <w:sz w:val="24"/>
          <w:szCs w:val="24"/>
        </w:rPr>
        <w:t>zrušují</w:t>
      </w:r>
      <w:r w:rsidR="000D695D" w:rsidRPr="00A42C22">
        <w:rPr>
          <w:rFonts w:ascii="Times New Roman" w:hAnsi="Times New Roman" w:cs="Times New Roman"/>
          <w:sz w:val="24"/>
          <w:szCs w:val="24"/>
        </w:rPr>
        <w:t>.</w:t>
      </w:r>
    </w:p>
    <w:p w14:paraId="5C1C7175" w14:textId="77777777" w:rsidR="000D695D" w:rsidRPr="00224247" w:rsidRDefault="000D695D" w:rsidP="00062C85">
      <w:pPr>
        <w:pStyle w:val="Odstavecseseznamem"/>
        <w:spacing w:after="0"/>
        <w:ind w:left="426" w:hanging="426"/>
        <w:jc w:val="both"/>
        <w:rPr>
          <w:rFonts w:ascii="Times New Roman" w:hAnsi="Times New Roman" w:cs="Times New Roman"/>
          <w:sz w:val="24"/>
          <w:szCs w:val="24"/>
        </w:rPr>
      </w:pPr>
    </w:p>
    <w:p w14:paraId="011E88E6" w14:textId="5D97BD2D" w:rsidR="00F17418" w:rsidRDefault="00F17418" w:rsidP="0094346E">
      <w:pPr>
        <w:pStyle w:val="Odstavecseseznamem"/>
        <w:numPr>
          <w:ilvl w:val="0"/>
          <w:numId w:val="38"/>
        </w:numPr>
        <w:spacing w:after="0"/>
        <w:ind w:left="426" w:hanging="426"/>
        <w:jc w:val="both"/>
        <w:rPr>
          <w:rFonts w:ascii="Times New Roman" w:hAnsi="Times New Roman" w:cs="Times New Roman"/>
          <w:sz w:val="24"/>
          <w:szCs w:val="24"/>
        </w:rPr>
      </w:pPr>
      <w:r w:rsidRPr="00224247">
        <w:rPr>
          <w:rFonts w:ascii="Times New Roman" w:hAnsi="Times New Roman" w:cs="Times New Roman"/>
          <w:sz w:val="24"/>
          <w:szCs w:val="24"/>
        </w:rPr>
        <w:t xml:space="preserve">V § 47c </w:t>
      </w:r>
      <w:r w:rsidR="00C53E22" w:rsidRPr="00224247">
        <w:rPr>
          <w:rFonts w:ascii="Times New Roman" w:hAnsi="Times New Roman" w:cs="Times New Roman"/>
          <w:sz w:val="24"/>
          <w:szCs w:val="24"/>
        </w:rPr>
        <w:t>odstavec 5 zní:</w:t>
      </w:r>
    </w:p>
    <w:p w14:paraId="2141599E" w14:textId="77777777" w:rsidR="005F084B" w:rsidRPr="00224247" w:rsidRDefault="005F084B" w:rsidP="00062C85">
      <w:pPr>
        <w:pStyle w:val="Odstavecseseznamem"/>
        <w:spacing w:after="0"/>
        <w:ind w:left="426" w:hanging="426"/>
        <w:jc w:val="both"/>
        <w:rPr>
          <w:rFonts w:ascii="Times New Roman" w:hAnsi="Times New Roman" w:cs="Times New Roman"/>
          <w:sz w:val="24"/>
          <w:szCs w:val="24"/>
        </w:rPr>
      </w:pPr>
    </w:p>
    <w:p w14:paraId="692370C4" w14:textId="008EF46F" w:rsidR="00DF79DF" w:rsidRDefault="00FD4555" w:rsidP="00A33091">
      <w:pPr>
        <w:widowControl w:val="0"/>
        <w:autoSpaceDE w:val="0"/>
        <w:autoSpaceDN w:val="0"/>
        <w:adjustRightInd w:val="0"/>
        <w:spacing w:after="0"/>
        <w:ind w:left="426" w:firstLine="708"/>
        <w:contextualSpacing/>
        <w:jc w:val="both"/>
        <w:rPr>
          <w:rFonts w:ascii="Times New Roman" w:hAnsi="Times New Roman" w:cs="Times New Roman"/>
          <w:sz w:val="24"/>
          <w:szCs w:val="24"/>
        </w:rPr>
      </w:pPr>
      <w:bookmarkStart w:id="82" w:name="_Hlk114755559"/>
      <w:bookmarkStart w:id="83" w:name="_Hlk120789845"/>
      <w:bookmarkStart w:id="84" w:name="_Hlk115096271"/>
      <w:r w:rsidRPr="00224247">
        <w:rPr>
          <w:rFonts w:ascii="Times New Roman" w:hAnsi="Times New Roman" w:cs="Times New Roman"/>
          <w:sz w:val="24"/>
          <w:szCs w:val="24"/>
        </w:rPr>
        <w:t>„</w:t>
      </w:r>
      <w:bookmarkEnd w:id="82"/>
      <w:r w:rsidR="00A21457" w:rsidRPr="00224247">
        <w:rPr>
          <w:rFonts w:ascii="Times New Roman" w:eastAsiaTheme="minorEastAsia" w:hAnsi="Times New Roman" w:cs="Times New Roman"/>
          <w:sz w:val="24"/>
          <w:szCs w:val="24"/>
          <w:lang w:eastAsia="cs-CZ"/>
        </w:rPr>
        <w:t xml:space="preserve">(5) </w:t>
      </w:r>
      <w:bookmarkStart w:id="85" w:name="_Hlk114738351"/>
      <w:r w:rsidR="00B85B93">
        <w:rPr>
          <w:rFonts w:ascii="Times New Roman" w:eastAsiaTheme="minorEastAsia" w:hAnsi="Times New Roman" w:cs="Times New Roman"/>
          <w:sz w:val="24"/>
          <w:szCs w:val="24"/>
          <w:lang w:eastAsia="cs-CZ"/>
        </w:rPr>
        <w:t>Je-li d</w:t>
      </w:r>
      <w:r w:rsidR="00A21457" w:rsidRPr="00224247">
        <w:rPr>
          <w:rFonts w:ascii="Times New Roman" w:eastAsiaTheme="minorEastAsia" w:hAnsi="Times New Roman" w:cs="Times New Roman"/>
          <w:sz w:val="24"/>
          <w:szCs w:val="24"/>
          <w:lang w:eastAsia="cs-CZ"/>
        </w:rPr>
        <w:t>ohod</w:t>
      </w:r>
      <w:r w:rsidR="00633C05">
        <w:rPr>
          <w:rFonts w:ascii="Times New Roman" w:eastAsiaTheme="minorEastAsia" w:hAnsi="Times New Roman" w:cs="Times New Roman"/>
          <w:sz w:val="24"/>
          <w:szCs w:val="24"/>
          <w:lang w:eastAsia="cs-CZ"/>
        </w:rPr>
        <w:t>a</w:t>
      </w:r>
      <w:r w:rsidR="00A21457" w:rsidRPr="00224247">
        <w:rPr>
          <w:rFonts w:ascii="Times New Roman" w:eastAsiaTheme="minorEastAsia" w:hAnsi="Times New Roman" w:cs="Times New Roman"/>
          <w:sz w:val="24"/>
          <w:szCs w:val="24"/>
          <w:lang w:eastAsia="cs-CZ"/>
        </w:rPr>
        <w:t xml:space="preserve"> o výkonu pěstounské péče </w:t>
      </w:r>
      <w:r w:rsidR="00B85B93" w:rsidRPr="00224247">
        <w:rPr>
          <w:rFonts w:ascii="Times New Roman" w:eastAsiaTheme="minorEastAsia" w:hAnsi="Times New Roman" w:cs="Times New Roman"/>
          <w:sz w:val="24"/>
          <w:szCs w:val="24"/>
          <w:lang w:eastAsia="cs-CZ"/>
        </w:rPr>
        <w:t>v</w:t>
      </w:r>
      <w:r w:rsidR="00B85B93">
        <w:rPr>
          <w:rFonts w:ascii="Times New Roman" w:eastAsiaTheme="minorEastAsia" w:hAnsi="Times New Roman" w:cs="Times New Roman"/>
          <w:sz w:val="24"/>
          <w:szCs w:val="24"/>
          <w:lang w:eastAsia="cs-CZ"/>
        </w:rPr>
        <w:t xml:space="preserve">ypovězena nebo bylo-li zrušení dohody o výkonu pěstounské péče dohodnuto, </w:t>
      </w:r>
      <w:r w:rsidR="00A21457" w:rsidRPr="00224247">
        <w:rPr>
          <w:rFonts w:ascii="Times New Roman" w:eastAsiaTheme="minorEastAsia" w:hAnsi="Times New Roman" w:cs="Times New Roman"/>
          <w:sz w:val="24"/>
          <w:szCs w:val="24"/>
          <w:lang w:eastAsia="cs-CZ"/>
        </w:rPr>
        <w:t xml:space="preserve">může dohoda </w:t>
      </w:r>
      <w:r w:rsidR="00A42C22">
        <w:rPr>
          <w:rFonts w:ascii="Times New Roman" w:eastAsiaTheme="minorEastAsia" w:hAnsi="Times New Roman" w:cs="Times New Roman"/>
          <w:sz w:val="24"/>
          <w:szCs w:val="24"/>
          <w:lang w:eastAsia="cs-CZ"/>
        </w:rPr>
        <w:t xml:space="preserve">o výkonu pěstounské péče </w:t>
      </w:r>
      <w:r w:rsidR="00A21457" w:rsidRPr="00224247">
        <w:rPr>
          <w:rFonts w:ascii="Times New Roman" w:eastAsiaTheme="minorEastAsia" w:hAnsi="Times New Roman" w:cs="Times New Roman"/>
          <w:sz w:val="24"/>
          <w:szCs w:val="24"/>
          <w:lang w:eastAsia="cs-CZ"/>
        </w:rPr>
        <w:t xml:space="preserve">zaniknout jen k poslednímu dni kalendářního pololetí, ve kterém byla </w:t>
      </w:r>
      <w:r w:rsidR="00A42C22">
        <w:rPr>
          <w:rFonts w:ascii="Times New Roman" w:eastAsiaTheme="minorEastAsia" w:hAnsi="Times New Roman" w:cs="Times New Roman"/>
          <w:sz w:val="24"/>
          <w:szCs w:val="24"/>
          <w:lang w:eastAsia="cs-CZ"/>
        </w:rPr>
        <w:t xml:space="preserve">tato </w:t>
      </w:r>
      <w:r w:rsidR="00A21457" w:rsidRPr="00224247">
        <w:rPr>
          <w:rFonts w:ascii="Times New Roman" w:eastAsiaTheme="minorEastAsia" w:hAnsi="Times New Roman" w:cs="Times New Roman"/>
          <w:sz w:val="24"/>
          <w:szCs w:val="24"/>
          <w:lang w:eastAsia="cs-CZ"/>
        </w:rPr>
        <w:t>dohoda vypovězena nebo ve kterém byl dohodnut její z</w:t>
      </w:r>
      <w:r w:rsidR="00A42C22">
        <w:rPr>
          <w:rFonts w:ascii="Times New Roman" w:eastAsiaTheme="minorEastAsia" w:hAnsi="Times New Roman" w:cs="Times New Roman"/>
          <w:sz w:val="24"/>
          <w:szCs w:val="24"/>
          <w:lang w:eastAsia="cs-CZ"/>
        </w:rPr>
        <w:t>ánik</w:t>
      </w:r>
      <w:r w:rsidR="00A21457" w:rsidRPr="00224247">
        <w:rPr>
          <w:rFonts w:ascii="Times New Roman" w:eastAsiaTheme="minorEastAsia" w:hAnsi="Times New Roman" w:cs="Times New Roman"/>
          <w:sz w:val="24"/>
          <w:szCs w:val="24"/>
          <w:lang w:eastAsia="cs-CZ"/>
        </w:rPr>
        <w:t>.</w:t>
      </w:r>
      <w:bookmarkStart w:id="86" w:name="_Hlk114755636"/>
      <w:bookmarkEnd w:id="83"/>
      <w:r w:rsidRPr="00224247">
        <w:rPr>
          <w:rFonts w:ascii="Times New Roman" w:hAnsi="Times New Roman" w:cs="Times New Roman"/>
          <w:sz w:val="24"/>
          <w:szCs w:val="24"/>
        </w:rPr>
        <w:t>“</w:t>
      </w:r>
      <w:bookmarkEnd w:id="86"/>
      <w:r w:rsidRPr="00224247">
        <w:rPr>
          <w:rFonts w:ascii="Times New Roman" w:hAnsi="Times New Roman" w:cs="Times New Roman"/>
          <w:sz w:val="24"/>
          <w:szCs w:val="24"/>
        </w:rPr>
        <w:t>.</w:t>
      </w:r>
      <w:bookmarkEnd w:id="84"/>
      <w:bookmarkEnd w:id="85"/>
    </w:p>
    <w:p w14:paraId="1FAC03EB" w14:textId="77777777" w:rsidR="005F084B" w:rsidRPr="00224247" w:rsidRDefault="005F084B" w:rsidP="00062C85">
      <w:pPr>
        <w:widowControl w:val="0"/>
        <w:autoSpaceDE w:val="0"/>
        <w:autoSpaceDN w:val="0"/>
        <w:adjustRightInd w:val="0"/>
        <w:spacing w:after="0"/>
        <w:ind w:left="426" w:hanging="426"/>
        <w:contextualSpacing/>
        <w:jc w:val="both"/>
        <w:rPr>
          <w:rFonts w:ascii="Times New Roman" w:eastAsiaTheme="minorEastAsia" w:hAnsi="Times New Roman" w:cs="Times New Roman"/>
          <w:sz w:val="24"/>
          <w:szCs w:val="24"/>
          <w:lang w:eastAsia="cs-CZ"/>
        </w:rPr>
      </w:pPr>
    </w:p>
    <w:p w14:paraId="57FEAB32" w14:textId="3FFDB7A6" w:rsidR="00F17418" w:rsidRPr="00224247" w:rsidRDefault="00F17418" w:rsidP="0094346E">
      <w:pPr>
        <w:pStyle w:val="Odstavecseseznamem"/>
        <w:numPr>
          <w:ilvl w:val="0"/>
          <w:numId w:val="38"/>
        </w:numPr>
        <w:spacing w:after="0"/>
        <w:ind w:left="426" w:hanging="426"/>
        <w:jc w:val="both"/>
        <w:rPr>
          <w:rFonts w:ascii="Times New Roman" w:hAnsi="Times New Roman" w:cs="Times New Roman"/>
          <w:sz w:val="24"/>
          <w:szCs w:val="24"/>
        </w:rPr>
      </w:pPr>
      <w:r w:rsidRPr="00224247">
        <w:rPr>
          <w:rFonts w:ascii="Times New Roman" w:hAnsi="Times New Roman" w:cs="Times New Roman"/>
          <w:sz w:val="24"/>
          <w:szCs w:val="24"/>
        </w:rPr>
        <w:t>V § 47c se odstavec 7 zrušuje.</w:t>
      </w:r>
    </w:p>
    <w:p w14:paraId="037B3A3E" w14:textId="77777777" w:rsidR="00A21457" w:rsidRPr="00224247" w:rsidRDefault="00A21457" w:rsidP="00062C85">
      <w:pPr>
        <w:pStyle w:val="Odstavecseseznamem"/>
        <w:spacing w:after="0"/>
        <w:ind w:left="426" w:hanging="426"/>
        <w:jc w:val="both"/>
        <w:rPr>
          <w:rFonts w:ascii="Times New Roman" w:hAnsi="Times New Roman" w:cs="Times New Roman"/>
          <w:sz w:val="24"/>
          <w:szCs w:val="24"/>
        </w:rPr>
      </w:pPr>
    </w:p>
    <w:p w14:paraId="7839EB33" w14:textId="437DC1F1" w:rsidR="00BB554B" w:rsidRDefault="00325E41" w:rsidP="0094346E">
      <w:pPr>
        <w:pStyle w:val="Odstavecseseznamem"/>
        <w:numPr>
          <w:ilvl w:val="0"/>
          <w:numId w:val="38"/>
        </w:numPr>
        <w:spacing w:after="0"/>
        <w:ind w:left="426" w:hanging="426"/>
        <w:jc w:val="both"/>
        <w:rPr>
          <w:rFonts w:ascii="Times New Roman" w:hAnsi="Times New Roman" w:cs="Times New Roman"/>
          <w:sz w:val="24"/>
          <w:szCs w:val="24"/>
        </w:rPr>
      </w:pPr>
      <w:r w:rsidRPr="00224247">
        <w:rPr>
          <w:rFonts w:ascii="Times New Roman" w:hAnsi="Times New Roman" w:cs="Times New Roman"/>
          <w:sz w:val="24"/>
          <w:szCs w:val="24"/>
        </w:rPr>
        <w:t xml:space="preserve">V § </w:t>
      </w:r>
      <w:r w:rsidR="00A21457" w:rsidRPr="00224247">
        <w:rPr>
          <w:rFonts w:ascii="Times New Roman" w:hAnsi="Times New Roman" w:cs="Times New Roman"/>
          <w:sz w:val="24"/>
          <w:szCs w:val="24"/>
        </w:rPr>
        <w:t>47d</w:t>
      </w:r>
      <w:r w:rsidRPr="00224247">
        <w:rPr>
          <w:rFonts w:ascii="Times New Roman" w:hAnsi="Times New Roman" w:cs="Times New Roman"/>
          <w:sz w:val="24"/>
          <w:szCs w:val="24"/>
        </w:rPr>
        <w:t xml:space="preserve"> odstavce 1 až 8</w:t>
      </w:r>
      <w:r w:rsidR="00A21457" w:rsidRPr="00224247">
        <w:rPr>
          <w:rFonts w:ascii="Times New Roman" w:hAnsi="Times New Roman" w:cs="Times New Roman"/>
          <w:sz w:val="24"/>
          <w:szCs w:val="24"/>
        </w:rPr>
        <w:t xml:space="preserve"> </w:t>
      </w:r>
      <w:r w:rsidR="00DE7C24" w:rsidRPr="00224247">
        <w:rPr>
          <w:rFonts w:ascii="Times New Roman" w:hAnsi="Times New Roman" w:cs="Times New Roman"/>
          <w:sz w:val="24"/>
          <w:szCs w:val="24"/>
        </w:rPr>
        <w:t>zn</w:t>
      </w:r>
      <w:r w:rsidRPr="00224247">
        <w:rPr>
          <w:rFonts w:ascii="Times New Roman" w:hAnsi="Times New Roman" w:cs="Times New Roman"/>
          <w:sz w:val="24"/>
          <w:szCs w:val="24"/>
        </w:rPr>
        <w:t>ějí</w:t>
      </w:r>
      <w:r w:rsidR="00DE7C24" w:rsidRPr="00224247">
        <w:rPr>
          <w:rFonts w:ascii="Times New Roman" w:hAnsi="Times New Roman" w:cs="Times New Roman"/>
          <w:sz w:val="24"/>
          <w:szCs w:val="24"/>
        </w:rPr>
        <w:t>:</w:t>
      </w:r>
    </w:p>
    <w:p w14:paraId="4A861849" w14:textId="77777777" w:rsidR="005F084B" w:rsidRPr="008443C0" w:rsidRDefault="005F084B" w:rsidP="00062C85">
      <w:pPr>
        <w:pStyle w:val="Odstavecseseznamem"/>
        <w:spacing w:after="0"/>
        <w:ind w:left="426" w:hanging="426"/>
        <w:jc w:val="both"/>
        <w:rPr>
          <w:rFonts w:ascii="Times New Roman" w:hAnsi="Times New Roman" w:cs="Times New Roman"/>
          <w:sz w:val="24"/>
          <w:szCs w:val="24"/>
        </w:rPr>
      </w:pPr>
    </w:p>
    <w:p w14:paraId="6DF3EB82" w14:textId="7FF28106" w:rsidR="00BB554B" w:rsidRPr="00224247" w:rsidRDefault="00FD4555" w:rsidP="00A33091">
      <w:pPr>
        <w:widowControl w:val="0"/>
        <w:autoSpaceDE w:val="0"/>
        <w:autoSpaceDN w:val="0"/>
        <w:adjustRightInd w:val="0"/>
        <w:spacing w:after="0"/>
        <w:ind w:left="426" w:firstLine="708"/>
        <w:contextualSpacing/>
        <w:jc w:val="both"/>
        <w:rPr>
          <w:rFonts w:ascii="Times New Roman" w:eastAsiaTheme="minorEastAsia" w:hAnsi="Times New Roman" w:cs="Times New Roman"/>
          <w:sz w:val="24"/>
          <w:szCs w:val="24"/>
          <w:lang w:eastAsia="cs-CZ"/>
        </w:rPr>
      </w:pPr>
      <w:bookmarkStart w:id="87" w:name="_Hlk115096466"/>
      <w:r w:rsidRPr="00224247">
        <w:rPr>
          <w:rFonts w:ascii="Times New Roman" w:hAnsi="Times New Roman" w:cs="Times New Roman"/>
          <w:sz w:val="24"/>
          <w:szCs w:val="24"/>
        </w:rPr>
        <w:t>„</w:t>
      </w:r>
      <w:bookmarkStart w:id="88" w:name="_Hlk120791584"/>
      <w:r w:rsidR="00BB554B" w:rsidRPr="00224247">
        <w:rPr>
          <w:rFonts w:ascii="Times New Roman" w:eastAsiaTheme="minorEastAsia" w:hAnsi="Times New Roman" w:cs="Times New Roman"/>
          <w:sz w:val="24"/>
          <w:szCs w:val="24"/>
          <w:lang w:eastAsia="cs-CZ"/>
        </w:rPr>
        <w:t>(1) Nárok na státní příspěvek na výkon pěstounské péče má obecní úřad obce s</w:t>
      </w:r>
      <w:r w:rsidR="00A42C22">
        <w:rPr>
          <w:rFonts w:ascii="Times New Roman" w:eastAsiaTheme="minorEastAsia" w:hAnsi="Times New Roman" w:cs="Times New Roman"/>
          <w:sz w:val="24"/>
          <w:szCs w:val="24"/>
          <w:lang w:eastAsia="cs-CZ"/>
        </w:rPr>
        <w:t> </w:t>
      </w:r>
      <w:r w:rsidR="00BB554B" w:rsidRPr="00224247">
        <w:rPr>
          <w:rFonts w:ascii="Times New Roman" w:eastAsiaTheme="minorEastAsia" w:hAnsi="Times New Roman" w:cs="Times New Roman"/>
          <w:sz w:val="24"/>
          <w:szCs w:val="24"/>
          <w:lang w:eastAsia="cs-CZ"/>
        </w:rPr>
        <w:t xml:space="preserve">rozšířenou působností nebo pověřená osoba, které uzavřely dohodu o výkonu pěstounské péče podle </w:t>
      </w:r>
      <w:r w:rsidR="00BB554B" w:rsidRPr="00C94D48">
        <w:rPr>
          <w:rFonts w:ascii="Times New Roman" w:eastAsiaTheme="minorEastAsia" w:hAnsi="Times New Roman" w:cs="Times New Roman"/>
          <w:sz w:val="24"/>
          <w:szCs w:val="24"/>
          <w:lang w:eastAsia="cs-CZ"/>
        </w:rPr>
        <w:t>§ 47b</w:t>
      </w:r>
      <w:r w:rsidR="00BB554B" w:rsidRPr="00224247">
        <w:rPr>
          <w:rFonts w:ascii="Times New Roman" w:eastAsiaTheme="minorEastAsia" w:hAnsi="Times New Roman" w:cs="Times New Roman"/>
          <w:sz w:val="24"/>
          <w:szCs w:val="24"/>
          <w:lang w:eastAsia="cs-CZ"/>
        </w:rPr>
        <w:t>. Tento státní příspěvek je určen na pokrytí nákladů vynakládaných na</w:t>
      </w:r>
      <w:r w:rsidR="00A33091">
        <w:rPr>
          <w:rFonts w:ascii="Times New Roman" w:eastAsiaTheme="minorEastAsia" w:hAnsi="Times New Roman" w:cs="Times New Roman"/>
          <w:sz w:val="24"/>
          <w:szCs w:val="24"/>
          <w:lang w:eastAsia="cs-CZ"/>
        </w:rPr>
        <w:t> </w:t>
      </w:r>
      <w:r w:rsidR="00BB554B" w:rsidRPr="00224247">
        <w:rPr>
          <w:rFonts w:ascii="Times New Roman" w:eastAsiaTheme="minorEastAsia" w:hAnsi="Times New Roman" w:cs="Times New Roman"/>
          <w:sz w:val="24"/>
          <w:szCs w:val="24"/>
          <w:lang w:eastAsia="cs-CZ"/>
        </w:rPr>
        <w:t>zajišťování pomoci osobám pečujícím, osobám v evidenci nebo</w:t>
      </w:r>
      <w:r w:rsidR="00A42C22">
        <w:rPr>
          <w:rFonts w:ascii="Times New Roman" w:eastAsiaTheme="minorEastAsia" w:hAnsi="Times New Roman" w:cs="Times New Roman"/>
          <w:sz w:val="24"/>
          <w:szCs w:val="24"/>
          <w:lang w:eastAsia="cs-CZ"/>
        </w:rPr>
        <w:t> </w:t>
      </w:r>
      <w:r w:rsidR="00F16533">
        <w:rPr>
          <w:rFonts w:ascii="Times New Roman" w:eastAsiaTheme="minorEastAsia" w:hAnsi="Times New Roman" w:cs="Times New Roman"/>
          <w:sz w:val="24"/>
          <w:szCs w:val="24"/>
          <w:lang w:eastAsia="cs-CZ"/>
        </w:rPr>
        <w:t>s</w:t>
      </w:r>
      <w:r w:rsidR="00BB554B" w:rsidRPr="00224247">
        <w:rPr>
          <w:rFonts w:ascii="Times New Roman" w:eastAsiaTheme="minorEastAsia" w:hAnsi="Times New Roman" w:cs="Times New Roman"/>
          <w:sz w:val="24"/>
          <w:szCs w:val="24"/>
          <w:lang w:eastAsia="cs-CZ"/>
        </w:rPr>
        <w:t>věřeným dětem a</w:t>
      </w:r>
      <w:r w:rsidR="00A33091">
        <w:rPr>
          <w:rFonts w:ascii="Times New Roman" w:eastAsiaTheme="minorEastAsia" w:hAnsi="Times New Roman" w:cs="Times New Roman"/>
          <w:sz w:val="24"/>
          <w:szCs w:val="24"/>
          <w:lang w:eastAsia="cs-CZ"/>
        </w:rPr>
        <w:t> </w:t>
      </w:r>
      <w:r w:rsidR="00BB554B" w:rsidRPr="00224247">
        <w:rPr>
          <w:rFonts w:ascii="Times New Roman" w:eastAsiaTheme="minorEastAsia" w:hAnsi="Times New Roman" w:cs="Times New Roman"/>
          <w:sz w:val="24"/>
          <w:szCs w:val="24"/>
          <w:lang w:eastAsia="cs-CZ"/>
        </w:rPr>
        <w:t>na</w:t>
      </w:r>
      <w:r w:rsidR="00D66FD0">
        <w:rPr>
          <w:rFonts w:ascii="Times New Roman" w:eastAsiaTheme="minorEastAsia" w:hAnsi="Times New Roman" w:cs="Times New Roman"/>
          <w:sz w:val="24"/>
          <w:szCs w:val="24"/>
          <w:lang w:eastAsia="cs-CZ"/>
        </w:rPr>
        <w:t> </w:t>
      </w:r>
      <w:r w:rsidR="00BB554B" w:rsidRPr="00224247">
        <w:rPr>
          <w:rFonts w:ascii="Times New Roman" w:eastAsiaTheme="minorEastAsia" w:hAnsi="Times New Roman" w:cs="Times New Roman"/>
          <w:sz w:val="24"/>
          <w:szCs w:val="24"/>
          <w:lang w:eastAsia="cs-CZ"/>
        </w:rPr>
        <w:t>provádění dohledu nad pěstounskou péčí.</w:t>
      </w:r>
    </w:p>
    <w:p w14:paraId="1072EDD1" w14:textId="77777777" w:rsidR="00F42B82" w:rsidRPr="00224247" w:rsidRDefault="00F42B82" w:rsidP="00062C85">
      <w:pPr>
        <w:widowControl w:val="0"/>
        <w:autoSpaceDE w:val="0"/>
        <w:autoSpaceDN w:val="0"/>
        <w:adjustRightInd w:val="0"/>
        <w:spacing w:after="0"/>
        <w:ind w:left="426" w:hanging="426"/>
        <w:contextualSpacing/>
        <w:jc w:val="both"/>
        <w:rPr>
          <w:rFonts w:ascii="Times New Roman" w:eastAsiaTheme="minorEastAsia" w:hAnsi="Times New Roman" w:cs="Times New Roman"/>
          <w:sz w:val="24"/>
          <w:szCs w:val="24"/>
          <w:lang w:eastAsia="cs-CZ"/>
        </w:rPr>
      </w:pPr>
    </w:p>
    <w:p w14:paraId="3C5E0BA2" w14:textId="29291B80" w:rsidR="00DF79DF" w:rsidRPr="00224247" w:rsidRDefault="00BB554B" w:rsidP="00A33091">
      <w:pPr>
        <w:widowControl w:val="0"/>
        <w:autoSpaceDE w:val="0"/>
        <w:autoSpaceDN w:val="0"/>
        <w:adjustRightInd w:val="0"/>
        <w:spacing w:after="0"/>
        <w:ind w:left="426" w:firstLine="708"/>
        <w:contextualSpacing/>
        <w:jc w:val="both"/>
        <w:rPr>
          <w:rFonts w:ascii="Times New Roman" w:eastAsiaTheme="minorEastAsia" w:hAnsi="Times New Roman" w:cs="Times New Roman"/>
          <w:sz w:val="24"/>
          <w:szCs w:val="24"/>
          <w:lang w:eastAsia="cs-CZ"/>
        </w:rPr>
      </w:pPr>
      <w:r w:rsidRPr="00224247">
        <w:rPr>
          <w:rFonts w:ascii="Times New Roman" w:eastAsiaTheme="minorEastAsia" w:hAnsi="Times New Roman" w:cs="Times New Roman"/>
          <w:sz w:val="24"/>
          <w:szCs w:val="24"/>
          <w:lang w:eastAsia="cs-CZ"/>
        </w:rPr>
        <w:t xml:space="preserve">(2) Výše státního příspěvku na výkon pěstounské péče činí </w:t>
      </w:r>
    </w:p>
    <w:p w14:paraId="574A53EC" w14:textId="77777777" w:rsidR="00DF79DF" w:rsidRPr="00224247" w:rsidRDefault="00DF79DF" w:rsidP="00062C85">
      <w:pPr>
        <w:widowControl w:val="0"/>
        <w:autoSpaceDE w:val="0"/>
        <w:autoSpaceDN w:val="0"/>
        <w:adjustRightInd w:val="0"/>
        <w:spacing w:after="0"/>
        <w:ind w:left="426" w:hanging="426"/>
        <w:contextualSpacing/>
        <w:jc w:val="both"/>
        <w:rPr>
          <w:rFonts w:ascii="Times New Roman" w:eastAsiaTheme="minorEastAsia" w:hAnsi="Times New Roman" w:cs="Times New Roman"/>
          <w:sz w:val="24"/>
          <w:szCs w:val="24"/>
          <w:lang w:eastAsia="cs-CZ"/>
        </w:rPr>
      </w:pPr>
    </w:p>
    <w:p w14:paraId="118D2A16" w14:textId="414035AE" w:rsidR="00BB554B" w:rsidRPr="00224247" w:rsidRDefault="00BB554B" w:rsidP="00A33091">
      <w:pPr>
        <w:widowControl w:val="0"/>
        <w:autoSpaceDE w:val="0"/>
        <w:autoSpaceDN w:val="0"/>
        <w:adjustRightInd w:val="0"/>
        <w:spacing w:after="0"/>
        <w:ind w:left="426"/>
        <w:contextualSpacing/>
        <w:jc w:val="both"/>
        <w:rPr>
          <w:rFonts w:ascii="Times New Roman" w:eastAsiaTheme="minorEastAsia" w:hAnsi="Times New Roman" w:cs="Times New Roman"/>
          <w:sz w:val="24"/>
          <w:szCs w:val="24"/>
          <w:lang w:eastAsia="cs-CZ"/>
        </w:rPr>
      </w:pPr>
      <w:r w:rsidRPr="00224247">
        <w:rPr>
          <w:rFonts w:ascii="Times New Roman" w:eastAsiaTheme="minorEastAsia" w:hAnsi="Times New Roman" w:cs="Times New Roman"/>
          <w:sz w:val="24"/>
          <w:szCs w:val="24"/>
          <w:lang w:eastAsia="cs-CZ"/>
        </w:rPr>
        <w:t xml:space="preserve">a) 66 000 Kč za kalendářní rok, pokud </w:t>
      </w:r>
      <w:bookmarkStart w:id="89" w:name="_Hlk120790885"/>
      <w:r w:rsidRPr="00224247">
        <w:rPr>
          <w:rFonts w:ascii="Times New Roman" w:eastAsiaTheme="minorEastAsia" w:hAnsi="Times New Roman" w:cs="Times New Roman"/>
          <w:sz w:val="24"/>
          <w:szCs w:val="24"/>
          <w:lang w:eastAsia="cs-CZ"/>
        </w:rPr>
        <w:t xml:space="preserve">dohoda o výkonu pěstounské péče </w:t>
      </w:r>
      <w:r w:rsidR="00B85B93">
        <w:rPr>
          <w:rFonts w:ascii="Times New Roman" w:eastAsiaTheme="minorEastAsia" w:hAnsi="Times New Roman" w:cs="Times New Roman"/>
          <w:sz w:val="24"/>
          <w:szCs w:val="24"/>
          <w:lang w:eastAsia="cs-CZ"/>
        </w:rPr>
        <w:t>byla uzavřena s osobou pečující</w:t>
      </w:r>
      <w:bookmarkEnd w:id="89"/>
      <w:r w:rsidR="00B85B93">
        <w:rPr>
          <w:rFonts w:ascii="Times New Roman" w:eastAsiaTheme="minorEastAsia" w:hAnsi="Times New Roman" w:cs="Times New Roman"/>
          <w:sz w:val="24"/>
          <w:szCs w:val="24"/>
          <w:lang w:eastAsia="cs-CZ"/>
        </w:rPr>
        <w:t xml:space="preserve"> a </w:t>
      </w:r>
      <w:r w:rsidRPr="00224247">
        <w:rPr>
          <w:rFonts w:ascii="Times New Roman" w:eastAsiaTheme="minorEastAsia" w:hAnsi="Times New Roman" w:cs="Times New Roman"/>
          <w:sz w:val="24"/>
          <w:szCs w:val="24"/>
          <w:lang w:eastAsia="cs-CZ"/>
        </w:rPr>
        <w:t xml:space="preserve">trvala po celý kalendářní rok, </w:t>
      </w:r>
    </w:p>
    <w:p w14:paraId="6F9442F7" w14:textId="77777777" w:rsidR="00BB554B" w:rsidRPr="00224247" w:rsidRDefault="00BB554B" w:rsidP="00A33091">
      <w:pPr>
        <w:widowControl w:val="0"/>
        <w:autoSpaceDE w:val="0"/>
        <w:autoSpaceDN w:val="0"/>
        <w:adjustRightInd w:val="0"/>
        <w:spacing w:after="0"/>
        <w:ind w:left="426"/>
        <w:contextualSpacing/>
        <w:jc w:val="both"/>
        <w:rPr>
          <w:rFonts w:ascii="Times New Roman" w:eastAsiaTheme="minorEastAsia" w:hAnsi="Times New Roman" w:cs="Times New Roman"/>
          <w:sz w:val="24"/>
          <w:szCs w:val="24"/>
          <w:lang w:eastAsia="cs-CZ"/>
        </w:rPr>
      </w:pPr>
      <w:r w:rsidRPr="00224247">
        <w:rPr>
          <w:rFonts w:ascii="Times New Roman" w:eastAsiaTheme="minorEastAsia" w:hAnsi="Times New Roman" w:cs="Times New Roman"/>
          <w:sz w:val="24"/>
          <w:szCs w:val="24"/>
          <w:lang w:eastAsia="cs-CZ"/>
        </w:rPr>
        <w:t xml:space="preserve"> </w:t>
      </w:r>
    </w:p>
    <w:p w14:paraId="3399D20F" w14:textId="2418DA2C" w:rsidR="00BB554B" w:rsidRDefault="00BB554B" w:rsidP="00A33091">
      <w:pPr>
        <w:widowControl w:val="0"/>
        <w:autoSpaceDE w:val="0"/>
        <w:autoSpaceDN w:val="0"/>
        <w:adjustRightInd w:val="0"/>
        <w:spacing w:after="0"/>
        <w:ind w:left="426"/>
        <w:contextualSpacing/>
        <w:jc w:val="both"/>
        <w:rPr>
          <w:rFonts w:ascii="Times New Roman" w:eastAsiaTheme="minorEastAsia" w:hAnsi="Times New Roman" w:cs="Times New Roman"/>
          <w:sz w:val="24"/>
          <w:szCs w:val="24"/>
          <w:lang w:eastAsia="cs-CZ"/>
        </w:rPr>
      </w:pPr>
      <w:r w:rsidRPr="00224247">
        <w:rPr>
          <w:rFonts w:ascii="Times New Roman" w:eastAsiaTheme="minorEastAsia" w:hAnsi="Times New Roman" w:cs="Times New Roman"/>
          <w:sz w:val="24"/>
          <w:szCs w:val="24"/>
          <w:lang w:eastAsia="cs-CZ"/>
        </w:rPr>
        <w:t xml:space="preserve">b) 72 000 Kč za kalendářní rok, </w:t>
      </w:r>
      <w:r w:rsidR="00B85B93">
        <w:rPr>
          <w:rFonts w:ascii="Times New Roman" w:eastAsiaTheme="minorEastAsia" w:hAnsi="Times New Roman" w:cs="Times New Roman"/>
          <w:sz w:val="24"/>
          <w:szCs w:val="24"/>
          <w:lang w:eastAsia="cs-CZ"/>
        </w:rPr>
        <w:t>pokud</w:t>
      </w:r>
      <w:r w:rsidRPr="00224247">
        <w:rPr>
          <w:rFonts w:ascii="Times New Roman" w:eastAsiaTheme="minorEastAsia" w:hAnsi="Times New Roman" w:cs="Times New Roman"/>
          <w:sz w:val="24"/>
          <w:szCs w:val="24"/>
          <w:lang w:eastAsia="cs-CZ"/>
        </w:rPr>
        <w:t xml:space="preserve"> </w:t>
      </w:r>
      <w:r w:rsidR="00B85B93" w:rsidRPr="00224247">
        <w:rPr>
          <w:rFonts w:ascii="Times New Roman" w:eastAsiaTheme="minorEastAsia" w:hAnsi="Times New Roman" w:cs="Times New Roman"/>
          <w:sz w:val="24"/>
          <w:szCs w:val="24"/>
          <w:lang w:eastAsia="cs-CZ"/>
        </w:rPr>
        <w:t>dohod</w:t>
      </w:r>
      <w:r w:rsidR="00B85B93">
        <w:rPr>
          <w:rFonts w:ascii="Times New Roman" w:eastAsiaTheme="minorEastAsia" w:hAnsi="Times New Roman" w:cs="Times New Roman"/>
          <w:sz w:val="24"/>
          <w:szCs w:val="24"/>
          <w:lang w:eastAsia="cs-CZ"/>
        </w:rPr>
        <w:t>a</w:t>
      </w:r>
      <w:r w:rsidR="00B85B93" w:rsidRPr="00224247">
        <w:rPr>
          <w:rFonts w:ascii="Times New Roman" w:eastAsiaTheme="minorEastAsia" w:hAnsi="Times New Roman" w:cs="Times New Roman"/>
          <w:sz w:val="24"/>
          <w:szCs w:val="24"/>
          <w:lang w:eastAsia="cs-CZ"/>
        </w:rPr>
        <w:t xml:space="preserve"> </w:t>
      </w:r>
      <w:r w:rsidRPr="00224247">
        <w:rPr>
          <w:rFonts w:ascii="Times New Roman" w:eastAsiaTheme="minorEastAsia" w:hAnsi="Times New Roman" w:cs="Times New Roman"/>
          <w:sz w:val="24"/>
          <w:szCs w:val="24"/>
          <w:lang w:eastAsia="cs-CZ"/>
        </w:rPr>
        <w:t>o výkonu pěstounské péče</w:t>
      </w:r>
      <w:r w:rsidR="00B85B93">
        <w:rPr>
          <w:rFonts w:ascii="Times New Roman" w:eastAsiaTheme="minorEastAsia" w:hAnsi="Times New Roman" w:cs="Times New Roman"/>
          <w:sz w:val="24"/>
          <w:szCs w:val="24"/>
          <w:lang w:eastAsia="cs-CZ"/>
        </w:rPr>
        <w:t xml:space="preserve"> byla uzavřena s osobou v evidenci a </w:t>
      </w:r>
      <w:r w:rsidRPr="00224247">
        <w:rPr>
          <w:rFonts w:ascii="Times New Roman" w:eastAsiaTheme="minorEastAsia" w:hAnsi="Times New Roman" w:cs="Times New Roman"/>
          <w:sz w:val="24"/>
          <w:szCs w:val="24"/>
          <w:lang w:eastAsia="cs-CZ"/>
        </w:rPr>
        <w:t>trvala po celý kalendářní rok,</w:t>
      </w:r>
      <w:r w:rsidR="00A42C22">
        <w:rPr>
          <w:rFonts w:ascii="Times New Roman" w:eastAsiaTheme="minorEastAsia" w:hAnsi="Times New Roman" w:cs="Times New Roman"/>
          <w:sz w:val="24"/>
          <w:szCs w:val="24"/>
          <w:lang w:eastAsia="cs-CZ"/>
        </w:rPr>
        <w:t xml:space="preserve"> nebo</w:t>
      </w:r>
    </w:p>
    <w:p w14:paraId="28A699BC" w14:textId="77777777" w:rsidR="00A42C22" w:rsidRPr="00224247" w:rsidRDefault="00A42C22" w:rsidP="00A33091">
      <w:pPr>
        <w:widowControl w:val="0"/>
        <w:autoSpaceDE w:val="0"/>
        <w:autoSpaceDN w:val="0"/>
        <w:adjustRightInd w:val="0"/>
        <w:spacing w:after="0"/>
        <w:ind w:left="426"/>
        <w:contextualSpacing/>
        <w:jc w:val="both"/>
        <w:rPr>
          <w:rFonts w:ascii="Times New Roman" w:eastAsiaTheme="minorEastAsia" w:hAnsi="Times New Roman" w:cs="Times New Roman"/>
          <w:sz w:val="24"/>
          <w:szCs w:val="24"/>
          <w:lang w:eastAsia="cs-CZ"/>
        </w:rPr>
      </w:pPr>
    </w:p>
    <w:p w14:paraId="24B0F7E4" w14:textId="3B3BC1F0" w:rsidR="00D66FD0" w:rsidRDefault="00BB554B" w:rsidP="00A33091">
      <w:pPr>
        <w:widowControl w:val="0"/>
        <w:autoSpaceDE w:val="0"/>
        <w:autoSpaceDN w:val="0"/>
        <w:adjustRightInd w:val="0"/>
        <w:spacing w:after="0"/>
        <w:ind w:left="426"/>
        <w:contextualSpacing/>
        <w:jc w:val="both"/>
        <w:rPr>
          <w:rFonts w:ascii="Times New Roman" w:eastAsiaTheme="minorEastAsia" w:hAnsi="Times New Roman" w:cs="Times New Roman"/>
          <w:sz w:val="24"/>
          <w:szCs w:val="24"/>
          <w:lang w:eastAsia="cs-CZ"/>
        </w:rPr>
      </w:pPr>
      <w:r w:rsidRPr="00224247">
        <w:rPr>
          <w:rFonts w:ascii="Times New Roman" w:eastAsiaTheme="minorEastAsia" w:hAnsi="Times New Roman" w:cs="Times New Roman"/>
          <w:sz w:val="24"/>
          <w:szCs w:val="24"/>
          <w:lang w:eastAsia="cs-CZ"/>
        </w:rPr>
        <w:t xml:space="preserve">c) částku, odpovídající jedné dvanáctině z částky uvedené v </w:t>
      </w:r>
    </w:p>
    <w:p w14:paraId="683178B5" w14:textId="77777777" w:rsidR="00D66FD0" w:rsidRDefault="00D66FD0" w:rsidP="00A33091">
      <w:pPr>
        <w:widowControl w:val="0"/>
        <w:autoSpaceDE w:val="0"/>
        <w:autoSpaceDN w:val="0"/>
        <w:adjustRightInd w:val="0"/>
        <w:spacing w:after="0"/>
        <w:ind w:left="426"/>
        <w:contextualSpacing/>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 xml:space="preserve">1. </w:t>
      </w:r>
      <w:r w:rsidRPr="00224247">
        <w:rPr>
          <w:rFonts w:ascii="Times New Roman" w:eastAsiaTheme="minorEastAsia" w:hAnsi="Times New Roman" w:cs="Times New Roman"/>
          <w:sz w:val="24"/>
          <w:szCs w:val="24"/>
          <w:lang w:eastAsia="cs-CZ"/>
        </w:rPr>
        <w:t xml:space="preserve">písmenu </w:t>
      </w:r>
      <w:r w:rsidR="00BB554B" w:rsidRPr="00224247">
        <w:rPr>
          <w:rFonts w:ascii="Times New Roman" w:eastAsiaTheme="minorEastAsia" w:hAnsi="Times New Roman" w:cs="Times New Roman"/>
          <w:sz w:val="24"/>
          <w:szCs w:val="24"/>
          <w:lang w:eastAsia="cs-CZ"/>
        </w:rPr>
        <w:t>a</w:t>
      </w:r>
      <w:bookmarkStart w:id="90" w:name="_Hlk120790951"/>
      <w:r w:rsidR="00BB554B" w:rsidRPr="00224247">
        <w:rPr>
          <w:rFonts w:ascii="Times New Roman" w:eastAsiaTheme="minorEastAsia" w:hAnsi="Times New Roman" w:cs="Times New Roman"/>
          <w:sz w:val="24"/>
          <w:szCs w:val="24"/>
          <w:lang w:eastAsia="cs-CZ"/>
        </w:rPr>
        <w:t>)</w:t>
      </w:r>
      <w:r>
        <w:rPr>
          <w:rFonts w:ascii="Times New Roman" w:eastAsiaTheme="minorEastAsia" w:hAnsi="Times New Roman" w:cs="Times New Roman"/>
          <w:sz w:val="24"/>
          <w:szCs w:val="24"/>
          <w:lang w:eastAsia="cs-CZ"/>
        </w:rPr>
        <w:t xml:space="preserve">, jde-li o </w:t>
      </w:r>
      <w:r w:rsidRPr="00D66FD0">
        <w:rPr>
          <w:rFonts w:ascii="Times New Roman" w:eastAsiaTheme="minorEastAsia" w:hAnsi="Times New Roman" w:cs="Times New Roman"/>
          <w:sz w:val="24"/>
          <w:szCs w:val="24"/>
          <w:lang w:eastAsia="cs-CZ"/>
        </w:rPr>
        <w:t>dohod</w:t>
      </w:r>
      <w:r>
        <w:rPr>
          <w:rFonts w:ascii="Times New Roman" w:eastAsiaTheme="minorEastAsia" w:hAnsi="Times New Roman" w:cs="Times New Roman"/>
          <w:sz w:val="24"/>
          <w:szCs w:val="24"/>
          <w:lang w:eastAsia="cs-CZ"/>
        </w:rPr>
        <w:t>u</w:t>
      </w:r>
      <w:r w:rsidRPr="00D66FD0">
        <w:rPr>
          <w:rFonts w:ascii="Times New Roman" w:eastAsiaTheme="minorEastAsia" w:hAnsi="Times New Roman" w:cs="Times New Roman"/>
          <w:sz w:val="24"/>
          <w:szCs w:val="24"/>
          <w:lang w:eastAsia="cs-CZ"/>
        </w:rPr>
        <w:t xml:space="preserve"> o výkonu pěstounské péče uzavřen</w:t>
      </w:r>
      <w:r>
        <w:rPr>
          <w:rFonts w:ascii="Times New Roman" w:eastAsiaTheme="minorEastAsia" w:hAnsi="Times New Roman" w:cs="Times New Roman"/>
          <w:sz w:val="24"/>
          <w:szCs w:val="24"/>
          <w:lang w:eastAsia="cs-CZ"/>
        </w:rPr>
        <w:t>ou</w:t>
      </w:r>
      <w:r w:rsidRPr="00D66FD0">
        <w:rPr>
          <w:rFonts w:ascii="Times New Roman" w:eastAsiaTheme="minorEastAsia" w:hAnsi="Times New Roman" w:cs="Times New Roman"/>
          <w:sz w:val="24"/>
          <w:szCs w:val="24"/>
          <w:lang w:eastAsia="cs-CZ"/>
        </w:rPr>
        <w:t xml:space="preserve"> s osobou </w:t>
      </w:r>
      <w:bookmarkEnd w:id="90"/>
      <w:r w:rsidRPr="00D66FD0">
        <w:rPr>
          <w:rFonts w:ascii="Times New Roman" w:eastAsiaTheme="minorEastAsia" w:hAnsi="Times New Roman" w:cs="Times New Roman"/>
          <w:sz w:val="24"/>
          <w:szCs w:val="24"/>
          <w:lang w:eastAsia="cs-CZ"/>
        </w:rPr>
        <w:t>pečující</w:t>
      </w:r>
      <w:r w:rsidR="00BB554B" w:rsidRPr="00224247">
        <w:rPr>
          <w:rFonts w:ascii="Times New Roman" w:eastAsiaTheme="minorEastAsia" w:hAnsi="Times New Roman" w:cs="Times New Roman"/>
          <w:sz w:val="24"/>
          <w:szCs w:val="24"/>
          <w:lang w:eastAsia="cs-CZ"/>
        </w:rPr>
        <w:t xml:space="preserve"> nebo </w:t>
      </w:r>
      <w:r>
        <w:rPr>
          <w:rFonts w:ascii="Times New Roman" w:eastAsiaTheme="minorEastAsia" w:hAnsi="Times New Roman" w:cs="Times New Roman"/>
          <w:sz w:val="24"/>
          <w:szCs w:val="24"/>
          <w:lang w:eastAsia="cs-CZ"/>
        </w:rPr>
        <w:t xml:space="preserve">2. písmenu </w:t>
      </w:r>
      <w:r w:rsidR="00BB554B" w:rsidRPr="00224247">
        <w:rPr>
          <w:rFonts w:ascii="Times New Roman" w:eastAsiaTheme="minorEastAsia" w:hAnsi="Times New Roman" w:cs="Times New Roman"/>
          <w:sz w:val="24"/>
          <w:szCs w:val="24"/>
          <w:lang w:eastAsia="cs-CZ"/>
        </w:rPr>
        <w:t>b),</w:t>
      </w:r>
      <w:r w:rsidRPr="00D66FD0">
        <w:rPr>
          <w:rFonts w:ascii="Times New Roman" w:eastAsiaTheme="minorEastAsia" w:hAnsi="Times New Roman" w:cs="Times New Roman"/>
          <w:sz w:val="24"/>
          <w:szCs w:val="24"/>
          <w:lang w:eastAsia="cs-CZ"/>
        </w:rPr>
        <w:t xml:space="preserve"> jde-li o dohodu o výkonu pěstounské péče uzavřenou s osobou </w:t>
      </w:r>
      <w:r>
        <w:rPr>
          <w:rFonts w:ascii="Times New Roman" w:eastAsiaTheme="minorEastAsia" w:hAnsi="Times New Roman" w:cs="Times New Roman"/>
          <w:sz w:val="24"/>
          <w:szCs w:val="24"/>
          <w:lang w:eastAsia="cs-CZ"/>
        </w:rPr>
        <w:t>v evidenci,</w:t>
      </w:r>
    </w:p>
    <w:p w14:paraId="44BABE22" w14:textId="77777777" w:rsidR="00D66FD0" w:rsidRDefault="00D66FD0" w:rsidP="00A33091">
      <w:pPr>
        <w:widowControl w:val="0"/>
        <w:autoSpaceDE w:val="0"/>
        <w:autoSpaceDN w:val="0"/>
        <w:adjustRightInd w:val="0"/>
        <w:spacing w:after="0"/>
        <w:ind w:left="426"/>
        <w:contextualSpacing/>
        <w:jc w:val="both"/>
        <w:rPr>
          <w:rFonts w:ascii="Times New Roman" w:eastAsiaTheme="minorEastAsia" w:hAnsi="Times New Roman" w:cs="Times New Roman"/>
          <w:sz w:val="24"/>
          <w:szCs w:val="24"/>
          <w:lang w:eastAsia="cs-CZ"/>
        </w:rPr>
      </w:pPr>
    </w:p>
    <w:p w14:paraId="2F1C46BE" w14:textId="4B1CE6A8" w:rsidR="00BB554B" w:rsidRPr="00224247" w:rsidRDefault="00BB554B" w:rsidP="00A33091">
      <w:pPr>
        <w:widowControl w:val="0"/>
        <w:autoSpaceDE w:val="0"/>
        <w:autoSpaceDN w:val="0"/>
        <w:adjustRightInd w:val="0"/>
        <w:spacing w:after="0"/>
        <w:ind w:left="426"/>
        <w:contextualSpacing/>
        <w:jc w:val="both"/>
        <w:rPr>
          <w:rFonts w:ascii="Times New Roman" w:eastAsiaTheme="minorEastAsia" w:hAnsi="Times New Roman" w:cs="Times New Roman"/>
          <w:sz w:val="24"/>
          <w:szCs w:val="24"/>
          <w:lang w:eastAsia="cs-CZ"/>
        </w:rPr>
      </w:pPr>
      <w:r w:rsidRPr="00224247">
        <w:rPr>
          <w:rFonts w:ascii="Times New Roman" w:eastAsiaTheme="minorEastAsia" w:hAnsi="Times New Roman" w:cs="Times New Roman"/>
          <w:sz w:val="24"/>
          <w:szCs w:val="24"/>
          <w:lang w:eastAsia="cs-CZ"/>
        </w:rPr>
        <w:t>a</w:t>
      </w:r>
      <w:r w:rsidR="00A42C22">
        <w:rPr>
          <w:rFonts w:ascii="Times New Roman" w:eastAsiaTheme="minorEastAsia" w:hAnsi="Times New Roman" w:cs="Times New Roman"/>
          <w:sz w:val="24"/>
          <w:szCs w:val="24"/>
          <w:lang w:eastAsia="cs-CZ"/>
        </w:rPr>
        <w:t> </w:t>
      </w:r>
      <w:r w:rsidRPr="00224247">
        <w:rPr>
          <w:rFonts w:ascii="Times New Roman" w:eastAsiaTheme="minorEastAsia" w:hAnsi="Times New Roman" w:cs="Times New Roman"/>
          <w:sz w:val="24"/>
          <w:szCs w:val="24"/>
          <w:lang w:eastAsia="cs-CZ"/>
        </w:rPr>
        <w:t>to za</w:t>
      </w:r>
      <w:r w:rsidR="00A33091">
        <w:rPr>
          <w:rFonts w:ascii="Times New Roman" w:eastAsiaTheme="minorEastAsia" w:hAnsi="Times New Roman" w:cs="Times New Roman"/>
          <w:sz w:val="24"/>
          <w:szCs w:val="24"/>
          <w:lang w:eastAsia="cs-CZ"/>
        </w:rPr>
        <w:t> </w:t>
      </w:r>
      <w:r w:rsidRPr="00224247">
        <w:rPr>
          <w:rFonts w:ascii="Times New Roman" w:eastAsiaTheme="minorEastAsia" w:hAnsi="Times New Roman" w:cs="Times New Roman"/>
          <w:sz w:val="24"/>
          <w:szCs w:val="24"/>
          <w:lang w:eastAsia="cs-CZ"/>
        </w:rPr>
        <w:t xml:space="preserve">každý kalendářní měsíc nebo jeho část v rámci kalendářního roku, v němž trvala dohoda o výkonu pěstounské péče. </w:t>
      </w:r>
    </w:p>
    <w:p w14:paraId="6AD2B0D3" w14:textId="77777777" w:rsidR="00BB554B" w:rsidRPr="00224247" w:rsidRDefault="00BB554B" w:rsidP="00062C85">
      <w:pPr>
        <w:widowControl w:val="0"/>
        <w:autoSpaceDE w:val="0"/>
        <w:autoSpaceDN w:val="0"/>
        <w:adjustRightInd w:val="0"/>
        <w:spacing w:after="0"/>
        <w:ind w:left="426" w:hanging="426"/>
        <w:contextualSpacing/>
        <w:jc w:val="both"/>
        <w:rPr>
          <w:rFonts w:ascii="Times New Roman" w:eastAsiaTheme="minorEastAsia" w:hAnsi="Times New Roman" w:cs="Times New Roman"/>
          <w:sz w:val="24"/>
          <w:szCs w:val="24"/>
          <w:lang w:eastAsia="cs-CZ"/>
        </w:rPr>
      </w:pPr>
    </w:p>
    <w:p w14:paraId="2FD68BA2" w14:textId="3E0898AD" w:rsidR="00BB554B" w:rsidRPr="00224247" w:rsidRDefault="00BB554B" w:rsidP="00A33091">
      <w:pPr>
        <w:widowControl w:val="0"/>
        <w:autoSpaceDE w:val="0"/>
        <w:autoSpaceDN w:val="0"/>
        <w:adjustRightInd w:val="0"/>
        <w:spacing w:after="0"/>
        <w:ind w:left="426" w:firstLine="708"/>
        <w:contextualSpacing/>
        <w:jc w:val="both"/>
        <w:rPr>
          <w:rFonts w:ascii="Times New Roman" w:eastAsiaTheme="minorEastAsia" w:hAnsi="Times New Roman" w:cs="Times New Roman"/>
          <w:sz w:val="24"/>
          <w:szCs w:val="24"/>
          <w:lang w:eastAsia="cs-CZ"/>
        </w:rPr>
      </w:pPr>
      <w:r w:rsidRPr="00224247">
        <w:rPr>
          <w:rFonts w:ascii="Times New Roman" w:eastAsiaTheme="minorEastAsia" w:hAnsi="Times New Roman" w:cs="Times New Roman"/>
          <w:sz w:val="24"/>
          <w:szCs w:val="24"/>
          <w:lang w:eastAsia="cs-CZ"/>
        </w:rPr>
        <w:lastRenderedPageBreak/>
        <w:t>(3) O přiznání státního příspěvku na výkon pěstounské péče rozhoduje krajská pobočka Úřadu práce, v jejímž obvodu se nachází sídlo nebo místo trvalého pobytu žadatele. O přiznání státního příspěvku na výkon pěstounské péče se rozhoduje na</w:t>
      </w:r>
      <w:r w:rsidR="00243CAF">
        <w:rPr>
          <w:rFonts w:ascii="Times New Roman" w:eastAsiaTheme="minorEastAsia" w:hAnsi="Times New Roman" w:cs="Times New Roman"/>
          <w:sz w:val="24"/>
          <w:szCs w:val="24"/>
          <w:lang w:eastAsia="cs-CZ"/>
        </w:rPr>
        <w:t> </w:t>
      </w:r>
      <w:r w:rsidRPr="00224247">
        <w:rPr>
          <w:rFonts w:ascii="Times New Roman" w:eastAsiaTheme="minorEastAsia" w:hAnsi="Times New Roman" w:cs="Times New Roman"/>
          <w:sz w:val="24"/>
          <w:szCs w:val="24"/>
          <w:lang w:eastAsia="cs-CZ"/>
        </w:rPr>
        <w:t xml:space="preserve">základě žádosti. Žadatel je povinen v žádosti </w:t>
      </w:r>
    </w:p>
    <w:p w14:paraId="54B79ECA" w14:textId="77777777" w:rsidR="00BB554B" w:rsidRPr="00224247" w:rsidRDefault="00BB554B" w:rsidP="00062C85">
      <w:pPr>
        <w:widowControl w:val="0"/>
        <w:autoSpaceDE w:val="0"/>
        <w:autoSpaceDN w:val="0"/>
        <w:adjustRightInd w:val="0"/>
        <w:spacing w:after="0"/>
        <w:ind w:left="426" w:hanging="426"/>
        <w:contextualSpacing/>
        <w:jc w:val="both"/>
        <w:rPr>
          <w:rFonts w:ascii="Times New Roman" w:eastAsiaTheme="minorEastAsia" w:hAnsi="Times New Roman" w:cs="Times New Roman"/>
          <w:sz w:val="24"/>
          <w:szCs w:val="24"/>
          <w:lang w:eastAsia="cs-CZ"/>
        </w:rPr>
      </w:pPr>
      <w:r w:rsidRPr="00224247">
        <w:rPr>
          <w:rFonts w:ascii="Times New Roman" w:eastAsiaTheme="minorEastAsia" w:hAnsi="Times New Roman" w:cs="Times New Roman"/>
          <w:sz w:val="24"/>
          <w:szCs w:val="24"/>
          <w:lang w:eastAsia="cs-CZ"/>
        </w:rPr>
        <w:t xml:space="preserve"> </w:t>
      </w:r>
    </w:p>
    <w:p w14:paraId="23539C87" w14:textId="154CC914" w:rsidR="00BB554B" w:rsidRPr="00224247" w:rsidRDefault="00BB554B" w:rsidP="00A33091">
      <w:pPr>
        <w:widowControl w:val="0"/>
        <w:autoSpaceDE w:val="0"/>
        <w:autoSpaceDN w:val="0"/>
        <w:adjustRightInd w:val="0"/>
        <w:spacing w:after="0"/>
        <w:ind w:left="426"/>
        <w:contextualSpacing/>
        <w:jc w:val="both"/>
        <w:rPr>
          <w:rFonts w:ascii="Times New Roman" w:eastAsiaTheme="minorEastAsia" w:hAnsi="Times New Roman" w:cs="Times New Roman"/>
          <w:sz w:val="24"/>
          <w:szCs w:val="24"/>
          <w:lang w:eastAsia="cs-CZ"/>
        </w:rPr>
      </w:pPr>
      <w:r w:rsidRPr="00224247">
        <w:rPr>
          <w:rFonts w:ascii="Times New Roman" w:eastAsiaTheme="minorEastAsia" w:hAnsi="Times New Roman" w:cs="Times New Roman"/>
          <w:sz w:val="24"/>
          <w:szCs w:val="24"/>
          <w:lang w:eastAsia="cs-CZ"/>
        </w:rPr>
        <w:t>a) uvést seznam všech osob pečujících a osob v evidenci, se kterými uzavřel dohodu o</w:t>
      </w:r>
      <w:r w:rsidR="00A33091">
        <w:rPr>
          <w:rFonts w:ascii="Times New Roman" w:eastAsiaTheme="minorEastAsia" w:hAnsi="Times New Roman" w:cs="Times New Roman"/>
          <w:sz w:val="24"/>
          <w:szCs w:val="24"/>
          <w:lang w:eastAsia="cs-CZ"/>
        </w:rPr>
        <w:t> </w:t>
      </w:r>
      <w:r w:rsidRPr="00224247">
        <w:rPr>
          <w:rFonts w:ascii="Times New Roman" w:eastAsiaTheme="minorEastAsia" w:hAnsi="Times New Roman" w:cs="Times New Roman"/>
          <w:sz w:val="24"/>
          <w:szCs w:val="24"/>
          <w:lang w:eastAsia="cs-CZ"/>
        </w:rPr>
        <w:t>výkonu pěstounské péče a dobu, na kterou byla takto práva a</w:t>
      </w:r>
      <w:r w:rsidR="00A33091">
        <w:rPr>
          <w:rFonts w:ascii="Times New Roman" w:eastAsiaTheme="minorEastAsia" w:hAnsi="Times New Roman" w:cs="Times New Roman"/>
          <w:sz w:val="24"/>
          <w:szCs w:val="24"/>
          <w:lang w:eastAsia="cs-CZ"/>
        </w:rPr>
        <w:t> </w:t>
      </w:r>
      <w:r w:rsidRPr="00224247">
        <w:rPr>
          <w:rFonts w:ascii="Times New Roman" w:eastAsiaTheme="minorEastAsia" w:hAnsi="Times New Roman" w:cs="Times New Roman"/>
          <w:sz w:val="24"/>
          <w:szCs w:val="24"/>
          <w:lang w:eastAsia="cs-CZ"/>
        </w:rPr>
        <w:t xml:space="preserve">povinnosti upraveny, </w:t>
      </w:r>
    </w:p>
    <w:p w14:paraId="59A8A528" w14:textId="77777777" w:rsidR="00BB554B" w:rsidRPr="00224247" w:rsidRDefault="00BB554B" w:rsidP="00A33091">
      <w:pPr>
        <w:widowControl w:val="0"/>
        <w:autoSpaceDE w:val="0"/>
        <w:autoSpaceDN w:val="0"/>
        <w:adjustRightInd w:val="0"/>
        <w:spacing w:after="0"/>
        <w:ind w:left="426"/>
        <w:contextualSpacing/>
        <w:jc w:val="both"/>
        <w:rPr>
          <w:rFonts w:ascii="Times New Roman" w:eastAsiaTheme="minorEastAsia" w:hAnsi="Times New Roman" w:cs="Times New Roman"/>
          <w:sz w:val="24"/>
          <w:szCs w:val="24"/>
          <w:lang w:eastAsia="cs-CZ"/>
        </w:rPr>
      </w:pPr>
      <w:r w:rsidRPr="00224247">
        <w:rPr>
          <w:rFonts w:ascii="Times New Roman" w:eastAsiaTheme="minorEastAsia" w:hAnsi="Times New Roman" w:cs="Times New Roman"/>
          <w:sz w:val="24"/>
          <w:szCs w:val="24"/>
          <w:lang w:eastAsia="cs-CZ"/>
        </w:rPr>
        <w:t xml:space="preserve"> </w:t>
      </w:r>
    </w:p>
    <w:p w14:paraId="35D4DFA0" w14:textId="5CBEF116" w:rsidR="00BB554B" w:rsidRPr="00224247" w:rsidRDefault="00BB554B" w:rsidP="00A33091">
      <w:pPr>
        <w:widowControl w:val="0"/>
        <w:autoSpaceDE w:val="0"/>
        <w:autoSpaceDN w:val="0"/>
        <w:adjustRightInd w:val="0"/>
        <w:spacing w:after="0"/>
        <w:ind w:left="426"/>
        <w:contextualSpacing/>
        <w:jc w:val="both"/>
        <w:rPr>
          <w:rFonts w:ascii="Times New Roman" w:eastAsiaTheme="minorEastAsia" w:hAnsi="Times New Roman" w:cs="Times New Roman"/>
          <w:sz w:val="24"/>
          <w:szCs w:val="24"/>
          <w:lang w:eastAsia="cs-CZ"/>
        </w:rPr>
      </w:pPr>
      <w:r w:rsidRPr="00224247">
        <w:rPr>
          <w:rFonts w:ascii="Times New Roman" w:eastAsiaTheme="minorEastAsia" w:hAnsi="Times New Roman" w:cs="Times New Roman"/>
          <w:sz w:val="24"/>
          <w:szCs w:val="24"/>
          <w:lang w:eastAsia="cs-CZ"/>
        </w:rPr>
        <w:t>b) uvést jméno a příjmení osoby pečující nebo osoby v evidenci, je-li to nezbytné i</w:t>
      </w:r>
      <w:r w:rsidR="00243CAF">
        <w:rPr>
          <w:rFonts w:ascii="Times New Roman" w:eastAsiaTheme="minorEastAsia" w:hAnsi="Times New Roman" w:cs="Times New Roman"/>
          <w:sz w:val="24"/>
          <w:szCs w:val="24"/>
          <w:lang w:eastAsia="cs-CZ"/>
        </w:rPr>
        <w:t> </w:t>
      </w:r>
      <w:r w:rsidRPr="00224247">
        <w:rPr>
          <w:rFonts w:ascii="Times New Roman" w:eastAsiaTheme="minorEastAsia" w:hAnsi="Times New Roman" w:cs="Times New Roman"/>
          <w:sz w:val="24"/>
          <w:szCs w:val="24"/>
          <w:lang w:eastAsia="cs-CZ"/>
        </w:rPr>
        <w:t>datum narození, a dále adresu místa pobytu na území České republiky nebo</w:t>
      </w:r>
      <w:r w:rsidR="00243CAF">
        <w:rPr>
          <w:rFonts w:ascii="Times New Roman" w:eastAsiaTheme="minorEastAsia" w:hAnsi="Times New Roman" w:cs="Times New Roman"/>
          <w:sz w:val="24"/>
          <w:szCs w:val="24"/>
          <w:lang w:eastAsia="cs-CZ"/>
        </w:rPr>
        <w:t> </w:t>
      </w:r>
      <w:r w:rsidRPr="00224247">
        <w:rPr>
          <w:rFonts w:ascii="Times New Roman" w:eastAsiaTheme="minorEastAsia" w:hAnsi="Times New Roman" w:cs="Times New Roman"/>
          <w:sz w:val="24"/>
          <w:szCs w:val="24"/>
          <w:lang w:eastAsia="cs-CZ"/>
        </w:rPr>
        <w:t>adresu bydliště v</w:t>
      </w:r>
      <w:r w:rsidR="00A33091">
        <w:rPr>
          <w:rFonts w:ascii="Times New Roman" w:eastAsiaTheme="minorEastAsia" w:hAnsi="Times New Roman" w:cs="Times New Roman"/>
          <w:sz w:val="24"/>
          <w:szCs w:val="24"/>
          <w:lang w:eastAsia="cs-CZ"/>
        </w:rPr>
        <w:t> </w:t>
      </w:r>
      <w:r w:rsidRPr="00224247">
        <w:rPr>
          <w:rFonts w:ascii="Times New Roman" w:eastAsiaTheme="minorEastAsia" w:hAnsi="Times New Roman" w:cs="Times New Roman"/>
          <w:sz w:val="24"/>
          <w:szCs w:val="24"/>
          <w:lang w:eastAsia="cs-CZ"/>
        </w:rPr>
        <w:t xml:space="preserve">cizině, </w:t>
      </w:r>
    </w:p>
    <w:p w14:paraId="4293CCC6" w14:textId="77777777" w:rsidR="00BB554B" w:rsidRPr="00224247" w:rsidRDefault="00BB554B" w:rsidP="00A33091">
      <w:pPr>
        <w:widowControl w:val="0"/>
        <w:autoSpaceDE w:val="0"/>
        <w:autoSpaceDN w:val="0"/>
        <w:adjustRightInd w:val="0"/>
        <w:spacing w:after="0"/>
        <w:ind w:left="426"/>
        <w:contextualSpacing/>
        <w:jc w:val="both"/>
        <w:rPr>
          <w:rFonts w:ascii="Times New Roman" w:eastAsiaTheme="minorEastAsia" w:hAnsi="Times New Roman" w:cs="Times New Roman"/>
          <w:sz w:val="24"/>
          <w:szCs w:val="24"/>
          <w:lang w:eastAsia="cs-CZ"/>
        </w:rPr>
      </w:pPr>
      <w:r w:rsidRPr="00224247">
        <w:rPr>
          <w:rFonts w:ascii="Times New Roman" w:eastAsiaTheme="minorEastAsia" w:hAnsi="Times New Roman" w:cs="Times New Roman"/>
          <w:sz w:val="24"/>
          <w:szCs w:val="24"/>
          <w:lang w:eastAsia="cs-CZ"/>
        </w:rPr>
        <w:t xml:space="preserve"> </w:t>
      </w:r>
    </w:p>
    <w:p w14:paraId="3B23A4FE" w14:textId="5D1CC2EA" w:rsidR="00BB554B" w:rsidRPr="00224247" w:rsidRDefault="00BB554B" w:rsidP="00A33091">
      <w:pPr>
        <w:widowControl w:val="0"/>
        <w:autoSpaceDE w:val="0"/>
        <w:autoSpaceDN w:val="0"/>
        <w:adjustRightInd w:val="0"/>
        <w:spacing w:after="0"/>
        <w:ind w:left="426"/>
        <w:contextualSpacing/>
        <w:jc w:val="both"/>
        <w:rPr>
          <w:rFonts w:ascii="Times New Roman" w:eastAsiaTheme="minorEastAsia" w:hAnsi="Times New Roman" w:cs="Times New Roman"/>
          <w:sz w:val="24"/>
          <w:szCs w:val="24"/>
          <w:lang w:eastAsia="cs-CZ"/>
        </w:rPr>
      </w:pPr>
      <w:r w:rsidRPr="00224247">
        <w:rPr>
          <w:rFonts w:ascii="Times New Roman" w:eastAsiaTheme="minorEastAsia" w:hAnsi="Times New Roman" w:cs="Times New Roman"/>
          <w:sz w:val="24"/>
          <w:szCs w:val="24"/>
          <w:lang w:eastAsia="cs-CZ"/>
        </w:rPr>
        <w:t xml:space="preserve">c) přiložit kopii dohody o výkonu pěstounské péče. </w:t>
      </w:r>
    </w:p>
    <w:p w14:paraId="617D6EAD" w14:textId="77777777" w:rsidR="00BB554B" w:rsidRPr="00224247" w:rsidRDefault="00BB554B" w:rsidP="00A33091">
      <w:pPr>
        <w:widowControl w:val="0"/>
        <w:autoSpaceDE w:val="0"/>
        <w:autoSpaceDN w:val="0"/>
        <w:adjustRightInd w:val="0"/>
        <w:spacing w:after="0"/>
        <w:ind w:left="426"/>
        <w:contextualSpacing/>
        <w:jc w:val="both"/>
        <w:rPr>
          <w:rFonts w:ascii="Times New Roman" w:eastAsiaTheme="minorEastAsia" w:hAnsi="Times New Roman" w:cs="Times New Roman"/>
          <w:sz w:val="24"/>
          <w:szCs w:val="24"/>
          <w:lang w:eastAsia="cs-CZ"/>
        </w:rPr>
      </w:pPr>
      <w:r w:rsidRPr="00224247">
        <w:rPr>
          <w:rFonts w:ascii="Times New Roman" w:eastAsiaTheme="minorEastAsia" w:hAnsi="Times New Roman" w:cs="Times New Roman"/>
          <w:sz w:val="24"/>
          <w:szCs w:val="24"/>
          <w:lang w:eastAsia="cs-CZ"/>
        </w:rPr>
        <w:t xml:space="preserve"> </w:t>
      </w:r>
    </w:p>
    <w:p w14:paraId="240BCADA" w14:textId="62B4CD3C" w:rsidR="00BB554B" w:rsidRPr="00224247" w:rsidRDefault="00BB554B" w:rsidP="00A33091">
      <w:pPr>
        <w:widowControl w:val="0"/>
        <w:autoSpaceDE w:val="0"/>
        <w:autoSpaceDN w:val="0"/>
        <w:adjustRightInd w:val="0"/>
        <w:spacing w:after="0"/>
        <w:ind w:left="426" w:firstLine="708"/>
        <w:contextualSpacing/>
        <w:jc w:val="both"/>
        <w:rPr>
          <w:rFonts w:ascii="Times New Roman" w:eastAsiaTheme="minorEastAsia" w:hAnsi="Times New Roman" w:cs="Times New Roman"/>
          <w:sz w:val="24"/>
          <w:szCs w:val="24"/>
          <w:lang w:eastAsia="cs-CZ"/>
        </w:rPr>
      </w:pPr>
      <w:r w:rsidRPr="00224247">
        <w:rPr>
          <w:rFonts w:ascii="Times New Roman" w:eastAsiaTheme="minorEastAsia" w:hAnsi="Times New Roman" w:cs="Times New Roman"/>
          <w:sz w:val="24"/>
          <w:szCs w:val="24"/>
          <w:lang w:eastAsia="cs-CZ"/>
        </w:rPr>
        <w:t>(4) Státní příspěvek na výkon pěstounské péče se přiznává za kalendářní rok a</w:t>
      </w:r>
      <w:r w:rsidR="00A33091">
        <w:rPr>
          <w:rFonts w:ascii="Times New Roman" w:eastAsiaTheme="minorEastAsia" w:hAnsi="Times New Roman" w:cs="Times New Roman"/>
          <w:sz w:val="24"/>
          <w:szCs w:val="24"/>
          <w:lang w:eastAsia="cs-CZ"/>
        </w:rPr>
        <w:t> </w:t>
      </w:r>
      <w:r w:rsidRPr="00224247">
        <w:rPr>
          <w:rFonts w:ascii="Times New Roman" w:eastAsiaTheme="minorEastAsia" w:hAnsi="Times New Roman" w:cs="Times New Roman"/>
          <w:sz w:val="24"/>
          <w:szCs w:val="24"/>
          <w:lang w:eastAsia="cs-CZ"/>
        </w:rPr>
        <w:t>vyplatí se ve lhůtě do 60 dnů od právní moci rozhodnutí o jeho přiznání. Jestliže</w:t>
      </w:r>
      <w:r w:rsidR="00A33091">
        <w:rPr>
          <w:rFonts w:ascii="Times New Roman" w:eastAsiaTheme="minorEastAsia" w:hAnsi="Times New Roman" w:cs="Times New Roman"/>
          <w:sz w:val="24"/>
          <w:szCs w:val="24"/>
          <w:lang w:eastAsia="cs-CZ"/>
        </w:rPr>
        <w:t> </w:t>
      </w:r>
      <w:r w:rsidRPr="00224247">
        <w:rPr>
          <w:rFonts w:ascii="Times New Roman" w:eastAsiaTheme="minorEastAsia" w:hAnsi="Times New Roman" w:cs="Times New Roman"/>
          <w:sz w:val="24"/>
          <w:szCs w:val="24"/>
          <w:lang w:eastAsia="cs-CZ"/>
        </w:rPr>
        <w:t>po</w:t>
      </w:r>
      <w:r w:rsidR="00A33091">
        <w:rPr>
          <w:rFonts w:ascii="Times New Roman" w:eastAsiaTheme="minorEastAsia" w:hAnsi="Times New Roman" w:cs="Times New Roman"/>
          <w:sz w:val="24"/>
          <w:szCs w:val="24"/>
          <w:lang w:eastAsia="cs-CZ"/>
        </w:rPr>
        <w:t> </w:t>
      </w:r>
      <w:r w:rsidRPr="00224247">
        <w:rPr>
          <w:rFonts w:ascii="Times New Roman" w:eastAsiaTheme="minorEastAsia" w:hAnsi="Times New Roman" w:cs="Times New Roman"/>
          <w:sz w:val="24"/>
          <w:szCs w:val="24"/>
          <w:lang w:eastAsia="cs-CZ"/>
        </w:rPr>
        <w:t>31.</w:t>
      </w:r>
      <w:r w:rsidR="00A33091">
        <w:rPr>
          <w:rFonts w:ascii="Times New Roman" w:eastAsiaTheme="minorEastAsia" w:hAnsi="Times New Roman" w:cs="Times New Roman"/>
          <w:sz w:val="24"/>
          <w:szCs w:val="24"/>
          <w:lang w:eastAsia="cs-CZ"/>
        </w:rPr>
        <w:t> </w:t>
      </w:r>
      <w:r w:rsidRPr="00224247">
        <w:rPr>
          <w:rFonts w:ascii="Times New Roman" w:eastAsiaTheme="minorEastAsia" w:hAnsi="Times New Roman" w:cs="Times New Roman"/>
          <w:sz w:val="24"/>
          <w:szCs w:val="24"/>
          <w:lang w:eastAsia="cs-CZ"/>
        </w:rPr>
        <w:t>prosinci kalendářního roku, za který byl státní příspěvek na výkon pěstounské péče vyplacen, trvá dohoda o výkonu pěstounské péče nadále, vyplatí se státní příspěvek na výkon pěstounské péče pro další kalendářní rok dopředu, a to ve výši, v</w:t>
      </w:r>
      <w:r w:rsidR="00A33091">
        <w:rPr>
          <w:rFonts w:ascii="Times New Roman" w:eastAsiaTheme="minorEastAsia" w:hAnsi="Times New Roman" w:cs="Times New Roman"/>
          <w:sz w:val="24"/>
          <w:szCs w:val="24"/>
          <w:lang w:eastAsia="cs-CZ"/>
        </w:rPr>
        <w:t> </w:t>
      </w:r>
      <w:r w:rsidRPr="00224247">
        <w:rPr>
          <w:rFonts w:ascii="Times New Roman" w:eastAsiaTheme="minorEastAsia" w:hAnsi="Times New Roman" w:cs="Times New Roman"/>
          <w:sz w:val="24"/>
          <w:szCs w:val="24"/>
          <w:lang w:eastAsia="cs-CZ"/>
        </w:rPr>
        <w:t>níž</w:t>
      </w:r>
      <w:r w:rsidR="00A33091">
        <w:rPr>
          <w:rFonts w:ascii="Times New Roman" w:eastAsiaTheme="minorEastAsia" w:hAnsi="Times New Roman" w:cs="Times New Roman"/>
          <w:sz w:val="24"/>
          <w:szCs w:val="24"/>
          <w:lang w:eastAsia="cs-CZ"/>
        </w:rPr>
        <w:t> </w:t>
      </w:r>
      <w:r w:rsidRPr="00224247">
        <w:rPr>
          <w:rFonts w:ascii="Times New Roman" w:eastAsiaTheme="minorEastAsia" w:hAnsi="Times New Roman" w:cs="Times New Roman"/>
          <w:sz w:val="24"/>
          <w:szCs w:val="24"/>
          <w:lang w:eastAsia="cs-CZ"/>
        </w:rPr>
        <w:t>tento příspěvek náležel k 1. lednu tohoto roku. V tomto případě se státní příspěvek na</w:t>
      </w:r>
      <w:r w:rsidR="00A33091">
        <w:rPr>
          <w:rFonts w:ascii="Times New Roman" w:eastAsiaTheme="minorEastAsia" w:hAnsi="Times New Roman" w:cs="Times New Roman"/>
          <w:sz w:val="24"/>
          <w:szCs w:val="24"/>
          <w:lang w:eastAsia="cs-CZ"/>
        </w:rPr>
        <w:t> </w:t>
      </w:r>
      <w:r w:rsidRPr="00224247">
        <w:rPr>
          <w:rFonts w:ascii="Times New Roman" w:eastAsiaTheme="minorEastAsia" w:hAnsi="Times New Roman" w:cs="Times New Roman"/>
          <w:sz w:val="24"/>
          <w:szCs w:val="24"/>
          <w:lang w:eastAsia="cs-CZ"/>
        </w:rPr>
        <w:t xml:space="preserve">výkon pěstounské péče vyplatí do 15. února tohoto roku. </w:t>
      </w:r>
    </w:p>
    <w:p w14:paraId="7371C52A" w14:textId="77777777" w:rsidR="00BB554B" w:rsidRPr="00224247" w:rsidRDefault="00BB554B" w:rsidP="00062C85">
      <w:pPr>
        <w:widowControl w:val="0"/>
        <w:autoSpaceDE w:val="0"/>
        <w:autoSpaceDN w:val="0"/>
        <w:adjustRightInd w:val="0"/>
        <w:spacing w:after="0"/>
        <w:ind w:left="426" w:hanging="426"/>
        <w:contextualSpacing/>
        <w:jc w:val="both"/>
        <w:rPr>
          <w:rFonts w:ascii="Times New Roman" w:eastAsiaTheme="minorEastAsia" w:hAnsi="Times New Roman" w:cs="Times New Roman"/>
          <w:sz w:val="24"/>
          <w:szCs w:val="24"/>
          <w:lang w:eastAsia="cs-CZ"/>
        </w:rPr>
      </w:pPr>
      <w:r w:rsidRPr="00224247">
        <w:rPr>
          <w:rFonts w:ascii="Times New Roman" w:eastAsiaTheme="minorEastAsia" w:hAnsi="Times New Roman" w:cs="Times New Roman"/>
          <w:sz w:val="24"/>
          <w:szCs w:val="24"/>
          <w:lang w:eastAsia="cs-CZ"/>
        </w:rPr>
        <w:t xml:space="preserve"> </w:t>
      </w:r>
    </w:p>
    <w:p w14:paraId="6EA5D065" w14:textId="3A8B6C9F" w:rsidR="00BB554B" w:rsidRPr="00224247" w:rsidRDefault="00BB554B" w:rsidP="00A33091">
      <w:pPr>
        <w:widowControl w:val="0"/>
        <w:autoSpaceDE w:val="0"/>
        <w:autoSpaceDN w:val="0"/>
        <w:adjustRightInd w:val="0"/>
        <w:spacing w:after="0"/>
        <w:ind w:left="426" w:firstLine="708"/>
        <w:contextualSpacing/>
        <w:jc w:val="both"/>
        <w:rPr>
          <w:rFonts w:ascii="Times New Roman" w:eastAsiaTheme="minorEastAsia" w:hAnsi="Times New Roman" w:cs="Times New Roman"/>
          <w:strike/>
          <w:sz w:val="24"/>
          <w:szCs w:val="24"/>
          <w:lang w:eastAsia="cs-CZ"/>
        </w:rPr>
      </w:pPr>
      <w:r w:rsidRPr="00224247">
        <w:rPr>
          <w:rFonts w:ascii="Times New Roman" w:eastAsiaTheme="minorEastAsia" w:hAnsi="Times New Roman" w:cs="Times New Roman"/>
          <w:sz w:val="24"/>
          <w:szCs w:val="24"/>
          <w:lang w:eastAsia="cs-CZ"/>
        </w:rPr>
        <w:t>(5) Příjemce státního příspěvku na výkon pěstounské péče je povinen oznámit krajské pobočce Úřadu práce, která tento příspěvek přiznala, do 15 dnů všechny skutečnosti rozhodné pro nárok na tento příspěvek, zejména zánik dohody o výkonu pěstounské péče</w:t>
      </w:r>
      <w:r w:rsidR="00243CAF">
        <w:rPr>
          <w:rFonts w:ascii="Times New Roman" w:eastAsiaTheme="minorEastAsia" w:hAnsi="Times New Roman" w:cs="Times New Roman"/>
          <w:sz w:val="24"/>
          <w:szCs w:val="24"/>
          <w:lang w:eastAsia="cs-CZ"/>
        </w:rPr>
        <w:t>.</w:t>
      </w:r>
      <w:r w:rsidRPr="00224247">
        <w:rPr>
          <w:rFonts w:ascii="Times New Roman" w:eastAsiaTheme="minorEastAsia" w:hAnsi="Times New Roman" w:cs="Times New Roman"/>
          <w:strike/>
          <w:sz w:val="24"/>
          <w:szCs w:val="24"/>
          <w:lang w:eastAsia="cs-CZ"/>
        </w:rPr>
        <w:t xml:space="preserve"> </w:t>
      </w:r>
    </w:p>
    <w:p w14:paraId="6A38A182" w14:textId="77777777" w:rsidR="00BB554B" w:rsidRPr="00224247" w:rsidRDefault="00BB554B" w:rsidP="00062C85">
      <w:pPr>
        <w:widowControl w:val="0"/>
        <w:autoSpaceDE w:val="0"/>
        <w:autoSpaceDN w:val="0"/>
        <w:adjustRightInd w:val="0"/>
        <w:spacing w:after="0"/>
        <w:ind w:left="426" w:hanging="426"/>
        <w:contextualSpacing/>
        <w:jc w:val="both"/>
        <w:rPr>
          <w:rFonts w:ascii="Times New Roman" w:eastAsiaTheme="minorEastAsia" w:hAnsi="Times New Roman" w:cs="Times New Roman"/>
          <w:strike/>
          <w:sz w:val="24"/>
          <w:szCs w:val="24"/>
          <w:lang w:eastAsia="cs-CZ"/>
        </w:rPr>
      </w:pPr>
      <w:r w:rsidRPr="00224247">
        <w:rPr>
          <w:rFonts w:ascii="Times New Roman" w:eastAsiaTheme="minorEastAsia" w:hAnsi="Times New Roman" w:cs="Times New Roman"/>
          <w:strike/>
          <w:sz w:val="24"/>
          <w:szCs w:val="24"/>
          <w:lang w:eastAsia="cs-CZ"/>
        </w:rPr>
        <w:t xml:space="preserve"> </w:t>
      </w:r>
    </w:p>
    <w:p w14:paraId="1998EAF2" w14:textId="539FB48C" w:rsidR="00BB554B" w:rsidRPr="00224247" w:rsidRDefault="00BB554B" w:rsidP="00A33091">
      <w:pPr>
        <w:widowControl w:val="0"/>
        <w:autoSpaceDE w:val="0"/>
        <w:autoSpaceDN w:val="0"/>
        <w:adjustRightInd w:val="0"/>
        <w:spacing w:after="0"/>
        <w:ind w:left="426" w:firstLine="708"/>
        <w:contextualSpacing/>
        <w:jc w:val="both"/>
        <w:rPr>
          <w:rFonts w:ascii="Times New Roman" w:eastAsiaTheme="minorEastAsia" w:hAnsi="Times New Roman" w:cs="Times New Roman"/>
          <w:sz w:val="24"/>
          <w:szCs w:val="24"/>
          <w:lang w:eastAsia="cs-CZ"/>
        </w:rPr>
      </w:pPr>
      <w:r w:rsidRPr="00224247">
        <w:rPr>
          <w:rFonts w:ascii="Times New Roman" w:eastAsiaTheme="minorEastAsia" w:hAnsi="Times New Roman" w:cs="Times New Roman"/>
          <w:sz w:val="24"/>
          <w:szCs w:val="24"/>
          <w:lang w:eastAsia="cs-CZ"/>
        </w:rPr>
        <w:t xml:space="preserve">(6) Krajská pobočka Úřadu práce na základě oznámení podle odstavce </w:t>
      </w:r>
      <w:r w:rsidR="00325E41" w:rsidRPr="00224247">
        <w:rPr>
          <w:rFonts w:ascii="Times New Roman" w:eastAsiaTheme="minorEastAsia" w:hAnsi="Times New Roman" w:cs="Times New Roman"/>
          <w:sz w:val="24"/>
          <w:szCs w:val="24"/>
          <w:lang w:eastAsia="cs-CZ"/>
        </w:rPr>
        <w:t>5</w:t>
      </w:r>
      <w:r w:rsidRPr="00224247">
        <w:rPr>
          <w:rFonts w:ascii="Times New Roman" w:eastAsiaTheme="minorEastAsia" w:hAnsi="Times New Roman" w:cs="Times New Roman"/>
          <w:sz w:val="24"/>
          <w:szCs w:val="24"/>
          <w:lang w:eastAsia="cs-CZ"/>
        </w:rPr>
        <w:t xml:space="preserve"> rozhodne o změně výše státního příspěvku nebo o zastavení jeho výplaty. </w:t>
      </w:r>
      <w:bookmarkStart w:id="91" w:name="_Hlk114221754"/>
      <w:r w:rsidRPr="00224247">
        <w:rPr>
          <w:rFonts w:ascii="Times New Roman" w:eastAsiaTheme="minorEastAsia" w:hAnsi="Times New Roman" w:cs="Times New Roman"/>
          <w:sz w:val="24"/>
          <w:szCs w:val="24"/>
          <w:lang w:eastAsia="cs-CZ"/>
        </w:rPr>
        <w:t xml:space="preserve">Zjistí-li se, že příjemce pobíral státní příspěvek na výkon pěstounské péče i po zániku dohody o výkonu pěstounské péče, je příjemce příspěvku povinen vrátit část příspěvku za kalendářní měsíce, následující po zániku dohody o výkonu pěstounské péče, jen jestliže tato dohoda v kalendářním roce trvala po dobu nejvýše 6 kalendářních měsíců. </w:t>
      </w:r>
    </w:p>
    <w:bookmarkEnd w:id="91"/>
    <w:p w14:paraId="1A79FCEA" w14:textId="77777777" w:rsidR="00BB554B" w:rsidRPr="00224247" w:rsidRDefault="00BB554B" w:rsidP="00062C85">
      <w:pPr>
        <w:widowControl w:val="0"/>
        <w:autoSpaceDE w:val="0"/>
        <w:autoSpaceDN w:val="0"/>
        <w:adjustRightInd w:val="0"/>
        <w:spacing w:after="0"/>
        <w:ind w:left="426" w:hanging="426"/>
        <w:contextualSpacing/>
        <w:jc w:val="both"/>
        <w:rPr>
          <w:rFonts w:ascii="Times New Roman" w:eastAsiaTheme="minorEastAsia" w:hAnsi="Times New Roman" w:cs="Times New Roman"/>
          <w:sz w:val="24"/>
          <w:szCs w:val="24"/>
          <w:lang w:eastAsia="cs-CZ"/>
        </w:rPr>
      </w:pPr>
      <w:r w:rsidRPr="00224247">
        <w:rPr>
          <w:rFonts w:ascii="Times New Roman" w:eastAsiaTheme="minorEastAsia" w:hAnsi="Times New Roman" w:cs="Times New Roman"/>
          <w:sz w:val="24"/>
          <w:szCs w:val="24"/>
          <w:lang w:eastAsia="cs-CZ"/>
        </w:rPr>
        <w:t xml:space="preserve"> </w:t>
      </w:r>
    </w:p>
    <w:p w14:paraId="7141A13F" w14:textId="61AFFC99" w:rsidR="00BB554B" w:rsidRDefault="00BB554B" w:rsidP="009D43CA">
      <w:pPr>
        <w:widowControl w:val="0"/>
        <w:autoSpaceDE w:val="0"/>
        <w:autoSpaceDN w:val="0"/>
        <w:adjustRightInd w:val="0"/>
        <w:spacing w:after="0"/>
        <w:ind w:left="426" w:firstLine="708"/>
        <w:contextualSpacing/>
        <w:jc w:val="both"/>
        <w:rPr>
          <w:rFonts w:ascii="Times New Roman" w:eastAsiaTheme="minorEastAsia" w:hAnsi="Times New Roman" w:cs="Times New Roman"/>
          <w:sz w:val="24"/>
          <w:szCs w:val="24"/>
          <w:lang w:eastAsia="cs-CZ"/>
        </w:rPr>
      </w:pPr>
      <w:r w:rsidRPr="00224247">
        <w:rPr>
          <w:rFonts w:ascii="Times New Roman" w:eastAsiaTheme="minorEastAsia" w:hAnsi="Times New Roman" w:cs="Times New Roman"/>
          <w:sz w:val="24"/>
          <w:szCs w:val="24"/>
          <w:lang w:eastAsia="cs-CZ"/>
        </w:rPr>
        <w:t>(7) Uzavře-li obecní úřad</w:t>
      </w:r>
      <w:r w:rsidR="00325E41" w:rsidRPr="00224247">
        <w:rPr>
          <w:rFonts w:ascii="Times New Roman" w:eastAsiaTheme="minorEastAsia" w:hAnsi="Times New Roman" w:cs="Times New Roman"/>
          <w:sz w:val="24"/>
          <w:szCs w:val="24"/>
          <w:lang w:eastAsia="cs-CZ"/>
        </w:rPr>
        <w:t xml:space="preserve"> </w:t>
      </w:r>
      <w:r w:rsidRPr="00224247">
        <w:rPr>
          <w:rFonts w:ascii="Times New Roman" w:eastAsiaTheme="minorEastAsia" w:hAnsi="Times New Roman" w:cs="Times New Roman"/>
          <w:sz w:val="24"/>
          <w:szCs w:val="24"/>
          <w:lang w:eastAsia="cs-CZ"/>
        </w:rPr>
        <w:t>obce s rozšířenou působností nebo pověřená osoba v</w:t>
      </w:r>
      <w:r w:rsidR="00A33091">
        <w:rPr>
          <w:rFonts w:ascii="Times New Roman" w:eastAsiaTheme="minorEastAsia" w:hAnsi="Times New Roman" w:cs="Times New Roman"/>
          <w:sz w:val="24"/>
          <w:szCs w:val="24"/>
          <w:lang w:eastAsia="cs-CZ"/>
        </w:rPr>
        <w:t> </w:t>
      </w:r>
      <w:r w:rsidRPr="00224247">
        <w:rPr>
          <w:rFonts w:ascii="Times New Roman" w:eastAsiaTheme="minorEastAsia" w:hAnsi="Times New Roman" w:cs="Times New Roman"/>
          <w:sz w:val="24"/>
          <w:szCs w:val="24"/>
          <w:lang w:eastAsia="cs-CZ"/>
        </w:rPr>
        <w:t xml:space="preserve">tomtéž kalendářním roce opětovně dohodu o výkonu pěstounské péče s toutéž osobou pečující nebo osobou v evidenci, zohlední se při rozhodování o přiznání státního příspěvku na výkon pěstounské péče výše státního příspěvku na výkon pěstounské péče, která již byla v příslušném kalendářním roce přiznána, a státní příspěvek na výkon pěstounské péče se přizná ve výši </w:t>
      </w:r>
      <w:r w:rsidR="004607CC">
        <w:rPr>
          <w:rFonts w:ascii="Times New Roman" w:eastAsiaTheme="minorEastAsia" w:hAnsi="Times New Roman" w:cs="Times New Roman"/>
          <w:sz w:val="24"/>
          <w:szCs w:val="24"/>
          <w:lang w:eastAsia="cs-CZ"/>
        </w:rPr>
        <w:t xml:space="preserve">podle </w:t>
      </w:r>
      <w:r w:rsidRPr="00224247">
        <w:rPr>
          <w:rFonts w:ascii="Times New Roman" w:eastAsiaTheme="minorEastAsia" w:hAnsi="Times New Roman" w:cs="Times New Roman"/>
          <w:sz w:val="24"/>
          <w:szCs w:val="24"/>
          <w:lang w:eastAsia="cs-CZ"/>
        </w:rPr>
        <w:t>odstavce 2</w:t>
      </w:r>
      <w:r w:rsidR="001B49F0">
        <w:rPr>
          <w:rFonts w:ascii="Times New Roman" w:eastAsiaTheme="minorEastAsia" w:hAnsi="Times New Roman" w:cs="Times New Roman"/>
          <w:sz w:val="24"/>
          <w:szCs w:val="24"/>
          <w:lang w:eastAsia="cs-CZ"/>
        </w:rPr>
        <w:t xml:space="preserve"> písm. </w:t>
      </w:r>
      <w:r w:rsidR="004607CC">
        <w:rPr>
          <w:rFonts w:ascii="Times New Roman" w:eastAsiaTheme="minorEastAsia" w:hAnsi="Times New Roman" w:cs="Times New Roman"/>
          <w:sz w:val="24"/>
          <w:szCs w:val="24"/>
          <w:lang w:eastAsia="cs-CZ"/>
        </w:rPr>
        <w:t>c</w:t>
      </w:r>
      <w:r w:rsidR="001B49F0">
        <w:rPr>
          <w:rFonts w:ascii="Times New Roman" w:eastAsiaTheme="minorEastAsia" w:hAnsi="Times New Roman" w:cs="Times New Roman"/>
          <w:sz w:val="24"/>
          <w:szCs w:val="24"/>
          <w:lang w:eastAsia="cs-CZ"/>
        </w:rPr>
        <w:t>)</w:t>
      </w:r>
      <w:r w:rsidR="00DC2DA1">
        <w:rPr>
          <w:rFonts w:ascii="Times New Roman" w:eastAsiaTheme="minorEastAsia" w:hAnsi="Times New Roman" w:cs="Times New Roman"/>
          <w:sz w:val="24"/>
          <w:szCs w:val="24"/>
          <w:lang w:eastAsia="cs-CZ"/>
        </w:rPr>
        <w:t>,</w:t>
      </w:r>
      <w:r w:rsidRPr="00224247">
        <w:rPr>
          <w:rFonts w:ascii="Times New Roman" w:eastAsiaTheme="minorEastAsia" w:hAnsi="Times New Roman" w:cs="Times New Roman"/>
          <w:sz w:val="24"/>
          <w:szCs w:val="24"/>
          <w:lang w:eastAsia="cs-CZ"/>
        </w:rPr>
        <w:t xml:space="preserve"> a to za každý kalendářní měsíc v rámci příslušného kalendářního roku, za nějž nebyl dosud příspěvek na</w:t>
      </w:r>
      <w:r w:rsidR="00A33091">
        <w:rPr>
          <w:rFonts w:ascii="Times New Roman" w:eastAsiaTheme="minorEastAsia" w:hAnsi="Times New Roman" w:cs="Times New Roman"/>
          <w:sz w:val="24"/>
          <w:szCs w:val="24"/>
          <w:lang w:eastAsia="cs-CZ"/>
        </w:rPr>
        <w:t> </w:t>
      </w:r>
      <w:r w:rsidRPr="00224247">
        <w:rPr>
          <w:rFonts w:ascii="Times New Roman" w:eastAsiaTheme="minorEastAsia" w:hAnsi="Times New Roman" w:cs="Times New Roman"/>
          <w:sz w:val="24"/>
          <w:szCs w:val="24"/>
          <w:lang w:eastAsia="cs-CZ"/>
        </w:rPr>
        <w:t>výkon pěstounské péče přiznán a</w:t>
      </w:r>
      <w:r w:rsidR="00331460">
        <w:rPr>
          <w:rFonts w:ascii="Times New Roman" w:eastAsiaTheme="minorEastAsia" w:hAnsi="Times New Roman" w:cs="Times New Roman"/>
          <w:sz w:val="24"/>
          <w:szCs w:val="24"/>
          <w:lang w:eastAsia="cs-CZ"/>
        </w:rPr>
        <w:t> </w:t>
      </w:r>
      <w:r w:rsidRPr="00224247">
        <w:rPr>
          <w:rFonts w:ascii="Times New Roman" w:eastAsiaTheme="minorEastAsia" w:hAnsi="Times New Roman" w:cs="Times New Roman"/>
          <w:sz w:val="24"/>
          <w:szCs w:val="24"/>
          <w:lang w:eastAsia="cs-CZ"/>
        </w:rPr>
        <w:t xml:space="preserve"> v</w:t>
      </w:r>
      <w:r w:rsidR="004607CC">
        <w:rPr>
          <w:rFonts w:ascii="Times New Roman" w:eastAsiaTheme="minorEastAsia" w:hAnsi="Times New Roman" w:cs="Times New Roman"/>
          <w:sz w:val="24"/>
          <w:szCs w:val="24"/>
          <w:lang w:eastAsia="cs-CZ"/>
        </w:rPr>
        <w:t> </w:t>
      </w:r>
      <w:r w:rsidRPr="00224247">
        <w:rPr>
          <w:rFonts w:ascii="Times New Roman" w:eastAsiaTheme="minorEastAsia" w:hAnsi="Times New Roman" w:cs="Times New Roman"/>
          <w:sz w:val="24"/>
          <w:szCs w:val="24"/>
          <w:lang w:eastAsia="cs-CZ"/>
        </w:rPr>
        <w:t>němž trvala dohoda o výkonu pěstounské péče.</w:t>
      </w:r>
    </w:p>
    <w:p w14:paraId="036BC177" w14:textId="77777777" w:rsidR="008C7B0B" w:rsidRPr="00B55265" w:rsidRDefault="008C7B0B" w:rsidP="00062C85">
      <w:pPr>
        <w:widowControl w:val="0"/>
        <w:autoSpaceDE w:val="0"/>
        <w:autoSpaceDN w:val="0"/>
        <w:adjustRightInd w:val="0"/>
        <w:spacing w:after="0"/>
        <w:ind w:left="426" w:hanging="426"/>
        <w:contextualSpacing/>
        <w:jc w:val="both"/>
        <w:rPr>
          <w:rFonts w:ascii="Times New Roman" w:eastAsiaTheme="minorEastAsia" w:hAnsi="Times New Roman" w:cs="Times New Roman"/>
          <w:strike/>
          <w:sz w:val="24"/>
          <w:szCs w:val="24"/>
          <w:lang w:eastAsia="cs-CZ"/>
        </w:rPr>
      </w:pPr>
    </w:p>
    <w:p w14:paraId="26724526" w14:textId="484535B2" w:rsidR="009512AD" w:rsidRDefault="00BB554B" w:rsidP="00A33091">
      <w:pPr>
        <w:widowControl w:val="0"/>
        <w:autoSpaceDE w:val="0"/>
        <w:autoSpaceDN w:val="0"/>
        <w:adjustRightInd w:val="0"/>
        <w:spacing w:after="0"/>
        <w:ind w:left="426" w:firstLine="708"/>
        <w:contextualSpacing/>
        <w:jc w:val="both"/>
        <w:rPr>
          <w:rFonts w:ascii="Times New Roman" w:eastAsiaTheme="minorEastAsia" w:hAnsi="Times New Roman" w:cs="Times New Roman"/>
          <w:sz w:val="24"/>
          <w:szCs w:val="24"/>
          <w:lang w:eastAsia="cs-CZ"/>
        </w:rPr>
      </w:pPr>
      <w:r w:rsidRPr="00224247">
        <w:rPr>
          <w:rFonts w:ascii="Times New Roman" w:eastAsiaTheme="minorEastAsia" w:hAnsi="Times New Roman" w:cs="Times New Roman"/>
          <w:sz w:val="24"/>
          <w:szCs w:val="24"/>
          <w:lang w:eastAsia="cs-CZ"/>
        </w:rPr>
        <w:t>(8) Nárok na státní příspěvek nebo nárok na zvýšení státního příspěvku lze přiznat zpětně, nejdéle</w:t>
      </w:r>
      <w:r w:rsidR="00DC2DA1">
        <w:rPr>
          <w:rFonts w:ascii="Times New Roman" w:eastAsiaTheme="minorEastAsia" w:hAnsi="Times New Roman" w:cs="Times New Roman"/>
          <w:sz w:val="24"/>
          <w:szCs w:val="24"/>
          <w:lang w:eastAsia="cs-CZ"/>
        </w:rPr>
        <w:t xml:space="preserve"> však</w:t>
      </w:r>
      <w:r w:rsidRPr="00224247">
        <w:rPr>
          <w:rFonts w:ascii="Times New Roman" w:eastAsiaTheme="minorEastAsia" w:hAnsi="Times New Roman" w:cs="Times New Roman"/>
          <w:sz w:val="24"/>
          <w:szCs w:val="24"/>
          <w:lang w:eastAsia="cs-CZ"/>
        </w:rPr>
        <w:t xml:space="preserve"> za dobu 3 kalendářních měsíců od uzavření dohody o</w:t>
      </w:r>
      <w:r w:rsidR="00243CAF">
        <w:rPr>
          <w:rFonts w:ascii="Times New Roman" w:eastAsiaTheme="minorEastAsia" w:hAnsi="Times New Roman" w:cs="Times New Roman"/>
          <w:sz w:val="24"/>
          <w:szCs w:val="24"/>
          <w:lang w:eastAsia="cs-CZ"/>
        </w:rPr>
        <w:t> </w:t>
      </w:r>
      <w:r w:rsidRPr="00224247">
        <w:rPr>
          <w:rFonts w:ascii="Times New Roman" w:eastAsiaTheme="minorEastAsia" w:hAnsi="Times New Roman" w:cs="Times New Roman"/>
          <w:sz w:val="24"/>
          <w:szCs w:val="24"/>
          <w:lang w:eastAsia="cs-CZ"/>
        </w:rPr>
        <w:t>výkonu pěstounské péče.</w:t>
      </w:r>
      <w:r w:rsidR="00FD4555" w:rsidRPr="00224247">
        <w:rPr>
          <w:rFonts w:ascii="Times New Roman" w:hAnsi="Times New Roman" w:cs="Times New Roman"/>
          <w:sz w:val="24"/>
          <w:szCs w:val="24"/>
        </w:rPr>
        <w:t>“.</w:t>
      </w:r>
    </w:p>
    <w:bookmarkEnd w:id="88"/>
    <w:p w14:paraId="2228FD22" w14:textId="77777777" w:rsidR="005A2E61" w:rsidRPr="00224247" w:rsidRDefault="005A2E61" w:rsidP="00062C85">
      <w:pPr>
        <w:widowControl w:val="0"/>
        <w:autoSpaceDE w:val="0"/>
        <w:autoSpaceDN w:val="0"/>
        <w:adjustRightInd w:val="0"/>
        <w:spacing w:after="0"/>
        <w:ind w:left="426" w:hanging="426"/>
        <w:contextualSpacing/>
        <w:jc w:val="both"/>
        <w:rPr>
          <w:rFonts w:ascii="Times New Roman" w:eastAsiaTheme="minorEastAsia" w:hAnsi="Times New Roman" w:cs="Times New Roman"/>
          <w:sz w:val="24"/>
          <w:szCs w:val="24"/>
          <w:lang w:eastAsia="cs-CZ"/>
        </w:rPr>
      </w:pPr>
    </w:p>
    <w:bookmarkEnd w:id="87"/>
    <w:p w14:paraId="2D314D3F" w14:textId="7FDBBA1F" w:rsidR="00955CE2" w:rsidRDefault="00955CE2" w:rsidP="0094346E">
      <w:pPr>
        <w:pStyle w:val="Odstavecseseznamem"/>
        <w:numPr>
          <w:ilvl w:val="0"/>
          <w:numId w:val="38"/>
        </w:numPr>
        <w:spacing w:after="0"/>
        <w:ind w:left="426" w:hanging="426"/>
        <w:jc w:val="both"/>
        <w:rPr>
          <w:rFonts w:ascii="Times New Roman" w:hAnsi="Times New Roman" w:cs="Times New Roman"/>
          <w:sz w:val="24"/>
          <w:szCs w:val="24"/>
        </w:rPr>
      </w:pPr>
      <w:r w:rsidRPr="00224247">
        <w:rPr>
          <w:rFonts w:ascii="Times New Roman" w:hAnsi="Times New Roman" w:cs="Times New Roman"/>
          <w:sz w:val="24"/>
          <w:szCs w:val="24"/>
        </w:rPr>
        <w:lastRenderedPageBreak/>
        <w:t xml:space="preserve">V § 47f odst. 1 větě první </w:t>
      </w:r>
      <w:r w:rsidR="00B2277A">
        <w:rPr>
          <w:rFonts w:ascii="Times New Roman" w:hAnsi="Times New Roman" w:cs="Times New Roman"/>
          <w:sz w:val="24"/>
          <w:szCs w:val="24"/>
        </w:rPr>
        <w:t xml:space="preserve">se </w:t>
      </w:r>
      <w:r w:rsidRPr="00224247">
        <w:rPr>
          <w:rFonts w:ascii="Times New Roman" w:hAnsi="Times New Roman" w:cs="Times New Roman"/>
          <w:sz w:val="24"/>
          <w:szCs w:val="24"/>
        </w:rPr>
        <w:t xml:space="preserve">slova </w:t>
      </w:r>
      <w:r w:rsidR="004B0C03" w:rsidRPr="00224247">
        <w:rPr>
          <w:rFonts w:ascii="Times New Roman" w:hAnsi="Times New Roman" w:cs="Times New Roman"/>
          <w:sz w:val="24"/>
          <w:szCs w:val="24"/>
        </w:rPr>
        <w:t>„</w:t>
      </w:r>
      <w:r w:rsidRPr="00224247">
        <w:rPr>
          <w:rFonts w:ascii="Times New Roman" w:hAnsi="Times New Roman" w:cs="Times New Roman"/>
          <w:sz w:val="24"/>
          <w:szCs w:val="24"/>
        </w:rPr>
        <w:t>nebo do péče jiné fyzické osoby podle § 953 občanského zákoníku</w:t>
      </w:r>
      <w:bookmarkStart w:id="92" w:name="_Hlk114756104"/>
      <w:r w:rsidR="004B0C03" w:rsidRPr="00224247">
        <w:rPr>
          <w:rFonts w:ascii="Times New Roman" w:hAnsi="Times New Roman" w:cs="Times New Roman"/>
          <w:sz w:val="24"/>
          <w:szCs w:val="24"/>
        </w:rPr>
        <w:t>“</w:t>
      </w:r>
      <w:bookmarkEnd w:id="92"/>
      <w:r w:rsidRPr="00224247">
        <w:rPr>
          <w:rFonts w:ascii="Times New Roman" w:hAnsi="Times New Roman" w:cs="Times New Roman"/>
          <w:sz w:val="24"/>
          <w:szCs w:val="24"/>
        </w:rPr>
        <w:t xml:space="preserve"> zrušují</w:t>
      </w:r>
      <w:r w:rsidR="008D7B40" w:rsidRPr="00224247">
        <w:rPr>
          <w:rFonts w:ascii="Times New Roman" w:hAnsi="Times New Roman" w:cs="Times New Roman"/>
          <w:sz w:val="24"/>
          <w:szCs w:val="24"/>
        </w:rPr>
        <w:t>.</w:t>
      </w:r>
    </w:p>
    <w:p w14:paraId="2B803777" w14:textId="0C3B062F" w:rsidR="00B53787" w:rsidRDefault="00B53787" w:rsidP="00B53787">
      <w:pPr>
        <w:spacing w:after="0"/>
        <w:jc w:val="both"/>
        <w:rPr>
          <w:rFonts w:ascii="Times New Roman" w:hAnsi="Times New Roman" w:cs="Times New Roman"/>
          <w:sz w:val="24"/>
          <w:szCs w:val="24"/>
        </w:rPr>
      </w:pPr>
    </w:p>
    <w:p w14:paraId="4F68E20F" w14:textId="524CE918" w:rsidR="00B53787" w:rsidRDefault="00B53787" w:rsidP="00B53787">
      <w:pPr>
        <w:pStyle w:val="Odstavecseseznamem"/>
        <w:numPr>
          <w:ilvl w:val="0"/>
          <w:numId w:val="38"/>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V § 47g </w:t>
      </w:r>
      <w:r w:rsidR="009A7851">
        <w:rPr>
          <w:rFonts w:ascii="Times New Roman" w:hAnsi="Times New Roman" w:cs="Times New Roman"/>
          <w:sz w:val="24"/>
          <w:szCs w:val="24"/>
        </w:rPr>
        <w:t>odst</w:t>
      </w:r>
      <w:r w:rsidR="00412EC4">
        <w:rPr>
          <w:rFonts w:ascii="Times New Roman" w:hAnsi="Times New Roman" w:cs="Times New Roman"/>
          <w:sz w:val="24"/>
          <w:szCs w:val="24"/>
        </w:rPr>
        <w:t>avec</w:t>
      </w:r>
      <w:r w:rsidR="009A7851">
        <w:rPr>
          <w:rFonts w:ascii="Times New Roman" w:hAnsi="Times New Roman" w:cs="Times New Roman"/>
          <w:sz w:val="24"/>
          <w:szCs w:val="24"/>
        </w:rPr>
        <w:t xml:space="preserve"> 2 </w:t>
      </w:r>
      <w:r w:rsidR="00412EC4">
        <w:rPr>
          <w:rFonts w:ascii="Times New Roman" w:hAnsi="Times New Roman" w:cs="Times New Roman"/>
          <w:sz w:val="24"/>
          <w:szCs w:val="24"/>
        </w:rPr>
        <w:t>zní:</w:t>
      </w:r>
    </w:p>
    <w:p w14:paraId="203B85EE" w14:textId="77777777" w:rsidR="00412EC4" w:rsidRPr="00412EC4" w:rsidRDefault="00412EC4" w:rsidP="00412EC4">
      <w:pPr>
        <w:pStyle w:val="Odstavecseseznamem"/>
        <w:rPr>
          <w:rFonts w:ascii="Times New Roman" w:hAnsi="Times New Roman" w:cs="Times New Roman"/>
          <w:sz w:val="24"/>
          <w:szCs w:val="24"/>
        </w:rPr>
      </w:pPr>
    </w:p>
    <w:p w14:paraId="6B97238B" w14:textId="0582ECA1" w:rsidR="00412EC4" w:rsidRPr="00B53787" w:rsidRDefault="00412EC4" w:rsidP="00412EC4">
      <w:pPr>
        <w:pStyle w:val="Odstavecseseznamem"/>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„(2) </w:t>
      </w:r>
      <w:r w:rsidRPr="00412EC4">
        <w:rPr>
          <w:rFonts w:ascii="Times New Roman" w:hAnsi="Times New Roman" w:cs="Times New Roman"/>
          <w:sz w:val="24"/>
          <w:szCs w:val="24"/>
        </w:rPr>
        <w:t>Příspěvek na úhradu potřeb dítěte náleží nezletilému dítěti v plné výši v případě, že</w:t>
      </w:r>
      <w:r>
        <w:rPr>
          <w:rFonts w:ascii="Times New Roman" w:hAnsi="Times New Roman" w:cs="Times New Roman"/>
          <w:sz w:val="24"/>
          <w:szCs w:val="24"/>
        </w:rPr>
        <w:t> </w:t>
      </w:r>
      <w:r w:rsidRPr="00412EC4">
        <w:rPr>
          <w:rFonts w:ascii="Times New Roman" w:hAnsi="Times New Roman" w:cs="Times New Roman"/>
          <w:sz w:val="24"/>
          <w:szCs w:val="24"/>
        </w:rPr>
        <w:t>příjemcem důchodu za dítě není osoba pečující nebo nositel hromadného poručenství a</w:t>
      </w:r>
      <w:r>
        <w:rPr>
          <w:rFonts w:ascii="Times New Roman" w:hAnsi="Times New Roman" w:cs="Times New Roman"/>
          <w:sz w:val="24"/>
          <w:szCs w:val="24"/>
        </w:rPr>
        <w:t> </w:t>
      </w:r>
      <w:r w:rsidRPr="00412EC4">
        <w:rPr>
          <w:rFonts w:ascii="Times New Roman" w:hAnsi="Times New Roman" w:cs="Times New Roman"/>
          <w:sz w:val="24"/>
          <w:szCs w:val="24"/>
        </w:rPr>
        <w:t>opatrovnictví, nejdéle však po dobu 3 měsíců od přiznání tohoto příspěvku.</w:t>
      </w:r>
      <w:r>
        <w:rPr>
          <w:rFonts w:ascii="Times New Roman" w:hAnsi="Times New Roman" w:cs="Times New Roman"/>
          <w:sz w:val="24"/>
          <w:szCs w:val="24"/>
        </w:rPr>
        <w:t>“.</w:t>
      </w:r>
    </w:p>
    <w:p w14:paraId="4A11F92A" w14:textId="77777777" w:rsidR="008D7B40" w:rsidRPr="00224247" w:rsidRDefault="008D7B40" w:rsidP="00062C85">
      <w:pPr>
        <w:pStyle w:val="Odstavecseseznamem"/>
        <w:spacing w:after="0"/>
        <w:ind w:left="426" w:hanging="426"/>
        <w:jc w:val="both"/>
        <w:rPr>
          <w:rFonts w:ascii="Times New Roman" w:hAnsi="Times New Roman" w:cs="Times New Roman"/>
          <w:sz w:val="24"/>
          <w:szCs w:val="24"/>
        </w:rPr>
      </w:pPr>
    </w:p>
    <w:p w14:paraId="470871CE" w14:textId="7C0F3B5D" w:rsidR="008D7B40" w:rsidRPr="00224247" w:rsidRDefault="008D7B40" w:rsidP="0094346E">
      <w:pPr>
        <w:pStyle w:val="Odstavecseseznamem"/>
        <w:numPr>
          <w:ilvl w:val="0"/>
          <w:numId w:val="38"/>
        </w:numPr>
        <w:spacing w:after="0"/>
        <w:ind w:left="426" w:hanging="426"/>
        <w:jc w:val="both"/>
        <w:rPr>
          <w:rFonts w:ascii="Times New Roman" w:hAnsi="Times New Roman" w:cs="Times New Roman"/>
          <w:sz w:val="24"/>
          <w:szCs w:val="24"/>
        </w:rPr>
      </w:pPr>
      <w:r w:rsidRPr="00224247">
        <w:rPr>
          <w:rFonts w:ascii="Times New Roman" w:hAnsi="Times New Roman" w:cs="Times New Roman"/>
          <w:sz w:val="24"/>
          <w:szCs w:val="24"/>
        </w:rPr>
        <w:t>V § 47g se odstavec 3 zrušuje.</w:t>
      </w:r>
    </w:p>
    <w:p w14:paraId="6F65552B" w14:textId="77777777" w:rsidR="008D7B40" w:rsidRPr="00224247" w:rsidRDefault="008D7B40" w:rsidP="00062C85">
      <w:pPr>
        <w:pStyle w:val="Odstavecseseznamem"/>
        <w:spacing w:after="0"/>
        <w:ind w:left="426" w:hanging="426"/>
        <w:jc w:val="both"/>
        <w:rPr>
          <w:rFonts w:ascii="Times New Roman" w:hAnsi="Times New Roman" w:cs="Times New Roman"/>
          <w:sz w:val="24"/>
          <w:szCs w:val="24"/>
        </w:rPr>
      </w:pPr>
    </w:p>
    <w:p w14:paraId="47B89EDF" w14:textId="704388C1" w:rsidR="008D7B40" w:rsidRDefault="008D7B40" w:rsidP="0094346E">
      <w:pPr>
        <w:pStyle w:val="Odstavecseseznamem"/>
        <w:numPr>
          <w:ilvl w:val="0"/>
          <w:numId w:val="38"/>
        </w:numPr>
        <w:spacing w:after="0"/>
        <w:ind w:left="426" w:hanging="426"/>
        <w:jc w:val="both"/>
        <w:rPr>
          <w:rFonts w:ascii="Times New Roman" w:hAnsi="Times New Roman" w:cs="Times New Roman"/>
          <w:sz w:val="24"/>
          <w:szCs w:val="24"/>
        </w:rPr>
      </w:pPr>
      <w:r w:rsidRPr="00224247">
        <w:rPr>
          <w:rFonts w:ascii="Times New Roman" w:hAnsi="Times New Roman" w:cs="Times New Roman"/>
          <w:sz w:val="24"/>
          <w:szCs w:val="24"/>
        </w:rPr>
        <w:t xml:space="preserve">V § 47i </w:t>
      </w:r>
      <w:r w:rsidR="00D300BF" w:rsidRPr="00224247">
        <w:rPr>
          <w:rFonts w:ascii="Times New Roman" w:hAnsi="Times New Roman" w:cs="Times New Roman"/>
          <w:sz w:val="24"/>
          <w:szCs w:val="24"/>
        </w:rPr>
        <w:t xml:space="preserve">odst. 1 </w:t>
      </w:r>
      <w:r w:rsidR="00EA2306">
        <w:rPr>
          <w:rFonts w:ascii="Times New Roman" w:hAnsi="Times New Roman" w:cs="Times New Roman"/>
          <w:sz w:val="24"/>
          <w:szCs w:val="24"/>
        </w:rPr>
        <w:t xml:space="preserve">se </w:t>
      </w:r>
      <w:r w:rsidR="00D300BF" w:rsidRPr="00224247">
        <w:rPr>
          <w:rFonts w:ascii="Times New Roman" w:hAnsi="Times New Roman" w:cs="Times New Roman"/>
          <w:sz w:val="24"/>
          <w:szCs w:val="24"/>
        </w:rPr>
        <w:t xml:space="preserve">na konci </w:t>
      </w:r>
      <w:r w:rsidR="00EA2306">
        <w:rPr>
          <w:rFonts w:ascii="Times New Roman" w:hAnsi="Times New Roman" w:cs="Times New Roman"/>
          <w:sz w:val="24"/>
          <w:szCs w:val="24"/>
        </w:rPr>
        <w:t xml:space="preserve">textu </w:t>
      </w:r>
      <w:r w:rsidR="00D300BF" w:rsidRPr="00224247">
        <w:rPr>
          <w:rFonts w:ascii="Times New Roman" w:hAnsi="Times New Roman" w:cs="Times New Roman"/>
          <w:sz w:val="24"/>
          <w:szCs w:val="24"/>
        </w:rPr>
        <w:t xml:space="preserve">věty první </w:t>
      </w:r>
      <w:r w:rsidR="00EA2306">
        <w:rPr>
          <w:rFonts w:ascii="Times New Roman" w:hAnsi="Times New Roman" w:cs="Times New Roman"/>
          <w:sz w:val="24"/>
          <w:szCs w:val="24"/>
        </w:rPr>
        <w:t>doplňují</w:t>
      </w:r>
      <w:r w:rsidR="00D300BF" w:rsidRPr="00224247">
        <w:rPr>
          <w:rFonts w:ascii="Times New Roman" w:hAnsi="Times New Roman" w:cs="Times New Roman"/>
          <w:sz w:val="24"/>
          <w:szCs w:val="24"/>
        </w:rPr>
        <w:t xml:space="preserve"> slova </w:t>
      </w:r>
      <w:bookmarkStart w:id="93" w:name="_Hlk114756225"/>
      <w:r w:rsidR="004B0C03" w:rsidRPr="00224247">
        <w:rPr>
          <w:rFonts w:ascii="Times New Roman" w:hAnsi="Times New Roman" w:cs="Times New Roman"/>
          <w:sz w:val="24"/>
          <w:szCs w:val="24"/>
        </w:rPr>
        <w:t>„</w:t>
      </w:r>
      <w:bookmarkStart w:id="94" w:name="_Hlk115096932"/>
      <w:bookmarkEnd w:id="93"/>
      <w:r w:rsidR="00881899">
        <w:rPr>
          <w:rFonts w:ascii="Times New Roman" w:hAnsi="Times New Roman" w:cs="Times New Roman"/>
          <w:sz w:val="24"/>
          <w:szCs w:val="24"/>
        </w:rPr>
        <w:t xml:space="preserve">, mají-li </w:t>
      </w:r>
      <w:r w:rsidR="00D300BF" w:rsidRPr="00224247">
        <w:rPr>
          <w:rFonts w:ascii="Times New Roman" w:hAnsi="Times New Roman" w:cs="Times New Roman"/>
          <w:sz w:val="24"/>
          <w:szCs w:val="24"/>
        </w:rPr>
        <w:t>uzavřenu dohodu o</w:t>
      </w:r>
      <w:r w:rsidR="00A33091">
        <w:rPr>
          <w:rFonts w:ascii="Times New Roman" w:hAnsi="Times New Roman" w:cs="Times New Roman"/>
          <w:sz w:val="24"/>
          <w:szCs w:val="24"/>
        </w:rPr>
        <w:t> </w:t>
      </w:r>
      <w:r w:rsidR="00D300BF" w:rsidRPr="00224247">
        <w:rPr>
          <w:rFonts w:ascii="Times New Roman" w:hAnsi="Times New Roman" w:cs="Times New Roman"/>
          <w:sz w:val="24"/>
          <w:szCs w:val="24"/>
        </w:rPr>
        <w:t>výkonu pěstounské péče</w:t>
      </w:r>
      <w:bookmarkStart w:id="95" w:name="_Hlk114756263"/>
      <w:bookmarkEnd w:id="94"/>
      <w:r w:rsidR="00E938A4" w:rsidRPr="00224247">
        <w:rPr>
          <w:rFonts w:ascii="Times New Roman" w:hAnsi="Times New Roman" w:cs="Times New Roman"/>
          <w:sz w:val="24"/>
          <w:szCs w:val="24"/>
        </w:rPr>
        <w:t>“.</w:t>
      </w:r>
      <w:bookmarkEnd w:id="95"/>
    </w:p>
    <w:p w14:paraId="26EF8575" w14:textId="77777777" w:rsidR="00810B8A" w:rsidRPr="00810B8A" w:rsidRDefault="00810B8A" w:rsidP="00810B8A">
      <w:pPr>
        <w:pStyle w:val="Odstavecseseznamem"/>
        <w:rPr>
          <w:rFonts w:ascii="Times New Roman" w:hAnsi="Times New Roman" w:cs="Times New Roman"/>
          <w:sz w:val="24"/>
          <w:szCs w:val="24"/>
        </w:rPr>
      </w:pPr>
    </w:p>
    <w:p w14:paraId="69E23A9D" w14:textId="3FF41BB6" w:rsidR="00810B8A" w:rsidRDefault="00810B8A" w:rsidP="0094346E">
      <w:pPr>
        <w:pStyle w:val="Odstavecseseznamem"/>
        <w:numPr>
          <w:ilvl w:val="0"/>
          <w:numId w:val="38"/>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V § 47i odst. 1 větě druhé se slova „</w:t>
      </w:r>
      <w:r w:rsidRPr="00810B8A">
        <w:rPr>
          <w:rFonts w:ascii="Times New Roman" w:hAnsi="Times New Roman" w:cs="Times New Roman"/>
          <w:sz w:val="24"/>
          <w:szCs w:val="24"/>
        </w:rPr>
        <w:t>pěstounem nebo osobně pečujícím poručníkem poskytujícím</w:t>
      </w:r>
      <w:r>
        <w:rPr>
          <w:rFonts w:ascii="Times New Roman" w:hAnsi="Times New Roman" w:cs="Times New Roman"/>
          <w:sz w:val="24"/>
          <w:szCs w:val="24"/>
        </w:rPr>
        <w:t>“ nahrazují slovy</w:t>
      </w:r>
      <w:r w:rsidRPr="00810B8A">
        <w:rPr>
          <w:rFonts w:ascii="Times New Roman" w:hAnsi="Times New Roman" w:cs="Times New Roman"/>
          <w:sz w:val="24"/>
          <w:szCs w:val="24"/>
        </w:rPr>
        <w:t xml:space="preserve"> </w:t>
      </w:r>
      <w:r>
        <w:rPr>
          <w:rFonts w:ascii="Times New Roman" w:hAnsi="Times New Roman" w:cs="Times New Roman"/>
          <w:sz w:val="24"/>
          <w:szCs w:val="24"/>
        </w:rPr>
        <w:t>„</w:t>
      </w:r>
      <w:r w:rsidRPr="00810B8A">
        <w:rPr>
          <w:rFonts w:ascii="Times New Roman" w:hAnsi="Times New Roman" w:cs="Times New Roman"/>
          <w:sz w:val="24"/>
          <w:szCs w:val="24"/>
        </w:rPr>
        <w:t>osobou pečující poskytující“.</w:t>
      </w:r>
    </w:p>
    <w:p w14:paraId="72D69827" w14:textId="77777777" w:rsidR="00AA25CB" w:rsidRPr="00AA25CB" w:rsidRDefault="00AA25CB" w:rsidP="00062C85">
      <w:pPr>
        <w:pStyle w:val="Odstavecseseznamem"/>
        <w:ind w:left="426" w:hanging="426"/>
        <w:rPr>
          <w:rFonts w:ascii="Times New Roman" w:hAnsi="Times New Roman" w:cs="Times New Roman"/>
          <w:sz w:val="24"/>
          <w:szCs w:val="24"/>
        </w:rPr>
      </w:pPr>
    </w:p>
    <w:p w14:paraId="39182FFF" w14:textId="77777777" w:rsidR="00881899" w:rsidRDefault="00881899" w:rsidP="0094346E">
      <w:pPr>
        <w:pStyle w:val="Odstavecseseznamem"/>
        <w:numPr>
          <w:ilvl w:val="0"/>
          <w:numId w:val="38"/>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V </w:t>
      </w:r>
      <w:r w:rsidR="00AA25CB" w:rsidRPr="00224247">
        <w:rPr>
          <w:rFonts w:ascii="Times New Roman" w:hAnsi="Times New Roman" w:cs="Times New Roman"/>
          <w:sz w:val="24"/>
          <w:szCs w:val="24"/>
        </w:rPr>
        <w:t>§ 47i odst</w:t>
      </w:r>
      <w:r>
        <w:rPr>
          <w:rFonts w:ascii="Times New Roman" w:hAnsi="Times New Roman" w:cs="Times New Roman"/>
          <w:sz w:val="24"/>
          <w:szCs w:val="24"/>
        </w:rPr>
        <w:t xml:space="preserve">avec </w:t>
      </w:r>
      <w:r w:rsidR="00AA25CB" w:rsidRPr="00224247">
        <w:rPr>
          <w:rFonts w:ascii="Times New Roman" w:hAnsi="Times New Roman" w:cs="Times New Roman"/>
          <w:sz w:val="24"/>
          <w:szCs w:val="24"/>
        </w:rPr>
        <w:t xml:space="preserve">1 </w:t>
      </w:r>
      <w:r>
        <w:rPr>
          <w:rFonts w:ascii="Times New Roman" w:hAnsi="Times New Roman" w:cs="Times New Roman"/>
          <w:sz w:val="24"/>
          <w:szCs w:val="24"/>
        </w:rPr>
        <w:t>zní:</w:t>
      </w:r>
      <w:r w:rsidR="00AA25CB" w:rsidRPr="00224247">
        <w:rPr>
          <w:rFonts w:ascii="Times New Roman" w:hAnsi="Times New Roman" w:cs="Times New Roman"/>
          <w:sz w:val="24"/>
          <w:szCs w:val="24"/>
        </w:rPr>
        <w:t xml:space="preserve"> </w:t>
      </w:r>
    </w:p>
    <w:p w14:paraId="6FF62AE4" w14:textId="77777777" w:rsidR="00881899" w:rsidRPr="00881899" w:rsidRDefault="00881899" w:rsidP="00062C85">
      <w:pPr>
        <w:pStyle w:val="Odstavecseseznamem"/>
        <w:ind w:left="426" w:hanging="426"/>
        <w:rPr>
          <w:rFonts w:ascii="Times New Roman" w:hAnsi="Times New Roman" w:cs="Times New Roman"/>
          <w:sz w:val="24"/>
          <w:szCs w:val="24"/>
        </w:rPr>
      </w:pPr>
    </w:p>
    <w:p w14:paraId="64F60458" w14:textId="0EAE6057" w:rsidR="00AA25CB" w:rsidRPr="00224247" w:rsidRDefault="00881899" w:rsidP="00A33091">
      <w:pPr>
        <w:pStyle w:val="Odstavecseseznamem"/>
        <w:spacing w:after="0"/>
        <w:ind w:left="426" w:firstLine="708"/>
        <w:jc w:val="both"/>
        <w:rPr>
          <w:rFonts w:ascii="Times New Roman" w:hAnsi="Times New Roman" w:cs="Times New Roman"/>
          <w:sz w:val="24"/>
          <w:szCs w:val="24"/>
        </w:rPr>
      </w:pPr>
      <w:bookmarkStart w:id="96" w:name="_Hlk120791866"/>
      <w:r>
        <w:rPr>
          <w:rFonts w:ascii="Times New Roman" w:hAnsi="Times New Roman" w:cs="Times New Roman"/>
          <w:sz w:val="24"/>
          <w:szCs w:val="24"/>
        </w:rPr>
        <w:t>„(1) Nárok na odměnu pěstouna má osoba pečující, která poskytuje dítěti zprostředkovanou pěstounskou péči, a osoba v evidenci, m</w:t>
      </w:r>
      <w:r w:rsidR="001C2AB6">
        <w:rPr>
          <w:rFonts w:ascii="Times New Roman" w:hAnsi="Times New Roman" w:cs="Times New Roman"/>
          <w:sz w:val="24"/>
          <w:szCs w:val="24"/>
        </w:rPr>
        <w:t>á</w:t>
      </w:r>
      <w:r>
        <w:rPr>
          <w:rFonts w:ascii="Times New Roman" w:hAnsi="Times New Roman" w:cs="Times New Roman"/>
          <w:sz w:val="24"/>
          <w:szCs w:val="24"/>
        </w:rPr>
        <w:t xml:space="preserve">-li </w:t>
      </w:r>
      <w:r w:rsidR="00AA25CB" w:rsidRPr="00224247">
        <w:rPr>
          <w:rFonts w:ascii="Times New Roman" w:hAnsi="Times New Roman" w:cs="Times New Roman"/>
          <w:sz w:val="24"/>
          <w:szCs w:val="24"/>
        </w:rPr>
        <w:t>uzavřenu dohodu o</w:t>
      </w:r>
      <w:r>
        <w:rPr>
          <w:rFonts w:ascii="Times New Roman" w:hAnsi="Times New Roman" w:cs="Times New Roman"/>
          <w:sz w:val="24"/>
          <w:szCs w:val="24"/>
        </w:rPr>
        <w:t> </w:t>
      </w:r>
      <w:r w:rsidR="00AA25CB" w:rsidRPr="00224247">
        <w:rPr>
          <w:rFonts w:ascii="Times New Roman" w:hAnsi="Times New Roman" w:cs="Times New Roman"/>
          <w:sz w:val="24"/>
          <w:szCs w:val="24"/>
        </w:rPr>
        <w:t>výkonu pěstounské péče</w:t>
      </w:r>
      <w:r>
        <w:rPr>
          <w:rFonts w:ascii="Times New Roman" w:hAnsi="Times New Roman" w:cs="Times New Roman"/>
          <w:sz w:val="24"/>
          <w:szCs w:val="24"/>
        </w:rPr>
        <w:t>.</w:t>
      </w:r>
      <w:r w:rsidR="00AA25C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Účinnost 1.1.2028</w:t>
      </w:r>
    </w:p>
    <w:bookmarkEnd w:id="96"/>
    <w:p w14:paraId="57E235ED" w14:textId="77777777" w:rsidR="00D300BF" w:rsidRPr="00224247" w:rsidRDefault="00D300BF" w:rsidP="00243CAF">
      <w:pPr>
        <w:pStyle w:val="Odstavecseseznamem"/>
        <w:spacing w:after="0"/>
        <w:ind w:left="1134" w:hanging="708"/>
        <w:jc w:val="both"/>
        <w:rPr>
          <w:rFonts w:ascii="Times New Roman" w:hAnsi="Times New Roman" w:cs="Times New Roman"/>
          <w:sz w:val="24"/>
          <w:szCs w:val="24"/>
        </w:rPr>
      </w:pPr>
    </w:p>
    <w:p w14:paraId="17905AC8" w14:textId="2A438B98" w:rsidR="00DA7B65" w:rsidRDefault="00D300BF" w:rsidP="0094346E">
      <w:pPr>
        <w:pStyle w:val="Odstavecseseznamem"/>
        <w:numPr>
          <w:ilvl w:val="0"/>
          <w:numId w:val="38"/>
        </w:numPr>
        <w:spacing w:after="0"/>
        <w:ind w:left="426" w:hanging="426"/>
        <w:jc w:val="both"/>
        <w:rPr>
          <w:rFonts w:ascii="Times New Roman" w:hAnsi="Times New Roman" w:cs="Times New Roman"/>
          <w:sz w:val="24"/>
          <w:szCs w:val="24"/>
        </w:rPr>
      </w:pPr>
      <w:r w:rsidRPr="00224247">
        <w:rPr>
          <w:rFonts w:ascii="Times New Roman" w:hAnsi="Times New Roman" w:cs="Times New Roman"/>
          <w:sz w:val="24"/>
          <w:szCs w:val="24"/>
        </w:rPr>
        <w:t xml:space="preserve">V § 47ja odst. 1 </w:t>
      </w:r>
      <w:r w:rsidR="00AA25CB">
        <w:rPr>
          <w:rFonts w:ascii="Times New Roman" w:hAnsi="Times New Roman" w:cs="Times New Roman"/>
          <w:sz w:val="24"/>
          <w:szCs w:val="24"/>
        </w:rPr>
        <w:t xml:space="preserve">se </w:t>
      </w:r>
      <w:r w:rsidRPr="00224247">
        <w:rPr>
          <w:rFonts w:ascii="Times New Roman" w:hAnsi="Times New Roman" w:cs="Times New Roman"/>
          <w:sz w:val="24"/>
          <w:szCs w:val="24"/>
        </w:rPr>
        <w:t xml:space="preserve">na konci </w:t>
      </w:r>
      <w:r w:rsidR="00AA25CB">
        <w:rPr>
          <w:rFonts w:ascii="Times New Roman" w:hAnsi="Times New Roman" w:cs="Times New Roman"/>
          <w:sz w:val="24"/>
          <w:szCs w:val="24"/>
        </w:rPr>
        <w:t xml:space="preserve">textu </w:t>
      </w:r>
      <w:r w:rsidRPr="00224247">
        <w:rPr>
          <w:rFonts w:ascii="Times New Roman" w:hAnsi="Times New Roman" w:cs="Times New Roman"/>
          <w:sz w:val="24"/>
          <w:szCs w:val="24"/>
        </w:rPr>
        <w:t xml:space="preserve">věty první </w:t>
      </w:r>
      <w:r w:rsidR="004976EA">
        <w:rPr>
          <w:rFonts w:ascii="Times New Roman" w:hAnsi="Times New Roman" w:cs="Times New Roman"/>
          <w:sz w:val="24"/>
          <w:szCs w:val="24"/>
        </w:rPr>
        <w:t xml:space="preserve">doplňují slova </w:t>
      </w:r>
      <w:r w:rsidR="00E938A4" w:rsidRPr="00224247">
        <w:rPr>
          <w:rFonts w:ascii="Times New Roman" w:hAnsi="Times New Roman" w:cs="Times New Roman"/>
          <w:sz w:val="24"/>
          <w:szCs w:val="24"/>
        </w:rPr>
        <w:t>„</w:t>
      </w:r>
      <w:bookmarkStart w:id="97" w:name="_Hlk115097190"/>
      <w:r w:rsidR="00881899">
        <w:rPr>
          <w:rFonts w:ascii="Times New Roman" w:hAnsi="Times New Roman" w:cs="Times New Roman"/>
          <w:sz w:val="24"/>
          <w:szCs w:val="24"/>
        </w:rPr>
        <w:t>, m</w:t>
      </w:r>
      <w:r w:rsidRPr="00224247">
        <w:rPr>
          <w:rFonts w:ascii="Times New Roman" w:hAnsi="Times New Roman" w:cs="Times New Roman"/>
          <w:sz w:val="24"/>
          <w:szCs w:val="24"/>
        </w:rPr>
        <w:t>a</w:t>
      </w:r>
      <w:r w:rsidR="00881899">
        <w:rPr>
          <w:rFonts w:ascii="Times New Roman" w:hAnsi="Times New Roman" w:cs="Times New Roman"/>
          <w:sz w:val="24"/>
          <w:szCs w:val="24"/>
        </w:rPr>
        <w:t>jí-li</w:t>
      </w:r>
      <w:r w:rsidRPr="00224247">
        <w:rPr>
          <w:rFonts w:ascii="Times New Roman" w:hAnsi="Times New Roman" w:cs="Times New Roman"/>
          <w:sz w:val="24"/>
          <w:szCs w:val="24"/>
        </w:rPr>
        <w:t xml:space="preserve"> uzavřenu dohodu o</w:t>
      </w:r>
      <w:r w:rsidR="00A33091">
        <w:rPr>
          <w:rFonts w:ascii="Times New Roman" w:hAnsi="Times New Roman" w:cs="Times New Roman"/>
          <w:sz w:val="24"/>
          <w:szCs w:val="24"/>
        </w:rPr>
        <w:t> </w:t>
      </w:r>
      <w:r w:rsidRPr="00224247">
        <w:rPr>
          <w:rFonts w:ascii="Times New Roman" w:hAnsi="Times New Roman" w:cs="Times New Roman"/>
          <w:sz w:val="24"/>
          <w:szCs w:val="24"/>
        </w:rPr>
        <w:t>výkonu pěstounské péče</w:t>
      </w:r>
      <w:bookmarkStart w:id="98" w:name="_Hlk115097365"/>
      <w:bookmarkStart w:id="99" w:name="_Hlk116285344"/>
      <w:bookmarkEnd w:id="97"/>
      <w:r w:rsidR="00E938A4" w:rsidRPr="00224247">
        <w:rPr>
          <w:rFonts w:ascii="Times New Roman" w:hAnsi="Times New Roman" w:cs="Times New Roman"/>
          <w:sz w:val="24"/>
          <w:szCs w:val="24"/>
        </w:rPr>
        <w:t>“</w:t>
      </w:r>
      <w:bookmarkEnd w:id="98"/>
      <w:r w:rsidR="00E938A4" w:rsidRPr="00224247">
        <w:rPr>
          <w:rFonts w:ascii="Times New Roman" w:hAnsi="Times New Roman" w:cs="Times New Roman"/>
          <w:sz w:val="24"/>
          <w:szCs w:val="24"/>
        </w:rPr>
        <w:t>.</w:t>
      </w:r>
      <w:bookmarkEnd w:id="99"/>
    </w:p>
    <w:p w14:paraId="7C4F1B2F" w14:textId="77777777" w:rsidR="00FE4736" w:rsidRDefault="00FE4736" w:rsidP="00FE4736">
      <w:pPr>
        <w:pStyle w:val="Odstavecseseznamem"/>
        <w:spacing w:after="0"/>
        <w:ind w:left="426"/>
        <w:jc w:val="both"/>
        <w:rPr>
          <w:rFonts w:ascii="Times New Roman" w:hAnsi="Times New Roman" w:cs="Times New Roman"/>
          <w:sz w:val="24"/>
          <w:szCs w:val="24"/>
        </w:rPr>
      </w:pPr>
    </w:p>
    <w:p w14:paraId="6207EBAD" w14:textId="1FA223C9" w:rsidR="00FE4736" w:rsidRDefault="00FE4736" w:rsidP="0094346E">
      <w:pPr>
        <w:pStyle w:val="Odstavecseseznamem"/>
        <w:numPr>
          <w:ilvl w:val="0"/>
          <w:numId w:val="38"/>
        </w:numPr>
        <w:spacing w:after="0"/>
        <w:ind w:left="426" w:hanging="426"/>
        <w:jc w:val="both"/>
        <w:rPr>
          <w:rFonts w:ascii="Times New Roman" w:hAnsi="Times New Roman" w:cs="Times New Roman"/>
          <w:sz w:val="24"/>
          <w:szCs w:val="24"/>
        </w:rPr>
      </w:pPr>
      <w:r w:rsidRPr="00224247">
        <w:rPr>
          <w:rFonts w:ascii="Times New Roman" w:hAnsi="Times New Roman" w:cs="Times New Roman"/>
          <w:sz w:val="24"/>
          <w:szCs w:val="24"/>
        </w:rPr>
        <w:t>V § 47ja odst. 1</w:t>
      </w:r>
      <w:r>
        <w:rPr>
          <w:rFonts w:ascii="Times New Roman" w:hAnsi="Times New Roman" w:cs="Times New Roman"/>
          <w:sz w:val="24"/>
          <w:szCs w:val="24"/>
        </w:rPr>
        <w:t xml:space="preserve"> větě druhé se slova „</w:t>
      </w:r>
      <w:r w:rsidRPr="00810B8A">
        <w:rPr>
          <w:rFonts w:ascii="Times New Roman" w:hAnsi="Times New Roman" w:cs="Times New Roman"/>
          <w:sz w:val="24"/>
          <w:szCs w:val="24"/>
        </w:rPr>
        <w:t>pěstounem nebo osobně pečujícím poručníkem poskytujícím</w:t>
      </w:r>
      <w:r>
        <w:rPr>
          <w:rFonts w:ascii="Times New Roman" w:hAnsi="Times New Roman" w:cs="Times New Roman"/>
          <w:sz w:val="24"/>
          <w:szCs w:val="24"/>
        </w:rPr>
        <w:t>“ nahrazují slovy</w:t>
      </w:r>
      <w:r w:rsidRPr="00810B8A">
        <w:rPr>
          <w:rFonts w:ascii="Times New Roman" w:hAnsi="Times New Roman" w:cs="Times New Roman"/>
          <w:sz w:val="24"/>
          <w:szCs w:val="24"/>
        </w:rPr>
        <w:t xml:space="preserve"> </w:t>
      </w:r>
      <w:r>
        <w:rPr>
          <w:rFonts w:ascii="Times New Roman" w:hAnsi="Times New Roman" w:cs="Times New Roman"/>
          <w:sz w:val="24"/>
          <w:szCs w:val="24"/>
        </w:rPr>
        <w:t>„</w:t>
      </w:r>
      <w:r w:rsidRPr="00810B8A">
        <w:rPr>
          <w:rFonts w:ascii="Times New Roman" w:hAnsi="Times New Roman" w:cs="Times New Roman"/>
          <w:sz w:val="24"/>
          <w:szCs w:val="24"/>
        </w:rPr>
        <w:t>osobou pečující poskytující“.</w:t>
      </w:r>
    </w:p>
    <w:p w14:paraId="6F6D372B" w14:textId="77777777" w:rsidR="00AA25CB" w:rsidRPr="00AA25CB" w:rsidRDefault="00AA25CB" w:rsidP="00A33091">
      <w:pPr>
        <w:pStyle w:val="Odstavecseseznamem"/>
        <w:ind w:left="426" w:hanging="426"/>
        <w:rPr>
          <w:rFonts w:ascii="Times New Roman" w:hAnsi="Times New Roman" w:cs="Times New Roman"/>
          <w:sz w:val="24"/>
          <w:szCs w:val="24"/>
        </w:rPr>
      </w:pPr>
    </w:p>
    <w:p w14:paraId="0D4A1DFD" w14:textId="33AF40E6" w:rsidR="00AA25CB" w:rsidRDefault="00AA25CB" w:rsidP="0094346E">
      <w:pPr>
        <w:pStyle w:val="Odstavecseseznamem"/>
        <w:numPr>
          <w:ilvl w:val="0"/>
          <w:numId w:val="38"/>
        </w:numPr>
        <w:spacing w:after="0"/>
        <w:ind w:left="426" w:hanging="426"/>
        <w:jc w:val="both"/>
        <w:rPr>
          <w:rFonts w:ascii="Times New Roman" w:hAnsi="Times New Roman" w:cs="Times New Roman"/>
          <w:sz w:val="24"/>
          <w:szCs w:val="24"/>
        </w:rPr>
      </w:pPr>
      <w:r w:rsidRPr="00224247">
        <w:rPr>
          <w:rFonts w:ascii="Times New Roman" w:hAnsi="Times New Roman" w:cs="Times New Roman"/>
          <w:sz w:val="24"/>
          <w:szCs w:val="24"/>
        </w:rPr>
        <w:t>V § 47ja odst</w:t>
      </w:r>
      <w:r w:rsidR="00881899">
        <w:rPr>
          <w:rFonts w:ascii="Times New Roman" w:hAnsi="Times New Roman" w:cs="Times New Roman"/>
          <w:sz w:val="24"/>
          <w:szCs w:val="24"/>
        </w:rPr>
        <w:t>avec</w:t>
      </w:r>
      <w:r w:rsidRPr="00224247">
        <w:rPr>
          <w:rFonts w:ascii="Times New Roman" w:hAnsi="Times New Roman" w:cs="Times New Roman"/>
          <w:sz w:val="24"/>
          <w:szCs w:val="24"/>
        </w:rPr>
        <w:t xml:space="preserve"> 1 </w:t>
      </w:r>
      <w:r w:rsidR="00881899">
        <w:rPr>
          <w:rFonts w:ascii="Times New Roman" w:hAnsi="Times New Roman" w:cs="Times New Roman"/>
          <w:sz w:val="24"/>
          <w:szCs w:val="24"/>
        </w:rPr>
        <w:t>zní:</w:t>
      </w:r>
    </w:p>
    <w:p w14:paraId="38BE3AC5" w14:textId="77777777" w:rsidR="00881899" w:rsidRPr="00881899" w:rsidRDefault="00881899" w:rsidP="00A33091">
      <w:pPr>
        <w:pStyle w:val="Odstavecseseznamem"/>
        <w:ind w:left="426" w:hanging="426"/>
        <w:rPr>
          <w:rFonts w:ascii="Times New Roman" w:hAnsi="Times New Roman" w:cs="Times New Roman"/>
          <w:sz w:val="24"/>
          <w:szCs w:val="24"/>
        </w:rPr>
      </w:pPr>
    </w:p>
    <w:p w14:paraId="65599537" w14:textId="13C1F8CB" w:rsidR="00881899" w:rsidRDefault="00881899" w:rsidP="00A33091">
      <w:pPr>
        <w:pStyle w:val="Odstavecseseznamem"/>
        <w:spacing w:after="0"/>
        <w:ind w:left="426" w:firstLine="708"/>
        <w:jc w:val="both"/>
        <w:rPr>
          <w:rFonts w:ascii="Times New Roman" w:hAnsi="Times New Roman" w:cs="Times New Roman"/>
          <w:i/>
          <w:iCs/>
          <w:sz w:val="24"/>
          <w:szCs w:val="24"/>
        </w:rPr>
      </w:pPr>
      <w:bookmarkStart w:id="100" w:name="_Hlk120792006"/>
      <w:r>
        <w:rPr>
          <w:rFonts w:ascii="Times New Roman" w:hAnsi="Times New Roman" w:cs="Times New Roman"/>
          <w:sz w:val="24"/>
          <w:szCs w:val="24"/>
        </w:rPr>
        <w:t>„(1) Nárok na příspěvek při pěstounské péči</w:t>
      </w:r>
      <w:r w:rsidR="00CB1E7E">
        <w:rPr>
          <w:rFonts w:ascii="Times New Roman" w:hAnsi="Times New Roman" w:cs="Times New Roman"/>
          <w:sz w:val="24"/>
          <w:szCs w:val="24"/>
        </w:rPr>
        <w:t xml:space="preserve"> má osoba pečující poskytující dítěti nezprostředkovanou pěstounskou péči, má-li uzavřenu dohodu o výkonu pěstounské péče.“.</w:t>
      </w:r>
      <w:r w:rsidR="006159B2">
        <w:rPr>
          <w:rFonts w:ascii="Times New Roman" w:hAnsi="Times New Roman" w:cs="Times New Roman"/>
          <w:sz w:val="24"/>
          <w:szCs w:val="24"/>
        </w:rPr>
        <w:t xml:space="preserve"> </w:t>
      </w:r>
      <w:r w:rsidR="006159B2">
        <w:rPr>
          <w:rFonts w:ascii="Times New Roman" w:hAnsi="Times New Roman" w:cs="Times New Roman"/>
          <w:i/>
          <w:iCs/>
          <w:sz w:val="24"/>
          <w:szCs w:val="24"/>
        </w:rPr>
        <w:t>Účinnost 1.1.2028</w:t>
      </w:r>
    </w:p>
    <w:p w14:paraId="59846A65" w14:textId="68FAAF2D" w:rsidR="00FE4736" w:rsidRDefault="00FE4736" w:rsidP="00FE4736">
      <w:pPr>
        <w:spacing w:after="0"/>
        <w:jc w:val="both"/>
        <w:rPr>
          <w:rFonts w:ascii="Times New Roman" w:hAnsi="Times New Roman" w:cs="Times New Roman"/>
          <w:i/>
          <w:iCs/>
          <w:sz w:val="24"/>
          <w:szCs w:val="24"/>
        </w:rPr>
      </w:pPr>
    </w:p>
    <w:p w14:paraId="741F4077" w14:textId="249B6255" w:rsidR="00FE4736" w:rsidRPr="00FE4736" w:rsidRDefault="00FE4736" w:rsidP="00FE4736">
      <w:pPr>
        <w:pStyle w:val="Odstavecseseznamem"/>
        <w:numPr>
          <w:ilvl w:val="0"/>
          <w:numId w:val="38"/>
        </w:numPr>
        <w:spacing w:after="0"/>
        <w:ind w:left="426" w:hanging="426"/>
        <w:jc w:val="both"/>
        <w:rPr>
          <w:rFonts w:ascii="Times New Roman" w:hAnsi="Times New Roman" w:cs="Times New Roman"/>
          <w:i/>
          <w:iCs/>
          <w:sz w:val="24"/>
          <w:szCs w:val="24"/>
        </w:rPr>
      </w:pPr>
      <w:r>
        <w:rPr>
          <w:rFonts w:ascii="Times New Roman" w:hAnsi="Times New Roman" w:cs="Times New Roman"/>
          <w:sz w:val="24"/>
          <w:szCs w:val="24"/>
        </w:rPr>
        <w:t>V § 47ja se doplňuje odstavec 5, který zní:</w:t>
      </w:r>
    </w:p>
    <w:p w14:paraId="78181823" w14:textId="77777777" w:rsidR="00FE4736" w:rsidRPr="00FE4736" w:rsidRDefault="00FE4736" w:rsidP="00FE4736">
      <w:pPr>
        <w:pStyle w:val="Odstavecseseznamem"/>
        <w:spacing w:after="0"/>
        <w:ind w:left="2062"/>
        <w:jc w:val="both"/>
        <w:rPr>
          <w:rFonts w:ascii="Times New Roman" w:hAnsi="Times New Roman" w:cs="Times New Roman"/>
          <w:i/>
          <w:iCs/>
          <w:sz w:val="24"/>
          <w:szCs w:val="24"/>
        </w:rPr>
      </w:pPr>
    </w:p>
    <w:bookmarkEnd w:id="100"/>
    <w:p w14:paraId="362DAE7C" w14:textId="6E3D36CC" w:rsidR="004B0C03" w:rsidRDefault="00FE4736" w:rsidP="00FE4736">
      <w:pPr>
        <w:pStyle w:val="Odstavecseseznamem"/>
        <w:spacing w:after="0"/>
        <w:ind w:left="426"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Pr="00FE4736">
        <w:rPr>
          <w:rFonts w:ascii="Times New Roman" w:hAnsi="Times New Roman" w:cs="Times New Roman"/>
          <w:sz w:val="24"/>
          <w:szCs w:val="24"/>
        </w:rPr>
        <w:t>Je-li dítě svěřené osobě pečující v plném přímém zaopatření ústavního zařízení nebo v osobní péči jiné osoby, příspěvek při pěstounské péči za péči o toto dítě nenáleží.</w:t>
      </w:r>
      <w:r>
        <w:rPr>
          <w:rFonts w:ascii="Times New Roman" w:hAnsi="Times New Roman" w:cs="Times New Roman"/>
          <w:sz w:val="24"/>
          <w:szCs w:val="24"/>
        </w:rPr>
        <w:t>“.</w:t>
      </w:r>
    </w:p>
    <w:p w14:paraId="3D6C16FD" w14:textId="77777777" w:rsidR="00FE4736" w:rsidRPr="00224247" w:rsidRDefault="00FE4736" w:rsidP="00FE4736">
      <w:pPr>
        <w:pStyle w:val="Odstavecseseznamem"/>
        <w:spacing w:after="0"/>
        <w:ind w:left="426"/>
        <w:jc w:val="both"/>
        <w:rPr>
          <w:rFonts w:ascii="Times New Roman" w:hAnsi="Times New Roman" w:cs="Times New Roman"/>
          <w:sz w:val="24"/>
          <w:szCs w:val="24"/>
        </w:rPr>
      </w:pPr>
    </w:p>
    <w:p w14:paraId="6A5A6216" w14:textId="5BB5B111" w:rsidR="00DA7B65" w:rsidRDefault="00DA7B65" w:rsidP="0094346E">
      <w:pPr>
        <w:pStyle w:val="Odstavecseseznamem"/>
        <w:numPr>
          <w:ilvl w:val="0"/>
          <w:numId w:val="38"/>
        </w:numPr>
        <w:spacing w:after="0"/>
        <w:ind w:left="426" w:hanging="426"/>
        <w:jc w:val="both"/>
        <w:rPr>
          <w:rFonts w:ascii="Times New Roman" w:hAnsi="Times New Roman" w:cs="Times New Roman"/>
          <w:sz w:val="24"/>
          <w:szCs w:val="24"/>
        </w:rPr>
      </w:pPr>
      <w:r w:rsidRPr="00224247">
        <w:rPr>
          <w:rFonts w:ascii="Times New Roman" w:hAnsi="Times New Roman" w:cs="Times New Roman"/>
          <w:sz w:val="24"/>
          <w:szCs w:val="24"/>
        </w:rPr>
        <w:t>V § 47l se odstavec 3 zrušuje.</w:t>
      </w:r>
    </w:p>
    <w:p w14:paraId="6456BFE7" w14:textId="77777777" w:rsidR="002E7E8E" w:rsidRDefault="002E7E8E" w:rsidP="00A33091">
      <w:pPr>
        <w:pStyle w:val="Odstavecseseznamem"/>
        <w:spacing w:after="0"/>
        <w:ind w:left="426" w:hanging="426"/>
        <w:jc w:val="both"/>
        <w:rPr>
          <w:rFonts w:ascii="Times New Roman" w:hAnsi="Times New Roman" w:cs="Times New Roman"/>
          <w:sz w:val="24"/>
          <w:szCs w:val="24"/>
        </w:rPr>
      </w:pPr>
    </w:p>
    <w:p w14:paraId="144CEB30" w14:textId="346682D3" w:rsidR="002E7E8E" w:rsidRPr="00224247" w:rsidRDefault="002E7E8E" w:rsidP="00A33091">
      <w:pPr>
        <w:pStyle w:val="Odstavecseseznamem"/>
        <w:spacing w:after="0"/>
        <w:ind w:left="426"/>
        <w:jc w:val="both"/>
        <w:rPr>
          <w:rFonts w:ascii="Times New Roman" w:hAnsi="Times New Roman" w:cs="Times New Roman"/>
          <w:sz w:val="24"/>
          <w:szCs w:val="24"/>
        </w:rPr>
      </w:pPr>
      <w:r>
        <w:rPr>
          <w:rFonts w:ascii="Times New Roman" w:hAnsi="Times New Roman" w:cs="Times New Roman"/>
          <w:sz w:val="24"/>
          <w:szCs w:val="24"/>
        </w:rPr>
        <w:t>Dosavadní odstavec 4 se označuje jako odstavec 3.</w:t>
      </w:r>
    </w:p>
    <w:p w14:paraId="3DD19F25" w14:textId="77777777" w:rsidR="00285EEC" w:rsidRPr="00224247" w:rsidRDefault="00285EEC" w:rsidP="00ED17DD">
      <w:pPr>
        <w:pStyle w:val="Odstavecseseznamem"/>
        <w:spacing w:after="0"/>
        <w:ind w:left="425" w:firstLine="709"/>
        <w:jc w:val="both"/>
        <w:rPr>
          <w:rFonts w:ascii="Times New Roman" w:hAnsi="Times New Roman" w:cs="Times New Roman"/>
          <w:sz w:val="24"/>
          <w:szCs w:val="24"/>
        </w:rPr>
      </w:pPr>
    </w:p>
    <w:p w14:paraId="4E070762" w14:textId="1C1C7DF9" w:rsidR="00285EEC" w:rsidRDefault="00285EEC" w:rsidP="0094346E">
      <w:pPr>
        <w:pStyle w:val="Odstavecseseznamem"/>
        <w:numPr>
          <w:ilvl w:val="0"/>
          <w:numId w:val="38"/>
        </w:numPr>
        <w:spacing w:after="0"/>
        <w:ind w:left="426" w:hanging="426"/>
        <w:jc w:val="both"/>
        <w:rPr>
          <w:rFonts w:ascii="Times New Roman" w:hAnsi="Times New Roman" w:cs="Times New Roman"/>
          <w:sz w:val="24"/>
          <w:szCs w:val="24"/>
        </w:rPr>
      </w:pPr>
      <w:r w:rsidRPr="005A2E61">
        <w:rPr>
          <w:rFonts w:ascii="Times New Roman" w:hAnsi="Times New Roman" w:cs="Times New Roman"/>
          <w:sz w:val="24"/>
          <w:szCs w:val="24"/>
        </w:rPr>
        <w:t>V</w:t>
      </w:r>
      <w:r w:rsidR="00750AF5">
        <w:rPr>
          <w:rFonts w:ascii="Times New Roman" w:hAnsi="Times New Roman" w:cs="Times New Roman"/>
          <w:sz w:val="24"/>
          <w:szCs w:val="24"/>
        </w:rPr>
        <w:t xml:space="preserve"> §</w:t>
      </w:r>
      <w:r w:rsidRPr="005A2E61">
        <w:rPr>
          <w:rFonts w:ascii="Times New Roman" w:hAnsi="Times New Roman" w:cs="Times New Roman"/>
          <w:sz w:val="24"/>
          <w:szCs w:val="24"/>
        </w:rPr>
        <w:t xml:space="preserve"> 47n </w:t>
      </w:r>
      <w:r w:rsidR="0090232E">
        <w:rPr>
          <w:rFonts w:ascii="Times New Roman" w:hAnsi="Times New Roman" w:cs="Times New Roman"/>
          <w:sz w:val="24"/>
          <w:szCs w:val="24"/>
        </w:rPr>
        <w:t xml:space="preserve">se </w:t>
      </w:r>
      <w:r w:rsidR="006C1460">
        <w:rPr>
          <w:rFonts w:ascii="Times New Roman" w:hAnsi="Times New Roman" w:cs="Times New Roman"/>
          <w:sz w:val="24"/>
          <w:szCs w:val="24"/>
        </w:rPr>
        <w:t>na konci věty druhé doplňují slova</w:t>
      </w:r>
      <w:r w:rsidR="005A2E61">
        <w:rPr>
          <w:rFonts w:ascii="Times New Roman" w:hAnsi="Times New Roman" w:cs="Times New Roman"/>
          <w:sz w:val="24"/>
          <w:szCs w:val="24"/>
        </w:rPr>
        <w:t xml:space="preserve"> </w:t>
      </w:r>
      <w:r w:rsidR="005A2E61" w:rsidRPr="00224247">
        <w:rPr>
          <w:rFonts w:ascii="Times New Roman" w:hAnsi="Times New Roman" w:cs="Times New Roman"/>
          <w:sz w:val="24"/>
          <w:szCs w:val="24"/>
        </w:rPr>
        <w:t>„</w:t>
      </w:r>
      <w:bookmarkStart w:id="101" w:name="_Hlk120792134"/>
      <w:r w:rsidR="006C1460">
        <w:rPr>
          <w:rFonts w:ascii="Times New Roman" w:hAnsi="Times New Roman" w:cs="Times New Roman"/>
          <w:sz w:val="24"/>
          <w:szCs w:val="24"/>
        </w:rPr>
        <w:t>; t</w:t>
      </w:r>
      <w:r w:rsidR="005A2E61" w:rsidRPr="005A2E61">
        <w:rPr>
          <w:rFonts w:ascii="Times New Roman" w:hAnsi="Times New Roman" w:cs="Times New Roman"/>
          <w:sz w:val="24"/>
          <w:szCs w:val="24"/>
        </w:rPr>
        <w:t>otéž platí i v případě společné pěstounské péče dvou osob.</w:t>
      </w:r>
      <w:bookmarkEnd w:id="101"/>
      <w:r w:rsidR="005A2E61" w:rsidRPr="00224247">
        <w:rPr>
          <w:rFonts w:ascii="Times New Roman" w:hAnsi="Times New Roman" w:cs="Times New Roman"/>
          <w:sz w:val="24"/>
          <w:szCs w:val="24"/>
        </w:rPr>
        <w:t>“.</w:t>
      </w:r>
    </w:p>
    <w:p w14:paraId="0C1979AD" w14:textId="4AC375D8" w:rsidR="00024FF5" w:rsidRDefault="00024FF5" w:rsidP="00024FF5">
      <w:pPr>
        <w:spacing w:after="0"/>
        <w:jc w:val="both"/>
        <w:rPr>
          <w:rFonts w:ascii="Times New Roman" w:hAnsi="Times New Roman" w:cs="Times New Roman"/>
          <w:sz w:val="24"/>
          <w:szCs w:val="24"/>
        </w:rPr>
      </w:pPr>
    </w:p>
    <w:p w14:paraId="478CB2F0" w14:textId="75B47682" w:rsidR="00024FF5" w:rsidRPr="00024FF5" w:rsidRDefault="00024FF5" w:rsidP="00024FF5">
      <w:pPr>
        <w:pStyle w:val="Odstavecseseznamem"/>
        <w:numPr>
          <w:ilvl w:val="0"/>
          <w:numId w:val="38"/>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V § 47u se na konci textu odstavce 3 doplňují slova </w:t>
      </w:r>
      <w:r w:rsidRPr="00024FF5">
        <w:rPr>
          <w:rFonts w:ascii="Times New Roman" w:hAnsi="Times New Roman" w:cs="Times New Roman"/>
          <w:sz w:val="24"/>
          <w:szCs w:val="24"/>
        </w:rPr>
        <w:t>„, nebo nositele hromadného opatrovnictví</w:t>
      </w:r>
      <w:r>
        <w:rPr>
          <w:rFonts w:ascii="Times New Roman" w:hAnsi="Times New Roman" w:cs="Times New Roman"/>
          <w:sz w:val="24"/>
          <w:szCs w:val="24"/>
        </w:rPr>
        <w:t>“.</w:t>
      </w:r>
    </w:p>
    <w:p w14:paraId="242D7CA9" w14:textId="07E63EBB" w:rsidR="00E802C8" w:rsidRDefault="00E802C8" w:rsidP="00A33091">
      <w:pPr>
        <w:spacing w:after="0"/>
        <w:ind w:left="426" w:hanging="426"/>
        <w:jc w:val="both"/>
        <w:rPr>
          <w:rFonts w:ascii="Times New Roman" w:hAnsi="Times New Roman" w:cs="Times New Roman"/>
          <w:sz w:val="24"/>
          <w:szCs w:val="24"/>
        </w:rPr>
      </w:pPr>
    </w:p>
    <w:p w14:paraId="27013A9E" w14:textId="1AC1213D" w:rsidR="00E802C8" w:rsidRPr="00E802C8" w:rsidRDefault="00E802C8" w:rsidP="0094346E">
      <w:pPr>
        <w:pStyle w:val="Odstavecseseznamem"/>
        <w:numPr>
          <w:ilvl w:val="0"/>
          <w:numId w:val="38"/>
        </w:numPr>
        <w:spacing w:after="0"/>
        <w:ind w:left="426" w:hanging="426"/>
        <w:jc w:val="both"/>
        <w:rPr>
          <w:rFonts w:ascii="Times New Roman" w:hAnsi="Times New Roman" w:cs="Times New Roman"/>
          <w:sz w:val="24"/>
          <w:szCs w:val="24"/>
        </w:rPr>
      </w:pPr>
      <w:bookmarkStart w:id="102" w:name="OLE_LINK1"/>
      <w:r w:rsidRPr="00224247">
        <w:rPr>
          <w:rFonts w:ascii="Times New Roman" w:hAnsi="Times New Roman" w:cs="Times New Roman"/>
          <w:sz w:val="24"/>
          <w:szCs w:val="24"/>
        </w:rPr>
        <w:t>V</w:t>
      </w:r>
      <w:r>
        <w:rPr>
          <w:rFonts w:ascii="Times New Roman" w:hAnsi="Times New Roman" w:cs="Times New Roman"/>
          <w:sz w:val="24"/>
          <w:szCs w:val="24"/>
        </w:rPr>
        <w:t xml:space="preserve"> §</w:t>
      </w:r>
      <w:r w:rsidRPr="00224247">
        <w:rPr>
          <w:rFonts w:ascii="Times New Roman" w:hAnsi="Times New Roman" w:cs="Times New Roman"/>
          <w:sz w:val="24"/>
          <w:szCs w:val="24"/>
        </w:rPr>
        <w:t> 47w odst. 1</w:t>
      </w:r>
      <w:bookmarkEnd w:id="102"/>
      <w:r>
        <w:rPr>
          <w:rFonts w:ascii="Times New Roman" w:hAnsi="Times New Roman" w:cs="Times New Roman"/>
          <w:sz w:val="24"/>
          <w:szCs w:val="24"/>
        </w:rPr>
        <w:t xml:space="preserve"> písm. b) se za slova „předpěstounské péče“ vkládají slova „</w:t>
      </w:r>
      <w:r w:rsidR="008D404C">
        <w:rPr>
          <w:rFonts w:ascii="Times New Roman" w:hAnsi="Times New Roman" w:cs="Times New Roman"/>
          <w:sz w:val="24"/>
          <w:szCs w:val="24"/>
        </w:rPr>
        <w:t xml:space="preserve">, </w:t>
      </w:r>
      <w:r w:rsidR="00881899">
        <w:rPr>
          <w:rFonts w:ascii="Times New Roman" w:hAnsi="Times New Roman" w:cs="Times New Roman"/>
          <w:sz w:val="24"/>
          <w:szCs w:val="24"/>
        </w:rPr>
        <w:t>péče fyzické osoby podle § 953 občanského zákoníku“.</w:t>
      </w:r>
    </w:p>
    <w:p w14:paraId="4ACF27E8" w14:textId="77777777" w:rsidR="00750AF5" w:rsidRPr="005A2E61" w:rsidRDefault="00750AF5" w:rsidP="00A33091">
      <w:pPr>
        <w:pStyle w:val="Odstavecseseznamem"/>
        <w:spacing w:after="0"/>
        <w:ind w:left="426" w:hanging="426"/>
        <w:jc w:val="both"/>
        <w:rPr>
          <w:rFonts w:ascii="Times New Roman" w:hAnsi="Times New Roman" w:cs="Times New Roman"/>
          <w:sz w:val="24"/>
          <w:szCs w:val="24"/>
        </w:rPr>
      </w:pPr>
    </w:p>
    <w:p w14:paraId="42829800" w14:textId="2F1FC97C" w:rsidR="00285EEC" w:rsidRPr="00224247" w:rsidRDefault="00E802C8" w:rsidP="0094346E">
      <w:pPr>
        <w:pStyle w:val="Odstavecseseznamem"/>
        <w:numPr>
          <w:ilvl w:val="0"/>
          <w:numId w:val="38"/>
        </w:numPr>
        <w:spacing w:after="0"/>
        <w:ind w:left="426" w:hanging="426"/>
        <w:jc w:val="both"/>
        <w:rPr>
          <w:rFonts w:ascii="Times New Roman" w:hAnsi="Times New Roman" w:cs="Times New Roman"/>
          <w:sz w:val="24"/>
          <w:szCs w:val="24"/>
        </w:rPr>
      </w:pPr>
      <w:r w:rsidRPr="002575B2">
        <w:rPr>
          <w:rFonts w:ascii="Times New Roman" w:hAnsi="Times New Roman" w:cs="Times New Roman"/>
          <w:sz w:val="24"/>
          <w:szCs w:val="24"/>
        </w:rPr>
        <w:fldChar w:fldCharType="begin"/>
      </w:r>
      <w:r w:rsidRPr="002575B2">
        <w:rPr>
          <w:rFonts w:ascii="Times New Roman" w:hAnsi="Times New Roman" w:cs="Times New Roman"/>
          <w:sz w:val="24"/>
          <w:szCs w:val="24"/>
        </w:rPr>
        <w:instrText xml:space="preserve"> LINK </w:instrText>
      </w:r>
      <w:r w:rsidR="00351B3B">
        <w:rPr>
          <w:rFonts w:ascii="Times New Roman" w:hAnsi="Times New Roman" w:cs="Times New Roman"/>
          <w:sz w:val="24"/>
          <w:szCs w:val="24"/>
        </w:rPr>
        <w:instrText xml:space="preserve">Word.Document.12 "\\\\ad.mpsv.cz\\mpsv\\home\\jana.riedlova1\\Novela SPO 2022\\Novela SPO 2 pracovní verze 14_11.docx" OLE_LINK1 </w:instrText>
      </w:r>
      <w:r w:rsidRPr="002575B2">
        <w:rPr>
          <w:rFonts w:ascii="Times New Roman" w:hAnsi="Times New Roman" w:cs="Times New Roman"/>
          <w:sz w:val="24"/>
          <w:szCs w:val="24"/>
        </w:rPr>
        <w:instrText xml:space="preserve">\a \r </w:instrText>
      </w:r>
      <w:r w:rsidR="002575B2" w:rsidRPr="002575B2">
        <w:rPr>
          <w:rFonts w:ascii="Times New Roman" w:hAnsi="Times New Roman" w:cs="Times New Roman"/>
          <w:sz w:val="24"/>
          <w:szCs w:val="24"/>
        </w:rPr>
        <w:instrText xml:space="preserve"> \* MERGEFORMAT </w:instrText>
      </w:r>
      <w:r w:rsidRPr="002575B2">
        <w:rPr>
          <w:rFonts w:ascii="Times New Roman" w:hAnsi="Times New Roman" w:cs="Times New Roman"/>
          <w:sz w:val="24"/>
          <w:szCs w:val="24"/>
        </w:rPr>
        <w:fldChar w:fldCharType="separate"/>
      </w:r>
      <w:r w:rsidR="00F20E36" w:rsidRPr="00224247">
        <w:rPr>
          <w:rFonts w:ascii="Times New Roman" w:hAnsi="Times New Roman"/>
          <w:sz w:val="24"/>
          <w:szCs w:val="24"/>
        </w:rPr>
        <w:t>V</w:t>
      </w:r>
      <w:r w:rsidR="00F20E36">
        <w:rPr>
          <w:rFonts w:ascii="Times New Roman" w:hAnsi="Times New Roman"/>
          <w:sz w:val="24"/>
          <w:szCs w:val="24"/>
        </w:rPr>
        <w:t xml:space="preserve"> §</w:t>
      </w:r>
      <w:r w:rsidR="00F20E36" w:rsidRPr="00224247">
        <w:rPr>
          <w:rFonts w:ascii="Times New Roman" w:hAnsi="Times New Roman"/>
          <w:sz w:val="24"/>
          <w:szCs w:val="24"/>
        </w:rPr>
        <w:t> 47w odst. 1</w:t>
      </w:r>
      <w:r w:rsidRPr="002575B2">
        <w:rPr>
          <w:rFonts w:ascii="Times New Roman" w:hAnsi="Times New Roman" w:cs="Times New Roman"/>
          <w:sz w:val="24"/>
          <w:szCs w:val="24"/>
        </w:rPr>
        <w:fldChar w:fldCharType="end"/>
      </w:r>
      <w:r w:rsidR="00CB1E7E" w:rsidRPr="002575B2">
        <w:rPr>
          <w:rFonts w:ascii="Times New Roman" w:hAnsi="Times New Roman" w:cs="Times New Roman"/>
          <w:sz w:val="24"/>
          <w:szCs w:val="24"/>
        </w:rPr>
        <w:t xml:space="preserve"> </w:t>
      </w:r>
      <w:r w:rsidR="008D404C">
        <w:rPr>
          <w:rFonts w:ascii="Times New Roman" w:hAnsi="Times New Roman" w:cs="Times New Roman"/>
          <w:sz w:val="24"/>
          <w:szCs w:val="24"/>
        </w:rPr>
        <w:t xml:space="preserve">písm. i) </w:t>
      </w:r>
      <w:r w:rsidR="0090232E">
        <w:rPr>
          <w:rFonts w:ascii="Times New Roman" w:hAnsi="Times New Roman" w:cs="Times New Roman"/>
          <w:sz w:val="24"/>
          <w:szCs w:val="24"/>
        </w:rPr>
        <w:t xml:space="preserve">se </w:t>
      </w:r>
      <w:r w:rsidR="008D404C">
        <w:rPr>
          <w:rFonts w:ascii="Times New Roman" w:hAnsi="Times New Roman" w:cs="Times New Roman"/>
          <w:sz w:val="24"/>
          <w:szCs w:val="24"/>
        </w:rPr>
        <w:t xml:space="preserve">slova „oznámení o vhodnosti podle § 24 odst. 2 písm. a) a odst. 3“ nahrazují slovy „sdělení podle § 24 odst. 5“ a </w:t>
      </w:r>
      <w:r w:rsidR="00285EEC" w:rsidRPr="00224247">
        <w:rPr>
          <w:rFonts w:ascii="Times New Roman" w:hAnsi="Times New Roman" w:cs="Times New Roman"/>
          <w:sz w:val="24"/>
          <w:szCs w:val="24"/>
        </w:rPr>
        <w:t xml:space="preserve">na konci písmene i) </w:t>
      </w:r>
      <w:r w:rsidR="008D404C">
        <w:rPr>
          <w:rFonts w:ascii="Times New Roman" w:hAnsi="Times New Roman" w:cs="Times New Roman"/>
          <w:sz w:val="24"/>
          <w:szCs w:val="24"/>
        </w:rPr>
        <w:t xml:space="preserve">se </w:t>
      </w:r>
      <w:r w:rsidR="00285EEC" w:rsidRPr="00224247">
        <w:rPr>
          <w:rFonts w:ascii="Times New Roman" w:hAnsi="Times New Roman" w:cs="Times New Roman"/>
          <w:sz w:val="24"/>
          <w:szCs w:val="24"/>
        </w:rPr>
        <w:t xml:space="preserve">tečka nahrazuje čárkou a </w:t>
      </w:r>
      <w:r w:rsidR="00E938A4" w:rsidRPr="00224247">
        <w:rPr>
          <w:rFonts w:ascii="Times New Roman" w:hAnsi="Times New Roman" w:cs="Times New Roman"/>
          <w:sz w:val="24"/>
          <w:szCs w:val="24"/>
        </w:rPr>
        <w:t>doplňuje</w:t>
      </w:r>
      <w:r w:rsidR="00285EEC" w:rsidRPr="00224247">
        <w:rPr>
          <w:rFonts w:ascii="Times New Roman" w:hAnsi="Times New Roman" w:cs="Times New Roman"/>
          <w:sz w:val="24"/>
          <w:szCs w:val="24"/>
        </w:rPr>
        <w:t xml:space="preserve"> se písmeno j), které zní:</w:t>
      </w:r>
    </w:p>
    <w:p w14:paraId="608BB645" w14:textId="77777777" w:rsidR="00285EEC" w:rsidRPr="00224247" w:rsidRDefault="00285EEC" w:rsidP="00A33091">
      <w:pPr>
        <w:pStyle w:val="Odstavecseseznamem"/>
        <w:spacing w:after="0"/>
        <w:ind w:left="426" w:hanging="426"/>
        <w:jc w:val="both"/>
        <w:rPr>
          <w:rFonts w:ascii="Times New Roman" w:hAnsi="Times New Roman" w:cs="Times New Roman"/>
          <w:sz w:val="24"/>
          <w:szCs w:val="24"/>
        </w:rPr>
      </w:pPr>
    </w:p>
    <w:p w14:paraId="1F4AC9A5" w14:textId="7CCB4936" w:rsidR="008D7B40" w:rsidRDefault="00E938A4" w:rsidP="00A33091">
      <w:pPr>
        <w:pStyle w:val="Odstavecseseznamem"/>
        <w:spacing w:after="0"/>
        <w:ind w:left="426"/>
        <w:jc w:val="both"/>
        <w:rPr>
          <w:rFonts w:ascii="Times New Roman" w:hAnsi="Times New Roman" w:cs="Times New Roman"/>
          <w:sz w:val="24"/>
          <w:szCs w:val="24"/>
        </w:rPr>
      </w:pPr>
      <w:bookmarkStart w:id="103" w:name="_Hlk115098345"/>
      <w:r w:rsidRPr="00224247">
        <w:rPr>
          <w:rFonts w:ascii="Times New Roman" w:hAnsi="Times New Roman" w:cs="Times New Roman"/>
          <w:sz w:val="24"/>
          <w:szCs w:val="24"/>
        </w:rPr>
        <w:t>„</w:t>
      </w:r>
      <w:r w:rsidR="00285EEC" w:rsidRPr="00224247">
        <w:rPr>
          <w:rFonts w:ascii="Times New Roman" w:hAnsi="Times New Roman" w:cs="Times New Roman"/>
          <w:sz w:val="24"/>
          <w:szCs w:val="24"/>
        </w:rPr>
        <w:t>j) kopii uzavřené dohody o výkonu pěstounské péče, jde-li o nárok na odměnu pěstouna nebo příspěvek při pěstounské péči.</w:t>
      </w:r>
      <w:r w:rsidR="00D50CB5" w:rsidRPr="00224247">
        <w:rPr>
          <w:rFonts w:ascii="Times New Roman" w:hAnsi="Times New Roman" w:cs="Times New Roman"/>
          <w:sz w:val="24"/>
          <w:szCs w:val="24"/>
        </w:rPr>
        <w:t>“.</w:t>
      </w:r>
    </w:p>
    <w:p w14:paraId="1DC4A1B1" w14:textId="53190CA1" w:rsidR="006C502E" w:rsidRDefault="006C502E" w:rsidP="006C502E">
      <w:pPr>
        <w:spacing w:after="0"/>
        <w:jc w:val="both"/>
        <w:rPr>
          <w:rFonts w:ascii="Times New Roman" w:hAnsi="Times New Roman" w:cs="Times New Roman"/>
          <w:sz w:val="24"/>
          <w:szCs w:val="24"/>
        </w:rPr>
      </w:pPr>
    </w:p>
    <w:p w14:paraId="03065A9A" w14:textId="02C778B8" w:rsidR="006C502E" w:rsidRPr="006C502E" w:rsidRDefault="006C502E" w:rsidP="006C502E">
      <w:pPr>
        <w:pStyle w:val="Odstavecseseznamem"/>
        <w:numPr>
          <w:ilvl w:val="0"/>
          <w:numId w:val="38"/>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V § 47w odst. 2 se za slova „do její“ vkládá slovo „péče,“.</w:t>
      </w:r>
    </w:p>
    <w:p w14:paraId="06483F14" w14:textId="77777777" w:rsidR="00A12FB1" w:rsidRPr="005F084B" w:rsidRDefault="00A12FB1" w:rsidP="00A33091">
      <w:pPr>
        <w:pStyle w:val="Odstavecseseznamem"/>
        <w:spacing w:after="0"/>
        <w:ind w:left="426" w:hanging="426"/>
        <w:jc w:val="both"/>
        <w:rPr>
          <w:rFonts w:ascii="Times New Roman" w:hAnsi="Times New Roman" w:cs="Times New Roman"/>
          <w:sz w:val="24"/>
          <w:szCs w:val="24"/>
        </w:rPr>
      </w:pPr>
    </w:p>
    <w:bookmarkEnd w:id="103"/>
    <w:p w14:paraId="2B4D0947" w14:textId="0A8F0EA4" w:rsidR="006E4EA7" w:rsidRPr="00271693" w:rsidRDefault="006E4EA7" w:rsidP="0094346E">
      <w:pPr>
        <w:pStyle w:val="Odstavecseseznamem"/>
        <w:numPr>
          <w:ilvl w:val="0"/>
          <w:numId w:val="38"/>
        </w:numPr>
        <w:spacing w:after="0"/>
        <w:ind w:left="426" w:hanging="426"/>
        <w:jc w:val="both"/>
        <w:rPr>
          <w:rFonts w:ascii="Times New Roman" w:hAnsi="Times New Roman" w:cs="Times New Roman"/>
          <w:sz w:val="24"/>
          <w:szCs w:val="24"/>
        </w:rPr>
      </w:pPr>
      <w:r w:rsidRPr="00271693">
        <w:rPr>
          <w:rFonts w:ascii="Times New Roman" w:hAnsi="Times New Roman" w:cs="Times New Roman"/>
          <w:sz w:val="24"/>
          <w:szCs w:val="24"/>
        </w:rPr>
        <w:t xml:space="preserve">V nadpisu § 48 se slovo </w:t>
      </w:r>
      <w:r w:rsidR="00041EDF" w:rsidRPr="00271693">
        <w:rPr>
          <w:rFonts w:ascii="Times New Roman" w:hAnsi="Times New Roman" w:cs="Times New Roman"/>
          <w:sz w:val="24"/>
          <w:szCs w:val="24"/>
        </w:rPr>
        <w:t>„</w:t>
      </w:r>
      <w:r w:rsidRPr="00A33091">
        <w:rPr>
          <w:rFonts w:ascii="Times New Roman" w:hAnsi="Times New Roman" w:cs="Times New Roman"/>
          <w:b/>
          <w:bCs/>
          <w:sz w:val="24"/>
          <w:szCs w:val="24"/>
        </w:rPr>
        <w:t>Výkon</w:t>
      </w:r>
      <w:r w:rsidR="00041EDF" w:rsidRPr="00271693">
        <w:rPr>
          <w:rFonts w:ascii="Times New Roman" w:hAnsi="Times New Roman" w:cs="Times New Roman"/>
          <w:sz w:val="24"/>
          <w:szCs w:val="24"/>
        </w:rPr>
        <w:t xml:space="preserve">“ </w:t>
      </w:r>
      <w:r w:rsidRPr="00271693">
        <w:rPr>
          <w:rFonts w:ascii="Times New Roman" w:hAnsi="Times New Roman" w:cs="Times New Roman"/>
          <w:sz w:val="24"/>
          <w:szCs w:val="24"/>
        </w:rPr>
        <w:t xml:space="preserve">nahrazuje slovem </w:t>
      </w:r>
      <w:bookmarkStart w:id="104" w:name="_Hlk113446867"/>
      <w:r w:rsidR="00041EDF" w:rsidRPr="00271693">
        <w:rPr>
          <w:rFonts w:ascii="Times New Roman" w:hAnsi="Times New Roman" w:cs="Times New Roman"/>
          <w:sz w:val="24"/>
          <w:szCs w:val="24"/>
        </w:rPr>
        <w:t>„</w:t>
      </w:r>
      <w:bookmarkEnd w:id="104"/>
      <w:r w:rsidRPr="00A33091">
        <w:rPr>
          <w:rFonts w:ascii="Times New Roman" w:hAnsi="Times New Roman" w:cs="Times New Roman"/>
          <w:b/>
          <w:bCs/>
          <w:sz w:val="24"/>
          <w:szCs w:val="24"/>
        </w:rPr>
        <w:t>Poskytování</w:t>
      </w:r>
      <w:bookmarkStart w:id="105" w:name="_Hlk112932984"/>
      <w:r w:rsidR="00041EDF" w:rsidRPr="00271693">
        <w:rPr>
          <w:rFonts w:ascii="Times New Roman" w:hAnsi="Times New Roman" w:cs="Times New Roman"/>
          <w:sz w:val="24"/>
          <w:szCs w:val="24"/>
        </w:rPr>
        <w:t>“</w:t>
      </w:r>
      <w:bookmarkEnd w:id="105"/>
      <w:r w:rsidR="00041EDF" w:rsidRPr="00271693">
        <w:rPr>
          <w:rFonts w:ascii="Times New Roman" w:hAnsi="Times New Roman" w:cs="Times New Roman"/>
          <w:sz w:val="24"/>
          <w:szCs w:val="24"/>
        </w:rPr>
        <w:t>.</w:t>
      </w:r>
    </w:p>
    <w:p w14:paraId="7B6713E3" w14:textId="77777777" w:rsidR="00070866" w:rsidRPr="00224247" w:rsidRDefault="00070866" w:rsidP="00A33091">
      <w:pPr>
        <w:pStyle w:val="Odstavecseseznamem"/>
        <w:spacing w:after="0"/>
        <w:ind w:left="426" w:hanging="426"/>
        <w:jc w:val="both"/>
        <w:rPr>
          <w:rFonts w:ascii="Times New Roman" w:hAnsi="Times New Roman" w:cs="Times New Roman"/>
          <w:sz w:val="24"/>
          <w:szCs w:val="24"/>
        </w:rPr>
      </w:pPr>
    </w:p>
    <w:p w14:paraId="5D096E19" w14:textId="491CBC99" w:rsidR="006E4EA7" w:rsidRDefault="00757F55" w:rsidP="0094346E">
      <w:pPr>
        <w:pStyle w:val="Odstavecseseznamem"/>
        <w:numPr>
          <w:ilvl w:val="0"/>
          <w:numId w:val="38"/>
        </w:numPr>
        <w:spacing w:after="0"/>
        <w:ind w:left="426" w:hanging="426"/>
        <w:jc w:val="both"/>
        <w:rPr>
          <w:rFonts w:ascii="Times New Roman" w:hAnsi="Times New Roman" w:cs="Times New Roman"/>
          <w:sz w:val="24"/>
          <w:szCs w:val="24"/>
        </w:rPr>
      </w:pPr>
      <w:r w:rsidRPr="00224247">
        <w:rPr>
          <w:rFonts w:ascii="Times New Roman" w:hAnsi="Times New Roman" w:cs="Times New Roman"/>
          <w:sz w:val="24"/>
          <w:szCs w:val="24"/>
        </w:rPr>
        <w:t>V § 48 odst</w:t>
      </w:r>
      <w:r w:rsidR="00750AF5">
        <w:rPr>
          <w:rFonts w:ascii="Times New Roman" w:hAnsi="Times New Roman" w:cs="Times New Roman"/>
          <w:sz w:val="24"/>
          <w:szCs w:val="24"/>
        </w:rPr>
        <w:t xml:space="preserve">avec </w:t>
      </w:r>
      <w:r w:rsidRPr="00224247">
        <w:rPr>
          <w:rFonts w:ascii="Times New Roman" w:hAnsi="Times New Roman" w:cs="Times New Roman"/>
          <w:sz w:val="24"/>
          <w:szCs w:val="24"/>
        </w:rPr>
        <w:t xml:space="preserve">2 </w:t>
      </w:r>
      <w:r w:rsidR="00750AF5">
        <w:rPr>
          <w:rFonts w:ascii="Times New Roman" w:hAnsi="Times New Roman" w:cs="Times New Roman"/>
          <w:sz w:val="24"/>
          <w:szCs w:val="24"/>
        </w:rPr>
        <w:t>zní</w:t>
      </w:r>
      <w:r w:rsidRPr="00224247">
        <w:rPr>
          <w:rFonts w:ascii="Times New Roman" w:hAnsi="Times New Roman" w:cs="Times New Roman"/>
          <w:sz w:val="24"/>
          <w:szCs w:val="24"/>
        </w:rPr>
        <w:t xml:space="preserve">: </w:t>
      </w:r>
    </w:p>
    <w:p w14:paraId="4D670A31" w14:textId="4C5DDC93" w:rsidR="00750AF5" w:rsidRDefault="00750AF5" w:rsidP="00A33091">
      <w:pPr>
        <w:widowControl w:val="0"/>
        <w:autoSpaceDE w:val="0"/>
        <w:autoSpaceDN w:val="0"/>
        <w:adjustRightInd w:val="0"/>
        <w:spacing w:after="0" w:line="240" w:lineRule="auto"/>
        <w:ind w:left="426" w:hanging="426"/>
        <w:jc w:val="both"/>
        <w:rPr>
          <w:rFonts w:ascii="Times New Roman" w:hAnsi="Times New Roman" w:cs="Times New Roman"/>
          <w:strike/>
          <w:sz w:val="24"/>
          <w:szCs w:val="24"/>
        </w:rPr>
      </w:pPr>
    </w:p>
    <w:p w14:paraId="4A93F47D" w14:textId="08F30B71" w:rsidR="00C35DBC" w:rsidRPr="00C35DBC" w:rsidRDefault="00C35DBC" w:rsidP="00C35DBC">
      <w:pPr>
        <w:widowControl w:val="0"/>
        <w:autoSpaceDE w:val="0"/>
        <w:autoSpaceDN w:val="0"/>
        <w:adjustRightInd w:val="0"/>
        <w:spacing w:after="0"/>
        <w:ind w:left="425" w:firstLine="709"/>
        <w:jc w:val="both"/>
        <w:rPr>
          <w:rFonts w:ascii="Times New Roman" w:hAnsi="Times New Roman" w:cs="Times New Roman"/>
          <w:sz w:val="24"/>
          <w:szCs w:val="24"/>
        </w:rPr>
      </w:pPr>
      <w:bookmarkStart w:id="106" w:name="_Hlk120795670"/>
      <w:r w:rsidRPr="00D0747A">
        <w:rPr>
          <w:rFonts w:ascii="Times New Roman" w:hAnsi="Times New Roman" w:cs="Times New Roman"/>
          <w:sz w:val="24"/>
          <w:szCs w:val="24"/>
        </w:rPr>
        <w:t>„</w:t>
      </w:r>
      <w:r w:rsidRPr="00C35DBC">
        <w:rPr>
          <w:rFonts w:ascii="Times New Roman" w:hAnsi="Times New Roman" w:cs="Times New Roman"/>
          <w:sz w:val="24"/>
          <w:szCs w:val="24"/>
        </w:rPr>
        <w:t xml:space="preserve">(2) Pověřené osoby </w:t>
      </w:r>
      <w:r w:rsidR="005E5D8A">
        <w:rPr>
          <w:rFonts w:ascii="Times New Roman" w:hAnsi="Times New Roman" w:cs="Times New Roman"/>
          <w:sz w:val="24"/>
          <w:szCs w:val="24"/>
        </w:rPr>
        <w:t>v</w:t>
      </w:r>
      <w:r w:rsidRPr="00C35DBC">
        <w:rPr>
          <w:rFonts w:ascii="Times New Roman" w:hAnsi="Times New Roman" w:cs="Times New Roman"/>
          <w:sz w:val="24"/>
          <w:szCs w:val="24"/>
        </w:rPr>
        <w:t xml:space="preserve"> sociálně-právní ochraně </w:t>
      </w:r>
    </w:p>
    <w:p w14:paraId="47E3CE71" w14:textId="77777777" w:rsidR="00C35DBC" w:rsidRPr="002A161B" w:rsidRDefault="00C35DBC" w:rsidP="00ED17DD">
      <w:pPr>
        <w:widowControl w:val="0"/>
        <w:autoSpaceDE w:val="0"/>
        <w:autoSpaceDN w:val="0"/>
        <w:adjustRightInd w:val="0"/>
        <w:spacing w:after="0" w:line="240" w:lineRule="auto"/>
        <w:jc w:val="both"/>
        <w:rPr>
          <w:rFonts w:ascii="Times New Roman" w:hAnsi="Times New Roman" w:cs="Times New Roman"/>
          <w:strike/>
          <w:sz w:val="24"/>
          <w:szCs w:val="24"/>
        </w:rPr>
      </w:pPr>
    </w:p>
    <w:p w14:paraId="2BB2A403" w14:textId="26F9AA38" w:rsidR="006314BC" w:rsidRDefault="00750AF5" w:rsidP="00A33091">
      <w:pPr>
        <w:widowControl w:val="0"/>
        <w:autoSpaceDE w:val="0"/>
        <w:autoSpaceDN w:val="0"/>
        <w:adjustRightInd w:val="0"/>
        <w:spacing w:after="0" w:line="240" w:lineRule="auto"/>
        <w:ind w:left="425" w:firstLine="1"/>
        <w:contextualSpacing/>
        <w:jc w:val="both"/>
        <w:rPr>
          <w:rFonts w:ascii="Times New Roman" w:hAnsi="Times New Roman" w:cs="Times New Roman"/>
          <w:sz w:val="24"/>
          <w:szCs w:val="24"/>
        </w:rPr>
      </w:pPr>
      <w:r w:rsidRPr="00D0747A">
        <w:rPr>
          <w:rFonts w:ascii="Times New Roman" w:hAnsi="Times New Roman" w:cs="Times New Roman"/>
          <w:sz w:val="24"/>
          <w:szCs w:val="24"/>
        </w:rPr>
        <w:t xml:space="preserve">a) </w:t>
      </w:r>
      <w:r w:rsidR="00D46D29">
        <w:rPr>
          <w:rFonts w:ascii="Times New Roman" w:hAnsi="Times New Roman" w:cs="Times New Roman"/>
          <w:sz w:val="24"/>
          <w:szCs w:val="24"/>
        </w:rPr>
        <w:t>poskytují</w:t>
      </w:r>
      <w:r w:rsidR="00D46D29" w:rsidRPr="00D0747A">
        <w:rPr>
          <w:rFonts w:ascii="Times New Roman" w:hAnsi="Times New Roman" w:cs="Times New Roman"/>
          <w:sz w:val="24"/>
          <w:szCs w:val="24"/>
        </w:rPr>
        <w:t xml:space="preserve"> </w:t>
      </w:r>
      <w:r w:rsidR="00D46D29" w:rsidRPr="005E5D8A">
        <w:rPr>
          <w:rFonts w:ascii="Times New Roman" w:hAnsi="Times New Roman" w:cs="Times New Roman"/>
          <w:sz w:val="24"/>
          <w:szCs w:val="24"/>
        </w:rPr>
        <w:t>žadatelům podle</w:t>
      </w:r>
      <w:r w:rsidR="00D46D29">
        <w:rPr>
          <w:rFonts w:ascii="Times New Roman" w:hAnsi="Times New Roman" w:cs="Times New Roman"/>
          <w:sz w:val="24"/>
          <w:szCs w:val="24"/>
        </w:rPr>
        <w:t xml:space="preserve"> § 23a odst. 1</w:t>
      </w:r>
      <w:r w:rsidR="00D46D29" w:rsidRPr="00D0747A">
        <w:rPr>
          <w:rFonts w:ascii="Times New Roman" w:hAnsi="Times New Roman" w:cs="Times New Roman"/>
          <w:sz w:val="24"/>
          <w:szCs w:val="24"/>
        </w:rPr>
        <w:t xml:space="preserve"> a </w:t>
      </w:r>
      <w:r w:rsidR="00D46D29">
        <w:rPr>
          <w:rFonts w:ascii="Times New Roman" w:hAnsi="Times New Roman" w:cs="Times New Roman"/>
          <w:sz w:val="24"/>
          <w:szCs w:val="24"/>
        </w:rPr>
        <w:t>zájemcům o osvojení nebo pěstounskou péči</w:t>
      </w:r>
      <w:r w:rsidR="00D46D29" w:rsidRPr="00D0747A">
        <w:rPr>
          <w:rFonts w:ascii="Times New Roman" w:hAnsi="Times New Roman" w:cs="Times New Roman"/>
          <w:sz w:val="24"/>
          <w:szCs w:val="24"/>
        </w:rPr>
        <w:t xml:space="preserve"> </w:t>
      </w:r>
      <w:r w:rsidR="006314BC" w:rsidRPr="00D0747A">
        <w:rPr>
          <w:rFonts w:ascii="Times New Roman" w:hAnsi="Times New Roman" w:cs="Times New Roman"/>
          <w:sz w:val="24"/>
          <w:szCs w:val="24"/>
        </w:rPr>
        <w:t xml:space="preserve">odborné poradenství související s osvojením dítěte nebo svěřením dítěte do pěstounské </w:t>
      </w:r>
      <w:r w:rsidR="006314BC" w:rsidRPr="005E5D8A">
        <w:rPr>
          <w:rFonts w:ascii="Times New Roman" w:hAnsi="Times New Roman" w:cs="Times New Roman"/>
          <w:sz w:val="24"/>
          <w:szCs w:val="24"/>
        </w:rPr>
        <w:t>péče</w:t>
      </w:r>
      <w:r w:rsidR="006314BC" w:rsidRPr="00D0747A">
        <w:rPr>
          <w:rFonts w:ascii="Times New Roman" w:hAnsi="Times New Roman" w:cs="Times New Roman"/>
          <w:sz w:val="24"/>
          <w:szCs w:val="24"/>
        </w:rPr>
        <w:t>,</w:t>
      </w:r>
    </w:p>
    <w:p w14:paraId="770597BC" w14:textId="77777777" w:rsidR="006314BC" w:rsidRDefault="006314BC" w:rsidP="00A33091">
      <w:pPr>
        <w:widowControl w:val="0"/>
        <w:autoSpaceDE w:val="0"/>
        <w:autoSpaceDN w:val="0"/>
        <w:adjustRightInd w:val="0"/>
        <w:spacing w:after="0" w:line="240" w:lineRule="auto"/>
        <w:ind w:left="425" w:firstLine="1"/>
        <w:contextualSpacing/>
        <w:jc w:val="both"/>
        <w:rPr>
          <w:rFonts w:ascii="Times New Roman" w:hAnsi="Times New Roman" w:cs="Times New Roman"/>
          <w:sz w:val="24"/>
          <w:szCs w:val="24"/>
        </w:rPr>
      </w:pPr>
    </w:p>
    <w:p w14:paraId="04FEE254" w14:textId="7E02508B" w:rsidR="00750AF5" w:rsidRPr="00D0747A" w:rsidRDefault="006314BC" w:rsidP="00A33091">
      <w:pPr>
        <w:widowControl w:val="0"/>
        <w:autoSpaceDE w:val="0"/>
        <w:autoSpaceDN w:val="0"/>
        <w:adjustRightInd w:val="0"/>
        <w:spacing w:after="0" w:line="240" w:lineRule="auto"/>
        <w:ind w:left="425" w:firstLine="1"/>
        <w:contextualSpacing/>
        <w:jc w:val="both"/>
        <w:rPr>
          <w:rFonts w:ascii="Times New Roman" w:hAnsi="Times New Roman" w:cs="Times New Roman"/>
          <w:sz w:val="24"/>
          <w:szCs w:val="24"/>
        </w:rPr>
      </w:pPr>
      <w:r>
        <w:rPr>
          <w:rFonts w:ascii="Times New Roman" w:hAnsi="Times New Roman" w:cs="Times New Roman"/>
          <w:sz w:val="24"/>
          <w:szCs w:val="24"/>
        </w:rPr>
        <w:t xml:space="preserve">b) </w:t>
      </w:r>
      <w:r w:rsidR="00750AF5" w:rsidRPr="00D0747A">
        <w:rPr>
          <w:rFonts w:ascii="Times New Roman" w:hAnsi="Times New Roman" w:cs="Times New Roman"/>
          <w:sz w:val="24"/>
          <w:szCs w:val="24"/>
        </w:rPr>
        <w:t>provádě</w:t>
      </w:r>
      <w:r w:rsidR="00D46D29">
        <w:rPr>
          <w:rFonts w:ascii="Times New Roman" w:hAnsi="Times New Roman" w:cs="Times New Roman"/>
          <w:sz w:val="24"/>
          <w:szCs w:val="24"/>
        </w:rPr>
        <w:t>jí</w:t>
      </w:r>
      <w:r w:rsidR="00750AF5" w:rsidRPr="00D0747A">
        <w:rPr>
          <w:rFonts w:ascii="Times New Roman" w:hAnsi="Times New Roman" w:cs="Times New Roman"/>
          <w:sz w:val="24"/>
          <w:szCs w:val="24"/>
        </w:rPr>
        <w:t xml:space="preserve"> přípravy </w:t>
      </w:r>
      <w:r w:rsidR="00D46D29">
        <w:rPr>
          <w:rFonts w:ascii="Times New Roman" w:hAnsi="Times New Roman" w:cs="Times New Roman"/>
          <w:sz w:val="24"/>
          <w:szCs w:val="24"/>
        </w:rPr>
        <w:t>žadatelů podle § 23</w:t>
      </w:r>
      <w:r w:rsidR="005B716C">
        <w:rPr>
          <w:rFonts w:ascii="Times New Roman" w:hAnsi="Times New Roman" w:cs="Times New Roman"/>
          <w:sz w:val="24"/>
          <w:szCs w:val="24"/>
        </w:rPr>
        <w:t>a</w:t>
      </w:r>
      <w:r w:rsidR="00D46D29">
        <w:rPr>
          <w:rFonts w:ascii="Times New Roman" w:hAnsi="Times New Roman" w:cs="Times New Roman"/>
          <w:sz w:val="24"/>
          <w:szCs w:val="24"/>
        </w:rPr>
        <w:t xml:space="preserve"> odst. </w:t>
      </w:r>
      <w:r w:rsidR="005B716C">
        <w:rPr>
          <w:rFonts w:ascii="Times New Roman" w:hAnsi="Times New Roman" w:cs="Times New Roman"/>
          <w:sz w:val="24"/>
          <w:szCs w:val="24"/>
        </w:rPr>
        <w:t>1</w:t>
      </w:r>
      <w:r w:rsidR="00D46D29">
        <w:rPr>
          <w:rFonts w:ascii="Times New Roman" w:hAnsi="Times New Roman" w:cs="Times New Roman"/>
          <w:sz w:val="24"/>
          <w:szCs w:val="24"/>
        </w:rPr>
        <w:t xml:space="preserve"> a </w:t>
      </w:r>
      <w:r w:rsidR="00750AF5" w:rsidRPr="00D46D29">
        <w:rPr>
          <w:rFonts w:ascii="Times New Roman" w:hAnsi="Times New Roman" w:cs="Times New Roman"/>
          <w:sz w:val="24"/>
          <w:szCs w:val="24"/>
        </w:rPr>
        <w:t>zájemců o osvojení nebo pěstounsk</w:t>
      </w:r>
      <w:r w:rsidR="00D46D29" w:rsidRPr="00D46D29">
        <w:rPr>
          <w:rFonts w:ascii="Times New Roman" w:hAnsi="Times New Roman" w:cs="Times New Roman"/>
          <w:sz w:val="24"/>
          <w:szCs w:val="24"/>
        </w:rPr>
        <w:t>ou</w:t>
      </w:r>
      <w:r w:rsidR="00750AF5" w:rsidRPr="00D46D29">
        <w:rPr>
          <w:rFonts w:ascii="Times New Roman" w:hAnsi="Times New Roman" w:cs="Times New Roman"/>
          <w:sz w:val="24"/>
          <w:szCs w:val="24"/>
        </w:rPr>
        <w:t xml:space="preserve"> péč</w:t>
      </w:r>
      <w:r w:rsidR="00D46D29" w:rsidRPr="00D46D29">
        <w:rPr>
          <w:rFonts w:ascii="Times New Roman" w:hAnsi="Times New Roman" w:cs="Times New Roman"/>
          <w:sz w:val="24"/>
          <w:szCs w:val="24"/>
        </w:rPr>
        <w:t>i</w:t>
      </w:r>
      <w:r w:rsidR="00750AF5" w:rsidRPr="00D0747A">
        <w:rPr>
          <w:rFonts w:ascii="Times New Roman" w:hAnsi="Times New Roman" w:cs="Times New Roman"/>
          <w:sz w:val="24"/>
          <w:szCs w:val="24"/>
        </w:rPr>
        <w:t xml:space="preserve"> </w:t>
      </w:r>
      <w:r>
        <w:rPr>
          <w:rFonts w:ascii="Times New Roman" w:hAnsi="Times New Roman" w:cs="Times New Roman"/>
          <w:sz w:val="24"/>
          <w:szCs w:val="24"/>
        </w:rPr>
        <w:t>podle § 44</w:t>
      </w:r>
      <w:r w:rsidR="00750AF5" w:rsidRPr="00D0747A">
        <w:rPr>
          <w:rFonts w:ascii="Times New Roman" w:hAnsi="Times New Roman" w:cs="Times New Roman"/>
          <w:sz w:val="24"/>
          <w:szCs w:val="24"/>
        </w:rPr>
        <w:t xml:space="preserve">, </w:t>
      </w:r>
    </w:p>
    <w:p w14:paraId="413D72E7" w14:textId="77777777" w:rsidR="00750AF5" w:rsidRPr="00D0747A" w:rsidRDefault="00750AF5" w:rsidP="00A33091">
      <w:pPr>
        <w:widowControl w:val="0"/>
        <w:autoSpaceDE w:val="0"/>
        <w:autoSpaceDN w:val="0"/>
        <w:adjustRightInd w:val="0"/>
        <w:spacing w:after="0" w:line="240" w:lineRule="auto"/>
        <w:ind w:left="425" w:firstLine="1"/>
        <w:contextualSpacing/>
        <w:jc w:val="both"/>
        <w:rPr>
          <w:rFonts w:ascii="Times New Roman" w:hAnsi="Times New Roman" w:cs="Times New Roman"/>
          <w:sz w:val="24"/>
          <w:szCs w:val="24"/>
        </w:rPr>
      </w:pPr>
    </w:p>
    <w:p w14:paraId="752AF7E9" w14:textId="6E7F9E22" w:rsidR="00750AF5" w:rsidRPr="00D0747A" w:rsidRDefault="006314BC" w:rsidP="00A33091">
      <w:pPr>
        <w:widowControl w:val="0"/>
        <w:autoSpaceDE w:val="0"/>
        <w:autoSpaceDN w:val="0"/>
        <w:adjustRightInd w:val="0"/>
        <w:spacing w:after="0" w:line="240" w:lineRule="auto"/>
        <w:ind w:left="425" w:firstLine="1"/>
        <w:contextualSpacing/>
        <w:jc w:val="both"/>
        <w:rPr>
          <w:rFonts w:ascii="Times New Roman" w:hAnsi="Times New Roman" w:cs="Times New Roman"/>
          <w:sz w:val="24"/>
          <w:szCs w:val="24"/>
        </w:rPr>
      </w:pPr>
      <w:r>
        <w:rPr>
          <w:rFonts w:ascii="Times New Roman" w:hAnsi="Times New Roman" w:cs="Times New Roman"/>
          <w:sz w:val="24"/>
          <w:szCs w:val="24"/>
        </w:rPr>
        <w:t>c</w:t>
      </w:r>
      <w:r w:rsidR="00750AF5" w:rsidRPr="00D0747A">
        <w:rPr>
          <w:rFonts w:ascii="Times New Roman" w:hAnsi="Times New Roman" w:cs="Times New Roman"/>
          <w:sz w:val="24"/>
          <w:szCs w:val="24"/>
        </w:rPr>
        <w:t>) posuz</w:t>
      </w:r>
      <w:r w:rsidR="00D46D29">
        <w:rPr>
          <w:rFonts w:ascii="Times New Roman" w:hAnsi="Times New Roman" w:cs="Times New Roman"/>
          <w:sz w:val="24"/>
          <w:szCs w:val="24"/>
        </w:rPr>
        <w:t>ují</w:t>
      </w:r>
      <w:r w:rsidR="00750AF5" w:rsidRPr="00D0747A">
        <w:rPr>
          <w:rFonts w:ascii="Times New Roman" w:hAnsi="Times New Roman" w:cs="Times New Roman"/>
          <w:sz w:val="24"/>
          <w:szCs w:val="24"/>
        </w:rPr>
        <w:t xml:space="preserve"> psychickou způsobilost </w:t>
      </w:r>
      <w:r w:rsidR="00D46D29">
        <w:rPr>
          <w:rFonts w:ascii="Times New Roman" w:hAnsi="Times New Roman" w:cs="Times New Roman"/>
          <w:sz w:val="24"/>
          <w:szCs w:val="24"/>
        </w:rPr>
        <w:t xml:space="preserve">žadatelů podle § 23a odst. 1 a </w:t>
      </w:r>
      <w:r w:rsidR="00D46D29" w:rsidRPr="00D46D29">
        <w:rPr>
          <w:rFonts w:ascii="Times New Roman" w:hAnsi="Times New Roman" w:cs="Times New Roman"/>
          <w:sz w:val="24"/>
          <w:szCs w:val="24"/>
        </w:rPr>
        <w:t>zájemců o osvojení nebo</w:t>
      </w:r>
      <w:r w:rsidR="00331460">
        <w:rPr>
          <w:rFonts w:ascii="Times New Roman" w:hAnsi="Times New Roman" w:cs="Times New Roman"/>
          <w:sz w:val="24"/>
          <w:szCs w:val="24"/>
        </w:rPr>
        <w:t> </w:t>
      </w:r>
      <w:r w:rsidR="00D46D29" w:rsidRPr="00D46D29">
        <w:rPr>
          <w:rFonts w:ascii="Times New Roman" w:hAnsi="Times New Roman" w:cs="Times New Roman"/>
          <w:sz w:val="24"/>
          <w:szCs w:val="24"/>
        </w:rPr>
        <w:t>pěstounskou péči</w:t>
      </w:r>
      <w:r w:rsidR="00D46D29" w:rsidRPr="00D0747A">
        <w:rPr>
          <w:rFonts w:ascii="Times New Roman" w:hAnsi="Times New Roman" w:cs="Times New Roman"/>
          <w:sz w:val="24"/>
          <w:szCs w:val="24"/>
        </w:rPr>
        <w:t xml:space="preserve"> </w:t>
      </w:r>
      <w:r w:rsidR="00271693">
        <w:rPr>
          <w:rFonts w:ascii="Times New Roman" w:hAnsi="Times New Roman" w:cs="Times New Roman"/>
          <w:sz w:val="24"/>
          <w:szCs w:val="24"/>
        </w:rPr>
        <w:t>podle § 45</w:t>
      </w:r>
      <w:r w:rsidR="00750AF5" w:rsidRPr="00D0747A">
        <w:rPr>
          <w:rFonts w:ascii="Times New Roman" w:hAnsi="Times New Roman" w:cs="Times New Roman"/>
          <w:sz w:val="24"/>
          <w:szCs w:val="24"/>
        </w:rPr>
        <w:t>,</w:t>
      </w:r>
    </w:p>
    <w:p w14:paraId="0C758D80" w14:textId="77777777" w:rsidR="00750AF5" w:rsidRPr="00D0747A" w:rsidRDefault="00750AF5" w:rsidP="00A33091">
      <w:pPr>
        <w:widowControl w:val="0"/>
        <w:autoSpaceDE w:val="0"/>
        <w:autoSpaceDN w:val="0"/>
        <w:adjustRightInd w:val="0"/>
        <w:spacing w:after="0" w:line="240" w:lineRule="auto"/>
        <w:ind w:left="425" w:firstLine="1"/>
        <w:contextualSpacing/>
        <w:jc w:val="both"/>
        <w:rPr>
          <w:rFonts w:ascii="Times New Roman" w:hAnsi="Times New Roman" w:cs="Times New Roman"/>
          <w:sz w:val="24"/>
          <w:szCs w:val="24"/>
        </w:rPr>
      </w:pPr>
    </w:p>
    <w:p w14:paraId="4D8887F1" w14:textId="5946A33F" w:rsidR="00750AF5" w:rsidRDefault="00750AF5" w:rsidP="00A33091">
      <w:pPr>
        <w:widowControl w:val="0"/>
        <w:autoSpaceDE w:val="0"/>
        <w:autoSpaceDN w:val="0"/>
        <w:adjustRightInd w:val="0"/>
        <w:spacing w:after="0" w:line="240" w:lineRule="auto"/>
        <w:ind w:left="425" w:firstLine="1"/>
        <w:contextualSpacing/>
        <w:jc w:val="both"/>
        <w:rPr>
          <w:rFonts w:ascii="Times New Roman" w:hAnsi="Times New Roman" w:cs="Times New Roman"/>
          <w:sz w:val="24"/>
          <w:szCs w:val="24"/>
        </w:rPr>
      </w:pPr>
      <w:r w:rsidRPr="00D0747A">
        <w:rPr>
          <w:rFonts w:ascii="Times New Roman" w:hAnsi="Times New Roman" w:cs="Times New Roman"/>
          <w:sz w:val="24"/>
          <w:szCs w:val="24"/>
        </w:rPr>
        <w:t xml:space="preserve">d) </w:t>
      </w:r>
      <w:bookmarkStart w:id="107" w:name="_Hlk121840810"/>
      <w:r w:rsidR="00973374" w:rsidRPr="00973374">
        <w:rPr>
          <w:rFonts w:ascii="Times New Roman" w:hAnsi="Times New Roman" w:cs="Times New Roman"/>
          <w:sz w:val="24"/>
          <w:szCs w:val="24"/>
        </w:rPr>
        <w:t>poskyt</w:t>
      </w:r>
      <w:r w:rsidR="00D46D29">
        <w:rPr>
          <w:rFonts w:ascii="Times New Roman" w:hAnsi="Times New Roman" w:cs="Times New Roman"/>
          <w:sz w:val="24"/>
          <w:szCs w:val="24"/>
        </w:rPr>
        <w:t>ují</w:t>
      </w:r>
      <w:r w:rsidR="00973374" w:rsidRPr="00973374">
        <w:rPr>
          <w:rFonts w:ascii="Times New Roman" w:hAnsi="Times New Roman" w:cs="Times New Roman"/>
          <w:sz w:val="24"/>
          <w:szCs w:val="24"/>
        </w:rPr>
        <w:t xml:space="preserve"> osobě, s níž uzavřely dohodu o výkonu pěstounské péče, odbornou poradenskou a další pomoc a podporu při výkonu pěstounské péče a sled</w:t>
      </w:r>
      <w:r w:rsidR="00D46D29">
        <w:rPr>
          <w:rFonts w:ascii="Times New Roman" w:hAnsi="Times New Roman" w:cs="Times New Roman"/>
          <w:sz w:val="24"/>
          <w:szCs w:val="24"/>
        </w:rPr>
        <w:t>ují</w:t>
      </w:r>
      <w:r w:rsidR="00973374" w:rsidRPr="00973374">
        <w:rPr>
          <w:rFonts w:ascii="Times New Roman" w:hAnsi="Times New Roman" w:cs="Times New Roman"/>
          <w:sz w:val="24"/>
          <w:szCs w:val="24"/>
        </w:rPr>
        <w:t xml:space="preserve"> výkon pěstounské péče, a </w:t>
      </w:r>
      <w:r w:rsidR="00B901E8">
        <w:rPr>
          <w:rFonts w:ascii="Times New Roman" w:hAnsi="Times New Roman" w:cs="Times New Roman"/>
          <w:sz w:val="24"/>
          <w:szCs w:val="24"/>
        </w:rPr>
        <w:t xml:space="preserve">poskytují pomoc </w:t>
      </w:r>
      <w:r w:rsidR="00973374" w:rsidRPr="00973374">
        <w:rPr>
          <w:rFonts w:ascii="Times New Roman" w:hAnsi="Times New Roman" w:cs="Times New Roman"/>
          <w:sz w:val="24"/>
          <w:szCs w:val="24"/>
        </w:rPr>
        <w:t xml:space="preserve">osobě, jíž byl </w:t>
      </w:r>
      <w:r w:rsidR="00B901E8">
        <w:rPr>
          <w:rFonts w:ascii="Times New Roman" w:hAnsi="Times New Roman" w:cs="Times New Roman"/>
          <w:sz w:val="24"/>
          <w:szCs w:val="24"/>
        </w:rPr>
        <w:t xml:space="preserve">blíže určen obsah a zaměření povinnosti zvyšovat si znalosti a dovednosti v oblasti výchovy a péče o dítě </w:t>
      </w:r>
      <w:r w:rsidR="00973374" w:rsidRPr="00973374">
        <w:rPr>
          <w:rFonts w:ascii="Times New Roman" w:hAnsi="Times New Roman" w:cs="Times New Roman"/>
          <w:sz w:val="24"/>
          <w:szCs w:val="24"/>
        </w:rPr>
        <w:t xml:space="preserve">podle § 12 odst. 2, </w:t>
      </w:r>
      <w:bookmarkEnd w:id="107"/>
    </w:p>
    <w:p w14:paraId="14688899" w14:textId="77777777" w:rsidR="00312FBE" w:rsidRPr="00D0747A" w:rsidRDefault="00312FBE" w:rsidP="00A33091">
      <w:pPr>
        <w:widowControl w:val="0"/>
        <w:autoSpaceDE w:val="0"/>
        <w:autoSpaceDN w:val="0"/>
        <w:adjustRightInd w:val="0"/>
        <w:spacing w:after="0" w:line="240" w:lineRule="auto"/>
        <w:ind w:left="425" w:firstLine="1"/>
        <w:contextualSpacing/>
        <w:jc w:val="both"/>
        <w:rPr>
          <w:rFonts w:ascii="Times New Roman" w:hAnsi="Times New Roman" w:cs="Times New Roman"/>
          <w:sz w:val="24"/>
          <w:szCs w:val="24"/>
        </w:rPr>
      </w:pPr>
    </w:p>
    <w:p w14:paraId="09D407B7" w14:textId="5A80053D" w:rsidR="00750AF5" w:rsidRPr="00E65BCB" w:rsidRDefault="00750AF5" w:rsidP="00A33091">
      <w:pPr>
        <w:widowControl w:val="0"/>
        <w:autoSpaceDE w:val="0"/>
        <w:autoSpaceDN w:val="0"/>
        <w:adjustRightInd w:val="0"/>
        <w:spacing w:after="0" w:line="240" w:lineRule="auto"/>
        <w:ind w:left="425" w:firstLine="1"/>
        <w:contextualSpacing/>
        <w:jc w:val="both"/>
        <w:rPr>
          <w:rFonts w:ascii="Times New Roman" w:hAnsi="Times New Roman" w:cs="Times New Roman"/>
          <w:sz w:val="24"/>
          <w:szCs w:val="24"/>
        </w:rPr>
      </w:pPr>
      <w:r w:rsidRPr="00E65BCB">
        <w:rPr>
          <w:rFonts w:ascii="Times New Roman" w:hAnsi="Times New Roman" w:cs="Times New Roman"/>
          <w:sz w:val="24"/>
          <w:szCs w:val="24"/>
        </w:rPr>
        <w:t>e) zřiz</w:t>
      </w:r>
      <w:r w:rsidR="00D46D29">
        <w:rPr>
          <w:rFonts w:ascii="Times New Roman" w:hAnsi="Times New Roman" w:cs="Times New Roman"/>
          <w:sz w:val="24"/>
          <w:szCs w:val="24"/>
        </w:rPr>
        <w:t>ují</w:t>
      </w:r>
      <w:r w:rsidRPr="00E65BCB">
        <w:rPr>
          <w:rFonts w:ascii="Times New Roman" w:hAnsi="Times New Roman" w:cs="Times New Roman"/>
          <w:sz w:val="24"/>
          <w:szCs w:val="24"/>
        </w:rPr>
        <w:t xml:space="preserve"> a provoz</w:t>
      </w:r>
      <w:r w:rsidR="00BE39B9">
        <w:rPr>
          <w:rFonts w:ascii="Times New Roman" w:hAnsi="Times New Roman" w:cs="Times New Roman"/>
          <w:sz w:val="24"/>
          <w:szCs w:val="24"/>
        </w:rPr>
        <w:t xml:space="preserve">ují </w:t>
      </w:r>
      <w:r w:rsidRPr="00E65BCB">
        <w:rPr>
          <w:rFonts w:ascii="Times New Roman" w:hAnsi="Times New Roman" w:cs="Times New Roman"/>
          <w:sz w:val="24"/>
          <w:szCs w:val="24"/>
        </w:rPr>
        <w:t xml:space="preserve">zařízení </w:t>
      </w:r>
      <w:bookmarkStart w:id="108" w:name="_Hlk112934331"/>
      <w:r w:rsidR="00CF342B">
        <w:rPr>
          <w:rFonts w:ascii="Times New Roman" w:hAnsi="Times New Roman" w:cs="Times New Roman"/>
          <w:sz w:val="24"/>
          <w:szCs w:val="24"/>
        </w:rPr>
        <w:t>pro děti vyžadující okamžitou pomoc</w:t>
      </w:r>
      <w:r w:rsidRPr="00E65BCB">
        <w:rPr>
          <w:rFonts w:ascii="Times New Roman" w:hAnsi="Times New Roman" w:cs="Times New Roman"/>
          <w:sz w:val="24"/>
          <w:szCs w:val="24"/>
        </w:rPr>
        <w:t>.</w:t>
      </w:r>
      <w:bookmarkEnd w:id="106"/>
      <w:r w:rsidR="00BA09A6" w:rsidRPr="00E65BCB">
        <w:rPr>
          <w:rFonts w:ascii="Times New Roman" w:hAnsi="Times New Roman" w:cs="Times New Roman"/>
          <w:sz w:val="24"/>
          <w:szCs w:val="24"/>
        </w:rPr>
        <w:t>“.</w:t>
      </w:r>
    </w:p>
    <w:p w14:paraId="1D5735CF" w14:textId="469325DE" w:rsidR="00E65BCB" w:rsidRPr="00E65BCB" w:rsidRDefault="00E65BCB" w:rsidP="00E65BCB">
      <w:pPr>
        <w:widowControl w:val="0"/>
        <w:autoSpaceDE w:val="0"/>
        <w:autoSpaceDN w:val="0"/>
        <w:adjustRightInd w:val="0"/>
        <w:spacing w:after="0" w:line="240" w:lineRule="auto"/>
        <w:jc w:val="both"/>
        <w:rPr>
          <w:rFonts w:ascii="Times New Roman" w:hAnsi="Times New Roman" w:cs="Times New Roman"/>
          <w:sz w:val="24"/>
          <w:szCs w:val="24"/>
        </w:rPr>
      </w:pPr>
    </w:p>
    <w:p w14:paraId="1620987B" w14:textId="1231FE0F" w:rsidR="00E65BCB" w:rsidRPr="00E65BCB" w:rsidRDefault="00E65BCB" w:rsidP="0094346E">
      <w:pPr>
        <w:pStyle w:val="Odstavecseseznamem"/>
        <w:widowControl w:val="0"/>
        <w:numPr>
          <w:ilvl w:val="0"/>
          <w:numId w:val="38"/>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E65BCB">
        <w:rPr>
          <w:rFonts w:ascii="Times New Roman" w:hAnsi="Times New Roman" w:cs="Times New Roman"/>
          <w:sz w:val="24"/>
          <w:szCs w:val="24"/>
        </w:rPr>
        <w:t>V § 48 se odstav</w:t>
      </w:r>
      <w:r w:rsidR="00C5492F">
        <w:rPr>
          <w:rFonts w:ascii="Times New Roman" w:hAnsi="Times New Roman" w:cs="Times New Roman"/>
          <w:sz w:val="24"/>
          <w:szCs w:val="24"/>
        </w:rPr>
        <w:t>ce</w:t>
      </w:r>
      <w:r w:rsidRPr="00E65BCB">
        <w:rPr>
          <w:rFonts w:ascii="Times New Roman" w:hAnsi="Times New Roman" w:cs="Times New Roman"/>
          <w:sz w:val="24"/>
          <w:szCs w:val="24"/>
        </w:rPr>
        <w:t xml:space="preserve"> 3</w:t>
      </w:r>
      <w:r w:rsidR="00C5492F">
        <w:rPr>
          <w:rFonts w:ascii="Times New Roman" w:hAnsi="Times New Roman" w:cs="Times New Roman"/>
          <w:sz w:val="24"/>
          <w:szCs w:val="24"/>
        </w:rPr>
        <w:t xml:space="preserve"> a 4</w:t>
      </w:r>
      <w:r w:rsidRPr="00E65BCB">
        <w:rPr>
          <w:rFonts w:ascii="Times New Roman" w:hAnsi="Times New Roman" w:cs="Times New Roman"/>
          <w:sz w:val="24"/>
          <w:szCs w:val="24"/>
        </w:rPr>
        <w:t xml:space="preserve"> zrušuj</w:t>
      </w:r>
      <w:r w:rsidR="00C5492F">
        <w:rPr>
          <w:rFonts w:ascii="Times New Roman" w:hAnsi="Times New Roman" w:cs="Times New Roman"/>
          <w:sz w:val="24"/>
          <w:szCs w:val="24"/>
        </w:rPr>
        <w:t>í</w:t>
      </w:r>
      <w:r w:rsidRPr="00E65BCB">
        <w:rPr>
          <w:rFonts w:ascii="Times New Roman" w:hAnsi="Times New Roman" w:cs="Times New Roman"/>
          <w:sz w:val="24"/>
          <w:szCs w:val="24"/>
        </w:rPr>
        <w:t>.</w:t>
      </w:r>
    </w:p>
    <w:bookmarkEnd w:id="108"/>
    <w:p w14:paraId="5C528A2D" w14:textId="77777777" w:rsidR="00757F55" w:rsidRPr="00BA09A6" w:rsidRDefault="00757F55" w:rsidP="00A33091">
      <w:pPr>
        <w:spacing w:after="0"/>
        <w:ind w:left="426" w:hanging="426"/>
        <w:jc w:val="both"/>
        <w:rPr>
          <w:rFonts w:ascii="Times New Roman" w:hAnsi="Times New Roman" w:cs="Times New Roman"/>
          <w:sz w:val="24"/>
          <w:szCs w:val="24"/>
        </w:rPr>
      </w:pPr>
    </w:p>
    <w:p w14:paraId="72EA9A67" w14:textId="40F1246C" w:rsidR="006E4EA7" w:rsidRPr="00224247" w:rsidRDefault="006E4EA7" w:rsidP="0094346E">
      <w:pPr>
        <w:pStyle w:val="Odstavecseseznamem"/>
        <w:numPr>
          <w:ilvl w:val="0"/>
          <w:numId w:val="38"/>
        </w:numPr>
        <w:spacing w:after="0"/>
        <w:ind w:left="426" w:hanging="426"/>
        <w:jc w:val="both"/>
        <w:rPr>
          <w:rFonts w:ascii="Times New Roman" w:hAnsi="Times New Roman" w:cs="Times New Roman"/>
          <w:sz w:val="24"/>
          <w:szCs w:val="24"/>
        </w:rPr>
      </w:pPr>
      <w:bookmarkStart w:id="109" w:name="_Hlk112933217"/>
      <w:r w:rsidRPr="00224247">
        <w:rPr>
          <w:rFonts w:ascii="Times New Roman" w:hAnsi="Times New Roman" w:cs="Times New Roman"/>
          <w:sz w:val="24"/>
          <w:szCs w:val="24"/>
        </w:rPr>
        <w:t>Za § 48 se vkládá nový § 48a</w:t>
      </w:r>
      <w:r w:rsidR="00C843EE">
        <w:rPr>
          <w:rFonts w:ascii="Times New Roman" w:hAnsi="Times New Roman" w:cs="Times New Roman"/>
          <w:sz w:val="24"/>
          <w:szCs w:val="24"/>
        </w:rPr>
        <w:t>,</w:t>
      </w:r>
      <w:r w:rsidRPr="00224247">
        <w:rPr>
          <w:rFonts w:ascii="Times New Roman" w:hAnsi="Times New Roman" w:cs="Times New Roman"/>
          <w:sz w:val="24"/>
          <w:szCs w:val="24"/>
        </w:rPr>
        <w:t xml:space="preserve"> který včetně nadpisu zní: </w:t>
      </w:r>
    </w:p>
    <w:p w14:paraId="309703EF" w14:textId="77777777" w:rsidR="004A753F" w:rsidRPr="00224247" w:rsidRDefault="004A753F" w:rsidP="00A33091">
      <w:pPr>
        <w:pStyle w:val="Odstavecseseznamem"/>
        <w:spacing w:after="0"/>
        <w:ind w:left="426" w:hanging="426"/>
        <w:jc w:val="both"/>
        <w:rPr>
          <w:rFonts w:ascii="Times New Roman" w:hAnsi="Times New Roman" w:cs="Times New Roman"/>
          <w:sz w:val="24"/>
          <w:szCs w:val="24"/>
        </w:rPr>
      </w:pPr>
    </w:p>
    <w:p w14:paraId="5A32A934" w14:textId="4DEC9CC2" w:rsidR="00122C35" w:rsidRPr="00AC5F6C" w:rsidRDefault="00455AC1" w:rsidP="00A33091">
      <w:pPr>
        <w:widowControl w:val="0"/>
        <w:autoSpaceDE w:val="0"/>
        <w:autoSpaceDN w:val="0"/>
        <w:adjustRightInd w:val="0"/>
        <w:spacing w:after="0"/>
        <w:contextualSpacing/>
        <w:jc w:val="center"/>
        <w:rPr>
          <w:rFonts w:ascii="Times New Roman" w:hAnsi="Times New Roman" w:cs="Times New Roman"/>
          <w:sz w:val="24"/>
          <w:szCs w:val="24"/>
        </w:rPr>
      </w:pPr>
      <w:bookmarkStart w:id="110" w:name="_Hlk107576148"/>
      <w:bookmarkStart w:id="111" w:name="_Hlk120885552"/>
      <w:bookmarkStart w:id="112" w:name="_Hlk113973774"/>
      <w:bookmarkEnd w:id="109"/>
      <w:r w:rsidRPr="00AC5F6C">
        <w:rPr>
          <w:rFonts w:ascii="Times New Roman" w:hAnsi="Times New Roman" w:cs="Times New Roman"/>
          <w:sz w:val="24"/>
          <w:szCs w:val="24"/>
        </w:rPr>
        <w:t>„</w:t>
      </w:r>
      <w:r w:rsidR="00122C35" w:rsidRPr="00AC5F6C">
        <w:rPr>
          <w:rFonts w:ascii="Times New Roman" w:hAnsi="Times New Roman" w:cs="Times New Roman"/>
          <w:sz w:val="24"/>
          <w:szCs w:val="24"/>
        </w:rPr>
        <w:t>§ 48a</w:t>
      </w:r>
    </w:p>
    <w:p w14:paraId="64920E4C" w14:textId="77777777" w:rsidR="00122C35" w:rsidRPr="00224247" w:rsidRDefault="00122C35" w:rsidP="00127A0B">
      <w:pPr>
        <w:widowControl w:val="0"/>
        <w:autoSpaceDE w:val="0"/>
        <w:autoSpaceDN w:val="0"/>
        <w:adjustRightInd w:val="0"/>
        <w:spacing w:after="0"/>
        <w:contextualSpacing/>
        <w:jc w:val="center"/>
        <w:rPr>
          <w:rFonts w:ascii="Times New Roman" w:hAnsi="Times New Roman" w:cs="Times New Roman"/>
          <w:b/>
          <w:bCs/>
          <w:sz w:val="24"/>
          <w:szCs w:val="24"/>
        </w:rPr>
      </w:pPr>
      <w:r w:rsidRPr="00AC5F6C">
        <w:rPr>
          <w:rFonts w:ascii="Times New Roman" w:hAnsi="Times New Roman" w:cs="Times New Roman"/>
          <w:b/>
          <w:bCs/>
          <w:sz w:val="24"/>
          <w:szCs w:val="24"/>
        </w:rPr>
        <w:t>Povinnosti pověřených osob</w:t>
      </w:r>
    </w:p>
    <w:p w14:paraId="523B74B7" w14:textId="77777777" w:rsidR="00122C35" w:rsidRPr="00224247" w:rsidRDefault="00122C35" w:rsidP="00ED17DD">
      <w:pPr>
        <w:widowControl w:val="0"/>
        <w:autoSpaceDE w:val="0"/>
        <w:autoSpaceDN w:val="0"/>
        <w:adjustRightInd w:val="0"/>
        <w:spacing w:after="0"/>
        <w:ind w:left="425" w:firstLine="709"/>
        <w:contextualSpacing/>
        <w:jc w:val="both"/>
        <w:rPr>
          <w:rFonts w:ascii="Times New Roman" w:hAnsi="Times New Roman" w:cs="Times New Roman"/>
          <w:sz w:val="24"/>
          <w:szCs w:val="24"/>
        </w:rPr>
      </w:pPr>
    </w:p>
    <w:p w14:paraId="4DF97B07" w14:textId="1DA7761E" w:rsidR="00122C35" w:rsidRPr="00224247" w:rsidRDefault="00122C35" w:rsidP="00C843EE">
      <w:pPr>
        <w:widowControl w:val="0"/>
        <w:autoSpaceDE w:val="0"/>
        <w:autoSpaceDN w:val="0"/>
        <w:adjustRightInd w:val="0"/>
        <w:spacing w:after="0"/>
        <w:ind w:left="425" w:firstLine="709"/>
        <w:contextualSpacing/>
        <w:jc w:val="both"/>
        <w:rPr>
          <w:rFonts w:ascii="Times New Roman" w:hAnsi="Times New Roman" w:cs="Times New Roman"/>
          <w:sz w:val="24"/>
          <w:szCs w:val="24"/>
        </w:rPr>
      </w:pPr>
      <w:r w:rsidRPr="00224247">
        <w:rPr>
          <w:rFonts w:ascii="Times New Roman" w:hAnsi="Times New Roman" w:cs="Times New Roman"/>
          <w:sz w:val="24"/>
          <w:szCs w:val="24"/>
        </w:rPr>
        <w:t xml:space="preserve">(1) Pověřená osoba je povinna </w:t>
      </w:r>
    </w:p>
    <w:p w14:paraId="76F1A09E" w14:textId="77777777" w:rsidR="00122C35" w:rsidRPr="00224247" w:rsidRDefault="00122C35" w:rsidP="00C843EE">
      <w:pPr>
        <w:widowControl w:val="0"/>
        <w:autoSpaceDE w:val="0"/>
        <w:autoSpaceDN w:val="0"/>
        <w:adjustRightInd w:val="0"/>
        <w:spacing w:after="0"/>
        <w:ind w:left="425" w:firstLine="709"/>
        <w:contextualSpacing/>
        <w:jc w:val="both"/>
        <w:rPr>
          <w:rFonts w:ascii="Times New Roman" w:hAnsi="Times New Roman" w:cs="Times New Roman"/>
          <w:sz w:val="24"/>
          <w:szCs w:val="24"/>
        </w:rPr>
      </w:pPr>
      <w:r w:rsidRPr="00224247">
        <w:rPr>
          <w:rFonts w:ascii="Times New Roman" w:hAnsi="Times New Roman" w:cs="Times New Roman"/>
          <w:sz w:val="24"/>
          <w:szCs w:val="24"/>
        </w:rPr>
        <w:t xml:space="preserve"> </w:t>
      </w:r>
    </w:p>
    <w:p w14:paraId="2EABCEE0" w14:textId="61182924" w:rsidR="00122C35" w:rsidRPr="00224247" w:rsidRDefault="00122C35" w:rsidP="00C843EE">
      <w:pPr>
        <w:widowControl w:val="0"/>
        <w:autoSpaceDE w:val="0"/>
        <w:autoSpaceDN w:val="0"/>
        <w:adjustRightInd w:val="0"/>
        <w:spacing w:after="0"/>
        <w:ind w:left="425" w:firstLine="1"/>
        <w:contextualSpacing/>
        <w:jc w:val="both"/>
        <w:rPr>
          <w:rFonts w:ascii="Times New Roman" w:hAnsi="Times New Roman" w:cs="Times New Roman"/>
          <w:sz w:val="24"/>
          <w:szCs w:val="24"/>
        </w:rPr>
      </w:pPr>
      <w:r w:rsidRPr="00224247">
        <w:rPr>
          <w:rFonts w:ascii="Times New Roman" w:hAnsi="Times New Roman" w:cs="Times New Roman"/>
          <w:sz w:val="24"/>
          <w:szCs w:val="24"/>
        </w:rPr>
        <w:t xml:space="preserve">a) oznámit </w:t>
      </w:r>
      <w:r w:rsidR="00D36701">
        <w:rPr>
          <w:rFonts w:ascii="Times New Roman" w:hAnsi="Times New Roman" w:cs="Times New Roman"/>
          <w:sz w:val="24"/>
          <w:szCs w:val="24"/>
        </w:rPr>
        <w:t>orgánu</w:t>
      </w:r>
      <w:r w:rsidRPr="00224247">
        <w:rPr>
          <w:rFonts w:ascii="Times New Roman" w:hAnsi="Times New Roman" w:cs="Times New Roman"/>
          <w:sz w:val="24"/>
          <w:szCs w:val="24"/>
        </w:rPr>
        <w:t xml:space="preserve">, který rozhodl o vydání pověření, </w:t>
      </w:r>
      <w:r w:rsidRPr="00FC2D07">
        <w:rPr>
          <w:rFonts w:ascii="Times New Roman" w:hAnsi="Times New Roman" w:cs="Times New Roman"/>
          <w:sz w:val="24"/>
          <w:szCs w:val="24"/>
        </w:rPr>
        <w:t>změny skutečností</w:t>
      </w:r>
      <w:r w:rsidRPr="00224247">
        <w:rPr>
          <w:rFonts w:ascii="Times New Roman" w:hAnsi="Times New Roman" w:cs="Times New Roman"/>
          <w:sz w:val="24"/>
          <w:szCs w:val="24"/>
        </w:rPr>
        <w:t xml:space="preserve"> rozhodných </w:t>
      </w:r>
      <w:r w:rsidRPr="00224247">
        <w:rPr>
          <w:rFonts w:ascii="Times New Roman" w:hAnsi="Times New Roman" w:cs="Times New Roman"/>
          <w:sz w:val="24"/>
          <w:szCs w:val="24"/>
        </w:rPr>
        <w:lastRenderedPageBreak/>
        <w:t>pro</w:t>
      </w:r>
      <w:r w:rsidR="00C843EE">
        <w:rPr>
          <w:rFonts w:ascii="Times New Roman" w:hAnsi="Times New Roman" w:cs="Times New Roman"/>
          <w:sz w:val="24"/>
          <w:szCs w:val="24"/>
        </w:rPr>
        <w:t> </w:t>
      </w:r>
      <w:r w:rsidRPr="00224247">
        <w:rPr>
          <w:rFonts w:ascii="Times New Roman" w:hAnsi="Times New Roman" w:cs="Times New Roman"/>
          <w:sz w:val="24"/>
          <w:szCs w:val="24"/>
        </w:rPr>
        <w:t>vydání pověření nebo pozastavení činností uvedených v</w:t>
      </w:r>
      <w:r w:rsidR="00BF000C">
        <w:rPr>
          <w:rFonts w:ascii="Times New Roman" w:hAnsi="Times New Roman" w:cs="Times New Roman"/>
          <w:sz w:val="24"/>
          <w:szCs w:val="24"/>
        </w:rPr>
        <w:t> </w:t>
      </w:r>
      <w:r w:rsidRPr="00224247">
        <w:rPr>
          <w:rFonts w:ascii="Times New Roman" w:hAnsi="Times New Roman" w:cs="Times New Roman"/>
          <w:sz w:val="24"/>
          <w:szCs w:val="24"/>
        </w:rPr>
        <w:t>pověření</w:t>
      </w:r>
      <w:r w:rsidR="00BF000C">
        <w:rPr>
          <w:rFonts w:ascii="Times New Roman" w:hAnsi="Times New Roman" w:cs="Times New Roman"/>
          <w:sz w:val="24"/>
          <w:szCs w:val="24"/>
        </w:rPr>
        <w:t>,</w:t>
      </w:r>
      <w:r w:rsidRPr="00224247">
        <w:rPr>
          <w:rFonts w:ascii="Times New Roman" w:hAnsi="Times New Roman" w:cs="Times New Roman"/>
          <w:sz w:val="24"/>
          <w:szCs w:val="24"/>
        </w:rPr>
        <w:t xml:space="preserve"> </w:t>
      </w:r>
      <w:r w:rsidRPr="00FC2D07">
        <w:rPr>
          <w:rFonts w:ascii="Times New Roman" w:hAnsi="Times New Roman" w:cs="Times New Roman"/>
          <w:sz w:val="24"/>
          <w:szCs w:val="24"/>
        </w:rPr>
        <w:t>s výjimkou údajů</w:t>
      </w:r>
      <w:r w:rsidRPr="00224247">
        <w:rPr>
          <w:rFonts w:ascii="Times New Roman" w:hAnsi="Times New Roman" w:cs="Times New Roman"/>
          <w:sz w:val="24"/>
          <w:szCs w:val="24"/>
        </w:rPr>
        <w:t xml:space="preserve">, které jsou náležitostí rozhodnutí o vydání pověření, a to do patnáctého dne kalendářního měsíce následujícího po kalendářním měsíci, ve kterém změny nastaly, a doložit tyto změny příslušnými doklady, </w:t>
      </w:r>
    </w:p>
    <w:p w14:paraId="102C3C6C" w14:textId="77777777" w:rsidR="00122C35" w:rsidRPr="00224247" w:rsidRDefault="00122C35" w:rsidP="00C843EE">
      <w:pPr>
        <w:widowControl w:val="0"/>
        <w:autoSpaceDE w:val="0"/>
        <w:autoSpaceDN w:val="0"/>
        <w:adjustRightInd w:val="0"/>
        <w:spacing w:after="0"/>
        <w:ind w:left="425" w:firstLine="1"/>
        <w:contextualSpacing/>
        <w:jc w:val="both"/>
        <w:rPr>
          <w:rFonts w:ascii="Times New Roman" w:hAnsi="Times New Roman" w:cs="Times New Roman"/>
          <w:sz w:val="24"/>
          <w:szCs w:val="24"/>
        </w:rPr>
      </w:pPr>
      <w:r w:rsidRPr="00224247">
        <w:rPr>
          <w:rFonts w:ascii="Times New Roman" w:hAnsi="Times New Roman" w:cs="Times New Roman"/>
          <w:sz w:val="24"/>
          <w:szCs w:val="24"/>
        </w:rPr>
        <w:t xml:space="preserve"> </w:t>
      </w:r>
    </w:p>
    <w:p w14:paraId="5E27E30E" w14:textId="1EAB571A" w:rsidR="00122C35" w:rsidRDefault="00122C35" w:rsidP="00C843EE">
      <w:pPr>
        <w:widowControl w:val="0"/>
        <w:autoSpaceDE w:val="0"/>
        <w:autoSpaceDN w:val="0"/>
        <w:adjustRightInd w:val="0"/>
        <w:spacing w:after="0"/>
        <w:ind w:left="425" w:firstLine="1"/>
        <w:contextualSpacing/>
        <w:jc w:val="both"/>
        <w:rPr>
          <w:rFonts w:ascii="Times New Roman" w:hAnsi="Times New Roman" w:cs="Times New Roman"/>
          <w:sz w:val="24"/>
          <w:szCs w:val="24"/>
        </w:rPr>
      </w:pPr>
      <w:r w:rsidRPr="00224247">
        <w:rPr>
          <w:rFonts w:ascii="Times New Roman" w:hAnsi="Times New Roman" w:cs="Times New Roman"/>
          <w:sz w:val="24"/>
          <w:szCs w:val="24"/>
        </w:rPr>
        <w:t xml:space="preserve">b) </w:t>
      </w:r>
      <w:r w:rsidRPr="00D55E2B">
        <w:rPr>
          <w:rFonts w:ascii="Times New Roman" w:hAnsi="Times New Roman" w:cs="Times New Roman"/>
          <w:sz w:val="24"/>
          <w:szCs w:val="24"/>
        </w:rPr>
        <w:t xml:space="preserve">informovat </w:t>
      </w:r>
      <w:r w:rsidR="00D55E2B" w:rsidRPr="00D55E2B">
        <w:rPr>
          <w:rFonts w:ascii="Times New Roman" w:hAnsi="Times New Roman" w:cs="Times New Roman"/>
          <w:sz w:val="24"/>
          <w:szCs w:val="24"/>
        </w:rPr>
        <w:t>osoby</w:t>
      </w:r>
      <w:bookmarkStart w:id="113" w:name="_Hlk120883985"/>
      <w:r w:rsidR="00D55E2B" w:rsidRPr="00D55E2B">
        <w:rPr>
          <w:rFonts w:ascii="Times New Roman" w:hAnsi="Times New Roman" w:cs="Times New Roman"/>
          <w:sz w:val="24"/>
          <w:szCs w:val="24"/>
        </w:rPr>
        <w:t>, jež mají zájem o poskytnutí</w:t>
      </w:r>
      <w:r w:rsidRPr="00D55E2B">
        <w:rPr>
          <w:rFonts w:ascii="Times New Roman" w:hAnsi="Times New Roman" w:cs="Times New Roman"/>
          <w:sz w:val="24"/>
          <w:szCs w:val="24"/>
        </w:rPr>
        <w:t xml:space="preserve"> sociálně-právní ochran</w:t>
      </w:r>
      <w:r w:rsidR="00D55E2B" w:rsidRPr="00D55E2B">
        <w:rPr>
          <w:rFonts w:ascii="Times New Roman" w:hAnsi="Times New Roman" w:cs="Times New Roman"/>
          <w:sz w:val="24"/>
          <w:szCs w:val="24"/>
        </w:rPr>
        <w:t>y</w:t>
      </w:r>
      <w:r w:rsidR="00D55E2B">
        <w:rPr>
          <w:rFonts w:ascii="Times New Roman" w:hAnsi="Times New Roman" w:cs="Times New Roman"/>
          <w:sz w:val="24"/>
          <w:szCs w:val="24"/>
        </w:rPr>
        <w:t xml:space="preserve"> nebo jimž je tato ochrana poskytována</w:t>
      </w:r>
      <w:r w:rsidRPr="00224247">
        <w:rPr>
          <w:rFonts w:ascii="Times New Roman" w:hAnsi="Times New Roman" w:cs="Times New Roman"/>
          <w:sz w:val="24"/>
          <w:szCs w:val="24"/>
        </w:rPr>
        <w:t xml:space="preserve"> </w:t>
      </w:r>
      <w:bookmarkEnd w:id="113"/>
      <w:r w:rsidRPr="00224247">
        <w:rPr>
          <w:rFonts w:ascii="Times New Roman" w:hAnsi="Times New Roman" w:cs="Times New Roman"/>
          <w:sz w:val="24"/>
          <w:szCs w:val="24"/>
        </w:rPr>
        <w:t>o všech povinnostech, které by pro ně vyplývaly z poskytování sociálně-právní ochrany, o způsobu poskytování sociálně-právní ochrany a o úhradách za</w:t>
      </w:r>
      <w:r w:rsidR="00D55E2B">
        <w:rPr>
          <w:rFonts w:ascii="Times New Roman" w:hAnsi="Times New Roman" w:cs="Times New Roman"/>
          <w:sz w:val="24"/>
          <w:szCs w:val="24"/>
        </w:rPr>
        <w:t> </w:t>
      </w:r>
      <w:r w:rsidRPr="00224247">
        <w:rPr>
          <w:rFonts w:ascii="Times New Roman" w:hAnsi="Times New Roman" w:cs="Times New Roman"/>
          <w:sz w:val="24"/>
          <w:szCs w:val="24"/>
        </w:rPr>
        <w:t>tyto služby, a to způsobem pro ně srozumitelným,</w:t>
      </w:r>
    </w:p>
    <w:p w14:paraId="7180C338" w14:textId="77777777" w:rsidR="005371FA" w:rsidRPr="00224247" w:rsidRDefault="005371FA" w:rsidP="00C843EE">
      <w:pPr>
        <w:widowControl w:val="0"/>
        <w:autoSpaceDE w:val="0"/>
        <w:autoSpaceDN w:val="0"/>
        <w:adjustRightInd w:val="0"/>
        <w:spacing w:after="0"/>
        <w:ind w:left="425" w:firstLine="1"/>
        <w:contextualSpacing/>
        <w:jc w:val="both"/>
        <w:rPr>
          <w:rFonts w:ascii="Times New Roman" w:hAnsi="Times New Roman" w:cs="Times New Roman"/>
          <w:sz w:val="24"/>
          <w:szCs w:val="24"/>
        </w:rPr>
      </w:pPr>
    </w:p>
    <w:p w14:paraId="3B3E6CB3" w14:textId="43B8D3A6" w:rsidR="00122C35" w:rsidRPr="00224247" w:rsidRDefault="00122C35" w:rsidP="00C843EE">
      <w:pPr>
        <w:widowControl w:val="0"/>
        <w:autoSpaceDE w:val="0"/>
        <w:autoSpaceDN w:val="0"/>
        <w:adjustRightInd w:val="0"/>
        <w:spacing w:after="0"/>
        <w:ind w:left="425" w:firstLine="1"/>
        <w:contextualSpacing/>
        <w:jc w:val="both"/>
        <w:rPr>
          <w:rFonts w:ascii="Times New Roman" w:hAnsi="Times New Roman" w:cs="Times New Roman"/>
          <w:sz w:val="24"/>
          <w:szCs w:val="24"/>
        </w:rPr>
      </w:pPr>
      <w:r w:rsidRPr="00D55E2B">
        <w:rPr>
          <w:rFonts w:ascii="Times New Roman" w:hAnsi="Times New Roman" w:cs="Times New Roman"/>
          <w:sz w:val="24"/>
          <w:szCs w:val="24"/>
        </w:rPr>
        <w:t xml:space="preserve">c) vytvářet při poskytování sociálně-právní ochrany takové podmínky, které umožní osobám, kterým poskytují sociálně-právní ochranu, naplňovat jejich lidská </w:t>
      </w:r>
      <w:r w:rsidR="00D10E0B" w:rsidRPr="00D55E2B">
        <w:rPr>
          <w:rFonts w:ascii="Times New Roman" w:hAnsi="Times New Roman" w:cs="Times New Roman"/>
          <w:sz w:val="24"/>
          <w:szCs w:val="24"/>
        </w:rPr>
        <w:t xml:space="preserve">a </w:t>
      </w:r>
      <w:r w:rsidRPr="00D55E2B">
        <w:rPr>
          <w:rFonts w:ascii="Times New Roman" w:hAnsi="Times New Roman" w:cs="Times New Roman"/>
          <w:sz w:val="24"/>
          <w:szCs w:val="24"/>
        </w:rPr>
        <w:t>občanská práva</w:t>
      </w:r>
      <w:r w:rsidR="00E058BA">
        <w:rPr>
          <w:rFonts w:ascii="Times New Roman" w:hAnsi="Times New Roman" w:cs="Times New Roman"/>
          <w:sz w:val="24"/>
          <w:szCs w:val="24"/>
        </w:rPr>
        <w:t>,</w:t>
      </w:r>
      <w:r w:rsidRPr="00D55E2B">
        <w:rPr>
          <w:rFonts w:ascii="Times New Roman" w:hAnsi="Times New Roman" w:cs="Times New Roman"/>
          <w:sz w:val="24"/>
          <w:szCs w:val="24"/>
        </w:rPr>
        <w:t xml:space="preserve"> a které zamezí střetům zájmů těchto osob se zájmy pověřené osoby,</w:t>
      </w:r>
    </w:p>
    <w:p w14:paraId="64DCD5FC" w14:textId="77777777" w:rsidR="00122C35" w:rsidRPr="00224247" w:rsidRDefault="00122C35" w:rsidP="00C843EE">
      <w:pPr>
        <w:widowControl w:val="0"/>
        <w:autoSpaceDE w:val="0"/>
        <w:autoSpaceDN w:val="0"/>
        <w:adjustRightInd w:val="0"/>
        <w:spacing w:after="0"/>
        <w:ind w:left="425" w:firstLine="1"/>
        <w:contextualSpacing/>
        <w:jc w:val="both"/>
        <w:rPr>
          <w:rFonts w:ascii="Times New Roman" w:hAnsi="Times New Roman" w:cs="Times New Roman"/>
          <w:sz w:val="24"/>
          <w:szCs w:val="24"/>
        </w:rPr>
      </w:pPr>
    </w:p>
    <w:p w14:paraId="0709FEEA" w14:textId="438AAB28" w:rsidR="00122C35" w:rsidRPr="00224247" w:rsidRDefault="00122C35" w:rsidP="00C843EE">
      <w:pPr>
        <w:widowControl w:val="0"/>
        <w:autoSpaceDE w:val="0"/>
        <w:autoSpaceDN w:val="0"/>
        <w:adjustRightInd w:val="0"/>
        <w:spacing w:after="0"/>
        <w:ind w:left="425" w:firstLine="1"/>
        <w:contextualSpacing/>
        <w:jc w:val="both"/>
        <w:rPr>
          <w:rFonts w:ascii="Times New Roman" w:hAnsi="Times New Roman" w:cs="Times New Roman"/>
          <w:sz w:val="24"/>
          <w:szCs w:val="24"/>
        </w:rPr>
      </w:pPr>
      <w:r w:rsidRPr="00224247">
        <w:rPr>
          <w:rFonts w:ascii="Times New Roman" w:hAnsi="Times New Roman" w:cs="Times New Roman"/>
          <w:sz w:val="24"/>
          <w:szCs w:val="24"/>
        </w:rPr>
        <w:t xml:space="preserve">d) poskytnout osobě </w:t>
      </w:r>
      <w:r w:rsidR="00D10E0B" w:rsidRPr="00224247">
        <w:rPr>
          <w:rFonts w:ascii="Times New Roman" w:hAnsi="Times New Roman" w:cs="Times New Roman"/>
          <w:sz w:val="24"/>
          <w:szCs w:val="24"/>
        </w:rPr>
        <w:t xml:space="preserve">sociálně-právní ochranu </w:t>
      </w:r>
      <w:r w:rsidR="00D10E0B">
        <w:rPr>
          <w:rFonts w:ascii="Times New Roman" w:hAnsi="Times New Roman" w:cs="Times New Roman"/>
          <w:sz w:val="24"/>
          <w:szCs w:val="24"/>
        </w:rPr>
        <w:t>podle</w:t>
      </w:r>
      <w:r w:rsidRPr="00224247">
        <w:rPr>
          <w:rFonts w:ascii="Times New Roman" w:hAnsi="Times New Roman" w:cs="Times New Roman"/>
          <w:sz w:val="24"/>
          <w:szCs w:val="24"/>
        </w:rPr>
        <w:t xml:space="preserve"> § 8 odst. 1 nebo § 9, ledaže</w:t>
      </w:r>
    </w:p>
    <w:p w14:paraId="25850CBC" w14:textId="77777777" w:rsidR="00122C35" w:rsidRPr="00224247" w:rsidRDefault="00122C35" w:rsidP="00C843EE">
      <w:pPr>
        <w:widowControl w:val="0"/>
        <w:autoSpaceDE w:val="0"/>
        <w:autoSpaceDN w:val="0"/>
        <w:adjustRightInd w:val="0"/>
        <w:spacing w:after="0"/>
        <w:ind w:left="425" w:firstLine="1"/>
        <w:contextualSpacing/>
        <w:jc w:val="both"/>
        <w:rPr>
          <w:rFonts w:ascii="Times New Roman" w:hAnsi="Times New Roman" w:cs="Times New Roman"/>
          <w:sz w:val="24"/>
          <w:szCs w:val="24"/>
        </w:rPr>
      </w:pPr>
    </w:p>
    <w:p w14:paraId="7C4644D6" w14:textId="29222DCE" w:rsidR="00122C35" w:rsidRDefault="00122C35" w:rsidP="00395664">
      <w:pPr>
        <w:widowControl w:val="0"/>
        <w:numPr>
          <w:ilvl w:val="0"/>
          <w:numId w:val="2"/>
        </w:numPr>
        <w:autoSpaceDE w:val="0"/>
        <w:autoSpaceDN w:val="0"/>
        <w:adjustRightInd w:val="0"/>
        <w:spacing w:after="0"/>
        <w:ind w:left="425" w:firstLine="1"/>
        <w:contextualSpacing/>
        <w:jc w:val="both"/>
        <w:rPr>
          <w:rFonts w:ascii="Times New Roman" w:hAnsi="Times New Roman" w:cs="Times New Roman"/>
          <w:sz w:val="24"/>
          <w:szCs w:val="24"/>
        </w:rPr>
      </w:pPr>
      <w:r w:rsidRPr="00224247">
        <w:rPr>
          <w:rFonts w:ascii="Times New Roman" w:hAnsi="Times New Roman" w:cs="Times New Roman"/>
          <w:sz w:val="24"/>
          <w:szCs w:val="24"/>
        </w:rPr>
        <w:t>neposkytuje sociálně-právní ochranu, o kterou osoba žádá, a to i s ohledem na rozsah odpovídající vydanému pověření,</w:t>
      </w:r>
    </w:p>
    <w:p w14:paraId="1F440131" w14:textId="77777777" w:rsidR="00A12FB1" w:rsidRPr="00224247" w:rsidRDefault="00A12FB1" w:rsidP="00C843EE">
      <w:pPr>
        <w:widowControl w:val="0"/>
        <w:autoSpaceDE w:val="0"/>
        <w:autoSpaceDN w:val="0"/>
        <w:adjustRightInd w:val="0"/>
        <w:spacing w:after="0"/>
        <w:ind w:left="425" w:firstLine="1"/>
        <w:contextualSpacing/>
        <w:jc w:val="both"/>
        <w:rPr>
          <w:rFonts w:ascii="Times New Roman" w:hAnsi="Times New Roman" w:cs="Times New Roman"/>
          <w:sz w:val="24"/>
          <w:szCs w:val="24"/>
        </w:rPr>
      </w:pPr>
    </w:p>
    <w:p w14:paraId="2ECBBCF4" w14:textId="0EEE87F9" w:rsidR="00122C35" w:rsidRDefault="00122C35" w:rsidP="00395664">
      <w:pPr>
        <w:widowControl w:val="0"/>
        <w:numPr>
          <w:ilvl w:val="0"/>
          <w:numId w:val="2"/>
        </w:numPr>
        <w:autoSpaceDE w:val="0"/>
        <w:autoSpaceDN w:val="0"/>
        <w:adjustRightInd w:val="0"/>
        <w:spacing w:after="0"/>
        <w:ind w:left="425" w:firstLine="1"/>
        <w:contextualSpacing/>
        <w:jc w:val="both"/>
        <w:rPr>
          <w:rFonts w:ascii="Times New Roman" w:hAnsi="Times New Roman" w:cs="Times New Roman"/>
          <w:sz w:val="24"/>
          <w:szCs w:val="24"/>
        </w:rPr>
      </w:pPr>
      <w:r w:rsidRPr="00224247">
        <w:rPr>
          <w:rFonts w:ascii="Times New Roman" w:hAnsi="Times New Roman" w:cs="Times New Roman"/>
          <w:sz w:val="24"/>
          <w:szCs w:val="24"/>
        </w:rPr>
        <w:t>nemá dostatečnou kapacitu k poskytnutí sociálně-právní ochrany, o kterou osoba žádá, nebo</w:t>
      </w:r>
    </w:p>
    <w:p w14:paraId="6FE326C2" w14:textId="77777777" w:rsidR="00A12FB1" w:rsidRPr="00224247" w:rsidRDefault="00A12FB1" w:rsidP="00C843EE">
      <w:pPr>
        <w:widowControl w:val="0"/>
        <w:autoSpaceDE w:val="0"/>
        <w:autoSpaceDN w:val="0"/>
        <w:adjustRightInd w:val="0"/>
        <w:spacing w:after="0"/>
        <w:ind w:left="425" w:firstLine="1"/>
        <w:contextualSpacing/>
        <w:jc w:val="both"/>
        <w:rPr>
          <w:rFonts w:ascii="Times New Roman" w:hAnsi="Times New Roman" w:cs="Times New Roman"/>
          <w:sz w:val="24"/>
          <w:szCs w:val="24"/>
        </w:rPr>
      </w:pPr>
    </w:p>
    <w:p w14:paraId="591CB62E" w14:textId="7739406D" w:rsidR="00122C35" w:rsidRPr="00224247" w:rsidRDefault="00122C35" w:rsidP="00395664">
      <w:pPr>
        <w:widowControl w:val="0"/>
        <w:numPr>
          <w:ilvl w:val="0"/>
          <w:numId w:val="2"/>
        </w:numPr>
        <w:autoSpaceDE w:val="0"/>
        <w:autoSpaceDN w:val="0"/>
        <w:adjustRightInd w:val="0"/>
        <w:spacing w:after="0"/>
        <w:ind w:left="425" w:firstLine="1"/>
        <w:contextualSpacing/>
        <w:jc w:val="both"/>
        <w:rPr>
          <w:rFonts w:ascii="Times New Roman" w:hAnsi="Times New Roman" w:cs="Times New Roman"/>
          <w:sz w:val="24"/>
          <w:szCs w:val="24"/>
        </w:rPr>
      </w:pPr>
      <w:r w:rsidRPr="00224247">
        <w:rPr>
          <w:rFonts w:ascii="Times New Roman" w:hAnsi="Times New Roman" w:cs="Times New Roman"/>
          <w:sz w:val="24"/>
          <w:szCs w:val="24"/>
        </w:rPr>
        <w:t>osobě, která žádá o poskytnutí sociálně-právní ochrany, účinně vypověděl</w:t>
      </w:r>
      <w:r w:rsidR="001A1AEA">
        <w:rPr>
          <w:rFonts w:ascii="Times New Roman" w:hAnsi="Times New Roman" w:cs="Times New Roman"/>
          <w:sz w:val="24"/>
          <w:szCs w:val="24"/>
        </w:rPr>
        <w:t>a</w:t>
      </w:r>
      <w:r w:rsidRPr="00224247">
        <w:rPr>
          <w:rFonts w:ascii="Times New Roman" w:hAnsi="Times New Roman" w:cs="Times New Roman"/>
          <w:sz w:val="24"/>
          <w:szCs w:val="24"/>
        </w:rPr>
        <w:t xml:space="preserve"> v době kratší než 6 měsíců před touto žádostí závazek o poskytnutí téže</w:t>
      </w:r>
      <w:r w:rsidR="00D55E2B">
        <w:rPr>
          <w:rFonts w:ascii="Times New Roman" w:hAnsi="Times New Roman" w:cs="Times New Roman"/>
          <w:sz w:val="24"/>
          <w:szCs w:val="24"/>
        </w:rPr>
        <w:t xml:space="preserve"> služby</w:t>
      </w:r>
      <w:r w:rsidRPr="00224247">
        <w:rPr>
          <w:rFonts w:ascii="Times New Roman" w:hAnsi="Times New Roman" w:cs="Times New Roman"/>
          <w:sz w:val="24"/>
          <w:szCs w:val="24"/>
        </w:rPr>
        <w:t xml:space="preserve"> sociálně-právní ochrany z</w:t>
      </w:r>
      <w:r w:rsidR="00C843EE">
        <w:rPr>
          <w:rFonts w:ascii="Times New Roman" w:hAnsi="Times New Roman" w:cs="Times New Roman"/>
          <w:sz w:val="24"/>
          <w:szCs w:val="24"/>
        </w:rPr>
        <w:t> </w:t>
      </w:r>
      <w:r w:rsidRPr="00224247">
        <w:rPr>
          <w:rFonts w:ascii="Times New Roman" w:hAnsi="Times New Roman" w:cs="Times New Roman"/>
          <w:sz w:val="24"/>
          <w:szCs w:val="24"/>
        </w:rPr>
        <w:t>důvodu porušování povinností vyplývajících z tohoto závazku</w:t>
      </w:r>
      <w:r w:rsidR="00E058BA">
        <w:rPr>
          <w:rFonts w:ascii="Times New Roman" w:hAnsi="Times New Roman" w:cs="Times New Roman"/>
          <w:sz w:val="24"/>
          <w:szCs w:val="24"/>
        </w:rPr>
        <w:t>,</w:t>
      </w:r>
    </w:p>
    <w:p w14:paraId="3D85DEE0" w14:textId="77777777" w:rsidR="00122C35" w:rsidRPr="00224247" w:rsidRDefault="00122C35" w:rsidP="00C843EE">
      <w:pPr>
        <w:widowControl w:val="0"/>
        <w:autoSpaceDE w:val="0"/>
        <w:autoSpaceDN w:val="0"/>
        <w:adjustRightInd w:val="0"/>
        <w:spacing w:after="0"/>
        <w:ind w:left="425" w:firstLine="1"/>
        <w:contextualSpacing/>
        <w:jc w:val="both"/>
        <w:rPr>
          <w:rFonts w:ascii="Times New Roman" w:hAnsi="Times New Roman" w:cs="Times New Roman"/>
          <w:sz w:val="24"/>
          <w:szCs w:val="24"/>
        </w:rPr>
      </w:pPr>
    </w:p>
    <w:p w14:paraId="53C3FAE2" w14:textId="7437803F" w:rsidR="00122C35" w:rsidRPr="00224247" w:rsidRDefault="00122C35" w:rsidP="00C843EE">
      <w:pPr>
        <w:widowControl w:val="0"/>
        <w:autoSpaceDE w:val="0"/>
        <w:autoSpaceDN w:val="0"/>
        <w:adjustRightInd w:val="0"/>
        <w:spacing w:after="0"/>
        <w:ind w:left="425" w:firstLine="1"/>
        <w:contextualSpacing/>
        <w:jc w:val="both"/>
        <w:rPr>
          <w:rFonts w:ascii="Times New Roman" w:hAnsi="Times New Roman" w:cs="Times New Roman"/>
          <w:sz w:val="24"/>
          <w:szCs w:val="24"/>
        </w:rPr>
      </w:pPr>
      <w:r w:rsidRPr="00224247">
        <w:rPr>
          <w:rFonts w:ascii="Times New Roman" w:hAnsi="Times New Roman" w:cs="Times New Roman"/>
          <w:sz w:val="24"/>
          <w:szCs w:val="24"/>
        </w:rPr>
        <w:t>e) rozsah a formu pomoci a podpory přizpůsobit individuálně určeným potřebám osob, jimž jsou poskytovány, působit na tyto osoby aktivně, podporovat rozvoj jejich samostatnosti, motivovat je v možnostech využívání běžně dostupných zdrojů pro</w:t>
      </w:r>
      <w:r w:rsidR="00C843EE">
        <w:rPr>
          <w:rFonts w:ascii="Times New Roman" w:hAnsi="Times New Roman" w:cs="Times New Roman"/>
          <w:sz w:val="24"/>
          <w:szCs w:val="24"/>
        </w:rPr>
        <w:t> </w:t>
      </w:r>
      <w:r w:rsidRPr="00224247">
        <w:rPr>
          <w:rFonts w:ascii="Times New Roman" w:hAnsi="Times New Roman" w:cs="Times New Roman"/>
          <w:sz w:val="24"/>
          <w:szCs w:val="24"/>
        </w:rPr>
        <w:t>zabránění sociálnímu vyloučení a pro zabránění vzniku závislosti na poskytované sociálně-právní ochraně,</w:t>
      </w:r>
    </w:p>
    <w:p w14:paraId="207CA332" w14:textId="77777777" w:rsidR="00122C35" w:rsidRPr="00224247" w:rsidRDefault="00122C35" w:rsidP="00C843EE">
      <w:pPr>
        <w:widowControl w:val="0"/>
        <w:autoSpaceDE w:val="0"/>
        <w:autoSpaceDN w:val="0"/>
        <w:adjustRightInd w:val="0"/>
        <w:spacing w:after="0"/>
        <w:ind w:left="425" w:firstLine="1"/>
        <w:contextualSpacing/>
        <w:jc w:val="both"/>
        <w:rPr>
          <w:rFonts w:ascii="Times New Roman" w:hAnsi="Times New Roman" w:cs="Times New Roman"/>
          <w:sz w:val="24"/>
          <w:szCs w:val="24"/>
        </w:rPr>
      </w:pPr>
    </w:p>
    <w:p w14:paraId="688D68A3" w14:textId="0A32FED1" w:rsidR="00122C35" w:rsidRPr="00224247" w:rsidRDefault="00122C35" w:rsidP="00C843EE">
      <w:pPr>
        <w:widowControl w:val="0"/>
        <w:autoSpaceDE w:val="0"/>
        <w:autoSpaceDN w:val="0"/>
        <w:adjustRightInd w:val="0"/>
        <w:spacing w:after="0"/>
        <w:ind w:left="425" w:firstLine="1"/>
        <w:contextualSpacing/>
        <w:jc w:val="both"/>
        <w:rPr>
          <w:rFonts w:ascii="Times New Roman" w:hAnsi="Times New Roman" w:cs="Times New Roman"/>
          <w:sz w:val="24"/>
          <w:szCs w:val="24"/>
        </w:rPr>
      </w:pPr>
      <w:r w:rsidRPr="00224247">
        <w:rPr>
          <w:rFonts w:ascii="Times New Roman" w:hAnsi="Times New Roman" w:cs="Times New Roman"/>
          <w:sz w:val="24"/>
          <w:szCs w:val="24"/>
        </w:rPr>
        <w:t>f) plánovat průběh poskytování sociálně-právní ochrany podle osobních cílů, potřeb a</w:t>
      </w:r>
      <w:r w:rsidR="00C843EE">
        <w:rPr>
          <w:rFonts w:ascii="Times New Roman" w:hAnsi="Times New Roman" w:cs="Times New Roman"/>
          <w:sz w:val="24"/>
          <w:szCs w:val="24"/>
        </w:rPr>
        <w:t> </w:t>
      </w:r>
      <w:r w:rsidRPr="00224247">
        <w:rPr>
          <w:rFonts w:ascii="Times New Roman" w:hAnsi="Times New Roman" w:cs="Times New Roman"/>
          <w:sz w:val="24"/>
          <w:szCs w:val="24"/>
        </w:rPr>
        <w:t>schopností osob, kterým poskytují sociálně-právní ochranu, vést písemné individuální záznamy o průběhu poskytování sociálně-právní ochrany a hodnotit průběh poskytování sociálně-právní ochrany za účasti těchto osob, je-li to možné s ohledem na jejich věk, zdravotní stav a rozsah odpovídající vydanému pověření, nebo za účasti jejich zákonných zástupců nebo opatrovníků a zapisovat hodnocení a jeho výstupy do písemných individuálních záznamů.</w:t>
      </w:r>
    </w:p>
    <w:bookmarkEnd w:id="110"/>
    <w:p w14:paraId="13F42D41" w14:textId="77777777" w:rsidR="00122C35" w:rsidRPr="00224247" w:rsidRDefault="00122C35" w:rsidP="00C843EE">
      <w:pPr>
        <w:widowControl w:val="0"/>
        <w:autoSpaceDE w:val="0"/>
        <w:autoSpaceDN w:val="0"/>
        <w:adjustRightInd w:val="0"/>
        <w:spacing w:after="0"/>
        <w:ind w:left="425" w:firstLine="709"/>
        <w:contextualSpacing/>
        <w:jc w:val="both"/>
        <w:rPr>
          <w:rFonts w:ascii="Times New Roman" w:hAnsi="Times New Roman" w:cs="Times New Roman"/>
          <w:sz w:val="24"/>
          <w:szCs w:val="24"/>
        </w:rPr>
      </w:pPr>
    </w:p>
    <w:p w14:paraId="1978C9A4" w14:textId="43FC5D39" w:rsidR="00122C35" w:rsidRPr="00224247" w:rsidRDefault="00122C35" w:rsidP="00C843EE">
      <w:pPr>
        <w:widowControl w:val="0"/>
        <w:autoSpaceDE w:val="0"/>
        <w:autoSpaceDN w:val="0"/>
        <w:adjustRightInd w:val="0"/>
        <w:spacing w:after="0"/>
        <w:ind w:left="425" w:firstLine="709"/>
        <w:contextualSpacing/>
        <w:jc w:val="both"/>
        <w:rPr>
          <w:rFonts w:ascii="Times New Roman" w:hAnsi="Times New Roman" w:cs="Times New Roman"/>
          <w:sz w:val="24"/>
          <w:szCs w:val="24"/>
        </w:rPr>
      </w:pPr>
      <w:r w:rsidRPr="00224247">
        <w:rPr>
          <w:rFonts w:ascii="Times New Roman" w:hAnsi="Times New Roman" w:cs="Times New Roman"/>
          <w:sz w:val="24"/>
          <w:szCs w:val="24"/>
        </w:rPr>
        <w:t>(2) Povinnosti uvedené v odst</w:t>
      </w:r>
      <w:r w:rsidR="006C1460">
        <w:rPr>
          <w:rFonts w:ascii="Times New Roman" w:hAnsi="Times New Roman" w:cs="Times New Roman"/>
          <w:sz w:val="24"/>
          <w:szCs w:val="24"/>
        </w:rPr>
        <w:t>avci</w:t>
      </w:r>
      <w:r w:rsidRPr="00224247">
        <w:rPr>
          <w:rFonts w:ascii="Times New Roman" w:hAnsi="Times New Roman" w:cs="Times New Roman"/>
          <w:sz w:val="24"/>
          <w:szCs w:val="24"/>
        </w:rPr>
        <w:t xml:space="preserve"> 1 písm. d) až f) se nevztahují na pověřenou</w:t>
      </w:r>
      <w:r w:rsidR="00687E8B">
        <w:rPr>
          <w:rFonts w:ascii="Times New Roman" w:hAnsi="Times New Roman" w:cs="Times New Roman"/>
          <w:sz w:val="24"/>
          <w:szCs w:val="24"/>
        </w:rPr>
        <w:t xml:space="preserve"> osobu oprávněnou</w:t>
      </w:r>
      <w:r w:rsidRPr="00224247">
        <w:rPr>
          <w:rFonts w:ascii="Times New Roman" w:hAnsi="Times New Roman" w:cs="Times New Roman"/>
          <w:sz w:val="24"/>
          <w:szCs w:val="24"/>
        </w:rPr>
        <w:t xml:space="preserve"> posuzovat psychickou způsobilost </w:t>
      </w:r>
      <w:r w:rsidRPr="00687E8B">
        <w:rPr>
          <w:rFonts w:ascii="Times New Roman" w:hAnsi="Times New Roman" w:cs="Times New Roman"/>
          <w:sz w:val="24"/>
          <w:szCs w:val="24"/>
        </w:rPr>
        <w:t xml:space="preserve">zájemců o </w:t>
      </w:r>
      <w:r w:rsidR="00687E8B" w:rsidRPr="00687E8B">
        <w:rPr>
          <w:rFonts w:ascii="Times New Roman" w:hAnsi="Times New Roman" w:cs="Times New Roman"/>
          <w:sz w:val="24"/>
          <w:szCs w:val="24"/>
        </w:rPr>
        <w:t xml:space="preserve">osvojení </w:t>
      </w:r>
      <w:r w:rsidRPr="00687E8B">
        <w:rPr>
          <w:rFonts w:ascii="Times New Roman" w:hAnsi="Times New Roman" w:cs="Times New Roman"/>
          <w:sz w:val="24"/>
          <w:szCs w:val="24"/>
        </w:rPr>
        <w:t>nebo pěstounsk</w:t>
      </w:r>
      <w:r w:rsidR="00687E8B" w:rsidRPr="00687E8B">
        <w:rPr>
          <w:rFonts w:ascii="Times New Roman" w:hAnsi="Times New Roman" w:cs="Times New Roman"/>
          <w:sz w:val="24"/>
          <w:szCs w:val="24"/>
        </w:rPr>
        <w:t>ou</w:t>
      </w:r>
      <w:r w:rsidRPr="00687E8B">
        <w:rPr>
          <w:rFonts w:ascii="Times New Roman" w:hAnsi="Times New Roman" w:cs="Times New Roman"/>
          <w:sz w:val="24"/>
          <w:szCs w:val="24"/>
        </w:rPr>
        <w:t xml:space="preserve"> péč</w:t>
      </w:r>
      <w:r w:rsidR="00687E8B" w:rsidRPr="00687E8B">
        <w:rPr>
          <w:rFonts w:ascii="Times New Roman" w:hAnsi="Times New Roman" w:cs="Times New Roman"/>
          <w:sz w:val="24"/>
          <w:szCs w:val="24"/>
        </w:rPr>
        <w:t>i</w:t>
      </w:r>
      <w:r w:rsidRPr="00224247">
        <w:rPr>
          <w:rFonts w:ascii="Times New Roman" w:hAnsi="Times New Roman" w:cs="Times New Roman"/>
          <w:sz w:val="24"/>
          <w:szCs w:val="24"/>
        </w:rPr>
        <w:t xml:space="preserve">. </w:t>
      </w:r>
      <w:r w:rsidR="008E6B31">
        <w:rPr>
          <w:rFonts w:ascii="Times New Roman" w:hAnsi="Times New Roman" w:cs="Times New Roman"/>
          <w:sz w:val="24"/>
          <w:szCs w:val="24"/>
        </w:rPr>
        <w:t>P</w:t>
      </w:r>
      <w:r w:rsidRPr="00224247">
        <w:rPr>
          <w:rFonts w:ascii="Times New Roman" w:hAnsi="Times New Roman" w:cs="Times New Roman"/>
          <w:sz w:val="24"/>
          <w:szCs w:val="24"/>
        </w:rPr>
        <w:t xml:space="preserve">ověřená osoba </w:t>
      </w:r>
      <w:r w:rsidR="008E6B31">
        <w:rPr>
          <w:rFonts w:ascii="Times New Roman" w:hAnsi="Times New Roman" w:cs="Times New Roman"/>
          <w:sz w:val="24"/>
          <w:szCs w:val="24"/>
        </w:rPr>
        <w:t xml:space="preserve">podle věty první </w:t>
      </w:r>
      <w:r w:rsidRPr="00224247">
        <w:rPr>
          <w:rFonts w:ascii="Times New Roman" w:hAnsi="Times New Roman" w:cs="Times New Roman"/>
          <w:sz w:val="24"/>
          <w:szCs w:val="24"/>
        </w:rPr>
        <w:t>je povinna vykonávat činnost s odbornou péčí odpovídající soudobým vědeckým poznatkům, nezávisle, nestranně a ve sjednané nebo</w:t>
      </w:r>
      <w:r w:rsidR="00687E8B">
        <w:rPr>
          <w:rFonts w:ascii="Times New Roman" w:hAnsi="Times New Roman" w:cs="Times New Roman"/>
          <w:sz w:val="24"/>
          <w:szCs w:val="24"/>
        </w:rPr>
        <w:t> </w:t>
      </w:r>
      <w:r w:rsidRPr="00224247">
        <w:rPr>
          <w:rFonts w:ascii="Times New Roman" w:hAnsi="Times New Roman" w:cs="Times New Roman"/>
          <w:sz w:val="24"/>
          <w:szCs w:val="24"/>
        </w:rPr>
        <w:t>stanovené době.</w:t>
      </w:r>
    </w:p>
    <w:p w14:paraId="49DC66CE" w14:textId="77777777" w:rsidR="00122C35" w:rsidRPr="00224247" w:rsidRDefault="00122C35" w:rsidP="00C843EE">
      <w:pPr>
        <w:widowControl w:val="0"/>
        <w:autoSpaceDE w:val="0"/>
        <w:autoSpaceDN w:val="0"/>
        <w:adjustRightInd w:val="0"/>
        <w:spacing w:after="0"/>
        <w:ind w:left="425" w:firstLine="709"/>
        <w:contextualSpacing/>
        <w:jc w:val="both"/>
        <w:rPr>
          <w:rFonts w:ascii="Times New Roman" w:hAnsi="Times New Roman" w:cs="Times New Roman"/>
          <w:sz w:val="24"/>
          <w:szCs w:val="24"/>
        </w:rPr>
      </w:pPr>
    </w:p>
    <w:p w14:paraId="79C70C51" w14:textId="72990578" w:rsidR="00841A7B" w:rsidRDefault="00122C35" w:rsidP="000F673C">
      <w:pPr>
        <w:widowControl w:val="0"/>
        <w:tabs>
          <w:tab w:val="left" w:pos="1560"/>
        </w:tabs>
        <w:autoSpaceDE w:val="0"/>
        <w:autoSpaceDN w:val="0"/>
        <w:adjustRightInd w:val="0"/>
        <w:spacing w:after="0"/>
        <w:ind w:left="425" w:firstLine="709"/>
        <w:contextualSpacing/>
        <w:jc w:val="both"/>
        <w:rPr>
          <w:rFonts w:ascii="Times New Roman" w:hAnsi="Times New Roman" w:cs="Times New Roman"/>
          <w:sz w:val="24"/>
          <w:szCs w:val="24"/>
        </w:rPr>
      </w:pPr>
      <w:r w:rsidRPr="00224247">
        <w:rPr>
          <w:rFonts w:ascii="Times New Roman" w:hAnsi="Times New Roman" w:cs="Times New Roman"/>
          <w:sz w:val="24"/>
          <w:szCs w:val="24"/>
        </w:rPr>
        <w:t>(3)</w:t>
      </w:r>
      <w:r w:rsidR="000F673C">
        <w:rPr>
          <w:rFonts w:ascii="Times New Roman" w:hAnsi="Times New Roman" w:cs="Times New Roman"/>
          <w:sz w:val="24"/>
          <w:szCs w:val="24"/>
        </w:rPr>
        <w:tab/>
      </w:r>
      <w:r w:rsidRPr="00224247">
        <w:rPr>
          <w:rFonts w:ascii="Times New Roman" w:hAnsi="Times New Roman" w:cs="Times New Roman"/>
          <w:sz w:val="24"/>
          <w:szCs w:val="24"/>
        </w:rPr>
        <w:t xml:space="preserve">Pověřená osoba může poskytovat sociálně-právní ochranu, </w:t>
      </w:r>
      <w:r w:rsidRPr="00224247">
        <w:rPr>
          <w:rFonts w:ascii="Times New Roman" w:hAnsi="Times New Roman" w:cs="Times New Roman"/>
          <w:sz w:val="24"/>
          <w:szCs w:val="24"/>
        </w:rPr>
        <w:lastRenderedPageBreak/>
        <w:t>pokud</w:t>
      </w:r>
      <w:r w:rsidR="00C843EE">
        <w:rPr>
          <w:rFonts w:ascii="Times New Roman" w:hAnsi="Times New Roman" w:cs="Times New Roman"/>
          <w:sz w:val="24"/>
          <w:szCs w:val="24"/>
        </w:rPr>
        <w:t> </w:t>
      </w:r>
      <w:r w:rsidRPr="00224247">
        <w:rPr>
          <w:rFonts w:ascii="Times New Roman" w:hAnsi="Times New Roman" w:cs="Times New Roman"/>
          <w:sz w:val="24"/>
          <w:szCs w:val="24"/>
        </w:rPr>
        <w:t>před</w:t>
      </w:r>
      <w:r w:rsidR="00C843EE">
        <w:rPr>
          <w:rFonts w:ascii="Times New Roman" w:hAnsi="Times New Roman" w:cs="Times New Roman"/>
          <w:sz w:val="24"/>
          <w:szCs w:val="24"/>
        </w:rPr>
        <w:t> </w:t>
      </w:r>
      <w:r w:rsidRPr="00224247">
        <w:rPr>
          <w:rFonts w:ascii="Times New Roman" w:hAnsi="Times New Roman" w:cs="Times New Roman"/>
          <w:sz w:val="24"/>
          <w:szCs w:val="24"/>
        </w:rPr>
        <w:t>započetím jejího poskytování uzavřela pojistnou smlouvu pro případ odpovědnosti za škodu způsobenou při poskytování sociálně-právní ochrany. Pojištění musí být sjednáno po celou dobu, po kterou pověřená osoba sociálně-právní ochranu podle</w:t>
      </w:r>
      <w:r w:rsidR="00687E8B">
        <w:rPr>
          <w:rFonts w:ascii="Times New Roman" w:hAnsi="Times New Roman" w:cs="Times New Roman"/>
          <w:sz w:val="24"/>
          <w:szCs w:val="24"/>
        </w:rPr>
        <w:t> </w:t>
      </w:r>
      <w:r w:rsidRPr="00224247">
        <w:rPr>
          <w:rFonts w:ascii="Times New Roman" w:hAnsi="Times New Roman" w:cs="Times New Roman"/>
          <w:sz w:val="24"/>
          <w:szCs w:val="24"/>
        </w:rPr>
        <w:t>tohoto zákona poskytuje. Pověřená osoba je povinna do 15 dnů ode dne uzavření pojistné smlouvy zaslat její kopii orgánu, který pověření vydal</w:t>
      </w:r>
      <w:r w:rsidR="00455AC1" w:rsidRPr="00224247">
        <w:rPr>
          <w:rFonts w:ascii="Times New Roman" w:hAnsi="Times New Roman" w:cs="Times New Roman"/>
          <w:sz w:val="24"/>
          <w:szCs w:val="24"/>
        </w:rPr>
        <w:t>.</w:t>
      </w:r>
      <w:bookmarkEnd w:id="111"/>
      <w:r w:rsidR="00455AC1" w:rsidRPr="00224247">
        <w:rPr>
          <w:rFonts w:ascii="Times New Roman" w:hAnsi="Times New Roman" w:cs="Times New Roman"/>
          <w:sz w:val="24"/>
          <w:szCs w:val="24"/>
        </w:rPr>
        <w:t>“.</w:t>
      </w:r>
      <w:bookmarkStart w:id="114" w:name="_Hlk116286885"/>
      <w:bookmarkEnd w:id="112"/>
    </w:p>
    <w:p w14:paraId="7F822133" w14:textId="77777777" w:rsidR="00B55265" w:rsidRDefault="00B55265" w:rsidP="00ED17DD">
      <w:pPr>
        <w:widowControl w:val="0"/>
        <w:autoSpaceDE w:val="0"/>
        <w:autoSpaceDN w:val="0"/>
        <w:adjustRightInd w:val="0"/>
        <w:spacing w:after="0"/>
        <w:ind w:left="425" w:firstLine="709"/>
        <w:contextualSpacing/>
        <w:jc w:val="both"/>
        <w:rPr>
          <w:rFonts w:ascii="Times New Roman" w:hAnsi="Times New Roman" w:cs="Times New Roman"/>
          <w:sz w:val="24"/>
          <w:szCs w:val="24"/>
        </w:rPr>
      </w:pPr>
    </w:p>
    <w:bookmarkEnd w:id="114"/>
    <w:p w14:paraId="1C45FBEF" w14:textId="675BE3B7" w:rsidR="006148CE" w:rsidRDefault="006148CE" w:rsidP="0094346E">
      <w:pPr>
        <w:pStyle w:val="Odstavecseseznamem"/>
        <w:numPr>
          <w:ilvl w:val="0"/>
          <w:numId w:val="38"/>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49</w:t>
      </w:r>
      <w:r w:rsidR="009B4ED2">
        <w:rPr>
          <w:rFonts w:ascii="Times New Roman" w:hAnsi="Times New Roman" w:cs="Times New Roman"/>
          <w:sz w:val="24"/>
          <w:szCs w:val="24"/>
        </w:rPr>
        <w:t xml:space="preserve"> a </w:t>
      </w:r>
      <w:r w:rsidR="005855B6">
        <w:rPr>
          <w:rFonts w:ascii="Times New Roman" w:hAnsi="Times New Roman" w:cs="Times New Roman"/>
          <w:sz w:val="24"/>
          <w:szCs w:val="24"/>
        </w:rPr>
        <w:t xml:space="preserve">§ </w:t>
      </w:r>
      <w:r w:rsidR="009B4ED2">
        <w:rPr>
          <w:rFonts w:ascii="Times New Roman" w:hAnsi="Times New Roman" w:cs="Times New Roman"/>
          <w:sz w:val="24"/>
          <w:szCs w:val="24"/>
        </w:rPr>
        <w:t>49a</w:t>
      </w:r>
      <w:r>
        <w:rPr>
          <w:rFonts w:ascii="Times New Roman" w:hAnsi="Times New Roman" w:cs="Times New Roman"/>
          <w:sz w:val="24"/>
          <w:szCs w:val="24"/>
        </w:rPr>
        <w:t xml:space="preserve"> včetně nadpis</w:t>
      </w:r>
      <w:r w:rsidR="00CF342B">
        <w:rPr>
          <w:rFonts w:ascii="Times New Roman" w:hAnsi="Times New Roman" w:cs="Times New Roman"/>
          <w:sz w:val="24"/>
          <w:szCs w:val="24"/>
        </w:rPr>
        <w:t>ů</w:t>
      </w:r>
      <w:r>
        <w:rPr>
          <w:rFonts w:ascii="Times New Roman" w:hAnsi="Times New Roman" w:cs="Times New Roman"/>
          <w:sz w:val="24"/>
          <w:szCs w:val="24"/>
        </w:rPr>
        <w:t xml:space="preserve"> </w:t>
      </w:r>
      <w:r w:rsidR="00383724">
        <w:rPr>
          <w:rFonts w:ascii="Times New Roman" w:hAnsi="Times New Roman" w:cs="Times New Roman"/>
          <w:sz w:val="24"/>
          <w:szCs w:val="24"/>
        </w:rPr>
        <w:t>a poznám</w:t>
      </w:r>
      <w:r w:rsidR="003B53E8">
        <w:rPr>
          <w:rFonts w:ascii="Times New Roman" w:hAnsi="Times New Roman" w:cs="Times New Roman"/>
          <w:sz w:val="24"/>
          <w:szCs w:val="24"/>
        </w:rPr>
        <w:t>e</w:t>
      </w:r>
      <w:r w:rsidR="00383724">
        <w:rPr>
          <w:rFonts w:ascii="Times New Roman" w:hAnsi="Times New Roman" w:cs="Times New Roman"/>
          <w:sz w:val="24"/>
          <w:szCs w:val="24"/>
        </w:rPr>
        <w:t>k pod čarou č. 8</w:t>
      </w:r>
      <w:r w:rsidR="002E7EB6">
        <w:rPr>
          <w:rFonts w:ascii="Times New Roman" w:hAnsi="Times New Roman" w:cs="Times New Roman"/>
          <w:sz w:val="24"/>
          <w:szCs w:val="24"/>
        </w:rPr>
        <w:t>9</w:t>
      </w:r>
      <w:r w:rsidR="003B53E8">
        <w:rPr>
          <w:rFonts w:ascii="Times New Roman" w:hAnsi="Times New Roman" w:cs="Times New Roman"/>
          <w:sz w:val="24"/>
          <w:szCs w:val="24"/>
        </w:rPr>
        <w:t xml:space="preserve"> a</w:t>
      </w:r>
      <w:r w:rsidR="009B4ED2">
        <w:rPr>
          <w:rFonts w:ascii="Times New Roman" w:hAnsi="Times New Roman" w:cs="Times New Roman"/>
          <w:sz w:val="24"/>
          <w:szCs w:val="24"/>
        </w:rPr>
        <w:t>ž</w:t>
      </w:r>
      <w:r w:rsidR="003B53E8">
        <w:rPr>
          <w:rFonts w:ascii="Times New Roman" w:hAnsi="Times New Roman" w:cs="Times New Roman"/>
          <w:sz w:val="24"/>
          <w:szCs w:val="24"/>
        </w:rPr>
        <w:t xml:space="preserve"> </w:t>
      </w:r>
      <w:r w:rsidR="009B4ED2">
        <w:rPr>
          <w:rFonts w:ascii="Times New Roman" w:hAnsi="Times New Roman" w:cs="Times New Roman"/>
          <w:sz w:val="24"/>
          <w:szCs w:val="24"/>
        </w:rPr>
        <w:t>9</w:t>
      </w:r>
      <w:r w:rsidR="002E7EB6">
        <w:rPr>
          <w:rFonts w:ascii="Times New Roman" w:hAnsi="Times New Roman" w:cs="Times New Roman"/>
          <w:sz w:val="24"/>
          <w:szCs w:val="24"/>
        </w:rPr>
        <w:t>6</w:t>
      </w:r>
      <w:r w:rsidR="00383724">
        <w:rPr>
          <w:rFonts w:ascii="Times New Roman" w:hAnsi="Times New Roman" w:cs="Times New Roman"/>
          <w:sz w:val="24"/>
          <w:szCs w:val="24"/>
        </w:rPr>
        <w:t xml:space="preserve"> </w:t>
      </w:r>
      <w:r>
        <w:rPr>
          <w:rFonts w:ascii="Times New Roman" w:hAnsi="Times New Roman" w:cs="Times New Roman"/>
          <w:sz w:val="24"/>
          <w:szCs w:val="24"/>
        </w:rPr>
        <w:t>zn</w:t>
      </w:r>
      <w:r w:rsidR="009B4ED2">
        <w:rPr>
          <w:rFonts w:ascii="Times New Roman" w:hAnsi="Times New Roman" w:cs="Times New Roman"/>
          <w:sz w:val="24"/>
          <w:szCs w:val="24"/>
        </w:rPr>
        <w:t>ějí</w:t>
      </w:r>
      <w:r w:rsidR="00A969D3">
        <w:rPr>
          <w:rFonts w:ascii="Times New Roman" w:hAnsi="Times New Roman" w:cs="Times New Roman"/>
          <w:sz w:val="24"/>
          <w:szCs w:val="24"/>
        </w:rPr>
        <w:t>:</w:t>
      </w:r>
    </w:p>
    <w:p w14:paraId="647C77E4" w14:textId="77777777" w:rsidR="00A969D3" w:rsidRDefault="00A969D3" w:rsidP="000F673C">
      <w:pPr>
        <w:pStyle w:val="Odstavecseseznamem"/>
        <w:spacing w:after="0"/>
        <w:ind w:left="426" w:hanging="426"/>
        <w:jc w:val="both"/>
        <w:rPr>
          <w:rFonts w:ascii="Times New Roman" w:hAnsi="Times New Roman" w:cs="Times New Roman"/>
          <w:sz w:val="24"/>
          <w:szCs w:val="24"/>
        </w:rPr>
      </w:pPr>
    </w:p>
    <w:p w14:paraId="71CE938E" w14:textId="3924C8DD" w:rsidR="00A969D3" w:rsidRPr="00C92FF3" w:rsidRDefault="000E411B" w:rsidP="000F673C">
      <w:pPr>
        <w:widowControl w:val="0"/>
        <w:autoSpaceDE w:val="0"/>
        <w:autoSpaceDN w:val="0"/>
        <w:adjustRightInd w:val="0"/>
        <w:spacing w:after="0" w:line="240" w:lineRule="auto"/>
        <w:jc w:val="center"/>
        <w:rPr>
          <w:rFonts w:ascii="Times New Roman" w:hAnsi="Times New Roman" w:cs="Times New Roman"/>
          <w:sz w:val="24"/>
          <w:szCs w:val="24"/>
        </w:rPr>
      </w:pPr>
      <w:bookmarkStart w:id="115" w:name="_Hlk120893611"/>
      <w:r w:rsidRPr="00422D7A">
        <w:rPr>
          <w:rFonts w:ascii="Times New Roman" w:hAnsi="Times New Roman" w:cs="Times New Roman"/>
          <w:sz w:val="24"/>
          <w:szCs w:val="24"/>
        </w:rPr>
        <w:t>„</w:t>
      </w:r>
      <w:r w:rsidR="00A969D3" w:rsidRPr="00C92FF3">
        <w:rPr>
          <w:rFonts w:ascii="Times New Roman" w:hAnsi="Times New Roman" w:cs="Times New Roman"/>
          <w:sz w:val="24"/>
          <w:szCs w:val="24"/>
        </w:rPr>
        <w:t xml:space="preserve">§ 49 </w:t>
      </w:r>
    </w:p>
    <w:p w14:paraId="1CFFB2E9" w14:textId="7D9F8D9D" w:rsidR="00A969D3" w:rsidRPr="00C92FF3" w:rsidRDefault="00A969D3" w:rsidP="000F673C">
      <w:pPr>
        <w:widowControl w:val="0"/>
        <w:autoSpaceDE w:val="0"/>
        <w:autoSpaceDN w:val="0"/>
        <w:adjustRightInd w:val="0"/>
        <w:spacing w:after="0" w:line="240" w:lineRule="auto"/>
        <w:jc w:val="center"/>
        <w:rPr>
          <w:rFonts w:ascii="Times New Roman" w:hAnsi="Times New Roman" w:cs="Times New Roman"/>
          <w:b/>
          <w:bCs/>
          <w:sz w:val="24"/>
          <w:szCs w:val="24"/>
        </w:rPr>
      </w:pPr>
      <w:r w:rsidRPr="00C92FF3">
        <w:rPr>
          <w:rFonts w:ascii="Times New Roman" w:hAnsi="Times New Roman" w:cs="Times New Roman"/>
          <w:b/>
          <w:bCs/>
          <w:sz w:val="24"/>
          <w:szCs w:val="24"/>
        </w:rPr>
        <w:t>Vydávání pověření</w:t>
      </w:r>
      <w:r w:rsidR="0087246D">
        <w:rPr>
          <w:rFonts w:ascii="Times New Roman" w:hAnsi="Times New Roman" w:cs="Times New Roman"/>
          <w:b/>
          <w:bCs/>
          <w:sz w:val="24"/>
          <w:szCs w:val="24"/>
        </w:rPr>
        <w:t xml:space="preserve"> a </w:t>
      </w:r>
      <w:r>
        <w:rPr>
          <w:rFonts w:ascii="Times New Roman" w:hAnsi="Times New Roman" w:cs="Times New Roman"/>
          <w:b/>
          <w:bCs/>
          <w:sz w:val="24"/>
          <w:szCs w:val="24"/>
        </w:rPr>
        <w:t xml:space="preserve">jeho změny </w:t>
      </w:r>
    </w:p>
    <w:p w14:paraId="187F6618" w14:textId="77777777" w:rsidR="00A969D3" w:rsidRPr="00C92FF3" w:rsidRDefault="00A969D3" w:rsidP="000F673C">
      <w:pPr>
        <w:widowControl w:val="0"/>
        <w:autoSpaceDE w:val="0"/>
        <w:autoSpaceDN w:val="0"/>
        <w:adjustRightInd w:val="0"/>
        <w:spacing w:after="0" w:line="240" w:lineRule="auto"/>
        <w:ind w:left="426" w:hanging="426"/>
        <w:rPr>
          <w:rFonts w:ascii="Times New Roman" w:hAnsi="Times New Roman" w:cs="Times New Roman"/>
          <w:b/>
          <w:bCs/>
          <w:sz w:val="24"/>
          <w:szCs w:val="24"/>
        </w:rPr>
      </w:pPr>
    </w:p>
    <w:p w14:paraId="6A7C6B33" w14:textId="27F39E6F" w:rsidR="00A969D3" w:rsidRPr="00A12FB1" w:rsidRDefault="00A969D3" w:rsidP="000F673C">
      <w:pPr>
        <w:widowControl w:val="0"/>
        <w:autoSpaceDE w:val="0"/>
        <w:autoSpaceDN w:val="0"/>
        <w:adjustRightInd w:val="0"/>
        <w:spacing w:after="0"/>
        <w:ind w:left="426" w:firstLine="708"/>
        <w:contextualSpacing/>
        <w:mirrorIndents/>
        <w:jc w:val="both"/>
        <w:rPr>
          <w:rFonts w:ascii="Times New Roman" w:hAnsi="Times New Roman" w:cs="Times New Roman"/>
          <w:sz w:val="24"/>
          <w:szCs w:val="24"/>
        </w:rPr>
      </w:pPr>
      <w:r w:rsidRPr="00A12FB1">
        <w:rPr>
          <w:rFonts w:ascii="Times New Roman" w:hAnsi="Times New Roman" w:cs="Times New Roman"/>
          <w:sz w:val="24"/>
          <w:szCs w:val="24"/>
        </w:rPr>
        <w:t xml:space="preserve">(1) O pověření rozhoduje krajský úřad. </w:t>
      </w:r>
    </w:p>
    <w:p w14:paraId="4229847B" w14:textId="77777777" w:rsidR="00A969D3" w:rsidRPr="00A12FB1" w:rsidRDefault="00A969D3" w:rsidP="000F673C">
      <w:pPr>
        <w:widowControl w:val="0"/>
        <w:autoSpaceDE w:val="0"/>
        <w:autoSpaceDN w:val="0"/>
        <w:adjustRightInd w:val="0"/>
        <w:spacing w:after="0"/>
        <w:ind w:left="426" w:firstLine="708"/>
        <w:contextualSpacing/>
        <w:mirrorIndents/>
        <w:jc w:val="both"/>
        <w:rPr>
          <w:rFonts w:ascii="Times New Roman" w:hAnsi="Times New Roman" w:cs="Times New Roman"/>
          <w:sz w:val="24"/>
          <w:szCs w:val="24"/>
        </w:rPr>
      </w:pPr>
      <w:r w:rsidRPr="00A12FB1">
        <w:rPr>
          <w:rFonts w:ascii="Times New Roman" w:hAnsi="Times New Roman" w:cs="Times New Roman"/>
          <w:sz w:val="24"/>
          <w:szCs w:val="24"/>
        </w:rPr>
        <w:t xml:space="preserve"> </w:t>
      </w:r>
    </w:p>
    <w:p w14:paraId="4DCC2D50" w14:textId="4811C3E4" w:rsidR="00A969D3" w:rsidRPr="00A12FB1" w:rsidRDefault="00A969D3" w:rsidP="000F673C">
      <w:pPr>
        <w:widowControl w:val="0"/>
        <w:autoSpaceDE w:val="0"/>
        <w:autoSpaceDN w:val="0"/>
        <w:adjustRightInd w:val="0"/>
        <w:spacing w:after="0"/>
        <w:ind w:left="426" w:firstLine="708"/>
        <w:contextualSpacing/>
        <w:mirrorIndents/>
        <w:jc w:val="both"/>
        <w:rPr>
          <w:rFonts w:ascii="Times New Roman" w:hAnsi="Times New Roman" w:cs="Times New Roman"/>
          <w:sz w:val="24"/>
          <w:szCs w:val="24"/>
        </w:rPr>
      </w:pPr>
      <w:r w:rsidRPr="00A12FB1">
        <w:rPr>
          <w:rFonts w:ascii="Times New Roman" w:hAnsi="Times New Roman" w:cs="Times New Roman"/>
          <w:sz w:val="24"/>
          <w:szCs w:val="24"/>
        </w:rPr>
        <w:t xml:space="preserve">(2) Podmínkou pro vydání pověření je </w:t>
      </w:r>
    </w:p>
    <w:p w14:paraId="2CF32C9B" w14:textId="77777777" w:rsidR="00A969D3" w:rsidRPr="00A12FB1" w:rsidRDefault="00A969D3" w:rsidP="000F673C">
      <w:pPr>
        <w:widowControl w:val="0"/>
        <w:autoSpaceDE w:val="0"/>
        <w:autoSpaceDN w:val="0"/>
        <w:adjustRightInd w:val="0"/>
        <w:spacing w:after="0"/>
        <w:ind w:left="426" w:firstLine="708"/>
        <w:contextualSpacing/>
        <w:mirrorIndents/>
        <w:jc w:val="both"/>
        <w:rPr>
          <w:rFonts w:ascii="Times New Roman" w:hAnsi="Times New Roman" w:cs="Times New Roman"/>
          <w:sz w:val="24"/>
          <w:szCs w:val="24"/>
        </w:rPr>
      </w:pPr>
      <w:r w:rsidRPr="00A12FB1">
        <w:rPr>
          <w:rFonts w:ascii="Times New Roman" w:hAnsi="Times New Roman" w:cs="Times New Roman"/>
          <w:sz w:val="24"/>
          <w:szCs w:val="24"/>
        </w:rPr>
        <w:t xml:space="preserve"> </w:t>
      </w:r>
    </w:p>
    <w:p w14:paraId="08030849" w14:textId="77777777" w:rsidR="00A969D3" w:rsidRPr="00A12FB1" w:rsidRDefault="00A969D3" w:rsidP="000F673C">
      <w:pPr>
        <w:widowControl w:val="0"/>
        <w:autoSpaceDE w:val="0"/>
        <w:autoSpaceDN w:val="0"/>
        <w:adjustRightInd w:val="0"/>
        <w:spacing w:after="0"/>
        <w:ind w:left="426"/>
        <w:contextualSpacing/>
        <w:mirrorIndents/>
        <w:jc w:val="both"/>
        <w:rPr>
          <w:rFonts w:ascii="Times New Roman" w:hAnsi="Times New Roman" w:cs="Times New Roman"/>
          <w:sz w:val="24"/>
          <w:szCs w:val="24"/>
        </w:rPr>
      </w:pPr>
      <w:r w:rsidRPr="00A12FB1">
        <w:rPr>
          <w:rFonts w:ascii="Times New Roman" w:hAnsi="Times New Roman" w:cs="Times New Roman"/>
          <w:sz w:val="24"/>
          <w:szCs w:val="24"/>
        </w:rPr>
        <w:t xml:space="preserve">a) podání písemné žádosti, </w:t>
      </w:r>
    </w:p>
    <w:p w14:paraId="7761810D" w14:textId="77777777" w:rsidR="00A969D3" w:rsidRPr="00A12FB1" w:rsidRDefault="00A969D3" w:rsidP="000F673C">
      <w:pPr>
        <w:widowControl w:val="0"/>
        <w:autoSpaceDE w:val="0"/>
        <w:autoSpaceDN w:val="0"/>
        <w:adjustRightInd w:val="0"/>
        <w:spacing w:after="0"/>
        <w:ind w:left="426"/>
        <w:contextualSpacing/>
        <w:mirrorIndents/>
        <w:jc w:val="both"/>
        <w:rPr>
          <w:rFonts w:ascii="Times New Roman" w:hAnsi="Times New Roman" w:cs="Times New Roman"/>
          <w:sz w:val="24"/>
          <w:szCs w:val="24"/>
        </w:rPr>
      </w:pPr>
      <w:r w:rsidRPr="00A12FB1">
        <w:rPr>
          <w:rFonts w:ascii="Times New Roman" w:hAnsi="Times New Roman" w:cs="Times New Roman"/>
          <w:sz w:val="24"/>
          <w:szCs w:val="24"/>
        </w:rPr>
        <w:t xml:space="preserve"> </w:t>
      </w:r>
    </w:p>
    <w:p w14:paraId="72A0DA30" w14:textId="08A971D2" w:rsidR="00A969D3" w:rsidRPr="00A12FB1" w:rsidRDefault="00A969D3" w:rsidP="000F673C">
      <w:pPr>
        <w:widowControl w:val="0"/>
        <w:autoSpaceDE w:val="0"/>
        <w:autoSpaceDN w:val="0"/>
        <w:adjustRightInd w:val="0"/>
        <w:spacing w:after="0"/>
        <w:ind w:left="426"/>
        <w:contextualSpacing/>
        <w:mirrorIndents/>
        <w:jc w:val="both"/>
        <w:rPr>
          <w:rFonts w:ascii="Times New Roman" w:hAnsi="Times New Roman" w:cs="Times New Roman"/>
          <w:sz w:val="24"/>
          <w:szCs w:val="24"/>
        </w:rPr>
      </w:pPr>
      <w:r w:rsidRPr="00A12FB1">
        <w:rPr>
          <w:rFonts w:ascii="Times New Roman" w:hAnsi="Times New Roman" w:cs="Times New Roman"/>
          <w:sz w:val="24"/>
          <w:szCs w:val="24"/>
        </w:rPr>
        <w:t>b) prokázání odborné způsobilosti u všech osob, které budou sociálně-právní ochranu přímo poskytovat,</w:t>
      </w:r>
    </w:p>
    <w:p w14:paraId="1FDF570E" w14:textId="77777777" w:rsidR="00A969D3" w:rsidRPr="00A12FB1" w:rsidRDefault="00A969D3" w:rsidP="000F673C">
      <w:pPr>
        <w:widowControl w:val="0"/>
        <w:autoSpaceDE w:val="0"/>
        <w:autoSpaceDN w:val="0"/>
        <w:adjustRightInd w:val="0"/>
        <w:spacing w:after="0"/>
        <w:ind w:left="426"/>
        <w:contextualSpacing/>
        <w:mirrorIndents/>
        <w:jc w:val="both"/>
        <w:rPr>
          <w:rFonts w:ascii="Times New Roman" w:hAnsi="Times New Roman" w:cs="Times New Roman"/>
          <w:sz w:val="24"/>
          <w:szCs w:val="24"/>
        </w:rPr>
      </w:pPr>
      <w:r w:rsidRPr="00A12FB1">
        <w:rPr>
          <w:rFonts w:ascii="Times New Roman" w:hAnsi="Times New Roman" w:cs="Times New Roman"/>
          <w:sz w:val="24"/>
          <w:szCs w:val="24"/>
        </w:rPr>
        <w:t xml:space="preserve"> </w:t>
      </w:r>
    </w:p>
    <w:p w14:paraId="561B720D" w14:textId="094D1A4C" w:rsidR="00A969D3" w:rsidRPr="00A12FB1" w:rsidRDefault="00A969D3" w:rsidP="000F673C">
      <w:pPr>
        <w:widowControl w:val="0"/>
        <w:autoSpaceDE w:val="0"/>
        <w:autoSpaceDN w:val="0"/>
        <w:adjustRightInd w:val="0"/>
        <w:spacing w:after="0"/>
        <w:ind w:left="426"/>
        <w:contextualSpacing/>
        <w:mirrorIndents/>
        <w:jc w:val="both"/>
        <w:rPr>
          <w:rFonts w:ascii="Times New Roman" w:hAnsi="Times New Roman" w:cs="Times New Roman"/>
          <w:sz w:val="24"/>
          <w:szCs w:val="24"/>
        </w:rPr>
      </w:pPr>
      <w:r w:rsidRPr="00A12FB1">
        <w:rPr>
          <w:rFonts w:ascii="Times New Roman" w:hAnsi="Times New Roman" w:cs="Times New Roman"/>
          <w:sz w:val="24"/>
          <w:szCs w:val="24"/>
        </w:rPr>
        <w:t xml:space="preserve">c) bezúhonnost </w:t>
      </w:r>
    </w:p>
    <w:p w14:paraId="6DF67860" w14:textId="77777777" w:rsidR="00312FBE" w:rsidRPr="00A12FB1" w:rsidRDefault="00312FBE" w:rsidP="000F673C">
      <w:pPr>
        <w:widowControl w:val="0"/>
        <w:autoSpaceDE w:val="0"/>
        <w:autoSpaceDN w:val="0"/>
        <w:adjustRightInd w:val="0"/>
        <w:spacing w:after="0"/>
        <w:ind w:left="426"/>
        <w:contextualSpacing/>
        <w:mirrorIndents/>
        <w:jc w:val="both"/>
        <w:rPr>
          <w:rFonts w:ascii="Times New Roman" w:hAnsi="Times New Roman" w:cs="Times New Roman"/>
          <w:sz w:val="24"/>
          <w:szCs w:val="24"/>
        </w:rPr>
      </w:pPr>
    </w:p>
    <w:p w14:paraId="75F33EE0" w14:textId="6A35D756" w:rsidR="00A969D3" w:rsidRPr="00A12FB1" w:rsidRDefault="00A969D3" w:rsidP="002575B2">
      <w:pPr>
        <w:widowControl w:val="0"/>
        <w:autoSpaceDE w:val="0"/>
        <w:autoSpaceDN w:val="0"/>
        <w:adjustRightInd w:val="0"/>
        <w:spacing w:after="0"/>
        <w:ind w:left="426" w:firstLine="282"/>
        <w:contextualSpacing/>
        <w:mirrorIndents/>
        <w:jc w:val="both"/>
        <w:rPr>
          <w:rFonts w:ascii="Times New Roman" w:hAnsi="Times New Roman" w:cs="Times New Roman"/>
          <w:sz w:val="24"/>
          <w:szCs w:val="24"/>
        </w:rPr>
      </w:pPr>
      <w:r w:rsidRPr="00A12FB1">
        <w:rPr>
          <w:rFonts w:ascii="Times New Roman" w:hAnsi="Times New Roman" w:cs="Times New Roman"/>
          <w:sz w:val="24"/>
          <w:szCs w:val="24"/>
        </w:rPr>
        <w:t xml:space="preserve">1. všech fyzických osob, které budou přímo sociálně-právní ochranu poskytovat, </w:t>
      </w:r>
    </w:p>
    <w:p w14:paraId="2E92FE5F" w14:textId="77777777" w:rsidR="00312FBE" w:rsidRPr="00A12FB1" w:rsidRDefault="00312FBE" w:rsidP="000F673C">
      <w:pPr>
        <w:widowControl w:val="0"/>
        <w:autoSpaceDE w:val="0"/>
        <w:autoSpaceDN w:val="0"/>
        <w:adjustRightInd w:val="0"/>
        <w:spacing w:after="0"/>
        <w:ind w:left="426"/>
        <w:contextualSpacing/>
        <w:mirrorIndents/>
        <w:jc w:val="both"/>
        <w:rPr>
          <w:rFonts w:ascii="Times New Roman" w:hAnsi="Times New Roman" w:cs="Times New Roman"/>
          <w:sz w:val="24"/>
          <w:szCs w:val="24"/>
        </w:rPr>
      </w:pPr>
    </w:p>
    <w:p w14:paraId="0FC015A2" w14:textId="77777777" w:rsidR="00A969D3" w:rsidRPr="00A12FB1" w:rsidRDefault="00A969D3" w:rsidP="002575B2">
      <w:pPr>
        <w:widowControl w:val="0"/>
        <w:autoSpaceDE w:val="0"/>
        <w:autoSpaceDN w:val="0"/>
        <w:adjustRightInd w:val="0"/>
        <w:spacing w:after="0"/>
        <w:ind w:left="426" w:firstLine="282"/>
        <w:contextualSpacing/>
        <w:mirrorIndents/>
        <w:jc w:val="both"/>
        <w:rPr>
          <w:rFonts w:ascii="Times New Roman" w:hAnsi="Times New Roman" w:cs="Times New Roman"/>
          <w:sz w:val="24"/>
          <w:szCs w:val="24"/>
        </w:rPr>
      </w:pPr>
      <w:r w:rsidRPr="00A12FB1">
        <w:rPr>
          <w:rFonts w:ascii="Times New Roman" w:hAnsi="Times New Roman" w:cs="Times New Roman"/>
          <w:sz w:val="24"/>
          <w:szCs w:val="24"/>
        </w:rPr>
        <w:t xml:space="preserve">2. právnické osoby, která bude sociálně-právní ochranu poskytovat, </w:t>
      </w:r>
    </w:p>
    <w:p w14:paraId="570A9DE0" w14:textId="77777777" w:rsidR="00A969D3" w:rsidRPr="00A12FB1" w:rsidRDefault="00A969D3" w:rsidP="000F673C">
      <w:pPr>
        <w:widowControl w:val="0"/>
        <w:autoSpaceDE w:val="0"/>
        <w:autoSpaceDN w:val="0"/>
        <w:adjustRightInd w:val="0"/>
        <w:spacing w:after="0"/>
        <w:ind w:left="426"/>
        <w:contextualSpacing/>
        <w:mirrorIndents/>
        <w:jc w:val="both"/>
        <w:rPr>
          <w:rFonts w:ascii="Times New Roman" w:hAnsi="Times New Roman" w:cs="Times New Roman"/>
          <w:sz w:val="24"/>
          <w:szCs w:val="24"/>
        </w:rPr>
      </w:pPr>
      <w:r w:rsidRPr="00A12FB1">
        <w:rPr>
          <w:rFonts w:ascii="Times New Roman" w:hAnsi="Times New Roman" w:cs="Times New Roman"/>
          <w:sz w:val="24"/>
          <w:szCs w:val="24"/>
        </w:rPr>
        <w:t xml:space="preserve"> </w:t>
      </w:r>
    </w:p>
    <w:p w14:paraId="4D5772CA" w14:textId="6463F8BC" w:rsidR="00A969D3" w:rsidRPr="002575B2" w:rsidRDefault="00A969D3" w:rsidP="002575B2">
      <w:pPr>
        <w:ind w:left="567" w:hanging="283"/>
        <w:jc w:val="both"/>
        <w:rPr>
          <w:rFonts w:ascii="Times New Roman" w:hAnsi="Times New Roman" w:cs="Times New Roman"/>
          <w:sz w:val="24"/>
          <w:szCs w:val="24"/>
        </w:rPr>
      </w:pPr>
      <w:r w:rsidRPr="002575B2">
        <w:rPr>
          <w:rFonts w:ascii="Times New Roman" w:hAnsi="Times New Roman" w:cs="Times New Roman"/>
          <w:sz w:val="24"/>
          <w:szCs w:val="24"/>
        </w:rPr>
        <w:t>d) zajištění odpovídajících hygienických podmínek pro výkon sociálně-právní ochrany prokázané posudkem příslušného orgánu ochrany veřejného zdraví, jde-li o pověření ke</w:t>
      </w:r>
      <w:r w:rsidR="000F673C" w:rsidRPr="002575B2">
        <w:rPr>
          <w:rFonts w:ascii="Times New Roman" w:hAnsi="Times New Roman" w:cs="Times New Roman"/>
          <w:sz w:val="24"/>
          <w:szCs w:val="24"/>
        </w:rPr>
        <w:t> </w:t>
      </w:r>
      <w:r w:rsidRPr="002575B2">
        <w:rPr>
          <w:rFonts w:ascii="Times New Roman" w:hAnsi="Times New Roman" w:cs="Times New Roman"/>
          <w:sz w:val="24"/>
          <w:szCs w:val="24"/>
        </w:rPr>
        <w:t xml:space="preserve">zřízení a provozování </w:t>
      </w:r>
      <w:r w:rsidR="00DB35D4" w:rsidRPr="002575B2">
        <w:rPr>
          <w:rFonts w:ascii="Times New Roman" w:hAnsi="Times New Roman" w:cs="Times New Roman"/>
          <w:sz w:val="24"/>
          <w:szCs w:val="24"/>
        </w:rPr>
        <w:t>zařízení pro děti vyžadující okamžitou pomoc</w:t>
      </w:r>
      <w:r w:rsidR="0087246D" w:rsidRPr="002575B2">
        <w:rPr>
          <w:rFonts w:ascii="Times New Roman" w:hAnsi="Times New Roman" w:cs="Times New Roman"/>
          <w:sz w:val="24"/>
          <w:szCs w:val="24"/>
        </w:rPr>
        <w:t>;</w:t>
      </w:r>
      <w:r w:rsidRPr="002575B2">
        <w:rPr>
          <w:rFonts w:ascii="Times New Roman" w:hAnsi="Times New Roman" w:cs="Times New Roman"/>
          <w:sz w:val="24"/>
          <w:szCs w:val="24"/>
        </w:rPr>
        <w:t xml:space="preserve"> v případě, že je zařízení provozováno ve více objektech nebo prostorách, prokazuje se zajištění hygienických podmínek pro každý objekt nebo prostor samostatným posudkem, </w:t>
      </w:r>
    </w:p>
    <w:p w14:paraId="2EDB961C" w14:textId="77777777" w:rsidR="00A969D3" w:rsidRPr="00A12FB1" w:rsidRDefault="00A969D3" w:rsidP="000F673C">
      <w:pPr>
        <w:widowControl w:val="0"/>
        <w:autoSpaceDE w:val="0"/>
        <w:autoSpaceDN w:val="0"/>
        <w:adjustRightInd w:val="0"/>
        <w:spacing w:after="0"/>
        <w:ind w:left="426"/>
        <w:contextualSpacing/>
        <w:mirrorIndents/>
        <w:jc w:val="both"/>
        <w:rPr>
          <w:rFonts w:ascii="Times New Roman" w:hAnsi="Times New Roman" w:cs="Times New Roman"/>
          <w:sz w:val="24"/>
          <w:szCs w:val="24"/>
        </w:rPr>
      </w:pPr>
      <w:r w:rsidRPr="00A12FB1">
        <w:rPr>
          <w:rFonts w:ascii="Times New Roman" w:hAnsi="Times New Roman" w:cs="Times New Roman"/>
          <w:sz w:val="24"/>
          <w:szCs w:val="24"/>
        </w:rPr>
        <w:t xml:space="preserve"> </w:t>
      </w:r>
    </w:p>
    <w:p w14:paraId="391A8B23" w14:textId="77777777" w:rsidR="00A969D3" w:rsidRPr="002575B2" w:rsidRDefault="00A969D3" w:rsidP="002575B2">
      <w:pPr>
        <w:ind w:left="567" w:hanging="283"/>
        <w:jc w:val="both"/>
        <w:rPr>
          <w:rFonts w:ascii="Times New Roman" w:hAnsi="Times New Roman" w:cs="Times New Roman"/>
          <w:sz w:val="24"/>
          <w:szCs w:val="24"/>
        </w:rPr>
      </w:pPr>
      <w:r w:rsidRPr="002575B2">
        <w:rPr>
          <w:rFonts w:ascii="Times New Roman" w:hAnsi="Times New Roman" w:cs="Times New Roman"/>
          <w:sz w:val="24"/>
          <w:szCs w:val="24"/>
        </w:rPr>
        <w:t xml:space="preserve">e) vlastnické nebo užívací právo k objektu nebo prostorám, v nichž bude poskytována sociálně-právní ochrana, prokázané příslušným dokladem, </w:t>
      </w:r>
    </w:p>
    <w:p w14:paraId="4A5884D2" w14:textId="6B1608FF" w:rsidR="00B55265" w:rsidRPr="002575B2" w:rsidRDefault="00A969D3" w:rsidP="002575B2">
      <w:pPr>
        <w:ind w:left="567" w:hanging="283"/>
        <w:jc w:val="both"/>
        <w:rPr>
          <w:rFonts w:ascii="Times New Roman" w:hAnsi="Times New Roman" w:cs="Times New Roman"/>
          <w:sz w:val="24"/>
          <w:szCs w:val="24"/>
        </w:rPr>
      </w:pPr>
      <w:r w:rsidRPr="002575B2">
        <w:rPr>
          <w:rFonts w:ascii="Times New Roman" w:hAnsi="Times New Roman" w:cs="Times New Roman"/>
          <w:sz w:val="24"/>
          <w:szCs w:val="24"/>
        </w:rPr>
        <w:t xml:space="preserve"> </w:t>
      </w:r>
    </w:p>
    <w:p w14:paraId="40EC5497" w14:textId="02FCB1A3" w:rsidR="00A969D3" w:rsidRPr="002575B2" w:rsidRDefault="00A969D3" w:rsidP="002575B2">
      <w:pPr>
        <w:ind w:left="567" w:hanging="283"/>
        <w:jc w:val="both"/>
        <w:rPr>
          <w:rFonts w:ascii="Times New Roman" w:hAnsi="Times New Roman" w:cs="Times New Roman"/>
          <w:sz w:val="24"/>
          <w:szCs w:val="24"/>
        </w:rPr>
      </w:pPr>
      <w:r w:rsidRPr="002575B2">
        <w:rPr>
          <w:rFonts w:ascii="Times New Roman" w:hAnsi="Times New Roman" w:cs="Times New Roman"/>
          <w:sz w:val="24"/>
          <w:szCs w:val="24"/>
        </w:rPr>
        <w:t>f) potřebné materiální a technické podmínky pro poskytování sociálně-právní ochrany a</w:t>
      </w:r>
      <w:r w:rsidR="000F673C" w:rsidRPr="002575B2">
        <w:rPr>
          <w:rFonts w:ascii="Times New Roman" w:hAnsi="Times New Roman" w:cs="Times New Roman"/>
          <w:sz w:val="24"/>
          <w:szCs w:val="24"/>
        </w:rPr>
        <w:t> </w:t>
      </w:r>
      <w:r w:rsidRPr="002575B2">
        <w:rPr>
          <w:rFonts w:ascii="Times New Roman" w:hAnsi="Times New Roman" w:cs="Times New Roman"/>
          <w:sz w:val="24"/>
          <w:szCs w:val="24"/>
        </w:rPr>
        <w:t xml:space="preserve">provozování zařízení </w:t>
      </w:r>
      <w:r w:rsidR="00DB35D4" w:rsidRPr="002575B2">
        <w:rPr>
          <w:rFonts w:ascii="Times New Roman" w:hAnsi="Times New Roman" w:cs="Times New Roman"/>
          <w:sz w:val="24"/>
          <w:szCs w:val="24"/>
        </w:rPr>
        <w:t>pro děti vyžadující okamžitou pomoc</w:t>
      </w:r>
      <w:r w:rsidRPr="002575B2">
        <w:rPr>
          <w:rFonts w:ascii="Times New Roman" w:hAnsi="Times New Roman" w:cs="Times New Roman"/>
          <w:sz w:val="24"/>
          <w:szCs w:val="24"/>
        </w:rPr>
        <w:t xml:space="preserve">, </w:t>
      </w:r>
    </w:p>
    <w:p w14:paraId="074FD962" w14:textId="4008469B" w:rsidR="00A969D3" w:rsidRPr="002575B2" w:rsidRDefault="00A969D3" w:rsidP="002575B2">
      <w:pPr>
        <w:ind w:left="567" w:hanging="283"/>
        <w:jc w:val="both"/>
        <w:rPr>
          <w:rFonts w:ascii="Times New Roman" w:hAnsi="Times New Roman" w:cs="Times New Roman"/>
          <w:sz w:val="24"/>
          <w:szCs w:val="24"/>
        </w:rPr>
      </w:pPr>
      <w:r w:rsidRPr="002575B2">
        <w:rPr>
          <w:rFonts w:ascii="Times New Roman" w:hAnsi="Times New Roman" w:cs="Times New Roman"/>
          <w:sz w:val="24"/>
          <w:szCs w:val="24"/>
        </w:rPr>
        <w:t xml:space="preserve">  </w:t>
      </w:r>
    </w:p>
    <w:p w14:paraId="1D5334DC" w14:textId="4F5A6363" w:rsidR="00A969D3" w:rsidRPr="002575B2" w:rsidRDefault="00A969D3" w:rsidP="002575B2">
      <w:pPr>
        <w:ind w:left="567" w:hanging="283"/>
        <w:jc w:val="both"/>
        <w:rPr>
          <w:rFonts w:ascii="Times New Roman" w:hAnsi="Times New Roman" w:cs="Times New Roman"/>
          <w:sz w:val="24"/>
          <w:szCs w:val="24"/>
        </w:rPr>
      </w:pPr>
      <w:r w:rsidRPr="002575B2">
        <w:rPr>
          <w:rFonts w:ascii="Times New Roman" w:hAnsi="Times New Roman" w:cs="Times New Roman"/>
          <w:sz w:val="24"/>
          <w:szCs w:val="24"/>
        </w:rPr>
        <w:t xml:space="preserve">g) splnění základních provozních a personálních standardů podle § 42ab, jde-li o pověření ke zřízení a provozování zařízení pro děti vyžadující okamžitou pomoc. </w:t>
      </w:r>
    </w:p>
    <w:p w14:paraId="07477B47" w14:textId="236C7FDA" w:rsidR="00A969D3" w:rsidRPr="00A12FB1" w:rsidRDefault="00A969D3" w:rsidP="000F673C">
      <w:pPr>
        <w:widowControl w:val="0"/>
        <w:autoSpaceDE w:val="0"/>
        <w:autoSpaceDN w:val="0"/>
        <w:adjustRightInd w:val="0"/>
        <w:spacing w:after="0"/>
        <w:ind w:left="426"/>
        <w:contextualSpacing/>
        <w:mirrorIndents/>
        <w:jc w:val="both"/>
        <w:rPr>
          <w:rFonts w:ascii="Times New Roman" w:hAnsi="Times New Roman" w:cs="Times New Roman"/>
          <w:sz w:val="24"/>
          <w:szCs w:val="24"/>
        </w:rPr>
      </w:pPr>
      <w:r w:rsidRPr="00A12FB1">
        <w:rPr>
          <w:rFonts w:ascii="Times New Roman" w:hAnsi="Times New Roman" w:cs="Times New Roman"/>
          <w:sz w:val="24"/>
          <w:szCs w:val="24"/>
        </w:rPr>
        <w:t xml:space="preserve"> </w:t>
      </w:r>
    </w:p>
    <w:p w14:paraId="5C50F629" w14:textId="6C94EB2D" w:rsidR="00A969D3" w:rsidRPr="002575B2" w:rsidRDefault="00A969D3" w:rsidP="002575B2">
      <w:pPr>
        <w:ind w:left="284" w:firstLine="850"/>
        <w:jc w:val="both"/>
        <w:rPr>
          <w:rFonts w:ascii="Times New Roman" w:hAnsi="Times New Roman" w:cs="Times New Roman"/>
          <w:sz w:val="24"/>
          <w:szCs w:val="24"/>
        </w:rPr>
      </w:pPr>
      <w:r w:rsidRPr="002575B2">
        <w:rPr>
          <w:rFonts w:ascii="Times New Roman" w:hAnsi="Times New Roman" w:cs="Times New Roman"/>
          <w:sz w:val="24"/>
          <w:szCs w:val="24"/>
        </w:rPr>
        <w:t xml:space="preserve">(3) Žádost o vydání pověření musí obsahovat kromě náležitostí stanovených správním řádem </w:t>
      </w:r>
    </w:p>
    <w:p w14:paraId="2900698A" w14:textId="77777777" w:rsidR="00A969D3" w:rsidRPr="002575B2" w:rsidRDefault="00A969D3" w:rsidP="002575B2">
      <w:pPr>
        <w:ind w:left="284"/>
        <w:jc w:val="both"/>
        <w:rPr>
          <w:rFonts w:ascii="Times New Roman" w:hAnsi="Times New Roman" w:cs="Times New Roman"/>
          <w:sz w:val="24"/>
          <w:szCs w:val="24"/>
        </w:rPr>
      </w:pPr>
      <w:r w:rsidRPr="002575B2">
        <w:rPr>
          <w:rFonts w:ascii="Times New Roman" w:hAnsi="Times New Roman" w:cs="Times New Roman"/>
          <w:sz w:val="24"/>
          <w:szCs w:val="24"/>
        </w:rPr>
        <w:lastRenderedPageBreak/>
        <w:t xml:space="preserve"> </w:t>
      </w:r>
    </w:p>
    <w:p w14:paraId="64CB8C35" w14:textId="6E5D7F05" w:rsidR="00A969D3" w:rsidRPr="002575B2" w:rsidRDefault="00A969D3" w:rsidP="002575B2">
      <w:pPr>
        <w:ind w:left="567" w:hanging="283"/>
        <w:jc w:val="both"/>
        <w:rPr>
          <w:rFonts w:ascii="Times New Roman" w:hAnsi="Times New Roman" w:cs="Times New Roman"/>
          <w:sz w:val="24"/>
          <w:szCs w:val="24"/>
        </w:rPr>
      </w:pPr>
      <w:r w:rsidRPr="002575B2">
        <w:rPr>
          <w:rFonts w:ascii="Times New Roman" w:hAnsi="Times New Roman" w:cs="Times New Roman"/>
          <w:sz w:val="24"/>
          <w:szCs w:val="24"/>
        </w:rPr>
        <w:t xml:space="preserve">a) u fyzické osoby rodné číslo, bylo-li jí přiděleno, místo narození a rodné příjmení, </w:t>
      </w:r>
    </w:p>
    <w:p w14:paraId="6B5976ED" w14:textId="63C74177" w:rsidR="00A969D3" w:rsidRPr="002575B2" w:rsidRDefault="006267B1" w:rsidP="002575B2">
      <w:pPr>
        <w:ind w:left="567" w:hanging="283"/>
        <w:jc w:val="both"/>
        <w:rPr>
          <w:rFonts w:ascii="Times New Roman" w:hAnsi="Times New Roman" w:cs="Times New Roman"/>
          <w:sz w:val="24"/>
          <w:szCs w:val="24"/>
        </w:rPr>
      </w:pPr>
      <w:r>
        <w:rPr>
          <w:rFonts w:ascii="Times New Roman" w:hAnsi="Times New Roman" w:cs="Times New Roman"/>
          <w:sz w:val="24"/>
          <w:szCs w:val="24"/>
        </w:rPr>
        <w:t>b</w:t>
      </w:r>
      <w:r w:rsidR="00A969D3" w:rsidRPr="002575B2">
        <w:rPr>
          <w:rFonts w:ascii="Times New Roman" w:hAnsi="Times New Roman" w:cs="Times New Roman"/>
          <w:sz w:val="24"/>
          <w:szCs w:val="24"/>
        </w:rPr>
        <w:t xml:space="preserve">) rozsah poskytování sociálně-právní ochrany, podrobný popis činností, na které se žádá vydání pověření a popis jejich personálního zajištění, a je-li žádáno o pověření ke zřízení a provozování zařízení pro děti vyžadující okamžitou pomoc, kapacitu zařízení, </w:t>
      </w:r>
    </w:p>
    <w:p w14:paraId="098770F4" w14:textId="771F235E" w:rsidR="00A969D3" w:rsidRPr="002575B2" w:rsidRDefault="006267B1" w:rsidP="002575B2">
      <w:pPr>
        <w:ind w:left="567" w:hanging="283"/>
        <w:jc w:val="both"/>
        <w:rPr>
          <w:rFonts w:ascii="Times New Roman" w:hAnsi="Times New Roman" w:cs="Times New Roman"/>
          <w:sz w:val="24"/>
          <w:szCs w:val="24"/>
        </w:rPr>
      </w:pPr>
      <w:r>
        <w:rPr>
          <w:rFonts w:ascii="Times New Roman" w:hAnsi="Times New Roman" w:cs="Times New Roman"/>
          <w:sz w:val="24"/>
          <w:szCs w:val="24"/>
        </w:rPr>
        <w:t>c</w:t>
      </w:r>
      <w:r w:rsidR="00A969D3" w:rsidRPr="002575B2">
        <w:rPr>
          <w:rFonts w:ascii="Times New Roman" w:hAnsi="Times New Roman" w:cs="Times New Roman"/>
          <w:sz w:val="24"/>
          <w:szCs w:val="24"/>
        </w:rPr>
        <w:t xml:space="preserve">) místo výkonu sociálně-právní ochrany, </w:t>
      </w:r>
    </w:p>
    <w:p w14:paraId="57353C20" w14:textId="1AB2851E" w:rsidR="00A969D3" w:rsidRPr="002575B2" w:rsidRDefault="006267B1" w:rsidP="002575B2">
      <w:pPr>
        <w:ind w:left="567" w:hanging="283"/>
        <w:jc w:val="both"/>
        <w:rPr>
          <w:rFonts w:ascii="Times New Roman" w:hAnsi="Times New Roman" w:cs="Times New Roman"/>
          <w:sz w:val="24"/>
          <w:szCs w:val="24"/>
        </w:rPr>
      </w:pPr>
      <w:r>
        <w:rPr>
          <w:rFonts w:ascii="Times New Roman" w:hAnsi="Times New Roman" w:cs="Times New Roman"/>
          <w:sz w:val="24"/>
          <w:szCs w:val="24"/>
        </w:rPr>
        <w:t>d</w:t>
      </w:r>
      <w:r w:rsidR="00A969D3" w:rsidRPr="002575B2">
        <w:rPr>
          <w:rFonts w:ascii="Times New Roman" w:hAnsi="Times New Roman" w:cs="Times New Roman"/>
          <w:sz w:val="24"/>
          <w:szCs w:val="24"/>
        </w:rPr>
        <w:t xml:space="preserve">) jméno, příjmení a rodné číslo všech fyzických osob, které budou přímo sociálně-právní ochranu poskytovat, </w:t>
      </w:r>
    </w:p>
    <w:p w14:paraId="5616ADEE" w14:textId="7C7DA766" w:rsidR="00A969D3" w:rsidRPr="002575B2" w:rsidRDefault="006267B1" w:rsidP="002575B2">
      <w:pPr>
        <w:ind w:left="567" w:hanging="283"/>
        <w:jc w:val="both"/>
        <w:rPr>
          <w:rFonts w:ascii="Times New Roman" w:hAnsi="Times New Roman" w:cs="Times New Roman"/>
          <w:sz w:val="24"/>
          <w:szCs w:val="24"/>
        </w:rPr>
      </w:pPr>
      <w:r>
        <w:rPr>
          <w:rFonts w:ascii="Times New Roman" w:hAnsi="Times New Roman" w:cs="Times New Roman"/>
          <w:sz w:val="24"/>
          <w:szCs w:val="24"/>
        </w:rPr>
        <w:t>e</w:t>
      </w:r>
      <w:r w:rsidR="00A969D3" w:rsidRPr="002575B2">
        <w:rPr>
          <w:rFonts w:ascii="Times New Roman" w:hAnsi="Times New Roman" w:cs="Times New Roman"/>
          <w:sz w:val="24"/>
          <w:szCs w:val="24"/>
        </w:rPr>
        <w:t>) u fyzické osoby, která je státním příslušníkem České republiky nebo jiného členského státu Evropské unie, informaci, ve kterém jiném členském státě Evropské unie se v</w:t>
      </w:r>
      <w:r w:rsidR="00C51BE9" w:rsidRPr="002575B2">
        <w:rPr>
          <w:rFonts w:ascii="Times New Roman" w:hAnsi="Times New Roman" w:cs="Times New Roman"/>
          <w:sz w:val="24"/>
          <w:szCs w:val="24"/>
        </w:rPr>
        <w:t> </w:t>
      </w:r>
      <w:r w:rsidR="00A969D3" w:rsidRPr="002575B2">
        <w:rPr>
          <w:rFonts w:ascii="Times New Roman" w:hAnsi="Times New Roman" w:cs="Times New Roman"/>
          <w:sz w:val="24"/>
          <w:szCs w:val="24"/>
        </w:rPr>
        <w:t xml:space="preserve">posledních 3 letech zdržovala nepřetržitě déle než 3 měsíce, a výpis z evidence obdobné Rejstříku trestů vedené v jiném než členském státě Evropské unie, ve kterém se </w:t>
      </w:r>
      <w:r w:rsidR="00DB35D4" w:rsidRPr="002575B2">
        <w:rPr>
          <w:rFonts w:ascii="Times New Roman" w:hAnsi="Times New Roman" w:cs="Times New Roman"/>
          <w:sz w:val="24"/>
          <w:szCs w:val="24"/>
        </w:rPr>
        <w:t>v </w:t>
      </w:r>
      <w:r w:rsidR="00A969D3" w:rsidRPr="002575B2">
        <w:rPr>
          <w:rFonts w:ascii="Times New Roman" w:hAnsi="Times New Roman" w:cs="Times New Roman"/>
          <w:sz w:val="24"/>
          <w:szCs w:val="24"/>
        </w:rPr>
        <w:t xml:space="preserve">posledních 3 letech zdržovala nepřetržitě déle než 3 měsíce, který nesmí být starší než 3 měsíce, </w:t>
      </w:r>
    </w:p>
    <w:p w14:paraId="3F1B6219" w14:textId="3F8BA350" w:rsidR="00A969D3" w:rsidRPr="002575B2" w:rsidRDefault="006267B1" w:rsidP="002575B2">
      <w:pPr>
        <w:ind w:left="567" w:hanging="283"/>
        <w:jc w:val="both"/>
        <w:rPr>
          <w:rFonts w:ascii="Times New Roman" w:hAnsi="Times New Roman" w:cs="Times New Roman"/>
          <w:sz w:val="24"/>
          <w:szCs w:val="24"/>
        </w:rPr>
      </w:pPr>
      <w:r>
        <w:rPr>
          <w:rFonts w:ascii="Times New Roman" w:hAnsi="Times New Roman" w:cs="Times New Roman"/>
          <w:sz w:val="24"/>
          <w:szCs w:val="24"/>
        </w:rPr>
        <w:t>f</w:t>
      </w:r>
      <w:r w:rsidR="00A969D3" w:rsidRPr="002575B2">
        <w:rPr>
          <w:rFonts w:ascii="Times New Roman" w:hAnsi="Times New Roman" w:cs="Times New Roman"/>
          <w:sz w:val="24"/>
          <w:szCs w:val="24"/>
        </w:rPr>
        <w:t xml:space="preserve">) u fyzické osoby, která je státním příslušníkem jiného než členského státu Evropské unie, osobou bez státní příslušnosti nebo osobou, jejíž státní příslušnost se nepodařilo zjistit, výpis z evidence obdobné Rejstříku trestů vedené v jiném než členském státě Evropské unie, ve kterém se v posledních 3 letech zdržovala nepřetržitě déle než 3 měsíce, který nesmí být starší než 3 měsíce, </w:t>
      </w:r>
    </w:p>
    <w:p w14:paraId="45402055" w14:textId="3B01B374" w:rsidR="00A969D3" w:rsidRPr="002575B2" w:rsidRDefault="006267B1" w:rsidP="002575B2">
      <w:pPr>
        <w:ind w:left="567" w:hanging="283"/>
        <w:jc w:val="both"/>
        <w:rPr>
          <w:rFonts w:ascii="Times New Roman" w:hAnsi="Times New Roman" w:cs="Times New Roman"/>
          <w:sz w:val="24"/>
          <w:szCs w:val="24"/>
        </w:rPr>
      </w:pPr>
      <w:r>
        <w:rPr>
          <w:rFonts w:ascii="Times New Roman" w:hAnsi="Times New Roman" w:cs="Times New Roman"/>
          <w:sz w:val="24"/>
          <w:szCs w:val="24"/>
        </w:rPr>
        <w:t>g</w:t>
      </w:r>
      <w:r w:rsidR="00A969D3" w:rsidRPr="002575B2">
        <w:rPr>
          <w:rFonts w:ascii="Times New Roman" w:hAnsi="Times New Roman" w:cs="Times New Roman"/>
          <w:sz w:val="24"/>
          <w:szCs w:val="24"/>
        </w:rPr>
        <w:t>) u právnické osoby výpis z evidence obdobné Rejstříku trestů vedené ve státech, ve</w:t>
      </w:r>
      <w:r w:rsidR="00C51BE9" w:rsidRPr="002575B2">
        <w:rPr>
          <w:rFonts w:ascii="Times New Roman" w:hAnsi="Times New Roman" w:cs="Times New Roman"/>
          <w:sz w:val="24"/>
          <w:szCs w:val="24"/>
        </w:rPr>
        <w:t> </w:t>
      </w:r>
      <w:r w:rsidR="00A969D3" w:rsidRPr="002575B2">
        <w:rPr>
          <w:rFonts w:ascii="Times New Roman" w:hAnsi="Times New Roman" w:cs="Times New Roman"/>
          <w:sz w:val="24"/>
          <w:szCs w:val="24"/>
        </w:rPr>
        <w:t xml:space="preserve">kterých má právnická osoba sídlo nebo v posledních 3 letech alespoň po dobu 3 měsíců vykonávala činnost nebo měla sídlo, který nesmí být starší než 3 měsíce. </w:t>
      </w:r>
    </w:p>
    <w:p w14:paraId="48254315" w14:textId="77777777" w:rsidR="00A969D3" w:rsidRPr="00A12FB1" w:rsidRDefault="00A969D3" w:rsidP="000F673C">
      <w:pPr>
        <w:widowControl w:val="0"/>
        <w:autoSpaceDE w:val="0"/>
        <w:autoSpaceDN w:val="0"/>
        <w:adjustRightInd w:val="0"/>
        <w:spacing w:after="0"/>
        <w:ind w:left="426" w:firstLine="708"/>
        <w:contextualSpacing/>
        <w:mirrorIndents/>
        <w:jc w:val="both"/>
        <w:rPr>
          <w:rFonts w:ascii="Times New Roman" w:hAnsi="Times New Roman" w:cs="Times New Roman"/>
          <w:sz w:val="24"/>
          <w:szCs w:val="24"/>
        </w:rPr>
      </w:pPr>
      <w:r w:rsidRPr="00A12FB1">
        <w:rPr>
          <w:rFonts w:ascii="Times New Roman" w:hAnsi="Times New Roman" w:cs="Times New Roman"/>
          <w:sz w:val="24"/>
          <w:szCs w:val="24"/>
        </w:rPr>
        <w:t xml:space="preserve"> </w:t>
      </w:r>
    </w:p>
    <w:p w14:paraId="36678693" w14:textId="52FD2338" w:rsidR="00383724" w:rsidRDefault="00A969D3" w:rsidP="00C51BE9">
      <w:pPr>
        <w:ind w:left="426" w:firstLine="708"/>
        <w:jc w:val="both"/>
        <w:rPr>
          <w:rFonts w:ascii="Times New Roman" w:hAnsi="Times New Roman" w:cs="Times New Roman"/>
          <w:sz w:val="24"/>
          <w:szCs w:val="24"/>
        </w:rPr>
      </w:pPr>
      <w:r w:rsidRPr="00C51BE9">
        <w:rPr>
          <w:rFonts w:ascii="Times New Roman" w:hAnsi="Times New Roman" w:cs="Times New Roman"/>
          <w:sz w:val="24"/>
          <w:szCs w:val="24"/>
        </w:rPr>
        <w:t xml:space="preserve">(4) Pověření se vydá, prokáže-li žadatel, že splňuje podmínky uvedené v odstavci </w:t>
      </w:r>
      <w:r w:rsidR="007A135E">
        <w:rPr>
          <w:rFonts w:ascii="Times New Roman" w:hAnsi="Times New Roman" w:cs="Times New Roman"/>
          <w:sz w:val="24"/>
          <w:szCs w:val="24"/>
        </w:rPr>
        <w:t>2.</w:t>
      </w:r>
    </w:p>
    <w:p w14:paraId="29C44B02" w14:textId="77777777" w:rsidR="00383724" w:rsidRDefault="00383724" w:rsidP="00C51BE9">
      <w:pPr>
        <w:ind w:left="426" w:firstLine="708"/>
        <w:jc w:val="both"/>
        <w:rPr>
          <w:rFonts w:ascii="Times New Roman" w:hAnsi="Times New Roman" w:cs="Times New Roman"/>
          <w:sz w:val="24"/>
          <w:szCs w:val="24"/>
        </w:rPr>
      </w:pPr>
      <w:r>
        <w:rPr>
          <w:rFonts w:ascii="Times New Roman" w:hAnsi="Times New Roman" w:cs="Times New Roman"/>
          <w:sz w:val="24"/>
          <w:szCs w:val="24"/>
        </w:rPr>
        <w:t>(5) R</w:t>
      </w:r>
      <w:r w:rsidR="00A969D3" w:rsidRPr="00C51BE9">
        <w:rPr>
          <w:rFonts w:ascii="Times New Roman" w:hAnsi="Times New Roman" w:cs="Times New Roman"/>
          <w:sz w:val="24"/>
          <w:szCs w:val="24"/>
        </w:rPr>
        <w:t xml:space="preserve">ozhodnutí o pověření </w:t>
      </w:r>
      <w:r>
        <w:rPr>
          <w:rFonts w:ascii="Times New Roman" w:hAnsi="Times New Roman" w:cs="Times New Roman"/>
          <w:sz w:val="24"/>
          <w:szCs w:val="24"/>
        </w:rPr>
        <w:t>obsahuje</w:t>
      </w:r>
    </w:p>
    <w:p w14:paraId="51D8157B" w14:textId="4B4E4394" w:rsidR="00383724" w:rsidRPr="00383724" w:rsidRDefault="00383724" w:rsidP="00383724">
      <w:pPr>
        <w:ind w:left="426"/>
        <w:jc w:val="both"/>
        <w:rPr>
          <w:rFonts w:ascii="Times New Roman" w:hAnsi="Times New Roman" w:cs="Times New Roman"/>
          <w:sz w:val="24"/>
          <w:szCs w:val="24"/>
        </w:rPr>
      </w:pPr>
      <w:r w:rsidRPr="00383724">
        <w:rPr>
          <w:rFonts w:ascii="Times New Roman" w:hAnsi="Times New Roman" w:cs="Times New Roman"/>
          <w:sz w:val="24"/>
          <w:szCs w:val="24"/>
        </w:rPr>
        <w:t xml:space="preserve">a) označení </w:t>
      </w:r>
      <w:r>
        <w:rPr>
          <w:rFonts w:ascii="Times New Roman" w:hAnsi="Times New Roman" w:cs="Times New Roman"/>
          <w:sz w:val="24"/>
          <w:szCs w:val="24"/>
        </w:rPr>
        <w:t>pověřené osoby</w:t>
      </w:r>
      <w:r w:rsidRPr="00383724">
        <w:rPr>
          <w:rFonts w:ascii="Times New Roman" w:hAnsi="Times New Roman" w:cs="Times New Roman"/>
          <w:sz w:val="24"/>
          <w:szCs w:val="24"/>
        </w:rPr>
        <w:t xml:space="preserve"> s uvedením údajů podle odst</w:t>
      </w:r>
      <w:r>
        <w:rPr>
          <w:rFonts w:ascii="Times New Roman" w:hAnsi="Times New Roman" w:cs="Times New Roman"/>
          <w:sz w:val="24"/>
          <w:szCs w:val="24"/>
        </w:rPr>
        <w:t>avce</w:t>
      </w:r>
      <w:r w:rsidRPr="00383724">
        <w:rPr>
          <w:rFonts w:ascii="Times New Roman" w:hAnsi="Times New Roman" w:cs="Times New Roman"/>
          <w:sz w:val="24"/>
          <w:szCs w:val="24"/>
        </w:rPr>
        <w:t xml:space="preserve"> </w:t>
      </w:r>
      <w:r>
        <w:rPr>
          <w:rFonts w:ascii="Times New Roman" w:hAnsi="Times New Roman" w:cs="Times New Roman"/>
          <w:sz w:val="24"/>
          <w:szCs w:val="24"/>
        </w:rPr>
        <w:t>3</w:t>
      </w:r>
      <w:r w:rsidRPr="00383724">
        <w:rPr>
          <w:rFonts w:ascii="Times New Roman" w:hAnsi="Times New Roman" w:cs="Times New Roman"/>
          <w:sz w:val="24"/>
          <w:szCs w:val="24"/>
        </w:rPr>
        <w:t xml:space="preserve"> písm. a),</w:t>
      </w:r>
    </w:p>
    <w:p w14:paraId="5C2127A4" w14:textId="1D8F38E5" w:rsidR="00383724" w:rsidRPr="00383724" w:rsidRDefault="00383724" w:rsidP="00383724">
      <w:pPr>
        <w:ind w:left="426"/>
        <w:jc w:val="both"/>
        <w:rPr>
          <w:rFonts w:ascii="Times New Roman" w:hAnsi="Times New Roman" w:cs="Times New Roman"/>
          <w:sz w:val="24"/>
          <w:szCs w:val="24"/>
        </w:rPr>
      </w:pPr>
      <w:r w:rsidRPr="00383724">
        <w:rPr>
          <w:rFonts w:ascii="Times New Roman" w:hAnsi="Times New Roman" w:cs="Times New Roman"/>
          <w:sz w:val="24"/>
          <w:szCs w:val="24"/>
        </w:rPr>
        <w:t xml:space="preserve">b) identifikační číslo přidělené </w:t>
      </w:r>
      <w:r>
        <w:rPr>
          <w:rFonts w:ascii="Times New Roman" w:hAnsi="Times New Roman" w:cs="Times New Roman"/>
          <w:sz w:val="24"/>
          <w:szCs w:val="24"/>
        </w:rPr>
        <w:t>pověřené osobě</w:t>
      </w:r>
      <w:r w:rsidRPr="00383724">
        <w:rPr>
          <w:rFonts w:ascii="Times New Roman" w:hAnsi="Times New Roman" w:cs="Times New Roman"/>
          <w:sz w:val="24"/>
          <w:szCs w:val="24"/>
        </w:rPr>
        <w:t xml:space="preserve">; pokud </w:t>
      </w:r>
      <w:r>
        <w:rPr>
          <w:rFonts w:ascii="Times New Roman" w:hAnsi="Times New Roman" w:cs="Times New Roman"/>
          <w:sz w:val="24"/>
          <w:szCs w:val="24"/>
        </w:rPr>
        <w:t>pověřené osobě</w:t>
      </w:r>
      <w:r w:rsidRPr="00383724">
        <w:rPr>
          <w:rFonts w:ascii="Times New Roman" w:hAnsi="Times New Roman" w:cs="Times New Roman"/>
          <w:sz w:val="24"/>
          <w:szCs w:val="24"/>
        </w:rPr>
        <w:t xml:space="preserve"> dosud nebylo identifikační číslo přiděleno, poskytne ho orgánu</w:t>
      </w:r>
      <w:r>
        <w:rPr>
          <w:rFonts w:ascii="Times New Roman" w:hAnsi="Times New Roman" w:cs="Times New Roman"/>
          <w:sz w:val="24"/>
          <w:szCs w:val="24"/>
        </w:rPr>
        <w:t>, který rozhodnutí o pověření vydává,</w:t>
      </w:r>
      <w:r w:rsidRPr="00383724">
        <w:rPr>
          <w:rFonts w:ascii="Times New Roman" w:hAnsi="Times New Roman" w:cs="Times New Roman"/>
          <w:sz w:val="24"/>
          <w:szCs w:val="24"/>
        </w:rPr>
        <w:t xml:space="preserve"> správce základního registru osob</w:t>
      </w:r>
      <w:r w:rsidRPr="00383724">
        <w:rPr>
          <w:rFonts w:ascii="Times New Roman" w:hAnsi="Times New Roman" w:cs="Times New Roman"/>
          <w:sz w:val="24"/>
          <w:szCs w:val="24"/>
          <w:vertAlign w:val="superscript"/>
        </w:rPr>
        <w:t>8</w:t>
      </w:r>
      <w:r w:rsidR="002E7EB6">
        <w:rPr>
          <w:rFonts w:ascii="Times New Roman" w:hAnsi="Times New Roman" w:cs="Times New Roman"/>
          <w:sz w:val="24"/>
          <w:szCs w:val="24"/>
          <w:vertAlign w:val="superscript"/>
        </w:rPr>
        <w:t>9</w:t>
      </w:r>
      <w:r w:rsidRPr="00383724">
        <w:rPr>
          <w:rFonts w:ascii="Times New Roman" w:hAnsi="Times New Roman" w:cs="Times New Roman"/>
          <w:sz w:val="24"/>
          <w:szCs w:val="24"/>
          <w:vertAlign w:val="superscript"/>
        </w:rPr>
        <w:t>)</w:t>
      </w:r>
      <w:r w:rsidRPr="00383724">
        <w:rPr>
          <w:rFonts w:ascii="Times New Roman" w:hAnsi="Times New Roman" w:cs="Times New Roman"/>
          <w:sz w:val="24"/>
          <w:szCs w:val="24"/>
        </w:rPr>
        <w:t>,</w:t>
      </w:r>
    </w:p>
    <w:p w14:paraId="64A19893" w14:textId="20E0377B" w:rsidR="00BF1A0A" w:rsidRPr="00C51BE9" w:rsidRDefault="00383724" w:rsidP="00BF1A0A">
      <w:pPr>
        <w:ind w:left="426"/>
        <w:jc w:val="both"/>
        <w:rPr>
          <w:rFonts w:ascii="Times New Roman" w:hAnsi="Times New Roman" w:cs="Times New Roman"/>
          <w:sz w:val="24"/>
          <w:szCs w:val="24"/>
        </w:rPr>
      </w:pPr>
      <w:r w:rsidRPr="00383724">
        <w:rPr>
          <w:rFonts w:ascii="Times New Roman" w:hAnsi="Times New Roman" w:cs="Times New Roman"/>
          <w:sz w:val="24"/>
          <w:szCs w:val="24"/>
        </w:rPr>
        <w:t xml:space="preserve">c) název a místo zařízení anebo místo nebo místa poskytování </w:t>
      </w:r>
      <w:r w:rsidR="00BF1A0A">
        <w:rPr>
          <w:rFonts w:ascii="Times New Roman" w:hAnsi="Times New Roman" w:cs="Times New Roman"/>
          <w:sz w:val="24"/>
          <w:szCs w:val="24"/>
        </w:rPr>
        <w:t>s</w:t>
      </w:r>
      <w:r>
        <w:rPr>
          <w:rFonts w:ascii="Times New Roman" w:hAnsi="Times New Roman" w:cs="Times New Roman"/>
          <w:sz w:val="24"/>
          <w:szCs w:val="24"/>
        </w:rPr>
        <w:t>ociálně-právní ochrany</w:t>
      </w:r>
      <w:r w:rsidR="00BF1A0A">
        <w:rPr>
          <w:rFonts w:ascii="Times New Roman" w:hAnsi="Times New Roman" w:cs="Times New Roman"/>
          <w:sz w:val="24"/>
          <w:szCs w:val="24"/>
        </w:rPr>
        <w:t>;</w:t>
      </w:r>
      <w:r w:rsidR="00BF1A0A" w:rsidRPr="00BF1A0A">
        <w:rPr>
          <w:rFonts w:ascii="Times New Roman" w:hAnsi="Times New Roman" w:cs="Times New Roman"/>
          <w:sz w:val="24"/>
          <w:szCs w:val="24"/>
        </w:rPr>
        <w:t xml:space="preserve"> </w:t>
      </w:r>
      <w:r w:rsidR="00BF1A0A">
        <w:rPr>
          <w:rFonts w:ascii="Times New Roman" w:hAnsi="Times New Roman" w:cs="Times New Roman"/>
          <w:sz w:val="24"/>
          <w:szCs w:val="24"/>
        </w:rPr>
        <w:t>j</w:t>
      </w:r>
      <w:r w:rsidR="00BF1A0A" w:rsidRPr="00C51BE9">
        <w:rPr>
          <w:rFonts w:ascii="Times New Roman" w:hAnsi="Times New Roman" w:cs="Times New Roman"/>
          <w:sz w:val="24"/>
          <w:szCs w:val="24"/>
        </w:rPr>
        <w:t>de-li o rozhodnutí, kterým se osoba pověřuje ke zřízení a provozování zařízení pro děti vyžadující okamžitou pomoc, uvede se v</w:t>
      </w:r>
      <w:r w:rsidR="00BF1A0A">
        <w:rPr>
          <w:rFonts w:ascii="Times New Roman" w:hAnsi="Times New Roman" w:cs="Times New Roman"/>
          <w:sz w:val="24"/>
          <w:szCs w:val="24"/>
        </w:rPr>
        <w:t> </w:t>
      </w:r>
      <w:r w:rsidR="00BF1A0A" w:rsidRPr="00C51BE9">
        <w:rPr>
          <w:rFonts w:ascii="Times New Roman" w:hAnsi="Times New Roman" w:cs="Times New Roman"/>
          <w:sz w:val="24"/>
          <w:szCs w:val="24"/>
        </w:rPr>
        <w:t xml:space="preserve">rozhodnutí název zařízení, místo, kde se nachází objekt nebo prostory zařízení, pro které se pověření vydává a údaj o nejvyšší přípustné kapacitě zařízení. </w:t>
      </w:r>
    </w:p>
    <w:p w14:paraId="39E6A8A0" w14:textId="1103457A" w:rsidR="00383724" w:rsidRPr="00383724" w:rsidRDefault="00383724" w:rsidP="00383724">
      <w:pPr>
        <w:ind w:left="426"/>
        <w:jc w:val="both"/>
        <w:rPr>
          <w:rFonts w:ascii="Times New Roman" w:hAnsi="Times New Roman" w:cs="Times New Roman"/>
          <w:sz w:val="24"/>
          <w:szCs w:val="24"/>
        </w:rPr>
      </w:pPr>
      <w:r w:rsidRPr="00383724">
        <w:rPr>
          <w:rFonts w:ascii="Times New Roman" w:hAnsi="Times New Roman" w:cs="Times New Roman"/>
          <w:sz w:val="24"/>
          <w:szCs w:val="24"/>
        </w:rPr>
        <w:t>d) druh poskytov</w:t>
      </w:r>
      <w:r w:rsidR="00BF1A0A">
        <w:rPr>
          <w:rFonts w:ascii="Times New Roman" w:hAnsi="Times New Roman" w:cs="Times New Roman"/>
          <w:sz w:val="24"/>
          <w:szCs w:val="24"/>
        </w:rPr>
        <w:t>a</w:t>
      </w:r>
      <w:r w:rsidRPr="00383724">
        <w:rPr>
          <w:rFonts w:ascii="Times New Roman" w:hAnsi="Times New Roman" w:cs="Times New Roman"/>
          <w:sz w:val="24"/>
          <w:szCs w:val="24"/>
        </w:rPr>
        <w:t>n</w:t>
      </w:r>
      <w:r w:rsidR="00BF1A0A">
        <w:rPr>
          <w:rFonts w:ascii="Times New Roman" w:hAnsi="Times New Roman" w:cs="Times New Roman"/>
          <w:sz w:val="24"/>
          <w:szCs w:val="24"/>
        </w:rPr>
        <w:t>é sociálně-právní ochrany</w:t>
      </w:r>
      <w:r w:rsidRPr="00383724">
        <w:rPr>
          <w:rFonts w:ascii="Times New Roman" w:hAnsi="Times New Roman" w:cs="Times New Roman"/>
          <w:sz w:val="24"/>
          <w:szCs w:val="24"/>
        </w:rPr>
        <w:t>,</w:t>
      </w:r>
      <w:r w:rsidR="00BF1A0A">
        <w:rPr>
          <w:rFonts w:ascii="Times New Roman" w:hAnsi="Times New Roman" w:cs="Times New Roman"/>
          <w:sz w:val="24"/>
          <w:szCs w:val="24"/>
        </w:rPr>
        <w:t xml:space="preserve"> její</w:t>
      </w:r>
      <w:r w:rsidRPr="00383724">
        <w:rPr>
          <w:rFonts w:ascii="Times New Roman" w:hAnsi="Times New Roman" w:cs="Times New Roman"/>
          <w:sz w:val="24"/>
          <w:szCs w:val="24"/>
        </w:rPr>
        <w:t xml:space="preserve"> číselné označení (identifikátor) a </w:t>
      </w:r>
      <w:r w:rsidR="00BF1A0A">
        <w:rPr>
          <w:rFonts w:ascii="Times New Roman" w:hAnsi="Times New Roman" w:cs="Times New Roman"/>
          <w:sz w:val="24"/>
          <w:szCs w:val="24"/>
        </w:rPr>
        <w:t xml:space="preserve">rozsah a </w:t>
      </w:r>
      <w:r w:rsidRPr="00383724">
        <w:rPr>
          <w:rFonts w:ascii="Times New Roman" w:hAnsi="Times New Roman" w:cs="Times New Roman"/>
          <w:sz w:val="24"/>
          <w:szCs w:val="24"/>
        </w:rPr>
        <w:t>formy poskytov</w:t>
      </w:r>
      <w:r w:rsidR="00BF1A0A">
        <w:rPr>
          <w:rFonts w:ascii="Times New Roman" w:hAnsi="Times New Roman" w:cs="Times New Roman"/>
          <w:sz w:val="24"/>
          <w:szCs w:val="24"/>
        </w:rPr>
        <w:t>a</w:t>
      </w:r>
      <w:r w:rsidRPr="00383724">
        <w:rPr>
          <w:rFonts w:ascii="Times New Roman" w:hAnsi="Times New Roman" w:cs="Times New Roman"/>
          <w:sz w:val="24"/>
          <w:szCs w:val="24"/>
        </w:rPr>
        <w:t>n</w:t>
      </w:r>
      <w:r w:rsidR="00BF1A0A">
        <w:rPr>
          <w:rFonts w:ascii="Times New Roman" w:hAnsi="Times New Roman" w:cs="Times New Roman"/>
          <w:sz w:val="24"/>
          <w:szCs w:val="24"/>
        </w:rPr>
        <w:t>é</w:t>
      </w:r>
      <w:r w:rsidRPr="00383724">
        <w:rPr>
          <w:rFonts w:ascii="Times New Roman" w:hAnsi="Times New Roman" w:cs="Times New Roman"/>
          <w:sz w:val="24"/>
          <w:szCs w:val="24"/>
        </w:rPr>
        <w:t xml:space="preserve"> </w:t>
      </w:r>
      <w:r w:rsidR="00BF1A0A">
        <w:rPr>
          <w:rFonts w:ascii="Times New Roman" w:hAnsi="Times New Roman" w:cs="Times New Roman"/>
          <w:sz w:val="24"/>
          <w:szCs w:val="24"/>
        </w:rPr>
        <w:t>sociálně-právní ochrany</w:t>
      </w:r>
      <w:r w:rsidRPr="00383724">
        <w:rPr>
          <w:rFonts w:ascii="Times New Roman" w:hAnsi="Times New Roman" w:cs="Times New Roman"/>
          <w:sz w:val="24"/>
          <w:szCs w:val="24"/>
        </w:rPr>
        <w:t>,</w:t>
      </w:r>
    </w:p>
    <w:p w14:paraId="079EBD8D" w14:textId="22FC903C" w:rsidR="00383724" w:rsidRPr="00383724" w:rsidRDefault="00383724" w:rsidP="00BF1A0A">
      <w:pPr>
        <w:ind w:left="426"/>
        <w:jc w:val="both"/>
        <w:rPr>
          <w:rFonts w:ascii="Times New Roman" w:hAnsi="Times New Roman" w:cs="Times New Roman"/>
          <w:sz w:val="24"/>
          <w:szCs w:val="24"/>
        </w:rPr>
      </w:pPr>
      <w:r w:rsidRPr="00383724">
        <w:rPr>
          <w:rFonts w:ascii="Times New Roman" w:hAnsi="Times New Roman" w:cs="Times New Roman"/>
          <w:sz w:val="24"/>
          <w:szCs w:val="24"/>
        </w:rPr>
        <w:t xml:space="preserve">e) okruh osob, kterým budou </w:t>
      </w:r>
      <w:r w:rsidR="00BF1A0A">
        <w:rPr>
          <w:rFonts w:ascii="Times New Roman" w:hAnsi="Times New Roman" w:cs="Times New Roman"/>
          <w:sz w:val="24"/>
          <w:szCs w:val="24"/>
        </w:rPr>
        <w:t>sociálně-právní ochranu poskytovat</w:t>
      </w:r>
      <w:r w:rsidRPr="00383724">
        <w:rPr>
          <w:rFonts w:ascii="Times New Roman" w:hAnsi="Times New Roman" w:cs="Times New Roman"/>
          <w:sz w:val="24"/>
          <w:szCs w:val="24"/>
        </w:rPr>
        <w:t>,</w:t>
      </w:r>
    </w:p>
    <w:p w14:paraId="2DC71A2C" w14:textId="739E7299" w:rsidR="00383724" w:rsidRPr="00383724" w:rsidRDefault="00383724" w:rsidP="00BF1A0A">
      <w:pPr>
        <w:ind w:firstLine="426"/>
        <w:jc w:val="both"/>
        <w:rPr>
          <w:rFonts w:ascii="Times New Roman" w:hAnsi="Times New Roman" w:cs="Times New Roman"/>
          <w:sz w:val="24"/>
          <w:szCs w:val="24"/>
        </w:rPr>
      </w:pPr>
      <w:r w:rsidRPr="00383724">
        <w:rPr>
          <w:rFonts w:ascii="Times New Roman" w:hAnsi="Times New Roman" w:cs="Times New Roman"/>
          <w:sz w:val="24"/>
          <w:szCs w:val="24"/>
        </w:rPr>
        <w:t>f) údaj o kapacitě poskytovan</w:t>
      </w:r>
      <w:r w:rsidR="00BF1A0A">
        <w:rPr>
          <w:rFonts w:ascii="Times New Roman" w:hAnsi="Times New Roman" w:cs="Times New Roman"/>
          <w:sz w:val="24"/>
          <w:szCs w:val="24"/>
        </w:rPr>
        <w:t>é</w:t>
      </w:r>
      <w:r w:rsidRPr="00383724">
        <w:rPr>
          <w:rFonts w:ascii="Times New Roman" w:hAnsi="Times New Roman" w:cs="Times New Roman"/>
          <w:sz w:val="24"/>
          <w:szCs w:val="24"/>
        </w:rPr>
        <w:t xml:space="preserve"> </w:t>
      </w:r>
      <w:r w:rsidR="00BF1A0A">
        <w:rPr>
          <w:rFonts w:ascii="Times New Roman" w:hAnsi="Times New Roman" w:cs="Times New Roman"/>
          <w:sz w:val="24"/>
          <w:szCs w:val="24"/>
        </w:rPr>
        <w:t>sociálně-právní ochrany</w:t>
      </w:r>
      <w:r w:rsidRPr="00383724">
        <w:rPr>
          <w:rFonts w:ascii="Times New Roman" w:hAnsi="Times New Roman" w:cs="Times New Roman"/>
          <w:sz w:val="24"/>
          <w:szCs w:val="24"/>
        </w:rPr>
        <w:t>,</w:t>
      </w:r>
    </w:p>
    <w:p w14:paraId="2834B696" w14:textId="209F3C96" w:rsidR="00383724" w:rsidRPr="00383724" w:rsidRDefault="00383724" w:rsidP="00BF1A0A">
      <w:pPr>
        <w:ind w:left="426"/>
        <w:jc w:val="both"/>
        <w:rPr>
          <w:rFonts w:ascii="Times New Roman" w:hAnsi="Times New Roman" w:cs="Times New Roman"/>
          <w:sz w:val="24"/>
          <w:szCs w:val="24"/>
        </w:rPr>
      </w:pPr>
      <w:r w:rsidRPr="00383724">
        <w:rPr>
          <w:rFonts w:ascii="Times New Roman" w:hAnsi="Times New Roman" w:cs="Times New Roman"/>
          <w:sz w:val="24"/>
          <w:szCs w:val="24"/>
        </w:rPr>
        <w:lastRenderedPageBreak/>
        <w:t xml:space="preserve">g) den započetí poskytování </w:t>
      </w:r>
      <w:r w:rsidR="00BF1A0A">
        <w:rPr>
          <w:rFonts w:ascii="Times New Roman" w:hAnsi="Times New Roman" w:cs="Times New Roman"/>
          <w:sz w:val="24"/>
          <w:szCs w:val="24"/>
        </w:rPr>
        <w:t>sociálně-právní ochrany.</w:t>
      </w:r>
    </w:p>
    <w:p w14:paraId="2B7EBEA7" w14:textId="24DEB862" w:rsidR="00A969D3" w:rsidRPr="00C51BE9" w:rsidRDefault="00A969D3" w:rsidP="00C51BE9">
      <w:pPr>
        <w:ind w:left="426" w:firstLine="708"/>
        <w:jc w:val="both"/>
        <w:rPr>
          <w:rFonts w:ascii="Times New Roman" w:hAnsi="Times New Roman" w:cs="Times New Roman"/>
          <w:sz w:val="24"/>
          <w:szCs w:val="24"/>
        </w:rPr>
      </w:pPr>
      <w:r w:rsidRPr="00C51BE9">
        <w:rPr>
          <w:rFonts w:ascii="Times New Roman" w:hAnsi="Times New Roman" w:cs="Times New Roman"/>
          <w:sz w:val="24"/>
          <w:szCs w:val="24"/>
        </w:rPr>
        <w:t>(</w:t>
      </w:r>
      <w:r w:rsidR="00BF1A0A">
        <w:rPr>
          <w:rFonts w:ascii="Times New Roman" w:hAnsi="Times New Roman" w:cs="Times New Roman"/>
          <w:sz w:val="24"/>
          <w:szCs w:val="24"/>
        </w:rPr>
        <w:t>6</w:t>
      </w:r>
      <w:r w:rsidRPr="00C51BE9">
        <w:rPr>
          <w:rFonts w:ascii="Times New Roman" w:hAnsi="Times New Roman" w:cs="Times New Roman"/>
          <w:sz w:val="24"/>
          <w:szCs w:val="24"/>
        </w:rPr>
        <w:t xml:space="preserve">) Krajský úřad rozhoduje také o změně pověření k poskytování sociálně-právní ochrany, </w:t>
      </w:r>
    </w:p>
    <w:p w14:paraId="0EFABCC9" w14:textId="77777777" w:rsidR="00A969D3" w:rsidRPr="00C51BE9" w:rsidRDefault="00A969D3" w:rsidP="00C51BE9">
      <w:pPr>
        <w:ind w:left="426"/>
        <w:jc w:val="both"/>
        <w:rPr>
          <w:rFonts w:ascii="Times New Roman" w:hAnsi="Times New Roman" w:cs="Times New Roman"/>
          <w:sz w:val="24"/>
          <w:szCs w:val="24"/>
        </w:rPr>
      </w:pPr>
      <w:r w:rsidRPr="00C51BE9">
        <w:rPr>
          <w:rFonts w:ascii="Times New Roman" w:hAnsi="Times New Roman" w:cs="Times New Roman"/>
          <w:sz w:val="24"/>
          <w:szCs w:val="24"/>
        </w:rPr>
        <w:t xml:space="preserve">a) jestliže pověřená osoba chce vykonávat jinou činnost, než je činnost, na kterou jí bylo vydáno pověření, </w:t>
      </w:r>
    </w:p>
    <w:p w14:paraId="79473703" w14:textId="4276AEFB" w:rsidR="00A969D3" w:rsidRPr="00C51BE9" w:rsidRDefault="00A969D3" w:rsidP="00C51BE9">
      <w:pPr>
        <w:ind w:left="426"/>
        <w:jc w:val="both"/>
        <w:rPr>
          <w:rFonts w:ascii="Times New Roman" w:hAnsi="Times New Roman" w:cs="Times New Roman"/>
          <w:sz w:val="24"/>
          <w:szCs w:val="24"/>
        </w:rPr>
      </w:pPr>
      <w:r w:rsidRPr="00C51BE9">
        <w:rPr>
          <w:rFonts w:ascii="Times New Roman" w:hAnsi="Times New Roman" w:cs="Times New Roman"/>
          <w:sz w:val="24"/>
          <w:szCs w:val="24"/>
        </w:rPr>
        <w:t>b) jestliže chce sociálně-právní ochranu vykonávat na jiném místě, než je uvedeno v</w:t>
      </w:r>
      <w:r w:rsidR="00C51BE9">
        <w:rPr>
          <w:rFonts w:ascii="Times New Roman" w:hAnsi="Times New Roman" w:cs="Times New Roman"/>
          <w:sz w:val="24"/>
          <w:szCs w:val="24"/>
        </w:rPr>
        <w:t> </w:t>
      </w:r>
      <w:r w:rsidRPr="00C51BE9">
        <w:rPr>
          <w:rFonts w:ascii="Times New Roman" w:hAnsi="Times New Roman" w:cs="Times New Roman"/>
          <w:sz w:val="24"/>
          <w:szCs w:val="24"/>
        </w:rPr>
        <w:t xml:space="preserve">rozhodnutí o vydání pověření, </w:t>
      </w:r>
    </w:p>
    <w:p w14:paraId="41C059F2" w14:textId="3318F5B4" w:rsidR="00A969D3" w:rsidRPr="00C51BE9" w:rsidRDefault="00A969D3" w:rsidP="00C51BE9">
      <w:pPr>
        <w:ind w:left="426"/>
        <w:jc w:val="both"/>
        <w:rPr>
          <w:rFonts w:ascii="Times New Roman" w:hAnsi="Times New Roman" w:cs="Times New Roman"/>
          <w:sz w:val="24"/>
          <w:szCs w:val="24"/>
        </w:rPr>
      </w:pPr>
      <w:r w:rsidRPr="00C51BE9">
        <w:rPr>
          <w:rFonts w:ascii="Times New Roman" w:hAnsi="Times New Roman" w:cs="Times New Roman"/>
          <w:sz w:val="24"/>
          <w:szCs w:val="24"/>
        </w:rPr>
        <w:t xml:space="preserve">c) jestliže pověřená osoba požádá o zvýšení nebo snížení nejvýše přípustné kapacity zařízení pro děti vyžadující okamžitou pomoc stanovené v pověření, </w:t>
      </w:r>
    </w:p>
    <w:p w14:paraId="4C94A41B" w14:textId="490A39F5" w:rsidR="00A969D3" w:rsidRPr="00C51BE9" w:rsidRDefault="00A969D3" w:rsidP="00C51BE9">
      <w:pPr>
        <w:ind w:left="426"/>
        <w:jc w:val="both"/>
        <w:rPr>
          <w:rFonts w:ascii="Times New Roman" w:hAnsi="Times New Roman" w:cs="Times New Roman"/>
          <w:sz w:val="24"/>
          <w:szCs w:val="24"/>
        </w:rPr>
      </w:pPr>
      <w:r w:rsidRPr="00C51BE9">
        <w:rPr>
          <w:rFonts w:ascii="Times New Roman" w:hAnsi="Times New Roman" w:cs="Times New Roman"/>
          <w:sz w:val="24"/>
          <w:szCs w:val="24"/>
        </w:rPr>
        <w:t xml:space="preserve">d) která spočívá ve snížení nejvýše přípustné kapacity zařízení pro děti vyžadující okamžitou pomoc, jestliže pověřená osoba přestane splňovat podmínky pro vydání pověření podle odstavce 2 v rozsahu odpovídajícím nejvýše přípustné kapacitě zařízení stanovené v pověření. </w:t>
      </w:r>
    </w:p>
    <w:p w14:paraId="2F03A4F7" w14:textId="332F8F88" w:rsidR="00A969D3" w:rsidRPr="00C51BE9" w:rsidRDefault="00A969D3" w:rsidP="00C51BE9">
      <w:pPr>
        <w:ind w:left="426" w:firstLine="708"/>
        <w:jc w:val="both"/>
        <w:rPr>
          <w:rFonts w:ascii="Times New Roman" w:hAnsi="Times New Roman" w:cs="Times New Roman"/>
          <w:sz w:val="24"/>
          <w:szCs w:val="24"/>
        </w:rPr>
      </w:pPr>
      <w:r w:rsidRPr="00C51BE9">
        <w:rPr>
          <w:rFonts w:ascii="Times New Roman" w:hAnsi="Times New Roman" w:cs="Times New Roman"/>
          <w:sz w:val="24"/>
          <w:szCs w:val="24"/>
        </w:rPr>
        <w:t xml:space="preserve"> (</w:t>
      </w:r>
      <w:r w:rsidR="007A135E">
        <w:rPr>
          <w:rFonts w:ascii="Times New Roman" w:hAnsi="Times New Roman" w:cs="Times New Roman"/>
          <w:sz w:val="24"/>
          <w:szCs w:val="24"/>
        </w:rPr>
        <w:t>7</w:t>
      </w:r>
      <w:r w:rsidRPr="00C51BE9">
        <w:rPr>
          <w:rFonts w:ascii="Times New Roman" w:hAnsi="Times New Roman" w:cs="Times New Roman"/>
          <w:sz w:val="24"/>
          <w:szCs w:val="24"/>
        </w:rPr>
        <w:t xml:space="preserve">) </w:t>
      </w:r>
      <w:bookmarkStart w:id="116" w:name="_Hlk121841117"/>
      <w:r w:rsidRPr="00C51BE9">
        <w:rPr>
          <w:rFonts w:ascii="Times New Roman" w:hAnsi="Times New Roman" w:cs="Times New Roman"/>
          <w:sz w:val="24"/>
          <w:szCs w:val="24"/>
        </w:rPr>
        <w:t xml:space="preserve">Hodlá-li pověřená osoba zřídit nové zařízení </w:t>
      </w:r>
      <w:r w:rsidR="0048179C">
        <w:rPr>
          <w:rFonts w:ascii="Times New Roman" w:hAnsi="Times New Roman" w:cs="Times New Roman"/>
          <w:sz w:val="24"/>
          <w:szCs w:val="24"/>
        </w:rPr>
        <w:t>pro děti vyžadující okamžitou pomoc</w:t>
      </w:r>
      <w:r w:rsidRPr="00C51BE9">
        <w:rPr>
          <w:rFonts w:ascii="Times New Roman" w:hAnsi="Times New Roman" w:cs="Times New Roman"/>
          <w:sz w:val="24"/>
          <w:szCs w:val="24"/>
        </w:rPr>
        <w:t xml:space="preserve"> nebo</w:t>
      </w:r>
      <w:r w:rsidR="00C51BE9">
        <w:rPr>
          <w:rFonts w:ascii="Times New Roman" w:hAnsi="Times New Roman" w:cs="Times New Roman"/>
          <w:sz w:val="24"/>
          <w:szCs w:val="24"/>
        </w:rPr>
        <w:t> </w:t>
      </w:r>
      <w:r w:rsidRPr="00C51BE9">
        <w:rPr>
          <w:rFonts w:ascii="Times New Roman" w:hAnsi="Times New Roman" w:cs="Times New Roman"/>
          <w:sz w:val="24"/>
          <w:szCs w:val="24"/>
        </w:rPr>
        <w:t xml:space="preserve">zvýšit nebo snížit nejvýše přípustnou kapacitu </w:t>
      </w:r>
      <w:r w:rsidR="0048179C">
        <w:rPr>
          <w:rFonts w:ascii="Times New Roman" w:hAnsi="Times New Roman" w:cs="Times New Roman"/>
          <w:sz w:val="24"/>
          <w:szCs w:val="24"/>
        </w:rPr>
        <w:t xml:space="preserve">takového </w:t>
      </w:r>
      <w:r w:rsidRPr="00C51BE9">
        <w:rPr>
          <w:rFonts w:ascii="Times New Roman" w:hAnsi="Times New Roman" w:cs="Times New Roman"/>
          <w:sz w:val="24"/>
          <w:szCs w:val="24"/>
        </w:rPr>
        <w:t xml:space="preserve">zařízení, rozhoduje krajský úřad o změně pověření nebo o vydání nového pověření k </w:t>
      </w:r>
      <w:r w:rsidR="0048179C">
        <w:rPr>
          <w:rFonts w:ascii="Times New Roman" w:hAnsi="Times New Roman" w:cs="Times New Roman"/>
          <w:sz w:val="24"/>
          <w:szCs w:val="24"/>
        </w:rPr>
        <w:t>poskytování</w:t>
      </w:r>
      <w:r w:rsidR="0048179C" w:rsidRPr="00C51BE9">
        <w:rPr>
          <w:rFonts w:ascii="Times New Roman" w:hAnsi="Times New Roman" w:cs="Times New Roman"/>
          <w:sz w:val="24"/>
          <w:szCs w:val="24"/>
        </w:rPr>
        <w:t xml:space="preserve"> </w:t>
      </w:r>
      <w:r w:rsidRPr="00C51BE9">
        <w:rPr>
          <w:rFonts w:ascii="Times New Roman" w:hAnsi="Times New Roman" w:cs="Times New Roman"/>
          <w:sz w:val="24"/>
          <w:szCs w:val="24"/>
        </w:rPr>
        <w:t>sociálně-právní ochrany na základě vyhodnocení potřeb poskytování sociálně-právní ochrany na</w:t>
      </w:r>
      <w:r w:rsidR="00DB3E21">
        <w:rPr>
          <w:rFonts w:ascii="Times New Roman" w:hAnsi="Times New Roman" w:cs="Times New Roman"/>
          <w:sz w:val="24"/>
          <w:szCs w:val="24"/>
        </w:rPr>
        <w:t> </w:t>
      </w:r>
      <w:r w:rsidRPr="00C51BE9">
        <w:rPr>
          <w:rFonts w:ascii="Times New Roman" w:hAnsi="Times New Roman" w:cs="Times New Roman"/>
          <w:sz w:val="24"/>
          <w:szCs w:val="24"/>
        </w:rPr>
        <w:t xml:space="preserve">území kraje. Vyhodnocení krajského úřadu musí být odůvodněno zejména potřebami poskytování sociálněprávní ochrany v zařízeních </w:t>
      </w:r>
      <w:r w:rsidR="0048179C">
        <w:rPr>
          <w:rFonts w:ascii="Times New Roman" w:hAnsi="Times New Roman" w:cs="Times New Roman"/>
          <w:sz w:val="24"/>
          <w:szCs w:val="24"/>
        </w:rPr>
        <w:t>pro děti vyžadující okamžitou pomoc</w:t>
      </w:r>
      <w:r w:rsidRPr="00C51BE9">
        <w:rPr>
          <w:rFonts w:ascii="Times New Roman" w:hAnsi="Times New Roman" w:cs="Times New Roman"/>
          <w:sz w:val="24"/>
          <w:szCs w:val="24"/>
        </w:rPr>
        <w:t xml:space="preserve"> na</w:t>
      </w:r>
      <w:r w:rsidR="00C51BE9">
        <w:rPr>
          <w:rFonts w:ascii="Times New Roman" w:hAnsi="Times New Roman" w:cs="Times New Roman"/>
          <w:sz w:val="24"/>
          <w:szCs w:val="24"/>
        </w:rPr>
        <w:t> </w:t>
      </w:r>
      <w:r w:rsidRPr="00C51BE9">
        <w:rPr>
          <w:rFonts w:ascii="Times New Roman" w:hAnsi="Times New Roman" w:cs="Times New Roman"/>
          <w:sz w:val="24"/>
          <w:szCs w:val="24"/>
        </w:rPr>
        <w:t xml:space="preserve">území kraje s přihlédnutím k dalším zařízením určeným pro poskytování péče a pomoci dětem na území kraje. Na vydání pověření o rozšíření nebo změně výkonu sociálně-právní ochrany se vztahují odstavce 2 a 3 obdobně. </w:t>
      </w:r>
      <w:bookmarkEnd w:id="116"/>
    </w:p>
    <w:p w14:paraId="1B7038C4" w14:textId="50F38FB1" w:rsidR="00B20B2E" w:rsidRDefault="00A969D3" w:rsidP="00B20B2E">
      <w:pPr>
        <w:spacing w:after="0"/>
        <w:ind w:left="426" w:firstLine="708"/>
        <w:jc w:val="both"/>
        <w:rPr>
          <w:rFonts w:ascii="Times New Roman" w:hAnsi="Times New Roman" w:cs="Times New Roman"/>
          <w:sz w:val="24"/>
          <w:szCs w:val="24"/>
        </w:rPr>
      </w:pPr>
      <w:r w:rsidRPr="00C51BE9">
        <w:rPr>
          <w:rFonts w:ascii="Times New Roman" w:hAnsi="Times New Roman" w:cs="Times New Roman"/>
          <w:sz w:val="24"/>
          <w:szCs w:val="24"/>
        </w:rPr>
        <w:t xml:space="preserve"> (</w:t>
      </w:r>
      <w:r w:rsidR="007A135E">
        <w:rPr>
          <w:rFonts w:ascii="Times New Roman" w:hAnsi="Times New Roman" w:cs="Times New Roman"/>
          <w:sz w:val="24"/>
          <w:szCs w:val="24"/>
        </w:rPr>
        <w:t>8</w:t>
      </w:r>
      <w:r w:rsidRPr="00C51BE9">
        <w:rPr>
          <w:rFonts w:ascii="Times New Roman" w:hAnsi="Times New Roman" w:cs="Times New Roman"/>
          <w:sz w:val="24"/>
          <w:szCs w:val="24"/>
        </w:rPr>
        <w:t xml:space="preserve">) Za bezúhonné se pro účely vydání pověření považují fyzická osoba a právnická osoba, které nebyly pravomocně odsouzeny pro úmyslný trestný čin ani nebyly pravomocně odsouzeny pro trestný čin spáchaný z nedbalosti v souvislosti s vykonáváním činností srovnatelných s činnostmi vykonávanými při poskytování sociálně-právní ochrany; je-li proti žadateli nebo fyzickým osobám, které jsou v žádosti o vydání pověření uvedeny jako fyzické osoby, které budou přímo sociálně-právní ochranu poskytovat, vedeno trestní stíhání pro trestný čin uvedený v části věty před středníkem, řízení o vydání pověření se přeruší, a to až do doby vydání konečného rozhodnutí v tomto trestním řízení. </w:t>
      </w:r>
      <w:r w:rsidR="003B53E8" w:rsidRPr="003B53E8">
        <w:rPr>
          <w:rFonts w:ascii="Times New Roman" w:hAnsi="Times New Roman" w:cs="Times New Roman"/>
          <w:sz w:val="24"/>
          <w:szCs w:val="24"/>
        </w:rPr>
        <w:t xml:space="preserve">Při posuzování bezúhonnosti se nepřihlíží k zahlazení odsouzení podle zvláštního právního předpisu nebo k rozhodnutí prezidenta, v jejichž důsledku se na </w:t>
      </w:r>
      <w:r w:rsidR="003B53E8">
        <w:rPr>
          <w:rFonts w:ascii="Times New Roman" w:hAnsi="Times New Roman" w:cs="Times New Roman"/>
          <w:sz w:val="24"/>
          <w:szCs w:val="24"/>
        </w:rPr>
        <w:t>osobu</w:t>
      </w:r>
      <w:r w:rsidR="003B53E8" w:rsidRPr="003B53E8">
        <w:rPr>
          <w:rFonts w:ascii="Times New Roman" w:hAnsi="Times New Roman" w:cs="Times New Roman"/>
          <w:sz w:val="24"/>
          <w:szCs w:val="24"/>
        </w:rPr>
        <w:t xml:space="preserve"> hledí, jako by nebyl</w:t>
      </w:r>
      <w:r w:rsidR="003B53E8">
        <w:rPr>
          <w:rFonts w:ascii="Times New Roman" w:hAnsi="Times New Roman" w:cs="Times New Roman"/>
          <w:sz w:val="24"/>
          <w:szCs w:val="24"/>
        </w:rPr>
        <w:t>a odsouzena</w:t>
      </w:r>
      <w:r w:rsidR="002E7EB6">
        <w:rPr>
          <w:rFonts w:ascii="Times New Roman" w:hAnsi="Times New Roman" w:cs="Times New Roman"/>
          <w:sz w:val="24"/>
          <w:szCs w:val="24"/>
          <w:vertAlign w:val="superscript"/>
        </w:rPr>
        <w:t>90</w:t>
      </w:r>
      <w:r w:rsidR="003B53E8" w:rsidRPr="003B53E8">
        <w:rPr>
          <w:rFonts w:ascii="Times New Roman" w:hAnsi="Times New Roman" w:cs="Times New Roman"/>
          <w:sz w:val="24"/>
          <w:szCs w:val="24"/>
          <w:vertAlign w:val="superscript"/>
        </w:rPr>
        <w:t>)</w:t>
      </w:r>
      <w:r w:rsidR="003B53E8" w:rsidRPr="003B53E8">
        <w:rPr>
          <w:rFonts w:ascii="Times New Roman" w:hAnsi="Times New Roman" w:cs="Times New Roman"/>
          <w:sz w:val="24"/>
          <w:szCs w:val="24"/>
        </w:rPr>
        <w:t>.</w:t>
      </w:r>
      <w:r w:rsidR="003B53E8">
        <w:rPr>
          <w:rFonts w:ascii="Times New Roman" w:hAnsi="Times New Roman" w:cs="Times New Roman"/>
          <w:sz w:val="24"/>
          <w:szCs w:val="24"/>
        </w:rPr>
        <w:t xml:space="preserve"> </w:t>
      </w:r>
      <w:r w:rsidRPr="00C51BE9">
        <w:rPr>
          <w:rFonts w:ascii="Times New Roman" w:hAnsi="Times New Roman" w:cs="Times New Roman"/>
          <w:sz w:val="24"/>
          <w:szCs w:val="24"/>
        </w:rPr>
        <w:t xml:space="preserve">Za účelem doložení bezúhonnosti si krajský úřad vyžádá </w:t>
      </w:r>
      <w:r w:rsidR="00BF1A0A">
        <w:rPr>
          <w:rFonts w:ascii="Times New Roman" w:hAnsi="Times New Roman" w:cs="Times New Roman"/>
          <w:sz w:val="24"/>
          <w:szCs w:val="24"/>
        </w:rPr>
        <w:t>opis</w:t>
      </w:r>
      <w:r w:rsidRPr="00C51BE9">
        <w:rPr>
          <w:rFonts w:ascii="Times New Roman" w:hAnsi="Times New Roman" w:cs="Times New Roman"/>
          <w:sz w:val="24"/>
          <w:szCs w:val="24"/>
        </w:rPr>
        <w:t xml:space="preserve"> z evidence Rejstříku trestů podle zvláštního právního předpisu. Žádost o vydání </w:t>
      </w:r>
      <w:r w:rsidR="00BF1A0A">
        <w:rPr>
          <w:rFonts w:ascii="Times New Roman" w:hAnsi="Times New Roman" w:cs="Times New Roman"/>
          <w:sz w:val="24"/>
          <w:szCs w:val="24"/>
        </w:rPr>
        <w:t>opisu</w:t>
      </w:r>
      <w:r w:rsidRPr="00C51BE9">
        <w:rPr>
          <w:rFonts w:ascii="Times New Roman" w:hAnsi="Times New Roman" w:cs="Times New Roman"/>
          <w:sz w:val="24"/>
          <w:szCs w:val="24"/>
        </w:rPr>
        <w:t xml:space="preserve"> a </w:t>
      </w:r>
      <w:r w:rsidR="00BF1A0A">
        <w:rPr>
          <w:rFonts w:ascii="Times New Roman" w:hAnsi="Times New Roman" w:cs="Times New Roman"/>
          <w:sz w:val="24"/>
          <w:szCs w:val="24"/>
        </w:rPr>
        <w:t>opis</w:t>
      </w:r>
      <w:r w:rsidRPr="00C51BE9">
        <w:rPr>
          <w:rFonts w:ascii="Times New Roman" w:hAnsi="Times New Roman" w:cs="Times New Roman"/>
          <w:sz w:val="24"/>
          <w:szCs w:val="24"/>
        </w:rPr>
        <w:t xml:space="preserve"> z</w:t>
      </w:r>
      <w:r w:rsidR="007A135E">
        <w:rPr>
          <w:rFonts w:ascii="Times New Roman" w:hAnsi="Times New Roman" w:cs="Times New Roman"/>
          <w:sz w:val="24"/>
          <w:szCs w:val="24"/>
        </w:rPr>
        <w:t> </w:t>
      </w:r>
      <w:r w:rsidRPr="00C51BE9">
        <w:rPr>
          <w:rFonts w:ascii="Times New Roman" w:hAnsi="Times New Roman" w:cs="Times New Roman"/>
          <w:sz w:val="24"/>
          <w:szCs w:val="24"/>
        </w:rPr>
        <w:t>evidence Rejstříku trestů se předávají v elektronické podobě, a to způsobem umožňujícím dálkový přístup.</w:t>
      </w:r>
    </w:p>
    <w:bookmarkEnd w:id="115"/>
    <w:p w14:paraId="7E56551C" w14:textId="77777777" w:rsidR="009B4ED2" w:rsidRDefault="009B4ED2" w:rsidP="009B4ED2">
      <w:pPr>
        <w:pStyle w:val="Odstavecseseznamem"/>
        <w:spacing w:after="0"/>
        <w:ind w:left="426"/>
        <w:jc w:val="both"/>
        <w:rPr>
          <w:rFonts w:ascii="Times New Roman" w:hAnsi="Times New Roman" w:cs="Times New Roman"/>
          <w:sz w:val="24"/>
          <w:szCs w:val="24"/>
        </w:rPr>
      </w:pPr>
    </w:p>
    <w:p w14:paraId="3FF38A50" w14:textId="4E2FA3AD" w:rsidR="00F35960" w:rsidRDefault="00CF342B" w:rsidP="00F35960">
      <w:pPr>
        <w:pStyle w:val="Odstavecseseznamem"/>
        <w:spacing w:after="0"/>
        <w:ind w:left="426"/>
        <w:jc w:val="center"/>
        <w:rPr>
          <w:rFonts w:ascii="Times New Roman" w:hAnsi="Times New Roman" w:cs="Times New Roman"/>
          <w:sz w:val="24"/>
          <w:szCs w:val="24"/>
        </w:rPr>
      </w:pPr>
      <w:bookmarkStart w:id="117" w:name="_Hlk113978503"/>
      <w:bookmarkStart w:id="118" w:name="_Hlk121142607"/>
      <w:r>
        <w:rPr>
          <w:rFonts w:ascii="Times New Roman" w:hAnsi="Times New Roman" w:cs="Times New Roman"/>
          <w:sz w:val="24"/>
          <w:szCs w:val="24"/>
        </w:rPr>
        <w:br w:type="column"/>
      </w:r>
      <w:r w:rsidR="00F35960">
        <w:rPr>
          <w:rFonts w:ascii="Times New Roman" w:hAnsi="Times New Roman" w:cs="Times New Roman"/>
          <w:sz w:val="24"/>
          <w:szCs w:val="24"/>
        </w:rPr>
        <w:lastRenderedPageBreak/>
        <w:t>§ 49a</w:t>
      </w:r>
    </w:p>
    <w:p w14:paraId="307AD282" w14:textId="087A12CB" w:rsidR="00CF342B" w:rsidRPr="00CF342B" w:rsidRDefault="00CF342B" w:rsidP="00F35960">
      <w:pPr>
        <w:pStyle w:val="Odstavecseseznamem"/>
        <w:spacing w:after="0"/>
        <w:ind w:left="426"/>
        <w:jc w:val="center"/>
        <w:rPr>
          <w:rFonts w:ascii="Times New Roman" w:hAnsi="Times New Roman" w:cs="Times New Roman"/>
          <w:b/>
          <w:bCs/>
          <w:sz w:val="24"/>
          <w:szCs w:val="24"/>
        </w:rPr>
      </w:pPr>
      <w:r w:rsidRPr="00CF342B">
        <w:rPr>
          <w:rFonts w:ascii="Times New Roman" w:hAnsi="Times New Roman" w:cs="Times New Roman"/>
          <w:b/>
          <w:bCs/>
          <w:sz w:val="24"/>
          <w:szCs w:val="24"/>
        </w:rPr>
        <w:t>Odborná způsobilost pro poskytování sociálně-právní ochrany pověřenými osobami</w:t>
      </w:r>
    </w:p>
    <w:p w14:paraId="0AA58C26" w14:textId="77777777" w:rsidR="00F35960" w:rsidRDefault="00F35960" w:rsidP="00F35960">
      <w:pPr>
        <w:pStyle w:val="Odstavecseseznamem"/>
        <w:spacing w:after="0"/>
        <w:ind w:left="426"/>
        <w:jc w:val="center"/>
        <w:rPr>
          <w:rFonts w:ascii="Times New Roman" w:hAnsi="Times New Roman" w:cs="Times New Roman"/>
          <w:sz w:val="24"/>
          <w:szCs w:val="24"/>
        </w:rPr>
      </w:pPr>
    </w:p>
    <w:p w14:paraId="1944F50D" w14:textId="7936A20B" w:rsidR="00841A7B" w:rsidRPr="00075387" w:rsidRDefault="00841A7B" w:rsidP="00C51BE9">
      <w:pPr>
        <w:pStyle w:val="Odstavecseseznamem"/>
        <w:spacing w:after="0"/>
        <w:ind w:left="426" w:firstLine="709"/>
        <w:jc w:val="both"/>
        <w:rPr>
          <w:rFonts w:ascii="Times New Roman" w:hAnsi="Times New Roman" w:cs="Times New Roman"/>
          <w:sz w:val="24"/>
          <w:szCs w:val="24"/>
        </w:rPr>
      </w:pPr>
      <w:r w:rsidRPr="00075387">
        <w:rPr>
          <w:rFonts w:ascii="Times New Roman" w:hAnsi="Times New Roman" w:cs="Times New Roman"/>
          <w:sz w:val="24"/>
          <w:szCs w:val="24"/>
        </w:rPr>
        <w:t>(</w:t>
      </w:r>
      <w:r w:rsidR="004B4103">
        <w:rPr>
          <w:rFonts w:ascii="Times New Roman" w:hAnsi="Times New Roman" w:cs="Times New Roman"/>
          <w:sz w:val="24"/>
          <w:szCs w:val="24"/>
        </w:rPr>
        <w:t>1</w:t>
      </w:r>
      <w:r w:rsidRPr="00075387">
        <w:rPr>
          <w:rFonts w:ascii="Times New Roman" w:hAnsi="Times New Roman" w:cs="Times New Roman"/>
          <w:sz w:val="24"/>
          <w:szCs w:val="24"/>
        </w:rPr>
        <w:t>) Sociálně-právní ochranu přímo poskytují v rozsahu a</w:t>
      </w:r>
      <w:r w:rsidR="00C51BE9">
        <w:rPr>
          <w:rFonts w:ascii="Times New Roman" w:hAnsi="Times New Roman" w:cs="Times New Roman"/>
          <w:sz w:val="24"/>
          <w:szCs w:val="24"/>
        </w:rPr>
        <w:t> </w:t>
      </w:r>
      <w:r w:rsidRPr="00075387">
        <w:rPr>
          <w:rFonts w:ascii="Times New Roman" w:hAnsi="Times New Roman" w:cs="Times New Roman"/>
          <w:sz w:val="24"/>
          <w:szCs w:val="24"/>
        </w:rPr>
        <w:t>za</w:t>
      </w:r>
      <w:r w:rsidR="00C51BE9">
        <w:rPr>
          <w:rFonts w:ascii="Times New Roman" w:hAnsi="Times New Roman" w:cs="Times New Roman"/>
          <w:sz w:val="24"/>
          <w:szCs w:val="24"/>
        </w:rPr>
        <w:t> </w:t>
      </w:r>
      <w:r w:rsidRPr="00075387">
        <w:rPr>
          <w:rFonts w:ascii="Times New Roman" w:hAnsi="Times New Roman" w:cs="Times New Roman"/>
          <w:sz w:val="24"/>
          <w:szCs w:val="24"/>
        </w:rPr>
        <w:t>podmínek stanovených zvláštními právními předpisy</w:t>
      </w:r>
    </w:p>
    <w:p w14:paraId="0579C0E7" w14:textId="77777777" w:rsidR="00841A7B" w:rsidRPr="00075387" w:rsidRDefault="00841A7B" w:rsidP="00ED17DD">
      <w:pPr>
        <w:pStyle w:val="Odstavecseseznamem"/>
        <w:spacing w:after="0"/>
        <w:ind w:left="425" w:firstLine="709"/>
        <w:jc w:val="both"/>
        <w:rPr>
          <w:rFonts w:ascii="Times New Roman" w:hAnsi="Times New Roman" w:cs="Times New Roman"/>
          <w:sz w:val="24"/>
          <w:szCs w:val="24"/>
        </w:rPr>
      </w:pPr>
    </w:p>
    <w:p w14:paraId="2AEA14D8" w14:textId="6234B4D3" w:rsidR="00841A7B" w:rsidRPr="00075387" w:rsidRDefault="00841A7B" w:rsidP="00C51BE9">
      <w:pPr>
        <w:pStyle w:val="Odstavecseseznamem"/>
        <w:spacing w:after="0"/>
        <w:ind w:left="425" w:firstLine="1"/>
        <w:jc w:val="both"/>
        <w:rPr>
          <w:rFonts w:ascii="Times New Roman" w:hAnsi="Times New Roman" w:cs="Times New Roman"/>
          <w:sz w:val="24"/>
          <w:szCs w:val="24"/>
        </w:rPr>
      </w:pPr>
      <w:r w:rsidRPr="00075387">
        <w:rPr>
          <w:rFonts w:ascii="Times New Roman" w:hAnsi="Times New Roman" w:cs="Times New Roman"/>
          <w:sz w:val="24"/>
          <w:szCs w:val="24"/>
        </w:rPr>
        <w:t>a) sociální pracovníci</w:t>
      </w:r>
      <w:r w:rsidR="005B3B42">
        <w:rPr>
          <w:rFonts w:ascii="Times New Roman" w:hAnsi="Times New Roman" w:cs="Times New Roman"/>
          <w:sz w:val="24"/>
          <w:szCs w:val="24"/>
          <w:vertAlign w:val="superscript"/>
        </w:rPr>
        <w:t>9</w:t>
      </w:r>
      <w:r w:rsidR="002E7EB6">
        <w:rPr>
          <w:rFonts w:ascii="Times New Roman" w:hAnsi="Times New Roman" w:cs="Times New Roman"/>
          <w:sz w:val="24"/>
          <w:szCs w:val="24"/>
          <w:vertAlign w:val="superscript"/>
        </w:rPr>
        <w:t>1</w:t>
      </w:r>
      <w:r w:rsidR="006F40AC" w:rsidRPr="00075387">
        <w:rPr>
          <w:rFonts w:ascii="Times New Roman" w:hAnsi="Times New Roman" w:cs="Times New Roman"/>
          <w:sz w:val="24"/>
          <w:szCs w:val="24"/>
          <w:vertAlign w:val="superscript"/>
        </w:rPr>
        <w:t>)</w:t>
      </w:r>
      <w:r w:rsidR="006F40AC" w:rsidRPr="00075387">
        <w:rPr>
          <w:rFonts w:ascii="Times New Roman" w:hAnsi="Times New Roman" w:cs="Times New Roman"/>
          <w:sz w:val="24"/>
          <w:szCs w:val="24"/>
        </w:rPr>
        <w:t>,</w:t>
      </w:r>
    </w:p>
    <w:p w14:paraId="712E5B69" w14:textId="77777777" w:rsidR="00841A7B" w:rsidRPr="00075387" w:rsidRDefault="00841A7B" w:rsidP="00C51BE9">
      <w:pPr>
        <w:pStyle w:val="Odstavecseseznamem"/>
        <w:spacing w:after="0"/>
        <w:ind w:left="425" w:firstLine="1"/>
        <w:jc w:val="both"/>
        <w:rPr>
          <w:rFonts w:ascii="Times New Roman" w:hAnsi="Times New Roman" w:cs="Times New Roman"/>
          <w:sz w:val="24"/>
          <w:szCs w:val="24"/>
        </w:rPr>
      </w:pPr>
      <w:r w:rsidRPr="00075387">
        <w:rPr>
          <w:rFonts w:ascii="Times New Roman" w:hAnsi="Times New Roman" w:cs="Times New Roman"/>
          <w:sz w:val="24"/>
          <w:szCs w:val="24"/>
        </w:rPr>
        <w:t xml:space="preserve"> </w:t>
      </w:r>
    </w:p>
    <w:p w14:paraId="1A75CD26" w14:textId="67AC994B" w:rsidR="00841A7B" w:rsidRPr="00075387" w:rsidRDefault="00841A7B" w:rsidP="00C51BE9">
      <w:pPr>
        <w:pStyle w:val="Odstavecseseznamem"/>
        <w:spacing w:after="0"/>
        <w:ind w:left="425" w:firstLine="1"/>
        <w:jc w:val="both"/>
        <w:rPr>
          <w:rFonts w:ascii="Times New Roman" w:hAnsi="Times New Roman" w:cs="Times New Roman"/>
          <w:sz w:val="24"/>
          <w:szCs w:val="24"/>
        </w:rPr>
      </w:pPr>
      <w:r w:rsidRPr="00075387">
        <w:rPr>
          <w:rFonts w:ascii="Times New Roman" w:hAnsi="Times New Roman" w:cs="Times New Roman"/>
          <w:sz w:val="24"/>
          <w:szCs w:val="24"/>
        </w:rPr>
        <w:t>b) pracovníci v sociálních službách</w:t>
      </w:r>
      <w:r w:rsidR="00B20B2E">
        <w:rPr>
          <w:rFonts w:ascii="Times New Roman" w:hAnsi="Times New Roman" w:cs="Times New Roman"/>
          <w:sz w:val="24"/>
          <w:szCs w:val="24"/>
          <w:vertAlign w:val="superscript"/>
        </w:rPr>
        <w:t>9</w:t>
      </w:r>
      <w:r w:rsidR="002E7EB6">
        <w:rPr>
          <w:rFonts w:ascii="Times New Roman" w:hAnsi="Times New Roman" w:cs="Times New Roman"/>
          <w:sz w:val="24"/>
          <w:szCs w:val="24"/>
          <w:vertAlign w:val="superscript"/>
        </w:rPr>
        <w:t>2</w:t>
      </w:r>
      <w:r w:rsidRPr="00075387">
        <w:rPr>
          <w:rFonts w:ascii="Times New Roman" w:hAnsi="Times New Roman" w:cs="Times New Roman"/>
          <w:sz w:val="24"/>
          <w:szCs w:val="24"/>
          <w:vertAlign w:val="superscript"/>
        </w:rPr>
        <w:t>)</w:t>
      </w:r>
      <w:r w:rsidRPr="00075387">
        <w:rPr>
          <w:rFonts w:ascii="Times New Roman" w:hAnsi="Times New Roman" w:cs="Times New Roman"/>
          <w:sz w:val="24"/>
          <w:szCs w:val="24"/>
        </w:rPr>
        <w:t xml:space="preserve">, </w:t>
      </w:r>
    </w:p>
    <w:p w14:paraId="344BE3FA" w14:textId="77777777" w:rsidR="00841A7B" w:rsidRPr="00075387" w:rsidRDefault="00841A7B" w:rsidP="00C51BE9">
      <w:pPr>
        <w:pStyle w:val="Odstavecseseznamem"/>
        <w:spacing w:after="0"/>
        <w:ind w:left="425" w:firstLine="1"/>
        <w:jc w:val="both"/>
        <w:rPr>
          <w:rFonts w:ascii="Times New Roman" w:hAnsi="Times New Roman" w:cs="Times New Roman"/>
          <w:sz w:val="24"/>
          <w:szCs w:val="24"/>
        </w:rPr>
      </w:pPr>
      <w:r w:rsidRPr="00075387">
        <w:rPr>
          <w:rFonts w:ascii="Times New Roman" w:hAnsi="Times New Roman" w:cs="Times New Roman"/>
          <w:sz w:val="24"/>
          <w:szCs w:val="24"/>
        </w:rPr>
        <w:t xml:space="preserve"> </w:t>
      </w:r>
    </w:p>
    <w:p w14:paraId="5E75B7FF" w14:textId="026B65E2" w:rsidR="00841A7B" w:rsidRPr="00075387" w:rsidRDefault="00841A7B" w:rsidP="00C51BE9">
      <w:pPr>
        <w:pStyle w:val="Odstavecseseznamem"/>
        <w:spacing w:after="0"/>
        <w:ind w:left="425" w:firstLine="1"/>
        <w:jc w:val="both"/>
        <w:rPr>
          <w:rFonts w:ascii="Times New Roman" w:hAnsi="Times New Roman" w:cs="Times New Roman"/>
          <w:sz w:val="24"/>
          <w:szCs w:val="24"/>
        </w:rPr>
      </w:pPr>
      <w:r w:rsidRPr="00075387">
        <w:rPr>
          <w:rFonts w:ascii="Times New Roman" w:hAnsi="Times New Roman" w:cs="Times New Roman"/>
          <w:sz w:val="24"/>
          <w:szCs w:val="24"/>
        </w:rPr>
        <w:t>c) zdravotničtí pracovníci</w:t>
      </w:r>
      <w:r w:rsidR="00B20B2E">
        <w:rPr>
          <w:rFonts w:ascii="Times New Roman" w:hAnsi="Times New Roman" w:cs="Times New Roman"/>
          <w:sz w:val="24"/>
          <w:szCs w:val="24"/>
          <w:vertAlign w:val="superscript"/>
        </w:rPr>
        <w:t>9</w:t>
      </w:r>
      <w:r w:rsidR="002E7EB6">
        <w:rPr>
          <w:rFonts w:ascii="Times New Roman" w:hAnsi="Times New Roman" w:cs="Times New Roman"/>
          <w:sz w:val="24"/>
          <w:szCs w:val="24"/>
          <w:vertAlign w:val="superscript"/>
        </w:rPr>
        <w:t>3</w:t>
      </w:r>
      <w:r w:rsidRPr="00075387">
        <w:rPr>
          <w:rFonts w:ascii="Times New Roman" w:hAnsi="Times New Roman" w:cs="Times New Roman"/>
          <w:sz w:val="24"/>
          <w:szCs w:val="24"/>
          <w:vertAlign w:val="superscript"/>
        </w:rPr>
        <w:t>)</w:t>
      </w:r>
      <w:r w:rsidRPr="00075387">
        <w:rPr>
          <w:rFonts w:ascii="Times New Roman" w:hAnsi="Times New Roman" w:cs="Times New Roman"/>
          <w:sz w:val="24"/>
          <w:szCs w:val="24"/>
        </w:rPr>
        <w:t xml:space="preserve">, </w:t>
      </w:r>
      <w:bookmarkStart w:id="119" w:name="_Hlk113442815"/>
    </w:p>
    <w:bookmarkEnd w:id="119"/>
    <w:p w14:paraId="6520AB18" w14:textId="77777777" w:rsidR="00841A7B" w:rsidRPr="00075387" w:rsidRDefault="00841A7B" w:rsidP="00C51BE9">
      <w:pPr>
        <w:pStyle w:val="Odstavecseseznamem"/>
        <w:spacing w:after="0"/>
        <w:ind w:left="425" w:firstLine="1"/>
        <w:jc w:val="both"/>
        <w:rPr>
          <w:rFonts w:ascii="Times New Roman" w:hAnsi="Times New Roman" w:cs="Times New Roman"/>
          <w:sz w:val="24"/>
          <w:szCs w:val="24"/>
        </w:rPr>
      </w:pPr>
      <w:r w:rsidRPr="00075387">
        <w:rPr>
          <w:rFonts w:ascii="Times New Roman" w:hAnsi="Times New Roman" w:cs="Times New Roman"/>
          <w:sz w:val="24"/>
          <w:szCs w:val="24"/>
        </w:rPr>
        <w:t xml:space="preserve"> </w:t>
      </w:r>
    </w:p>
    <w:p w14:paraId="3150A26B" w14:textId="6CE4B70E" w:rsidR="00841A7B" w:rsidRPr="00075387" w:rsidRDefault="00841A7B" w:rsidP="00C51BE9">
      <w:pPr>
        <w:pStyle w:val="Odstavecseseznamem"/>
        <w:spacing w:after="0"/>
        <w:ind w:left="425" w:firstLine="1"/>
        <w:jc w:val="both"/>
        <w:rPr>
          <w:rFonts w:ascii="Times New Roman" w:hAnsi="Times New Roman" w:cs="Times New Roman"/>
          <w:sz w:val="24"/>
          <w:szCs w:val="24"/>
        </w:rPr>
      </w:pPr>
      <w:r w:rsidRPr="00075387">
        <w:rPr>
          <w:rFonts w:ascii="Times New Roman" w:hAnsi="Times New Roman" w:cs="Times New Roman"/>
          <w:sz w:val="24"/>
          <w:szCs w:val="24"/>
        </w:rPr>
        <w:t>d) pedagogičtí pracovníci</w:t>
      </w:r>
      <w:r w:rsidR="00B20B2E" w:rsidRPr="00B20B2E">
        <w:rPr>
          <w:rFonts w:ascii="Times New Roman" w:hAnsi="Times New Roman" w:cs="Times New Roman"/>
          <w:sz w:val="24"/>
          <w:szCs w:val="24"/>
          <w:vertAlign w:val="superscript"/>
        </w:rPr>
        <w:t>9</w:t>
      </w:r>
      <w:r w:rsidR="002E7EB6">
        <w:rPr>
          <w:rFonts w:ascii="Times New Roman" w:hAnsi="Times New Roman" w:cs="Times New Roman"/>
          <w:sz w:val="24"/>
          <w:szCs w:val="24"/>
          <w:vertAlign w:val="superscript"/>
        </w:rPr>
        <w:t>4</w:t>
      </w:r>
      <w:r w:rsidRPr="00075387">
        <w:rPr>
          <w:rFonts w:ascii="Times New Roman" w:hAnsi="Times New Roman" w:cs="Times New Roman"/>
          <w:sz w:val="24"/>
          <w:szCs w:val="24"/>
          <w:vertAlign w:val="superscript"/>
        </w:rPr>
        <w:t xml:space="preserve">), </w:t>
      </w:r>
      <w:bookmarkStart w:id="120" w:name="_Hlk113442927"/>
    </w:p>
    <w:bookmarkEnd w:id="120"/>
    <w:p w14:paraId="7D73AF85" w14:textId="77777777" w:rsidR="00841A7B" w:rsidRPr="00075387" w:rsidRDefault="00841A7B" w:rsidP="00C51BE9">
      <w:pPr>
        <w:pStyle w:val="Odstavecseseznamem"/>
        <w:spacing w:after="0"/>
        <w:ind w:left="425" w:firstLine="1"/>
        <w:jc w:val="both"/>
        <w:rPr>
          <w:rFonts w:ascii="Times New Roman" w:hAnsi="Times New Roman" w:cs="Times New Roman"/>
          <w:sz w:val="24"/>
          <w:szCs w:val="24"/>
        </w:rPr>
      </w:pPr>
      <w:r w:rsidRPr="00075387">
        <w:rPr>
          <w:rFonts w:ascii="Times New Roman" w:hAnsi="Times New Roman" w:cs="Times New Roman"/>
          <w:sz w:val="24"/>
          <w:szCs w:val="24"/>
        </w:rPr>
        <w:t xml:space="preserve"> </w:t>
      </w:r>
    </w:p>
    <w:p w14:paraId="5A217A8D" w14:textId="0C4CE26F" w:rsidR="00841A7B" w:rsidRPr="00075387" w:rsidRDefault="00841A7B" w:rsidP="00C51BE9">
      <w:pPr>
        <w:pStyle w:val="Odstavecseseznamem"/>
        <w:spacing w:after="0"/>
        <w:ind w:left="425" w:firstLine="1"/>
        <w:jc w:val="both"/>
        <w:rPr>
          <w:rFonts w:ascii="Times New Roman" w:hAnsi="Times New Roman" w:cs="Times New Roman"/>
          <w:sz w:val="24"/>
          <w:szCs w:val="24"/>
        </w:rPr>
      </w:pPr>
      <w:r w:rsidRPr="00075387">
        <w:rPr>
          <w:rFonts w:ascii="Times New Roman" w:hAnsi="Times New Roman" w:cs="Times New Roman"/>
          <w:sz w:val="24"/>
          <w:szCs w:val="24"/>
        </w:rPr>
        <w:t>e) manželští a rodinní poradci</w:t>
      </w:r>
      <w:r w:rsidR="009279E9" w:rsidRPr="00075387">
        <w:rPr>
          <w:rFonts w:ascii="Times New Roman" w:hAnsi="Times New Roman" w:cs="Times New Roman"/>
          <w:sz w:val="24"/>
          <w:szCs w:val="24"/>
          <w:vertAlign w:val="superscript"/>
        </w:rPr>
        <w:t>9</w:t>
      </w:r>
      <w:r w:rsidR="002E7EB6">
        <w:rPr>
          <w:rFonts w:ascii="Times New Roman" w:hAnsi="Times New Roman" w:cs="Times New Roman"/>
          <w:sz w:val="24"/>
          <w:szCs w:val="24"/>
          <w:vertAlign w:val="superscript"/>
        </w:rPr>
        <w:t>5</w:t>
      </w:r>
      <w:r w:rsidRPr="00075387">
        <w:rPr>
          <w:rFonts w:ascii="Times New Roman" w:hAnsi="Times New Roman" w:cs="Times New Roman"/>
          <w:sz w:val="24"/>
          <w:szCs w:val="24"/>
          <w:vertAlign w:val="superscript"/>
        </w:rPr>
        <w:t xml:space="preserve">) </w:t>
      </w:r>
      <w:r w:rsidRPr="00075387">
        <w:rPr>
          <w:rFonts w:ascii="Times New Roman" w:hAnsi="Times New Roman" w:cs="Times New Roman"/>
          <w:sz w:val="24"/>
          <w:szCs w:val="24"/>
        </w:rPr>
        <w:t xml:space="preserve">a </w:t>
      </w:r>
    </w:p>
    <w:p w14:paraId="5167492A" w14:textId="77777777" w:rsidR="00841A7B" w:rsidRPr="00075387" w:rsidRDefault="00841A7B" w:rsidP="00C51BE9">
      <w:pPr>
        <w:pStyle w:val="Odstavecseseznamem"/>
        <w:spacing w:after="0"/>
        <w:ind w:left="425" w:firstLine="1"/>
        <w:jc w:val="both"/>
        <w:rPr>
          <w:rFonts w:ascii="Times New Roman" w:hAnsi="Times New Roman" w:cs="Times New Roman"/>
          <w:sz w:val="24"/>
          <w:szCs w:val="24"/>
        </w:rPr>
      </w:pPr>
    </w:p>
    <w:p w14:paraId="026EB737" w14:textId="69159DCC" w:rsidR="00841A7B" w:rsidRPr="00075387" w:rsidRDefault="00841A7B" w:rsidP="00C51BE9">
      <w:pPr>
        <w:pStyle w:val="Odstavecseseznamem"/>
        <w:spacing w:after="0"/>
        <w:ind w:left="425" w:firstLine="1"/>
        <w:jc w:val="both"/>
        <w:rPr>
          <w:rFonts w:ascii="Times New Roman" w:hAnsi="Times New Roman" w:cs="Times New Roman"/>
          <w:sz w:val="24"/>
          <w:szCs w:val="24"/>
        </w:rPr>
      </w:pPr>
      <w:r w:rsidRPr="00B20B2E">
        <w:rPr>
          <w:rFonts w:ascii="Times New Roman" w:hAnsi="Times New Roman" w:cs="Times New Roman"/>
          <w:sz w:val="24"/>
          <w:szCs w:val="24"/>
        </w:rPr>
        <w:t>f) další odborní pracovníci.</w:t>
      </w:r>
    </w:p>
    <w:p w14:paraId="6C775C1F" w14:textId="77777777" w:rsidR="00841A7B" w:rsidRPr="00075387" w:rsidRDefault="00841A7B" w:rsidP="00C51BE9">
      <w:pPr>
        <w:pStyle w:val="Odstavecseseznamem"/>
        <w:spacing w:after="0"/>
        <w:ind w:left="425" w:firstLine="1"/>
        <w:jc w:val="both"/>
        <w:rPr>
          <w:rFonts w:ascii="Times New Roman" w:hAnsi="Times New Roman" w:cs="Times New Roman"/>
          <w:sz w:val="24"/>
          <w:szCs w:val="24"/>
        </w:rPr>
      </w:pPr>
    </w:p>
    <w:p w14:paraId="3A15F25F" w14:textId="780A6E33" w:rsidR="00841A7B" w:rsidRPr="00075387" w:rsidRDefault="00841A7B" w:rsidP="00C51BE9">
      <w:pPr>
        <w:pStyle w:val="Odstavecseseznamem"/>
        <w:spacing w:after="0"/>
        <w:ind w:left="426" w:firstLine="708"/>
        <w:jc w:val="both"/>
        <w:rPr>
          <w:rFonts w:ascii="Times New Roman" w:hAnsi="Times New Roman" w:cs="Times New Roman"/>
          <w:sz w:val="24"/>
          <w:szCs w:val="24"/>
        </w:rPr>
      </w:pPr>
      <w:r w:rsidRPr="00075387">
        <w:rPr>
          <w:rFonts w:ascii="Times New Roman" w:hAnsi="Times New Roman" w:cs="Times New Roman"/>
          <w:sz w:val="24"/>
          <w:szCs w:val="24"/>
        </w:rPr>
        <w:t>(</w:t>
      </w:r>
      <w:r w:rsidR="00B20B2E">
        <w:rPr>
          <w:rFonts w:ascii="Times New Roman" w:hAnsi="Times New Roman" w:cs="Times New Roman"/>
          <w:sz w:val="24"/>
          <w:szCs w:val="24"/>
        </w:rPr>
        <w:t>2</w:t>
      </w:r>
      <w:r w:rsidRPr="00075387">
        <w:rPr>
          <w:rFonts w:ascii="Times New Roman" w:hAnsi="Times New Roman" w:cs="Times New Roman"/>
          <w:sz w:val="24"/>
          <w:szCs w:val="24"/>
        </w:rPr>
        <w:t xml:space="preserve">) Osoby, které se podílejí na poskytování činností uvedených v </w:t>
      </w:r>
      <w:r w:rsidRPr="00B20B2E">
        <w:rPr>
          <w:rFonts w:ascii="Times New Roman" w:hAnsi="Times New Roman" w:cs="Times New Roman"/>
          <w:sz w:val="24"/>
          <w:szCs w:val="24"/>
        </w:rPr>
        <w:t xml:space="preserve">§ 48 odstavci 2 písm. a), </w:t>
      </w:r>
      <w:r w:rsidR="00B20B2E" w:rsidRPr="00B20B2E">
        <w:rPr>
          <w:rFonts w:ascii="Times New Roman" w:hAnsi="Times New Roman" w:cs="Times New Roman"/>
          <w:sz w:val="24"/>
          <w:szCs w:val="24"/>
        </w:rPr>
        <w:t>b</w:t>
      </w:r>
      <w:r w:rsidRPr="00B20B2E">
        <w:rPr>
          <w:rFonts w:ascii="Times New Roman" w:hAnsi="Times New Roman" w:cs="Times New Roman"/>
          <w:sz w:val="24"/>
          <w:szCs w:val="24"/>
        </w:rPr>
        <w:t>) a d) a nesplňují podmínku odborné způsobilosti</w:t>
      </w:r>
      <w:r w:rsidR="0042755F" w:rsidRPr="00B20B2E">
        <w:rPr>
          <w:rFonts w:ascii="Times New Roman" w:hAnsi="Times New Roman" w:cs="Times New Roman"/>
          <w:sz w:val="24"/>
          <w:szCs w:val="24"/>
        </w:rPr>
        <w:t xml:space="preserve"> k výkonu povolání</w:t>
      </w:r>
      <w:r w:rsidRPr="00B20B2E">
        <w:rPr>
          <w:rFonts w:ascii="Times New Roman" w:hAnsi="Times New Roman" w:cs="Times New Roman"/>
          <w:sz w:val="24"/>
          <w:szCs w:val="24"/>
        </w:rPr>
        <w:t xml:space="preserve"> </w:t>
      </w:r>
      <w:r w:rsidR="0042755F" w:rsidRPr="00B20B2E">
        <w:rPr>
          <w:rFonts w:ascii="Times New Roman" w:hAnsi="Times New Roman" w:cs="Times New Roman"/>
          <w:sz w:val="24"/>
          <w:szCs w:val="24"/>
        </w:rPr>
        <w:t>podle</w:t>
      </w:r>
      <w:r w:rsidR="00331460">
        <w:rPr>
          <w:rFonts w:ascii="Times New Roman" w:hAnsi="Times New Roman" w:cs="Times New Roman"/>
          <w:sz w:val="24"/>
          <w:szCs w:val="24"/>
        </w:rPr>
        <w:t> </w:t>
      </w:r>
      <w:r w:rsidRPr="00B20B2E">
        <w:rPr>
          <w:rFonts w:ascii="Times New Roman" w:hAnsi="Times New Roman" w:cs="Times New Roman"/>
          <w:sz w:val="24"/>
          <w:szCs w:val="24"/>
        </w:rPr>
        <w:t>odst</w:t>
      </w:r>
      <w:r w:rsidR="00050C77" w:rsidRPr="00B20B2E">
        <w:rPr>
          <w:rFonts w:ascii="Times New Roman" w:hAnsi="Times New Roman" w:cs="Times New Roman"/>
          <w:sz w:val="24"/>
          <w:szCs w:val="24"/>
        </w:rPr>
        <w:t>avce</w:t>
      </w:r>
      <w:r w:rsidRPr="00B20B2E">
        <w:rPr>
          <w:rFonts w:ascii="Times New Roman" w:hAnsi="Times New Roman" w:cs="Times New Roman"/>
          <w:sz w:val="24"/>
          <w:szCs w:val="24"/>
        </w:rPr>
        <w:t xml:space="preserve"> </w:t>
      </w:r>
      <w:r w:rsidR="00B20B2E" w:rsidRPr="00B20B2E">
        <w:rPr>
          <w:rFonts w:ascii="Times New Roman" w:hAnsi="Times New Roman" w:cs="Times New Roman"/>
          <w:sz w:val="24"/>
          <w:szCs w:val="24"/>
        </w:rPr>
        <w:t>1</w:t>
      </w:r>
      <w:r w:rsidRPr="00B20B2E">
        <w:rPr>
          <w:rFonts w:ascii="Times New Roman" w:hAnsi="Times New Roman" w:cs="Times New Roman"/>
          <w:sz w:val="24"/>
          <w:szCs w:val="24"/>
        </w:rPr>
        <w:t>, jsou povinny prokázat praxi v oblasti náhradní rodinné péče v</w:t>
      </w:r>
      <w:r w:rsidRPr="00075387">
        <w:rPr>
          <w:rFonts w:ascii="Times New Roman" w:hAnsi="Times New Roman" w:cs="Times New Roman"/>
          <w:sz w:val="24"/>
          <w:szCs w:val="24"/>
        </w:rPr>
        <w:t xml:space="preserve"> trvání nejméně 2 roky a absolvovat akreditované vzdělávací kurzy pro sociální pracovníky podle zákona o sociálních službách</w:t>
      </w:r>
      <w:r w:rsidRPr="00103DB3">
        <w:rPr>
          <w:rFonts w:ascii="Times New Roman" w:hAnsi="Times New Roman" w:cs="Times New Roman"/>
          <w:sz w:val="24"/>
          <w:szCs w:val="24"/>
          <w:vertAlign w:val="superscript"/>
        </w:rPr>
        <w:t>65)</w:t>
      </w:r>
      <w:r w:rsidRPr="00075387">
        <w:rPr>
          <w:rFonts w:ascii="Times New Roman" w:hAnsi="Times New Roman" w:cs="Times New Roman"/>
          <w:sz w:val="24"/>
          <w:szCs w:val="24"/>
        </w:rPr>
        <w:t xml:space="preserve"> v rozsahu nejméně 200 hodin.</w:t>
      </w:r>
    </w:p>
    <w:p w14:paraId="770000A6" w14:textId="77777777" w:rsidR="00841A7B" w:rsidRPr="00075387" w:rsidRDefault="00841A7B" w:rsidP="00ED17DD">
      <w:pPr>
        <w:pStyle w:val="Odstavecseseznamem"/>
        <w:spacing w:after="0"/>
        <w:ind w:left="425" w:firstLine="709"/>
        <w:jc w:val="both"/>
        <w:rPr>
          <w:rFonts w:ascii="Times New Roman" w:hAnsi="Times New Roman" w:cs="Times New Roman"/>
          <w:sz w:val="24"/>
          <w:szCs w:val="24"/>
        </w:rPr>
      </w:pPr>
    </w:p>
    <w:p w14:paraId="5625CDD9" w14:textId="13956CAB" w:rsidR="00841A7B" w:rsidRPr="00075387" w:rsidRDefault="00841A7B" w:rsidP="00ED17DD">
      <w:pPr>
        <w:pStyle w:val="Odstavecseseznamem"/>
        <w:spacing w:after="0"/>
        <w:ind w:left="425" w:firstLine="709"/>
        <w:jc w:val="both"/>
        <w:rPr>
          <w:rFonts w:ascii="Times New Roman" w:hAnsi="Times New Roman" w:cs="Times New Roman"/>
          <w:sz w:val="24"/>
          <w:szCs w:val="24"/>
        </w:rPr>
      </w:pPr>
      <w:r w:rsidRPr="00075387">
        <w:rPr>
          <w:rFonts w:ascii="Times New Roman" w:hAnsi="Times New Roman" w:cs="Times New Roman"/>
          <w:sz w:val="24"/>
          <w:szCs w:val="24"/>
        </w:rPr>
        <w:t>(</w:t>
      </w:r>
      <w:r w:rsidR="00B20B2E">
        <w:rPr>
          <w:rFonts w:ascii="Times New Roman" w:hAnsi="Times New Roman" w:cs="Times New Roman"/>
          <w:sz w:val="24"/>
          <w:szCs w:val="24"/>
        </w:rPr>
        <w:t>3</w:t>
      </w:r>
      <w:r w:rsidRPr="00075387">
        <w:rPr>
          <w:rFonts w:ascii="Times New Roman" w:hAnsi="Times New Roman" w:cs="Times New Roman"/>
          <w:sz w:val="24"/>
          <w:szCs w:val="24"/>
        </w:rPr>
        <w:t xml:space="preserve">) Osoba, která poskytuje činnost podle § 48 odst. </w:t>
      </w:r>
      <w:r w:rsidR="00B20B2E">
        <w:rPr>
          <w:rFonts w:ascii="Times New Roman" w:hAnsi="Times New Roman" w:cs="Times New Roman"/>
          <w:sz w:val="24"/>
          <w:szCs w:val="24"/>
        </w:rPr>
        <w:t>2</w:t>
      </w:r>
      <w:r w:rsidRPr="00075387">
        <w:rPr>
          <w:rFonts w:ascii="Times New Roman" w:hAnsi="Times New Roman" w:cs="Times New Roman"/>
          <w:sz w:val="24"/>
          <w:szCs w:val="24"/>
        </w:rPr>
        <w:t xml:space="preserve"> písm. </w:t>
      </w:r>
      <w:r w:rsidR="00910D82">
        <w:rPr>
          <w:rFonts w:ascii="Times New Roman" w:hAnsi="Times New Roman" w:cs="Times New Roman"/>
          <w:sz w:val="24"/>
          <w:szCs w:val="24"/>
        </w:rPr>
        <w:t>c</w:t>
      </w:r>
      <w:r w:rsidRPr="00075387">
        <w:rPr>
          <w:rFonts w:ascii="Times New Roman" w:hAnsi="Times New Roman" w:cs="Times New Roman"/>
          <w:sz w:val="24"/>
          <w:szCs w:val="24"/>
        </w:rPr>
        <w:t>), je odborně způsobilá, jestliže</w:t>
      </w:r>
    </w:p>
    <w:p w14:paraId="0356ED41" w14:textId="77777777" w:rsidR="00841A7B" w:rsidRPr="00075387" w:rsidRDefault="00841A7B" w:rsidP="00ED17DD">
      <w:pPr>
        <w:pStyle w:val="Odstavecseseznamem"/>
        <w:spacing w:after="0"/>
        <w:ind w:left="425" w:firstLine="709"/>
        <w:jc w:val="both"/>
        <w:rPr>
          <w:rFonts w:ascii="Times New Roman" w:hAnsi="Times New Roman" w:cs="Times New Roman"/>
          <w:sz w:val="24"/>
          <w:szCs w:val="24"/>
        </w:rPr>
      </w:pPr>
    </w:p>
    <w:p w14:paraId="38D88DE9" w14:textId="16598BFD" w:rsidR="00841A7B" w:rsidRPr="00075387" w:rsidRDefault="00841A7B" w:rsidP="00C51BE9">
      <w:pPr>
        <w:pStyle w:val="Odstavecseseznamem"/>
        <w:spacing w:after="0"/>
        <w:ind w:left="425" w:firstLine="1"/>
        <w:jc w:val="both"/>
        <w:rPr>
          <w:rFonts w:ascii="Times New Roman" w:hAnsi="Times New Roman" w:cs="Times New Roman"/>
          <w:sz w:val="24"/>
          <w:szCs w:val="24"/>
        </w:rPr>
      </w:pPr>
      <w:r w:rsidRPr="00075387">
        <w:rPr>
          <w:rFonts w:ascii="Times New Roman" w:hAnsi="Times New Roman" w:cs="Times New Roman"/>
          <w:sz w:val="24"/>
          <w:szCs w:val="24"/>
        </w:rPr>
        <w:t>a)</w:t>
      </w:r>
      <w:r w:rsidR="000D0BDF" w:rsidRPr="00075387">
        <w:rPr>
          <w:rFonts w:ascii="Times New Roman" w:hAnsi="Times New Roman" w:cs="Times New Roman"/>
          <w:sz w:val="24"/>
          <w:szCs w:val="24"/>
        </w:rPr>
        <w:t xml:space="preserve"> </w:t>
      </w:r>
      <w:r w:rsidRPr="00075387">
        <w:rPr>
          <w:rFonts w:ascii="Times New Roman" w:hAnsi="Times New Roman" w:cs="Times New Roman"/>
          <w:sz w:val="24"/>
          <w:szCs w:val="24"/>
        </w:rPr>
        <w:t>je klinickým psychologem,</w:t>
      </w:r>
    </w:p>
    <w:p w14:paraId="66C8FF6E" w14:textId="77777777" w:rsidR="00841A7B" w:rsidRPr="00075387" w:rsidRDefault="00841A7B" w:rsidP="00C51BE9">
      <w:pPr>
        <w:pStyle w:val="Odstavecseseznamem"/>
        <w:spacing w:after="0"/>
        <w:ind w:left="425" w:firstLine="1"/>
        <w:jc w:val="both"/>
        <w:rPr>
          <w:rFonts w:ascii="Times New Roman" w:hAnsi="Times New Roman" w:cs="Times New Roman"/>
          <w:sz w:val="24"/>
          <w:szCs w:val="24"/>
        </w:rPr>
      </w:pPr>
    </w:p>
    <w:p w14:paraId="2B72E064" w14:textId="11D2501C" w:rsidR="00841A7B" w:rsidRPr="00075387" w:rsidRDefault="00841A7B" w:rsidP="00C51BE9">
      <w:pPr>
        <w:pStyle w:val="Odstavecseseznamem"/>
        <w:spacing w:after="0"/>
        <w:ind w:left="425" w:firstLine="1"/>
        <w:jc w:val="both"/>
        <w:rPr>
          <w:rFonts w:ascii="Times New Roman" w:hAnsi="Times New Roman" w:cs="Times New Roman"/>
          <w:sz w:val="24"/>
          <w:szCs w:val="24"/>
        </w:rPr>
      </w:pPr>
      <w:r w:rsidRPr="00075387">
        <w:rPr>
          <w:rFonts w:ascii="Times New Roman" w:hAnsi="Times New Roman" w:cs="Times New Roman"/>
          <w:sz w:val="24"/>
          <w:szCs w:val="24"/>
        </w:rPr>
        <w:t>b) je psychologem ve zdravotnictví,</w:t>
      </w:r>
    </w:p>
    <w:p w14:paraId="4C580DED" w14:textId="77777777" w:rsidR="00A12FB1" w:rsidRPr="00075387" w:rsidRDefault="00A12FB1" w:rsidP="00C51BE9">
      <w:pPr>
        <w:pStyle w:val="Odstavecseseznamem"/>
        <w:spacing w:after="0"/>
        <w:ind w:left="425" w:firstLine="1"/>
        <w:jc w:val="both"/>
        <w:rPr>
          <w:rFonts w:ascii="Times New Roman" w:hAnsi="Times New Roman" w:cs="Times New Roman"/>
          <w:sz w:val="24"/>
          <w:szCs w:val="24"/>
        </w:rPr>
      </w:pPr>
    </w:p>
    <w:p w14:paraId="7117344B" w14:textId="77777777" w:rsidR="00841A7B" w:rsidRPr="00075387" w:rsidRDefault="00841A7B" w:rsidP="00C51BE9">
      <w:pPr>
        <w:pStyle w:val="Odstavecseseznamem"/>
        <w:spacing w:after="0"/>
        <w:ind w:left="425" w:firstLine="1"/>
        <w:jc w:val="both"/>
        <w:rPr>
          <w:rFonts w:ascii="Times New Roman" w:hAnsi="Times New Roman" w:cs="Times New Roman"/>
          <w:sz w:val="24"/>
          <w:szCs w:val="24"/>
        </w:rPr>
      </w:pPr>
      <w:r w:rsidRPr="00075387">
        <w:rPr>
          <w:rFonts w:ascii="Times New Roman" w:hAnsi="Times New Roman" w:cs="Times New Roman"/>
          <w:sz w:val="24"/>
          <w:szCs w:val="24"/>
        </w:rPr>
        <w:t>c) je znalcem nebo znaleckým ústavem, vykonávajícím znaleckou činnost ve znaleckém oboru psychologie, nebo</w:t>
      </w:r>
    </w:p>
    <w:p w14:paraId="223E0487" w14:textId="77777777" w:rsidR="00841A7B" w:rsidRPr="00075387" w:rsidRDefault="00841A7B" w:rsidP="00C51BE9">
      <w:pPr>
        <w:pStyle w:val="Odstavecseseznamem"/>
        <w:spacing w:after="0"/>
        <w:ind w:left="425" w:firstLine="1"/>
        <w:jc w:val="both"/>
        <w:rPr>
          <w:rFonts w:ascii="Times New Roman" w:hAnsi="Times New Roman" w:cs="Times New Roman"/>
          <w:sz w:val="24"/>
          <w:szCs w:val="24"/>
        </w:rPr>
      </w:pPr>
    </w:p>
    <w:p w14:paraId="40407C72" w14:textId="77777777" w:rsidR="00841A7B" w:rsidRPr="00075387" w:rsidRDefault="00841A7B" w:rsidP="00C51BE9">
      <w:pPr>
        <w:pStyle w:val="Odstavecseseznamem"/>
        <w:spacing w:after="0"/>
        <w:ind w:left="425" w:firstLine="1"/>
        <w:jc w:val="both"/>
        <w:rPr>
          <w:rFonts w:ascii="Times New Roman" w:hAnsi="Times New Roman" w:cs="Times New Roman"/>
          <w:sz w:val="24"/>
          <w:szCs w:val="24"/>
        </w:rPr>
      </w:pPr>
      <w:r w:rsidRPr="00B20B2E">
        <w:rPr>
          <w:rFonts w:ascii="Times New Roman" w:hAnsi="Times New Roman" w:cs="Times New Roman"/>
          <w:sz w:val="24"/>
          <w:szCs w:val="24"/>
        </w:rPr>
        <w:t>d)</w:t>
      </w:r>
      <w:r w:rsidRPr="00075387">
        <w:rPr>
          <w:rFonts w:ascii="Times New Roman" w:hAnsi="Times New Roman" w:cs="Times New Roman"/>
          <w:sz w:val="24"/>
          <w:szCs w:val="24"/>
        </w:rPr>
        <w:t xml:space="preserve"> absolvovala jednooborové studium akreditovaného magisterského studijního oboru psychologie navazujícího na absolvování jednooborového studia akreditovaného bakalářského studijního oboru psychologie a doloží praxi v oblasti náhradní rodinné péče v rozsahu alespoň 3 let; podmínka, aby jednooborové studium akreditovaného magisterského studijního oboru psychologie navazovalo na absolvované jednooborové studium akreditovaného bakalářského studijního oboru psychologie, neplatí, pokud bylo jednooborové studium akreditovaného magisterského studijního oboru psychologie zahájeno nejpozději v akademickém roce 2020/2021.</w:t>
      </w:r>
    </w:p>
    <w:p w14:paraId="04F2ED3F" w14:textId="77777777" w:rsidR="00841A7B" w:rsidRPr="00075387" w:rsidRDefault="00841A7B" w:rsidP="00C51BE9">
      <w:pPr>
        <w:pStyle w:val="Odstavecseseznamem"/>
        <w:spacing w:after="0"/>
        <w:ind w:left="425" w:firstLine="1"/>
        <w:jc w:val="both"/>
        <w:rPr>
          <w:rFonts w:ascii="Times New Roman" w:hAnsi="Times New Roman" w:cs="Times New Roman"/>
          <w:sz w:val="24"/>
          <w:szCs w:val="24"/>
        </w:rPr>
      </w:pPr>
    </w:p>
    <w:p w14:paraId="76843677" w14:textId="6FFC34E5" w:rsidR="00841A7B" w:rsidRPr="00075387" w:rsidRDefault="00841A7B" w:rsidP="00ED17DD">
      <w:pPr>
        <w:pStyle w:val="Odstavecseseznamem"/>
        <w:spacing w:after="0"/>
        <w:ind w:left="425" w:firstLine="709"/>
        <w:jc w:val="both"/>
        <w:rPr>
          <w:rFonts w:ascii="Times New Roman" w:hAnsi="Times New Roman" w:cs="Times New Roman"/>
          <w:sz w:val="24"/>
          <w:szCs w:val="24"/>
        </w:rPr>
      </w:pPr>
      <w:r w:rsidRPr="00075387">
        <w:rPr>
          <w:rFonts w:ascii="Times New Roman" w:hAnsi="Times New Roman" w:cs="Times New Roman"/>
          <w:sz w:val="24"/>
          <w:szCs w:val="24"/>
        </w:rPr>
        <w:t>(</w:t>
      </w:r>
      <w:r w:rsidR="00B20B2E">
        <w:rPr>
          <w:rFonts w:ascii="Times New Roman" w:hAnsi="Times New Roman" w:cs="Times New Roman"/>
          <w:sz w:val="24"/>
          <w:szCs w:val="24"/>
        </w:rPr>
        <w:t>4</w:t>
      </w:r>
      <w:r w:rsidRPr="00075387">
        <w:rPr>
          <w:rFonts w:ascii="Times New Roman" w:hAnsi="Times New Roman" w:cs="Times New Roman"/>
          <w:sz w:val="24"/>
          <w:szCs w:val="24"/>
        </w:rPr>
        <w:t xml:space="preserve">) Při poskytování sociálně-právní ochrany dětí pověřenou osobou podle § 48 odst. 2 písm. d) může </w:t>
      </w:r>
    </w:p>
    <w:p w14:paraId="492A765B" w14:textId="77777777" w:rsidR="00841A7B" w:rsidRPr="00075387" w:rsidRDefault="00841A7B" w:rsidP="00ED17DD">
      <w:pPr>
        <w:pStyle w:val="Odstavecseseznamem"/>
        <w:spacing w:after="0"/>
        <w:ind w:left="425" w:firstLine="709"/>
        <w:jc w:val="both"/>
        <w:rPr>
          <w:rFonts w:ascii="Times New Roman" w:hAnsi="Times New Roman" w:cs="Times New Roman"/>
          <w:sz w:val="24"/>
          <w:szCs w:val="24"/>
        </w:rPr>
      </w:pPr>
    </w:p>
    <w:p w14:paraId="7D0B5619" w14:textId="75D38266" w:rsidR="00841A7B" w:rsidRPr="00075387" w:rsidRDefault="00841A7B" w:rsidP="00C51BE9">
      <w:pPr>
        <w:pStyle w:val="Odstavecseseznamem"/>
        <w:spacing w:after="0"/>
        <w:ind w:left="425" w:firstLine="1"/>
        <w:jc w:val="both"/>
        <w:rPr>
          <w:rFonts w:ascii="Times New Roman" w:hAnsi="Times New Roman" w:cs="Times New Roman"/>
          <w:sz w:val="24"/>
          <w:szCs w:val="24"/>
        </w:rPr>
      </w:pPr>
      <w:r w:rsidRPr="00075387">
        <w:rPr>
          <w:rFonts w:ascii="Times New Roman" w:hAnsi="Times New Roman" w:cs="Times New Roman"/>
          <w:sz w:val="24"/>
          <w:szCs w:val="24"/>
        </w:rPr>
        <w:lastRenderedPageBreak/>
        <w:t xml:space="preserve">a) přímo poskytovat pomoc a podporu při osobní péči o dítě </w:t>
      </w:r>
      <w:r w:rsidR="00FC1E96">
        <w:rPr>
          <w:rFonts w:ascii="Times New Roman" w:hAnsi="Times New Roman" w:cs="Times New Roman"/>
          <w:sz w:val="24"/>
          <w:szCs w:val="24"/>
        </w:rPr>
        <w:t>podle</w:t>
      </w:r>
      <w:r w:rsidRPr="00075387">
        <w:rPr>
          <w:rFonts w:ascii="Times New Roman" w:hAnsi="Times New Roman" w:cs="Times New Roman"/>
          <w:sz w:val="24"/>
          <w:szCs w:val="24"/>
        </w:rPr>
        <w:t xml:space="preserve"> § 47a odst. 2 písm. a) a</w:t>
      </w:r>
      <w:r w:rsidR="00C51BE9">
        <w:rPr>
          <w:rFonts w:ascii="Times New Roman" w:hAnsi="Times New Roman" w:cs="Times New Roman"/>
          <w:sz w:val="24"/>
          <w:szCs w:val="24"/>
        </w:rPr>
        <w:t> </w:t>
      </w:r>
      <w:r w:rsidRPr="00075387">
        <w:rPr>
          <w:rFonts w:ascii="Times New Roman" w:hAnsi="Times New Roman" w:cs="Times New Roman"/>
          <w:sz w:val="24"/>
          <w:szCs w:val="24"/>
        </w:rPr>
        <w:t xml:space="preserve">b) </w:t>
      </w:r>
      <w:r w:rsidR="00F20CD3">
        <w:rPr>
          <w:rFonts w:ascii="Times New Roman" w:hAnsi="Times New Roman" w:cs="Times New Roman"/>
          <w:sz w:val="24"/>
          <w:szCs w:val="24"/>
        </w:rPr>
        <w:t>též</w:t>
      </w:r>
      <w:r w:rsidR="00F20CD3" w:rsidRPr="00075387">
        <w:rPr>
          <w:rFonts w:ascii="Times New Roman" w:hAnsi="Times New Roman" w:cs="Times New Roman"/>
          <w:sz w:val="24"/>
          <w:szCs w:val="24"/>
        </w:rPr>
        <w:t xml:space="preserve"> </w:t>
      </w:r>
      <w:r w:rsidRPr="00075387">
        <w:rPr>
          <w:rFonts w:ascii="Times New Roman" w:hAnsi="Times New Roman" w:cs="Times New Roman"/>
          <w:sz w:val="24"/>
          <w:szCs w:val="24"/>
        </w:rPr>
        <w:t>fyzická osoba, která je plně svéprávná, zdravotně způsobilá, bezúhonná a splňuje další osobnostní předpoklady pro péči o dítě; při posuzování bezúhonnosti a dalších osobnostních předpokladů se postupuje obdobně podle § 23</w:t>
      </w:r>
      <w:r w:rsidR="0000683B">
        <w:rPr>
          <w:rFonts w:ascii="Times New Roman" w:hAnsi="Times New Roman" w:cs="Times New Roman"/>
          <w:sz w:val="24"/>
          <w:szCs w:val="24"/>
        </w:rPr>
        <w:t>b</w:t>
      </w:r>
      <w:r w:rsidRPr="00075387">
        <w:rPr>
          <w:rFonts w:ascii="Times New Roman" w:hAnsi="Times New Roman" w:cs="Times New Roman"/>
          <w:sz w:val="24"/>
          <w:szCs w:val="24"/>
        </w:rPr>
        <w:t xml:space="preserve"> odst. </w:t>
      </w:r>
      <w:r w:rsidR="0000683B">
        <w:rPr>
          <w:rFonts w:ascii="Times New Roman" w:hAnsi="Times New Roman" w:cs="Times New Roman"/>
          <w:sz w:val="24"/>
          <w:szCs w:val="24"/>
        </w:rPr>
        <w:t>1 a 2</w:t>
      </w:r>
      <w:r w:rsidRPr="00075387">
        <w:rPr>
          <w:rFonts w:ascii="Times New Roman" w:hAnsi="Times New Roman" w:cs="Times New Roman"/>
          <w:sz w:val="24"/>
          <w:szCs w:val="24"/>
        </w:rPr>
        <w:t xml:space="preserve"> a § 23</w:t>
      </w:r>
      <w:r w:rsidR="0000683B">
        <w:rPr>
          <w:rFonts w:ascii="Times New Roman" w:hAnsi="Times New Roman" w:cs="Times New Roman"/>
          <w:sz w:val="24"/>
          <w:szCs w:val="24"/>
        </w:rPr>
        <w:t>d</w:t>
      </w:r>
      <w:r w:rsidRPr="00075387">
        <w:rPr>
          <w:rFonts w:ascii="Times New Roman" w:hAnsi="Times New Roman" w:cs="Times New Roman"/>
          <w:sz w:val="24"/>
          <w:szCs w:val="24"/>
        </w:rPr>
        <w:t xml:space="preserve"> odst. </w:t>
      </w:r>
      <w:r w:rsidR="0000683B">
        <w:rPr>
          <w:rFonts w:ascii="Times New Roman" w:hAnsi="Times New Roman" w:cs="Times New Roman"/>
          <w:sz w:val="24"/>
          <w:szCs w:val="24"/>
        </w:rPr>
        <w:t>3</w:t>
      </w:r>
      <w:r w:rsidR="00FC1E96" w:rsidRPr="00075387">
        <w:rPr>
          <w:rFonts w:ascii="Times New Roman" w:hAnsi="Times New Roman" w:cs="Times New Roman"/>
          <w:sz w:val="24"/>
          <w:szCs w:val="24"/>
        </w:rPr>
        <w:t xml:space="preserve"> </w:t>
      </w:r>
      <w:r w:rsidRPr="00075387">
        <w:rPr>
          <w:rFonts w:ascii="Times New Roman" w:hAnsi="Times New Roman" w:cs="Times New Roman"/>
          <w:sz w:val="24"/>
          <w:szCs w:val="24"/>
        </w:rPr>
        <w:t>písm. b) a d),</w:t>
      </w:r>
    </w:p>
    <w:p w14:paraId="36F30381" w14:textId="77777777" w:rsidR="00841A7B" w:rsidRPr="00075387" w:rsidRDefault="00841A7B" w:rsidP="00C51BE9">
      <w:pPr>
        <w:pStyle w:val="Odstavecseseznamem"/>
        <w:spacing w:after="0"/>
        <w:ind w:left="425" w:firstLine="1"/>
        <w:jc w:val="both"/>
        <w:rPr>
          <w:rFonts w:ascii="Times New Roman" w:hAnsi="Times New Roman" w:cs="Times New Roman"/>
          <w:sz w:val="24"/>
          <w:szCs w:val="24"/>
        </w:rPr>
      </w:pPr>
    </w:p>
    <w:p w14:paraId="23DA409C" w14:textId="2D03ABAC" w:rsidR="00841A7B" w:rsidRPr="00075387" w:rsidRDefault="00841A7B" w:rsidP="00C51BE9">
      <w:pPr>
        <w:pStyle w:val="Odstavecseseznamem"/>
        <w:spacing w:after="0"/>
        <w:ind w:left="425" w:firstLine="1"/>
        <w:jc w:val="both"/>
        <w:rPr>
          <w:rFonts w:ascii="Times New Roman" w:hAnsi="Times New Roman" w:cs="Times New Roman"/>
          <w:sz w:val="24"/>
          <w:szCs w:val="24"/>
        </w:rPr>
      </w:pPr>
      <w:r w:rsidRPr="00075387">
        <w:rPr>
          <w:rFonts w:ascii="Times New Roman" w:hAnsi="Times New Roman" w:cs="Times New Roman"/>
          <w:sz w:val="24"/>
          <w:szCs w:val="24"/>
        </w:rPr>
        <w:t xml:space="preserve">b) být pomoc a podpora při osobní péči o dítě </w:t>
      </w:r>
      <w:r w:rsidR="00FC1E96">
        <w:rPr>
          <w:rFonts w:ascii="Times New Roman" w:hAnsi="Times New Roman" w:cs="Times New Roman"/>
          <w:sz w:val="24"/>
          <w:szCs w:val="24"/>
        </w:rPr>
        <w:t>podle</w:t>
      </w:r>
      <w:r w:rsidRPr="00075387">
        <w:rPr>
          <w:rFonts w:ascii="Times New Roman" w:hAnsi="Times New Roman" w:cs="Times New Roman"/>
          <w:sz w:val="24"/>
          <w:szCs w:val="24"/>
        </w:rPr>
        <w:t xml:space="preserve"> § 47a odst. 2 písm. a) a b) </w:t>
      </w:r>
      <w:r w:rsidR="00FC1E96">
        <w:rPr>
          <w:rFonts w:ascii="Times New Roman" w:hAnsi="Times New Roman" w:cs="Times New Roman"/>
          <w:sz w:val="24"/>
          <w:szCs w:val="24"/>
        </w:rPr>
        <w:t>poskytována prostřednictvím</w:t>
      </w:r>
      <w:r w:rsidRPr="00075387">
        <w:rPr>
          <w:rFonts w:ascii="Times New Roman" w:hAnsi="Times New Roman" w:cs="Times New Roman"/>
          <w:sz w:val="24"/>
          <w:szCs w:val="24"/>
        </w:rPr>
        <w:t xml:space="preserve"> </w:t>
      </w:r>
      <w:r w:rsidR="00FC1E96" w:rsidRPr="00075387">
        <w:rPr>
          <w:rFonts w:ascii="Times New Roman" w:hAnsi="Times New Roman" w:cs="Times New Roman"/>
          <w:sz w:val="24"/>
          <w:szCs w:val="24"/>
        </w:rPr>
        <w:t>osob</w:t>
      </w:r>
      <w:r w:rsidR="00FC1E96">
        <w:rPr>
          <w:rFonts w:ascii="Times New Roman" w:hAnsi="Times New Roman" w:cs="Times New Roman"/>
          <w:sz w:val="24"/>
          <w:szCs w:val="24"/>
        </w:rPr>
        <w:t>y</w:t>
      </w:r>
      <w:r w:rsidRPr="00075387">
        <w:rPr>
          <w:rFonts w:ascii="Times New Roman" w:hAnsi="Times New Roman" w:cs="Times New Roman"/>
          <w:sz w:val="24"/>
          <w:szCs w:val="24"/>
        </w:rPr>
        <w:t xml:space="preserve"> pořádající zotavovací akci podle </w:t>
      </w:r>
      <w:r w:rsidR="00452B69">
        <w:rPr>
          <w:rFonts w:ascii="Times New Roman" w:hAnsi="Times New Roman" w:cs="Times New Roman"/>
          <w:sz w:val="24"/>
          <w:szCs w:val="24"/>
        </w:rPr>
        <w:t>zvláštního právního předpisu</w:t>
      </w:r>
      <w:r w:rsidRPr="00075387">
        <w:rPr>
          <w:rFonts w:ascii="Times New Roman" w:hAnsi="Times New Roman" w:cs="Times New Roman"/>
          <w:sz w:val="24"/>
          <w:szCs w:val="24"/>
        </w:rPr>
        <w:t>.</w:t>
      </w:r>
    </w:p>
    <w:p w14:paraId="7C894B97" w14:textId="77777777" w:rsidR="00F35960" w:rsidRDefault="00F35960" w:rsidP="00F35960">
      <w:pPr>
        <w:pStyle w:val="Odstavecseseznamem"/>
        <w:spacing w:after="0"/>
        <w:ind w:left="426" w:firstLine="708"/>
        <w:jc w:val="both"/>
        <w:rPr>
          <w:rFonts w:ascii="Times New Roman" w:hAnsi="Times New Roman" w:cs="Times New Roman"/>
          <w:sz w:val="24"/>
          <w:szCs w:val="24"/>
        </w:rPr>
      </w:pPr>
      <w:bookmarkStart w:id="121" w:name="_Hlk116292675"/>
    </w:p>
    <w:p w14:paraId="4F832A00" w14:textId="57D70696" w:rsidR="00F35960" w:rsidRDefault="00F35960" w:rsidP="00F35960">
      <w:pPr>
        <w:pStyle w:val="Odstavecseseznamem"/>
        <w:spacing w:after="0"/>
        <w:ind w:left="426" w:firstLine="708"/>
        <w:jc w:val="both"/>
        <w:rPr>
          <w:rFonts w:ascii="Times New Roman" w:hAnsi="Times New Roman" w:cs="Times New Roman"/>
          <w:sz w:val="24"/>
          <w:szCs w:val="24"/>
        </w:rPr>
      </w:pPr>
      <w:r w:rsidRPr="00224247">
        <w:rPr>
          <w:rFonts w:ascii="Times New Roman" w:hAnsi="Times New Roman" w:cs="Times New Roman"/>
          <w:sz w:val="24"/>
          <w:szCs w:val="24"/>
        </w:rPr>
        <w:t>(</w:t>
      </w:r>
      <w:r>
        <w:rPr>
          <w:rFonts w:ascii="Times New Roman" w:hAnsi="Times New Roman" w:cs="Times New Roman"/>
          <w:sz w:val="24"/>
          <w:szCs w:val="24"/>
        </w:rPr>
        <w:t>5</w:t>
      </w:r>
      <w:r w:rsidRPr="00224247">
        <w:rPr>
          <w:rFonts w:ascii="Times New Roman" w:hAnsi="Times New Roman" w:cs="Times New Roman"/>
          <w:sz w:val="24"/>
          <w:szCs w:val="24"/>
        </w:rPr>
        <w:t>) Při poskytování sociálně-právní ochrany působí rovněž dobrovolníci za</w:t>
      </w:r>
      <w:r>
        <w:rPr>
          <w:rFonts w:ascii="Times New Roman" w:hAnsi="Times New Roman" w:cs="Times New Roman"/>
          <w:sz w:val="24"/>
          <w:szCs w:val="24"/>
        </w:rPr>
        <w:t> </w:t>
      </w:r>
      <w:r w:rsidRPr="00224247">
        <w:rPr>
          <w:rFonts w:ascii="Times New Roman" w:hAnsi="Times New Roman" w:cs="Times New Roman"/>
          <w:sz w:val="24"/>
          <w:szCs w:val="24"/>
        </w:rPr>
        <w:t>podmínek stanovených zvláštním právním předpisem</w:t>
      </w:r>
      <w:r>
        <w:rPr>
          <w:rFonts w:ascii="Times New Roman" w:hAnsi="Times New Roman" w:cs="Times New Roman"/>
          <w:sz w:val="24"/>
          <w:szCs w:val="24"/>
          <w:vertAlign w:val="superscript"/>
        </w:rPr>
        <w:t>9</w:t>
      </w:r>
      <w:r w:rsidR="002E7EB6">
        <w:rPr>
          <w:rFonts w:ascii="Times New Roman" w:hAnsi="Times New Roman" w:cs="Times New Roman"/>
          <w:sz w:val="24"/>
          <w:szCs w:val="24"/>
          <w:vertAlign w:val="superscript"/>
        </w:rPr>
        <w:t>6</w:t>
      </w:r>
      <w:r>
        <w:rPr>
          <w:rFonts w:ascii="Times New Roman" w:hAnsi="Times New Roman" w:cs="Times New Roman"/>
          <w:sz w:val="24"/>
          <w:szCs w:val="24"/>
          <w:vertAlign w:val="superscript"/>
        </w:rPr>
        <w:t>)</w:t>
      </w:r>
      <w:r w:rsidRPr="00224247">
        <w:rPr>
          <w:rFonts w:ascii="Times New Roman" w:hAnsi="Times New Roman" w:cs="Times New Roman"/>
          <w:sz w:val="24"/>
          <w:szCs w:val="24"/>
        </w:rPr>
        <w:t>.</w:t>
      </w:r>
    </w:p>
    <w:p w14:paraId="75EF1E89" w14:textId="77777777" w:rsidR="00F35960" w:rsidRPr="00C51BE9" w:rsidRDefault="00F35960" w:rsidP="00F35960">
      <w:pPr>
        <w:spacing w:after="0"/>
        <w:ind w:left="426"/>
        <w:jc w:val="both"/>
        <w:rPr>
          <w:rFonts w:ascii="Times New Roman" w:hAnsi="Times New Roman" w:cs="Times New Roman"/>
          <w:sz w:val="24"/>
          <w:szCs w:val="24"/>
        </w:rPr>
      </w:pPr>
      <w:r>
        <w:rPr>
          <w:rFonts w:ascii="Times New Roman" w:hAnsi="Times New Roman" w:cs="Times New Roman"/>
          <w:sz w:val="24"/>
          <w:szCs w:val="24"/>
        </w:rPr>
        <w:t>________________</w:t>
      </w:r>
    </w:p>
    <w:p w14:paraId="38EEBD7B" w14:textId="65B193AC" w:rsidR="009B4ED2" w:rsidRPr="009B4ED2" w:rsidRDefault="009B4ED2" w:rsidP="009B4ED2">
      <w:pPr>
        <w:pStyle w:val="Odstavecseseznamem"/>
        <w:ind w:left="425" w:firstLine="1"/>
        <w:jc w:val="both"/>
        <w:rPr>
          <w:rFonts w:ascii="Times New Roman" w:eastAsia="Times New Roman" w:hAnsi="Times New Roman" w:cs="Times New Roman"/>
          <w:color w:val="000000" w:themeColor="text1"/>
          <w:sz w:val="24"/>
          <w:szCs w:val="24"/>
          <w:shd w:val="clear" w:color="auto" w:fill="FFFFFF"/>
          <w:lang w:eastAsia="cs-CZ"/>
        </w:rPr>
      </w:pPr>
      <w:bookmarkStart w:id="122" w:name="_Hlk121841554"/>
      <w:bookmarkStart w:id="123" w:name="_Hlk113442536"/>
      <w:bookmarkEnd w:id="121"/>
      <w:r w:rsidRPr="009B4ED2">
        <w:rPr>
          <w:rFonts w:ascii="Times New Roman" w:eastAsia="Times New Roman" w:hAnsi="Times New Roman" w:cs="Times New Roman"/>
          <w:color w:val="000000" w:themeColor="text1"/>
          <w:sz w:val="24"/>
          <w:szCs w:val="24"/>
          <w:shd w:val="clear" w:color="auto" w:fill="FFFFFF"/>
          <w:vertAlign w:val="superscript"/>
          <w:lang w:eastAsia="cs-CZ"/>
        </w:rPr>
        <w:t>8</w:t>
      </w:r>
      <w:r w:rsidR="002E7EB6">
        <w:rPr>
          <w:rFonts w:ascii="Times New Roman" w:eastAsia="Times New Roman" w:hAnsi="Times New Roman" w:cs="Times New Roman"/>
          <w:color w:val="000000" w:themeColor="text1"/>
          <w:sz w:val="24"/>
          <w:szCs w:val="24"/>
          <w:shd w:val="clear" w:color="auto" w:fill="FFFFFF"/>
          <w:vertAlign w:val="superscript"/>
          <w:lang w:eastAsia="cs-CZ"/>
        </w:rPr>
        <w:t>9</w:t>
      </w:r>
      <w:r w:rsidRPr="009B4ED2">
        <w:rPr>
          <w:rFonts w:ascii="Times New Roman" w:eastAsia="Times New Roman" w:hAnsi="Times New Roman" w:cs="Times New Roman"/>
          <w:color w:val="000000" w:themeColor="text1"/>
          <w:sz w:val="24"/>
          <w:szCs w:val="24"/>
          <w:shd w:val="clear" w:color="auto" w:fill="FFFFFF"/>
          <w:vertAlign w:val="superscript"/>
          <w:lang w:eastAsia="cs-CZ"/>
        </w:rPr>
        <w:t xml:space="preserve">) </w:t>
      </w:r>
      <w:r w:rsidRPr="009B4ED2">
        <w:rPr>
          <w:rFonts w:ascii="Times New Roman" w:eastAsia="Times New Roman" w:hAnsi="Times New Roman" w:cs="Times New Roman"/>
          <w:color w:val="000000" w:themeColor="text1"/>
          <w:sz w:val="24"/>
          <w:szCs w:val="24"/>
          <w:shd w:val="clear" w:color="auto" w:fill="FFFFFF"/>
          <w:lang w:eastAsia="cs-CZ"/>
        </w:rPr>
        <w:t>Zákon č. 111/2009 Sb., o základních registrech, ve znění pozdějších předpisů.</w:t>
      </w:r>
    </w:p>
    <w:p w14:paraId="39E7F857" w14:textId="40AA8F5C" w:rsidR="009B4ED2" w:rsidRPr="009B4ED2" w:rsidRDefault="002E7EB6" w:rsidP="009B4ED2">
      <w:pPr>
        <w:pStyle w:val="Odstavecseseznamem"/>
        <w:spacing w:after="0"/>
        <w:ind w:left="425" w:firstLine="1"/>
        <w:jc w:val="both"/>
        <w:rPr>
          <w:rFonts w:ascii="Times New Roman" w:eastAsia="Times New Roman" w:hAnsi="Times New Roman" w:cs="Times New Roman"/>
          <w:color w:val="000000" w:themeColor="text1"/>
          <w:sz w:val="24"/>
          <w:szCs w:val="24"/>
          <w:shd w:val="clear" w:color="auto" w:fill="FFFFFF"/>
          <w:lang w:eastAsia="cs-CZ"/>
        </w:rPr>
      </w:pPr>
      <w:r>
        <w:rPr>
          <w:rFonts w:ascii="Times New Roman" w:eastAsia="Times New Roman" w:hAnsi="Times New Roman" w:cs="Times New Roman"/>
          <w:color w:val="000000" w:themeColor="text1"/>
          <w:sz w:val="24"/>
          <w:szCs w:val="24"/>
          <w:shd w:val="clear" w:color="auto" w:fill="FFFFFF"/>
          <w:vertAlign w:val="superscript"/>
          <w:lang w:eastAsia="cs-CZ"/>
        </w:rPr>
        <w:t>90</w:t>
      </w:r>
      <w:r w:rsidR="009B4ED2" w:rsidRPr="009B4ED2">
        <w:rPr>
          <w:rFonts w:ascii="Times New Roman" w:eastAsia="Times New Roman" w:hAnsi="Times New Roman" w:cs="Times New Roman"/>
          <w:color w:val="000000" w:themeColor="text1"/>
          <w:sz w:val="24"/>
          <w:szCs w:val="24"/>
          <w:shd w:val="clear" w:color="auto" w:fill="FFFFFF"/>
          <w:vertAlign w:val="superscript"/>
          <w:lang w:eastAsia="cs-CZ"/>
        </w:rPr>
        <w:t>)</w:t>
      </w:r>
      <w:r w:rsidR="009B4ED2" w:rsidRPr="009B4ED2">
        <w:rPr>
          <w:rFonts w:ascii="Times New Roman" w:eastAsia="Times New Roman" w:hAnsi="Times New Roman" w:cs="Times New Roman"/>
          <w:color w:val="000000" w:themeColor="text1"/>
          <w:sz w:val="24"/>
          <w:szCs w:val="24"/>
          <w:shd w:val="clear" w:color="auto" w:fill="FFFFFF"/>
          <w:lang w:eastAsia="cs-CZ"/>
        </w:rPr>
        <w:t xml:space="preserve"> § 105 a 106 zákona č. 40/2009 Sb., trestní zákoník, ve znění pozdějších předpisů.</w:t>
      </w:r>
    </w:p>
    <w:p w14:paraId="6AA54554" w14:textId="49794543" w:rsidR="00D73BD2" w:rsidRPr="00224247" w:rsidRDefault="005B3B42" w:rsidP="00C51BE9">
      <w:pPr>
        <w:pStyle w:val="Odstavecseseznamem"/>
        <w:spacing w:after="0"/>
        <w:ind w:left="425" w:firstLine="1"/>
        <w:jc w:val="both"/>
        <w:rPr>
          <w:rFonts w:ascii="Times New Roman" w:eastAsia="Times New Roman" w:hAnsi="Times New Roman" w:cs="Times New Roman"/>
          <w:color w:val="000000" w:themeColor="text1"/>
          <w:sz w:val="24"/>
          <w:szCs w:val="24"/>
          <w:shd w:val="clear" w:color="auto" w:fill="FFFFFF"/>
          <w:vertAlign w:val="superscript"/>
          <w:lang w:eastAsia="cs-CZ"/>
        </w:rPr>
      </w:pPr>
      <w:r>
        <w:rPr>
          <w:rFonts w:ascii="Times New Roman" w:eastAsia="Times New Roman" w:hAnsi="Times New Roman" w:cs="Times New Roman"/>
          <w:color w:val="000000" w:themeColor="text1"/>
          <w:sz w:val="24"/>
          <w:szCs w:val="24"/>
          <w:shd w:val="clear" w:color="auto" w:fill="FFFFFF"/>
          <w:vertAlign w:val="superscript"/>
          <w:lang w:eastAsia="cs-CZ"/>
        </w:rPr>
        <w:t>9</w:t>
      </w:r>
      <w:r w:rsidR="002E7EB6">
        <w:rPr>
          <w:rFonts w:ascii="Times New Roman" w:eastAsia="Times New Roman" w:hAnsi="Times New Roman" w:cs="Times New Roman"/>
          <w:color w:val="000000" w:themeColor="text1"/>
          <w:sz w:val="24"/>
          <w:szCs w:val="24"/>
          <w:shd w:val="clear" w:color="auto" w:fill="FFFFFF"/>
          <w:vertAlign w:val="superscript"/>
          <w:lang w:eastAsia="cs-CZ"/>
        </w:rPr>
        <w:t>1</w:t>
      </w:r>
      <w:r w:rsidR="00D73BD2" w:rsidRPr="00224247">
        <w:rPr>
          <w:rFonts w:ascii="Times New Roman" w:eastAsia="Times New Roman" w:hAnsi="Times New Roman" w:cs="Times New Roman"/>
          <w:color w:val="000000" w:themeColor="text1"/>
          <w:sz w:val="24"/>
          <w:szCs w:val="24"/>
          <w:shd w:val="clear" w:color="auto" w:fill="FFFFFF"/>
          <w:vertAlign w:val="superscript"/>
          <w:lang w:eastAsia="cs-CZ"/>
        </w:rPr>
        <w:t xml:space="preserve">) </w:t>
      </w:r>
      <w:r w:rsidR="00D73BD2" w:rsidRPr="00224247">
        <w:rPr>
          <w:rFonts w:ascii="Times New Roman" w:eastAsia="Times New Roman" w:hAnsi="Times New Roman" w:cs="Times New Roman"/>
          <w:color w:val="000000" w:themeColor="text1"/>
          <w:sz w:val="24"/>
          <w:szCs w:val="24"/>
          <w:shd w:val="clear" w:color="auto" w:fill="FFFFFF"/>
          <w:lang w:eastAsia="cs-CZ"/>
        </w:rPr>
        <w:t>§ 109 a 110 zákona o sociálních službách.</w:t>
      </w:r>
    </w:p>
    <w:p w14:paraId="79FB5068" w14:textId="0D504145" w:rsidR="00D73BD2" w:rsidRPr="00224247" w:rsidRDefault="00BE7EDB" w:rsidP="00C51BE9">
      <w:pPr>
        <w:pStyle w:val="Odstavecseseznamem"/>
        <w:spacing w:after="0"/>
        <w:ind w:left="425" w:firstLine="1"/>
        <w:jc w:val="both"/>
        <w:rPr>
          <w:rFonts w:ascii="Times New Roman" w:eastAsia="Times New Roman" w:hAnsi="Times New Roman" w:cs="Times New Roman"/>
          <w:color w:val="000000" w:themeColor="text1"/>
          <w:sz w:val="24"/>
          <w:szCs w:val="24"/>
          <w:shd w:val="clear" w:color="auto" w:fill="FFFFFF"/>
          <w:vertAlign w:val="superscript"/>
          <w:lang w:eastAsia="cs-CZ"/>
        </w:rPr>
      </w:pPr>
      <w:r>
        <w:rPr>
          <w:rFonts w:ascii="Times New Roman" w:eastAsia="Times New Roman" w:hAnsi="Times New Roman" w:cs="Times New Roman"/>
          <w:color w:val="000000" w:themeColor="text1"/>
          <w:sz w:val="24"/>
          <w:szCs w:val="24"/>
          <w:shd w:val="clear" w:color="auto" w:fill="FFFFFF"/>
          <w:vertAlign w:val="superscript"/>
          <w:lang w:eastAsia="cs-CZ"/>
        </w:rPr>
        <w:t>9</w:t>
      </w:r>
      <w:r w:rsidR="002E7EB6">
        <w:rPr>
          <w:rFonts w:ascii="Times New Roman" w:eastAsia="Times New Roman" w:hAnsi="Times New Roman" w:cs="Times New Roman"/>
          <w:color w:val="000000" w:themeColor="text1"/>
          <w:sz w:val="24"/>
          <w:szCs w:val="24"/>
          <w:shd w:val="clear" w:color="auto" w:fill="FFFFFF"/>
          <w:vertAlign w:val="superscript"/>
          <w:lang w:eastAsia="cs-CZ"/>
        </w:rPr>
        <w:t>2</w:t>
      </w:r>
      <w:r w:rsidR="00D73BD2" w:rsidRPr="00224247">
        <w:rPr>
          <w:rFonts w:ascii="Times New Roman" w:eastAsia="Times New Roman" w:hAnsi="Times New Roman" w:cs="Times New Roman"/>
          <w:color w:val="000000" w:themeColor="text1"/>
          <w:sz w:val="24"/>
          <w:szCs w:val="24"/>
          <w:shd w:val="clear" w:color="auto" w:fill="FFFFFF"/>
          <w:vertAlign w:val="superscript"/>
          <w:lang w:eastAsia="cs-CZ"/>
        </w:rPr>
        <w:t xml:space="preserve">) </w:t>
      </w:r>
      <w:r w:rsidR="00D73BD2" w:rsidRPr="00224247">
        <w:rPr>
          <w:rFonts w:ascii="Times New Roman" w:eastAsia="Times New Roman" w:hAnsi="Times New Roman" w:cs="Times New Roman"/>
          <w:color w:val="000000" w:themeColor="text1"/>
          <w:sz w:val="24"/>
          <w:szCs w:val="24"/>
          <w:shd w:val="clear" w:color="auto" w:fill="FFFFFF"/>
          <w:lang w:eastAsia="cs-CZ"/>
        </w:rPr>
        <w:t>§ 116 zákona o sociálních službách.</w:t>
      </w:r>
    </w:p>
    <w:p w14:paraId="0FB2CC7C" w14:textId="148B882D" w:rsidR="00B36908" w:rsidRDefault="00B20B2E" w:rsidP="00B20B2E">
      <w:pPr>
        <w:pStyle w:val="Odstavecseseznamem"/>
        <w:spacing w:after="0"/>
        <w:ind w:left="709" w:hanging="283"/>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shd w:val="clear" w:color="auto" w:fill="FFFFFF"/>
          <w:vertAlign w:val="superscript"/>
          <w:lang w:eastAsia="cs-CZ"/>
        </w:rPr>
        <w:t>9</w:t>
      </w:r>
      <w:r w:rsidR="002E7EB6">
        <w:rPr>
          <w:rFonts w:ascii="Times New Roman" w:eastAsia="Times New Roman" w:hAnsi="Times New Roman" w:cs="Times New Roman"/>
          <w:color w:val="000000" w:themeColor="text1"/>
          <w:sz w:val="24"/>
          <w:szCs w:val="24"/>
          <w:shd w:val="clear" w:color="auto" w:fill="FFFFFF"/>
          <w:vertAlign w:val="superscript"/>
          <w:lang w:eastAsia="cs-CZ"/>
        </w:rPr>
        <w:t>3</w:t>
      </w:r>
      <w:r w:rsidR="00D73BD2" w:rsidRPr="00224247">
        <w:rPr>
          <w:rFonts w:ascii="Times New Roman" w:eastAsia="Times New Roman" w:hAnsi="Times New Roman" w:cs="Times New Roman"/>
          <w:color w:val="000000" w:themeColor="text1"/>
          <w:sz w:val="24"/>
          <w:szCs w:val="24"/>
          <w:shd w:val="clear" w:color="auto" w:fill="FFFFFF"/>
          <w:vertAlign w:val="superscript"/>
          <w:lang w:eastAsia="cs-CZ"/>
        </w:rPr>
        <w:t xml:space="preserve">) </w:t>
      </w:r>
      <w:r w:rsidR="00050C77" w:rsidRPr="00224247">
        <w:rPr>
          <w:rFonts w:ascii="Times New Roman" w:hAnsi="Times New Roman" w:cs="Times New Roman"/>
          <w:sz w:val="24"/>
          <w:szCs w:val="24"/>
        </w:rPr>
        <w:t>Z</w:t>
      </w:r>
      <w:r w:rsidR="00D73BD2" w:rsidRPr="00224247">
        <w:rPr>
          <w:rFonts w:ascii="Times New Roman" w:hAnsi="Times New Roman" w:cs="Times New Roman"/>
          <w:sz w:val="24"/>
          <w:szCs w:val="24"/>
        </w:rPr>
        <w:t xml:space="preserve">ákon č. 96/2004 Sb., </w:t>
      </w:r>
      <w:r w:rsidR="00B36908" w:rsidRPr="00B36908">
        <w:rPr>
          <w:rFonts w:ascii="Times New Roman" w:hAnsi="Times New Roman" w:cs="Times New Roman"/>
          <w:sz w:val="24"/>
          <w:szCs w:val="24"/>
        </w:rPr>
        <w:t>o podmínkách získávání a uznávání způsobilosti k výkonu nelékařských zdravotnických povolání a k výkonu činností souvisejících s</w:t>
      </w:r>
      <w:r w:rsidR="0000683B">
        <w:rPr>
          <w:rFonts w:ascii="Times New Roman" w:hAnsi="Times New Roman" w:cs="Times New Roman"/>
          <w:sz w:val="24"/>
          <w:szCs w:val="24"/>
        </w:rPr>
        <w:t> </w:t>
      </w:r>
      <w:r w:rsidR="00B36908" w:rsidRPr="00B36908">
        <w:rPr>
          <w:rFonts w:ascii="Times New Roman" w:hAnsi="Times New Roman" w:cs="Times New Roman"/>
          <w:sz w:val="24"/>
          <w:szCs w:val="24"/>
        </w:rPr>
        <w:t>poskytováním zdravotní péče a o změně některých souvisejících zákonů</w:t>
      </w:r>
      <w:r w:rsidR="00B36908">
        <w:rPr>
          <w:rFonts w:ascii="Times New Roman" w:hAnsi="Times New Roman" w:cs="Times New Roman"/>
          <w:sz w:val="24"/>
          <w:szCs w:val="24"/>
        </w:rPr>
        <w:t xml:space="preserve"> </w:t>
      </w:r>
      <w:r w:rsidR="00B36908" w:rsidRPr="00B36908">
        <w:rPr>
          <w:rFonts w:ascii="Times New Roman" w:hAnsi="Times New Roman" w:cs="Times New Roman"/>
          <w:sz w:val="24"/>
          <w:szCs w:val="24"/>
        </w:rPr>
        <w:t>(zákon o</w:t>
      </w:r>
      <w:r w:rsidR="0000683B">
        <w:rPr>
          <w:rFonts w:ascii="Times New Roman" w:hAnsi="Times New Roman" w:cs="Times New Roman"/>
          <w:sz w:val="24"/>
          <w:szCs w:val="24"/>
        </w:rPr>
        <w:t> </w:t>
      </w:r>
      <w:r w:rsidR="00B36908" w:rsidRPr="00B36908">
        <w:rPr>
          <w:rFonts w:ascii="Times New Roman" w:hAnsi="Times New Roman" w:cs="Times New Roman"/>
          <w:sz w:val="24"/>
          <w:szCs w:val="24"/>
        </w:rPr>
        <w:t>nelékařských zdravotnických povoláních)</w:t>
      </w:r>
      <w:r w:rsidR="00B36908">
        <w:rPr>
          <w:rFonts w:ascii="Times New Roman" w:hAnsi="Times New Roman" w:cs="Times New Roman"/>
          <w:sz w:val="24"/>
          <w:szCs w:val="24"/>
        </w:rPr>
        <w:t>, ve znění pozdějších předpisů.</w:t>
      </w:r>
      <w:r w:rsidR="00B36908" w:rsidRPr="00224247">
        <w:rPr>
          <w:rFonts w:ascii="Times New Roman" w:hAnsi="Times New Roman" w:cs="Times New Roman"/>
          <w:sz w:val="24"/>
          <w:szCs w:val="24"/>
        </w:rPr>
        <w:t xml:space="preserve"> </w:t>
      </w:r>
    </w:p>
    <w:p w14:paraId="69C0840D" w14:textId="197D42C3" w:rsidR="00D73BD2" w:rsidRPr="00224247" w:rsidRDefault="00B36908" w:rsidP="0000683B">
      <w:pPr>
        <w:pStyle w:val="Odstavecseseznamem"/>
        <w:spacing w:after="0"/>
        <w:ind w:left="709" w:firstLine="1"/>
        <w:jc w:val="both"/>
        <w:rPr>
          <w:rFonts w:ascii="Times New Roman" w:hAnsi="Times New Roman" w:cs="Times New Roman"/>
          <w:sz w:val="24"/>
          <w:szCs w:val="24"/>
        </w:rPr>
      </w:pPr>
      <w:r>
        <w:rPr>
          <w:rFonts w:ascii="Times New Roman" w:hAnsi="Times New Roman" w:cs="Times New Roman"/>
          <w:sz w:val="24"/>
          <w:szCs w:val="24"/>
        </w:rPr>
        <w:t>Z</w:t>
      </w:r>
      <w:r w:rsidR="00D73BD2" w:rsidRPr="00224247">
        <w:rPr>
          <w:rFonts w:ascii="Times New Roman" w:hAnsi="Times New Roman" w:cs="Times New Roman"/>
          <w:sz w:val="24"/>
          <w:szCs w:val="24"/>
        </w:rPr>
        <w:t>ákon č.</w:t>
      </w:r>
      <w:r w:rsidR="00190412">
        <w:rPr>
          <w:rFonts w:ascii="Times New Roman" w:hAnsi="Times New Roman" w:cs="Times New Roman"/>
          <w:sz w:val="24"/>
          <w:szCs w:val="24"/>
        </w:rPr>
        <w:t> </w:t>
      </w:r>
      <w:r w:rsidR="00D73BD2" w:rsidRPr="00224247">
        <w:rPr>
          <w:rFonts w:ascii="Times New Roman" w:hAnsi="Times New Roman" w:cs="Times New Roman"/>
          <w:sz w:val="24"/>
          <w:szCs w:val="24"/>
        </w:rPr>
        <w:t>95/2004 Sb., o podmínkách získávání a uznávání odborné způsobilosti a</w:t>
      </w:r>
      <w:r w:rsidR="00C51BE9">
        <w:rPr>
          <w:rFonts w:ascii="Times New Roman" w:hAnsi="Times New Roman" w:cs="Times New Roman"/>
          <w:sz w:val="24"/>
          <w:szCs w:val="24"/>
        </w:rPr>
        <w:t> </w:t>
      </w:r>
      <w:r w:rsidR="00D73BD2" w:rsidRPr="00224247">
        <w:rPr>
          <w:rFonts w:ascii="Times New Roman" w:hAnsi="Times New Roman" w:cs="Times New Roman"/>
          <w:sz w:val="24"/>
          <w:szCs w:val="24"/>
        </w:rPr>
        <w:t>specializované způsobilosti k výkonu zdravotnického povolání lékaře, zubního lékaře a</w:t>
      </w:r>
      <w:r w:rsidR="00C51BE9">
        <w:rPr>
          <w:rFonts w:ascii="Times New Roman" w:hAnsi="Times New Roman" w:cs="Times New Roman"/>
          <w:sz w:val="24"/>
          <w:szCs w:val="24"/>
        </w:rPr>
        <w:t> </w:t>
      </w:r>
      <w:r w:rsidR="00D73BD2" w:rsidRPr="00224247">
        <w:rPr>
          <w:rFonts w:ascii="Times New Roman" w:hAnsi="Times New Roman" w:cs="Times New Roman"/>
          <w:sz w:val="24"/>
          <w:szCs w:val="24"/>
        </w:rPr>
        <w:t>farmaceuta</w:t>
      </w:r>
      <w:r>
        <w:rPr>
          <w:rFonts w:ascii="Times New Roman" w:hAnsi="Times New Roman" w:cs="Times New Roman"/>
          <w:sz w:val="24"/>
          <w:szCs w:val="24"/>
        </w:rPr>
        <w:t>, ve znění pozdějších předpisů</w:t>
      </w:r>
      <w:r w:rsidR="00D73BD2" w:rsidRPr="00224247">
        <w:rPr>
          <w:rFonts w:ascii="Times New Roman" w:hAnsi="Times New Roman" w:cs="Times New Roman"/>
          <w:sz w:val="24"/>
          <w:szCs w:val="24"/>
        </w:rPr>
        <w:t>.</w:t>
      </w:r>
    </w:p>
    <w:p w14:paraId="39DC979D" w14:textId="70996997" w:rsidR="00D73BD2" w:rsidRPr="00224247" w:rsidRDefault="00B20B2E" w:rsidP="00B20B2E">
      <w:pPr>
        <w:pStyle w:val="Odstavecseseznamem"/>
        <w:spacing w:after="0"/>
        <w:ind w:left="709" w:hanging="283"/>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shd w:val="clear" w:color="auto" w:fill="FFFFFF"/>
          <w:vertAlign w:val="superscript"/>
          <w:lang w:eastAsia="cs-CZ"/>
        </w:rPr>
        <w:t>9</w:t>
      </w:r>
      <w:r w:rsidR="002E7EB6">
        <w:rPr>
          <w:rFonts w:ascii="Times New Roman" w:eastAsia="Times New Roman" w:hAnsi="Times New Roman" w:cs="Times New Roman"/>
          <w:color w:val="000000" w:themeColor="text1"/>
          <w:sz w:val="24"/>
          <w:szCs w:val="24"/>
          <w:shd w:val="clear" w:color="auto" w:fill="FFFFFF"/>
          <w:vertAlign w:val="superscript"/>
          <w:lang w:eastAsia="cs-CZ"/>
        </w:rPr>
        <w:t>4</w:t>
      </w:r>
      <w:r w:rsidR="00D73BD2" w:rsidRPr="00224247">
        <w:rPr>
          <w:rFonts w:ascii="Times New Roman" w:eastAsia="Times New Roman" w:hAnsi="Times New Roman" w:cs="Times New Roman"/>
          <w:color w:val="000000" w:themeColor="text1"/>
          <w:sz w:val="24"/>
          <w:szCs w:val="24"/>
          <w:shd w:val="clear" w:color="auto" w:fill="FFFFFF"/>
          <w:vertAlign w:val="superscript"/>
          <w:lang w:eastAsia="cs-CZ"/>
        </w:rPr>
        <w:t xml:space="preserve">) </w:t>
      </w:r>
      <w:r w:rsidR="00D73BD2" w:rsidRPr="00224247">
        <w:rPr>
          <w:rFonts w:ascii="Times New Roman" w:hAnsi="Times New Roman" w:cs="Times New Roman"/>
          <w:sz w:val="24"/>
          <w:szCs w:val="24"/>
        </w:rPr>
        <w:t>Zákon č. 563/2004 Sb., o pedagogických pracovnících</w:t>
      </w:r>
      <w:r w:rsidR="00B36908">
        <w:rPr>
          <w:rFonts w:ascii="Times New Roman" w:hAnsi="Times New Roman" w:cs="Times New Roman"/>
          <w:sz w:val="24"/>
          <w:szCs w:val="24"/>
        </w:rPr>
        <w:t xml:space="preserve"> a o změně některých zákonů, ve</w:t>
      </w:r>
      <w:r w:rsidR="0000683B">
        <w:rPr>
          <w:rFonts w:ascii="Times New Roman" w:hAnsi="Times New Roman" w:cs="Times New Roman"/>
          <w:sz w:val="24"/>
          <w:szCs w:val="24"/>
        </w:rPr>
        <w:t> </w:t>
      </w:r>
      <w:r w:rsidR="00B36908">
        <w:rPr>
          <w:rFonts w:ascii="Times New Roman" w:hAnsi="Times New Roman" w:cs="Times New Roman"/>
          <w:sz w:val="24"/>
          <w:szCs w:val="24"/>
        </w:rPr>
        <w:t>znění pozdějších předpisů</w:t>
      </w:r>
      <w:r w:rsidR="00D73BD2" w:rsidRPr="00224247">
        <w:rPr>
          <w:rFonts w:ascii="Times New Roman" w:hAnsi="Times New Roman" w:cs="Times New Roman"/>
          <w:sz w:val="24"/>
          <w:szCs w:val="24"/>
        </w:rPr>
        <w:t>.</w:t>
      </w:r>
    </w:p>
    <w:p w14:paraId="29C9E92F" w14:textId="402FFE08" w:rsidR="00050C77" w:rsidRPr="00B20B2E" w:rsidRDefault="00B20B2E" w:rsidP="00B20B2E">
      <w:pPr>
        <w:pStyle w:val="Odstavecseseznamem"/>
        <w:spacing w:after="0"/>
        <w:ind w:left="709" w:hanging="283"/>
        <w:jc w:val="both"/>
        <w:rPr>
          <w:rFonts w:ascii="Times New Roman" w:eastAsia="Times New Roman" w:hAnsi="Times New Roman" w:cs="Times New Roman"/>
          <w:color w:val="000000" w:themeColor="text1"/>
          <w:sz w:val="24"/>
          <w:szCs w:val="24"/>
          <w:shd w:val="clear" w:color="auto" w:fill="FFFFFF"/>
          <w:lang w:eastAsia="cs-CZ"/>
        </w:rPr>
      </w:pPr>
      <w:r>
        <w:rPr>
          <w:rFonts w:ascii="Times New Roman" w:eastAsia="Times New Roman" w:hAnsi="Times New Roman" w:cs="Times New Roman"/>
          <w:color w:val="000000" w:themeColor="text1"/>
          <w:sz w:val="24"/>
          <w:szCs w:val="24"/>
          <w:shd w:val="clear" w:color="auto" w:fill="FFFFFF"/>
          <w:vertAlign w:val="superscript"/>
          <w:lang w:eastAsia="cs-CZ"/>
        </w:rPr>
        <w:t>9</w:t>
      </w:r>
      <w:r w:rsidR="002E7EB6">
        <w:rPr>
          <w:rFonts w:ascii="Times New Roman" w:eastAsia="Times New Roman" w:hAnsi="Times New Roman" w:cs="Times New Roman"/>
          <w:color w:val="000000" w:themeColor="text1"/>
          <w:sz w:val="24"/>
          <w:szCs w:val="24"/>
          <w:shd w:val="clear" w:color="auto" w:fill="FFFFFF"/>
          <w:vertAlign w:val="superscript"/>
          <w:lang w:eastAsia="cs-CZ"/>
        </w:rPr>
        <w:t>5</w:t>
      </w:r>
      <w:r w:rsidR="00D73BD2" w:rsidRPr="00224247">
        <w:rPr>
          <w:rFonts w:ascii="Times New Roman" w:eastAsia="Times New Roman" w:hAnsi="Times New Roman" w:cs="Times New Roman"/>
          <w:color w:val="000000" w:themeColor="text1"/>
          <w:sz w:val="24"/>
          <w:szCs w:val="24"/>
          <w:shd w:val="clear" w:color="auto" w:fill="FFFFFF"/>
          <w:vertAlign w:val="superscript"/>
          <w:lang w:eastAsia="cs-CZ"/>
        </w:rPr>
        <w:t xml:space="preserve">) </w:t>
      </w:r>
      <w:r w:rsidR="00D73BD2" w:rsidRPr="00224247">
        <w:rPr>
          <w:rFonts w:ascii="Times New Roman" w:eastAsia="Times New Roman" w:hAnsi="Times New Roman" w:cs="Times New Roman"/>
          <w:color w:val="000000" w:themeColor="text1"/>
          <w:sz w:val="24"/>
          <w:szCs w:val="24"/>
          <w:shd w:val="clear" w:color="auto" w:fill="FFFFFF"/>
          <w:lang w:eastAsia="cs-CZ"/>
        </w:rPr>
        <w:t>§ 11</w:t>
      </w:r>
      <w:r w:rsidR="006F40AC" w:rsidRPr="00224247">
        <w:rPr>
          <w:rFonts w:ascii="Times New Roman" w:eastAsia="Times New Roman" w:hAnsi="Times New Roman" w:cs="Times New Roman"/>
          <w:color w:val="000000" w:themeColor="text1"/>
          <w:sz w:val="24"/>
          <w:szCs w:val="24"/>
          <w:shd w:val="clear" w:color="auto" w:fill="FFFFFF"/>
          <w:lang w:eastAsia="cs-CZ"/>
        </w:rPr>
        <w:t>6a</w:t>
      </w:r>
      <w:r w:rsidR="00D73BD2" w:rsidRPr="00224247">
        <w:rPr>
          <w:rFonts w:ascii="Times New Roman" w:eastAsia="Times New Roman" w:hAnsi="Times New Roman" w:cs="Times New Roman"/>
          <w:color w:val="000000" w:themeColor="text1"/>
          <w:sz w:val="24"/>
          <w:szCs w:val="24"/>
          <w:shd w:val="clear" w:color="auto" w:fill="FFFFFF"/>
          <w:lang w:eastAsia="cs-CZ"/>
        </w:rPr>
        <w:t xml:space="preserve"> </w:t>
      </w:r>
      <w:r w:rsidR="006F40AC" w:rsidRPr="00224247">
        <w:rPr>
          <w:rFonts w:ascii="Times New Roman" w:eastAsia="Times New Roman" w:hAnsi="Times New Roman" w:cs="Times New Roman"/>
          <w:color w:val="000000" w:themeColor="text1"/>
          <w:sz w:val="24"/>
          <w:szCs w:val="24"/>
          <w:shd w:val="clear" w:color="auto" w:fill="FFFFFF"/>
          <w:lang w:eastAsia="cs-CZ"/>
        </w:rPr>
        <w:t>zákona o sociálních službách</w:t>
      </w:r>
      <w:r w:rsidR="00D73BD2" w:rsidRPr="00224247">
        <w:rPr>
          <w:rFonts w:ascii="Times New Roman" w:eastAsia="Times New Roman" w:hAnsi="Times New Roman" w:cs="Times New Roman"/>
          <w:color w:val="000000" w:themeColor="text1"/>
          <w:sz w:val="24"/>
          <w:szCs w:val="24"/>
          <w:shd w:val="clear" w:color="auto" w:fill="FFFFFF"/>
          <w:lang w:eastAsia="cs-CZ"/>
        </w:rPr>
        <w:t>.</w:t>
      </w:r>
    </w:p>
    <w:p w14:paraId="195DBAD7" w14:textId="594EF16E" w:rsidR="00F35960" w:rsidRPr="00224247" w:rsidRDefault="00F35960" w:rsidP="00F35960">
      <w:pPr>
        <w:spacing w:after="0"/>
        <w:ind w:left="709" w:hanging="283"/>
        <w:contextualSpacing/>
        <w:jc w:val="both"/>
        <w:rPr>
          <w:rFonts w:ascii="Times New Roman" w:eastAsia="Times New Roman" w:hAnsi="Times New Roman" w:cs="Times New Roman"/>
          <w:color w:val="000000"/>
          <w:sz w:val="24"/>
          <w:szCs w:val="24"/>
          <w:shd w:val="clear" w:color="auto" w:fill="FFFFFF"/>
          <w:lang w:eastAsia="cs-CZ"/>
        </w:rPr>
      </w:pPr>
      <w:r>
        <w:rPr>
          <w:rFonts w:ascii="Times New Roman" w:hAnsi="Times New Roman" w:cs="Times New Roman"/>
          <w:sz w:val="24"/>
          <w:szCs w:val="24"/>
          <w:vertAlign w:val="superscript"/>
        </w:rPr>
        <w:t>9</w:t>
      </w:r>
      <w:r w:rsidR="002E7EB6">
        <w:rPr>
          <w:rFonts w:ascii="Times New Roman" w:hAnsi="Times New Roman" w:cs="Times New Roman"/>
          <w:sz w:val="24"/>
          <w:szCs w:val="24"/>
          <w:vertAlign w:val="superscript"/>
        </w:rPr>
        <w:t>6</w:t>
      </w:r>
      <w:r w:rsidRPr="006875D3">
        <w:rPr>
          <w:rFonts w:ascii="Times New Roman" w:hAnsi="Times New Roman" w:cs="Times New Roman"/>
          <w:sz w:val="24"/>
          <w:szCs w:val="24"/>
          <w:vertAlign w:val="superscript"/>
        </w:rPr>
        <w:t>)</w:t>
      </w:r>
      <w:r>
        <w:rPr>
          <w:rFonts w:ascii="Times New Roman" w:hAnsi="Times New Roman" w:cs="Times New Roman"/>
          <w:sz w:val="24"/>
          <w:szCs w:val="24"/>
        </w:rPr>
        <w:t xml:space="preserve"> Zákon č. 198/2002 Sb., o dobrovolnické službě a o změně některých zákonů (zákon o dobrovolnické službě, ve znění pozdějších předpisů.</w:t>
      </w:r>
      <w:bookmarkEnd w:id="122"/>
      <w:r w:rsidR="004F3AAF">
        <w:rPr>
          <w:rFonts w:ascii="Times New Roman" w:hAnsi="Times New Roman" w:cs="Times New Roman"/>
          <w:sz w:val="24"/>
          <w:szCs w:val="24"/>
        </w:rPr>
        <w:t>“.</w:t>
      </w:r>
    </w:p>
    <w:bookmarkEnd w:id="117"/>
    <w:bookmarkEnd w:id="118"/>
    <w:bookmarkEnd w:id="123"/>
    <w:p w14:paraId="2AD31A59" w14:textId="77777777" w:rsidR="0027138A" w:rsidRPr="00224247" w:rsidRDefault="0027138A" w:rsidP="00C51BE9">
      <w:pPr>
        <w:pStyle w:val="Odstavecseseznamem"/>
        <w:spacing w:after="0"/>
        <w:ind w:left="426" w:hanging="426"/>
        <w:jc w:val="both"/>
        <w:rPr>
          <w:rFonts w:ascii="Times New Roman" w:hAnsi="Times New Roman" w:cs="Times New Roman"/>
          <w:sz w:val="24"/>
          <w:szCs w:val="24"/>
        </w:rPr>
      </w:pPr>
    </w:p>
    <w:p w14:paraId="351BBB58" w14:textId="796F23F0" w:rsidR="00A72BDD" w:rsidRDefault="0027138A" w:rsidP="0094346E">
      <w:pPr>
        <w:pStyle w:val="Odstavecseseznamem"/>
        <w:numPr>
          <w:ilvl w:val="0"/>
          <w:numId w:val="38"/>
        </w:numPr>
        <w:spacing w:after="0"/>
        <w:ind w:left="426" w:hanging="426"/>
        <w:jc w:val="both"/>
        <w:rPr>
          <w:rFonts w:ascii="Times New Roman" w:hAnsi="Times New Roman" w:cs="Times New Roman"/>
          <w:sz w:val="24"/>
          <w:szCs w:val="24"/>
        </w:rPr>
      </w:pPr>
      <w:r w:rsidRPr="00224247">
        <w:rPr>
          <w:rFonts w:ascii="Times New Roman" w:hAnsi="Times New Roman" w:cs="Times New Roman"/>
          <w:sz w:val="24"/>
          <w:szCs w:val="24"/>
        </w:rPr>
        <w:t xml:space="preserve">V § 49b odst. 1 se </w:t>
      </w:r>
      <w:r w:rsidR="00D61CB6">
        <w:rPr>
          <w:rFonts w:ascii="Times New Roman" w:hAnsi="Times New Roman" w:cs="Times New Roman"/>
          <w:sz w:val="24"/>
          <w:szCs w:val="24"/>
        </w:rPr>
        <w:t>číslo</w:t>
      </w:r>
      <w:r w:rsidRPr="00224247">
        <w:rPr>
          <w:rFonts w:ascii="Times New Roman" w:hAnsi="Times New Roman" w:cs="Times New Roman"/>
          <w:sz w:val="24"/>
          <w:szCs w:val="24"/>
        </w:rPr>
        <w:t xml:space="preserve"> </w:t>
      </w:r>
      <w:bookmarkStart w:id="124" w:name="_Hlk113449017"/>
      <w:r w:rsidR="00CB78C1" w:rsidRPr="00224247">
        <w:rPr>
          <w:rFonts w:ascii="Times New Roman" w:hAnsi="Times New Roman" w:cs="Times New Roman"/>
          <w:sz w:val="24"/>
          <w:szCs w:val="24"/>
        </w:rPr>
        <w:t>„</w:t>
      </w:r>
      <w:bookmarkEnd w:id="124"/>
      <w:r w:rsidRPr="00224247">
        <w:rPr>
          <w:rFonts w:ascii="Times New Roman" w:hAnsi="Times New Roman" w:cs="Times New Roman"/>
          <w:sz w:val="24"/>
          <w:szCs w:val="24"/>
        </w:rPr>
        <w:t>4</w:t>
      </w:r>
      <w:bookmarkStart w:id="125" w:name="_Hlk113449091"/>
      <w:r w:rsidR="00CB78C1" w:rsidRPr="00224247">
        <w:rPr>
          <w:rFonts w:ascii="Times New Roman" w:hAnsi="Times New Roman" w:cs="Times New Roman"/>
          <w:sz w:val="24"/>
          <w:szCs w:val="24"/>
        </w:rPr>
        <w:t>“</w:t>
      </w:r>
      <w:bookmarkEnd w:id="125"/>
      <w:r w:rsidRPr="00224247">
        <w:rPr>
          <w:rFonts w:ascii="Times New Roman" w:hAnsi="Times New Roman" w:cs="Times New Roman"/>
          <w:sz w:val="24"/>
          <w:szCs w:val="24"/>
        </w:rPr>
        <w:t xml:space="preserve"> nahrazuje </w:t>
      </w:r>
      <w:r w:rsidR="00D61CB6">
        <w:rPr>
          <w:rFonts w:ascii="Times New Roman" w:hAnsi="Times New Roman" w:cs="Times New Roman"/>
          <w:sz w:val="24"/>
          <w:szCs w:val="24"/>
        </w:rPr>
        <w:t>číslem</w:t>
      </w:r>
      <w:r w:rsidRPr="00224247">
        <w:rPr>
          <w:rFonts w:ascii="Times New Roman" w:hAnsi="Times New Roman" w:cs="Times New Roman"/>
          <w:sz w:val="24"/>
          <w:szCs w:val="24"/>
        </w:rPr>
        <w:t xml:space="preserve"> </w:t>
      </w:r>
      <w:r w:rsidR="00CB78C1" w:rsidRPr="00224247">
        <w:rPr>
          <w:rFonts w:ascii="Times New Roman" w:hAnsi="Times New Roman" w:cs="Times New Roman"/>
          <w:sz w:val="24"/>
          <w:szCs w:val="24"/>
        </w:rPr>
        <w:t>„</w:t>
      </w:r>
      <w:r w:rsidRPr="00224247">
        <w:rPr>
          <w:rFonts w:ascii="Times New Roman" w:hAnsi="Times New Roman" w:cs="Times New Roman"/>
          <w:sz w:val="24"/>
          <w:szCs w:val="24"/>
        </w:rPr>
        <w:t>3</w:t>
      </w:r>
      <w:r w:rsidR="00CB78C1" w:rsidRPr="00224247">
        <w:rPr>
          <w:rFonts w:ascii="Times New Roman" w:hAnsi="Times New Roman" w:cs="Times New Roman"/>
          <w:sz w:val="24"/>
          <w:szCs w:val="24"/>
        </w:rPr>
        <w:t>“</w:t>
      </w:r>
      <w:r w:rsidR="00EA314B">
        <w:rPr>
          <w:rFonts w:ascii="Times New Roman" w:hAnsi="Times New Roman" w:cs="Times New Roman"/>
          <w:sz w:val="24"/>
          <w:szCs w:val="24"/>
        </w:rPr>
        <w:t xml:space="preserve"> a</w:t>
      </w:r>
      <w:r w:rsidR="00CB78C1" w:rsidRPr="00224247">
        <w:rPr>
          <w:rFonts w:ascii="Times New Roman" w:hAnsi="Times New Roman" w:cs="Times New Roman"/>
          <w:sz w:val="24"/>
          <w:szCs w:val="24"/>
        </w:rPr>
        <w:t xml:space="preserve"> slova „§ 49 odst. 10 písm. a), c) a d)“ se nahrazují textem „§ </w:t>
      </w:r>
      <w:r w:rsidR="006742CE" w:rsidRPr="00224247">
        <w:rPr>
          <w:rFonts w:ascii="Times New Roman" w:hAnsi="Times New Roman" w:cs="Times New Roman"/>
          <w:sz w:val="24"/>
          <w:szCs w:val="24"/>
        </w:rPr>
        <w:t>4</w:t>
      </w:r>
      <w:r w:rsidR="006742CE">
        <w:rPr>
          <w:rFonts w:ascii="Times New Roman" w:hAnsi="Times New Roman" w:cs="Times New Roman"/>
          <w:sz w:val="24"/>
          <w:szCs w:val="24"/>
        </w:rPr>
        <w:t>8a</w:t>
      </w:r>
      <w:r w:rsidR="006742CE" w:rsidRPr="00224247">
        <w:rPr>
          <w:rFonts w:ascii="Times New Roman" w:hAnsi="Times New Roman" w:cs="Times New Roman"/>
          <w:sz w:val="24"/>
          <w:szCs w:val="24"/>
        </w:rPr>
        <w:t xml:space="preserve"> </w:t>
      </w:r>
      <w:r w:rsidR="00CB78C1" w:rsidRPr="00224247">
        <w:rPr>
          <w:rFonts w:ascii="Times New Roman" w:hAnsi="Times New Roman" w:cs="Times New Roman"/>
          <w:sz w:val="24"/>
          <w:szCs w:val="24"/>
        </w:rPr>
        <w:t>odst. 1 písm. a)“.</w:t>
      </w:r>
      <w:bookmarkStart w:id="126" w:name="_Hlk113979673"/>
    </w:p>
    <w:p w14:paraId="1054D21E" w14:textId="1364E569" w:rsidR="00C453AD" w:rsidRDefault="00C453AD" w:rsidP="00C51BE9">
      <w:pPr>
        <w:spacing w:after="0"/>
        <w:ind w:left="426" w:hanging="426"/>
        <w:jc w:val="both"/>
        <w:rPr>
          <w:rFonts w:ascii="Times New Roman" w:hAnsi="Times New Roman" w:cs="Times New Roman"/>
          <w:sz w:val="24"/>
          <w:szCs w:val="24"/>
        </w:rPr>
      </w:pPr>
    </w:p>
    <w:p w14:paraId="64CFDA70" w14:textId="027EA40E" w:rsidR="00C453AD" w:rsidRDefault="00DB2B13" w:rsidP="00C51BE9">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8</w:t>
      </w:r>
      <w:r w:rsidR="006C502E">
        <w:rPr>
          <w:rFonts w:ascii="Times New Roman" w:hAnsi="Times New Roman" w:cs="Times New Roman"/>
          <w:sz w:val="24"/>
          <w:szCs w:val="24"/>
        </w:rPr>
        <w:t>9</w:t>
      </w:r>
      <w:r w:rsidR="00C453AD">
        <w:rPr>
          <w:rFonts w:ascii="Times New Roman" w:hAnsi="Times New Roman" w:cs="Times New Roman"/>
          <w:sz w:val="24"/>
          <w:szCs w:val="24"/>
        </w:rPr>
        <w:t xml:space="preserve">. </w:t>
      </w:r>
      <w:r w:rsidR="00E76FC0">
        <w:rPr>
          <w:rFonts w:ascii="Times New Roman" w:hAnsi="Times New Roman" w:cs="Times New Roman"/>
          <w:sz w:val="24"/>
          <w:szCs w:val="24"/>
        </w:rPr>
        <w:tab/>
      </w:r>
      <w:r w:rsidR="00C453AD">
        <w:rPr>
          <w:rFonts w:ascii="Times New Roman" w:hAnsi="Times New Roman" w:cs="Times New Roman"/>
          <w:sz w:val="24"/>
          <w:szCs w:val="24"/>
        </w:rPr>
        <w:t>Za § 49b se vkládá nový § 49c, který včetně nadpisu zní:</w:t>
      </w:r>
    </w:p>
    <w:p w14:paraId="1FC3E64C" w14:textId="77777777" w:rsidR="00C453AD" w:rsidRDefault="00C453AD" w:rsidP="00C51BE9">
      <w:pPr>
        <w:spacing w:after="0"/>
        <w:ind w:left="426" w:hanging="426"/>
        <w:jc w:val="both"/>
        <w:rPr>
          <w:rFonts w:ascii="Times New Roman" w:hAnsi="Times New Roman" w:cs="Times New Roman"/>
          <w:sz w:val="24"/>
          <w:szCs w:val="24"/>
        </w:rPr>
      </w:pPr>
    </w:p>
    <w:p w14:paraId="7FCC4A5B" w14:textId="310217CC" w:rsidR="00C453AD" w:rsidRPr="00C453AD" w:rsidRDefault="00C453AD" w:rsidP="00C453AD">
      <w:pPr>
        <w:spacing w:after="0"/>
        <w:jc w:val="center"/>
        <w:rPr>
          <w:rFonts w:ascii="Times New Roman" w:hAnsi="Times New Roman" w:cs="Times New Roman"/>
          <w:sz w:val="24"/>
          <w:szCs w:val="24"/>
        </w:rPr>
      </w:pPr>
      <w:r>
        <w:rPr>
          <w:rFonts w:ascii="Times New Roman" w:hAnsi="Times New Roman" w:cs="Times New Roman"/>
          <w:sz w:val="24"/>
          <w:szCs w:val="24"/>
        </w:rPr>
        <w:t>„</w:t>
      </w:r>
      <w:bookmarkStart w:id="127" w:name="_Hlk121150470"/>
      <w:r w:rsidRPr="00C453AD">
        <w:rPr>
          <w:rFonts w:ascii="Times New Roman" w:hAnsi="Times New Roman" w:cs="Times New Roman"/>
          <w:sz w:val="24"/>
          <w:szCs w:val="24"/>
        </w:rPr>
        <w:t>§ 49c</w:t>
      </w:r>
    </w:p>
    <w:p w14:paraId="4A59D1EE" w14:textId="77777777" w:rsidR="00C453AD" w:rsidRPr="00C453AD" w:rsidRDefault="00C453AD" w:rsidP="00C453AD">
      <w:pPr>
        <w:spacing w:after="0"/>
        <w:jc w:val="center"/>
        <w:rPr>
          <w:rFonts w:ascii="Times New Roman" w:hAnsi="Times New Roman" w:cs="Times New Roman"/>
          <w:b/>
          <w:bCs/>
          <w:sz w:val="24"/>
          <w:szCs w:val="24"/>
        </w:rPr>
      </w:pPr>
      <w:r w:rsidRPr="00C453AD">
        <w:rPr>
          <w:rFonts w:ascii="Times New Roman" w:hAnsi="Times New Roman" w:cs="Times New Roman"/>
          <w:b/>
          <w:bCs/>
          <w:sz w:val="24"/>
          <w:szCs w:val="24"/>
        </w:rPr>
        <w:t>Registr pověřených osob</w:t>
      </w:r>
    </w:p>
    <w:p w14:paraId="72D76263" w14:textId="77777777" w:rsidR="00C453AD" w:rsidRPr="00C453AD" w:rsidRDefault="00C453AD" w:rsidP="00C453AD">
      <w:pPr>
        <w:spacing w:after="0"/>
        <w:jc w:val="both"/>
        <w:rPr>
          <w:rFonts w:ascii="Times New Roman" w:hAnsi="Times New Roman" w:cs="Times New Roman"/>
          <w:sz w:val="24"/>
          <w:szCs w:val="24"/>
        </w:rPr>
      </w:pPr>
    </w:p>
    <w:p w14:paraId="4BE66261" w14:textId="7C1911DB" w:rsidR="00C453AD" w:rsidRPr="00C453AD" w:rsidRDefault="00C453AD" w:rsidP="00C51BE9">
      <w:pPr>
        <w:spacing w:after="0"/>
        <w:ind w:left="426" w:firstLine="708"/>
        <w:jc w:val="both"/>
        <w:rPr>
          <w:rFonts w:ascii="Times New Roman" w:hAnsi="Times New Roman" w:cs="Times New Roman"/>
          <w:sz w:val="24"/>
          <w:szCs w:val="24"/>
        </w:rPr>
      </w:pPr>
      <w:r w:rsidRPr="00C453AD">
        <w:rPr>
          <w:rFonts w:ascii="Times New Roman" w:hAnsi="Times New Roman" w:cs="Times New Roman"/>
          <w:sz w:val="24"/>
          <w:szCs w:val="24"/>
        </w:rPr>
        <w:t>(1) Krajský úřad vede registr pověřených osob (dále jen "registr"), který je součástí registru poskytovatelů sociálních služeb podle jiného zákona. Registr je veden v listinné a</w:t>
      </w:r>
      <w:r w:rsidR="00C51BE9">
        <w:rPr>
          <w:rFonts w:ascii="Times New Roman" w:hAnsi="Times New Roman" w:cs="Times New Roman"/>
          <w:sz w:val="24"/>
          <w:szCs w:val="24"/>
        </w:rPr>
        <w:t> </w:t>
      </w:r>
      <w:r w:rsidRPr="00C453AD">
        <w:rPr>
          <w:rFonts w:ascii="Times New Roman" w:hAnsi="Times New Roman" w:cs="Times New Roman"/>
          <w:sz w:val="24"/>
          <w:szCs w:val="24"/>
        </w:rPr>
        <w:t xml:space="preserve">elektronické podobě. Krajský úřad je správcem listinné podoby registru a zpracovatelem elektronické podoby registru. </w:t>
      </w:r>
    </w:p>
    <w:p w14:paraId="60590B2A" w14:textId="77777777" w:rsidR="00C453AD" w:rsidRPr="00C453AD" w:rsidRDefault="00C453AD" w:rsidP="00C51BE9">
      <w:pPr>
        <w:spacing w:after="0"/>
        <w:ind w:left="426" w:firstLine="708"/>
        <w:jc w:val="both"/>
        <w:rPr>
          <w:rFonts w:ascii="Times New Roman" w:hAnsi="Times New Roman" w:cs="Times New Roman"/>
          <w:sz w:val="24"/>
          <w:szCs w:val="24"/>
        </w:rPr>
      </w:pPr>
      <w:r w:rsidRPr="00C453AD">
        <w:rPr>
          <w:rFonts w:ascii="Times New Roman" w:hAnsi="Times New Roman" w:cs="Times New Roman"/>
          <w:sz w:val="24"/>
          <w:szCs w:val="24"/>
        </w:rPr>
        <w:t xml:space="preserve"> </w:t>
      </w:r>
    </w:p>
    <w:p w14:paraId="530E21A0" w14:textId="160C23DC" w:rsidR="00C453AD" w:rsidRPr="00C453AD" w:rsidRDefault="00C453AD" w:rsidP="00C51BE9">
      <w:pPr>
        <w:spacing w:after="0"/>
        <w:ind w:left="426" w:firstLine="708"/>
        <w:jc w:val="both"/>
        <w:rPr>
          <w:rFonts w:ascii="Times New Roman" w:hAnsi="Times New Roman" w:cs="Times New Roman"/>
          <w:sz w:val="24"/>
          <w:szCs w:val="24"/>
        </w:rPr>
      </w:pPr>
      <w:r w:rsidRPr="00C453AD">
        <w:rPr>
          <w:rFonts w:ascii="Times New Roman" w:hAnsi="Times New Roman" w:cs="Times New Roman"/>
          <w:sz w:val="24"/>
          <w:szCs w:val="24"/>
        </w:rPr>
        <w:t>(2) Registr v listinné podobě obsahuje</w:t>
      </w:r>
    </w:p>
    <w:p w14:paraId="602CC905" w14:textId="77777777" w:rsidR="00C453AD" w:rsidRPr="00C453AD" w:rsidRDefault="00C453AD" w:rsidP="00C51BE9">
      <w:pPr>
        <w:spacing w:after="0"/>
        <w:ind w:left="426" w:firstLine="708"/>
        <w:jc w:val="both"/>
        <w:rPr>
          <w:rFonts w:ascii="Times New Roman" w:hAnsi="Times New Roman" w:cs="Times New Roman"/>
          <w:sz w:val="24"/>
          <w:szCs w:val="24"/>
        </w:rPr>
      </w:pPr>
      <w:r w:rsidRPr="00C453AD">
        <w:rPr>
          <w:rFonts w:ascii="Times New Roman" w:hAnsi="Times New Roman" w:cs="Times New Roman"/>
          <w:sz w:val="24"/>
          <w:szCs w:val="24"/>
        </w:rPr>
        <w:t xml:space="preserve"> </w:t>
      </w:r>
    </w:p>
    <w:p w14:paraId="3128B31D" w14:textId="1FEE95A5" w:rsidR="00C453AD" w:rsidRPr="00F00956" w:rsidRDefault="00C453AD" w:rsidP="00C51BE9">
      <w:pPr>
        <w:spacing w:after="0"/>
        <w:ind w:left="426"/>
        <w:jc w:val="both"/>
        <w:rPr>
          <w:rFonts w:ascii="Times New Roman" w:hAnsi="Times New Roman" w:cs="Times New Roman"/>
          <w:sz w:val="24"/>
          <w:szCs w:val="24"/>
        </w:rPr>
      </w:pPr>
      <w:r w:rsidRPr="00C453AD">
        <w:rPr>
          <w:rFonts w:ascii="Times New Roman" w:hAnsi="Times New Roman" w:cs="Times New Roman"/>
          <w:sz w:val="24"/>
          <w:szCs w:val="24"/>
        </w:rPr>
        <w:t xml:space="preserve">a) údaje </w:t>
      </w:r>
      <w:r w:rsidR="00F00956">
        <w:rPr>
          <w:rFonts w:ascii="Times New Roman" w:hAnsi="Times New Roman" w:cs="Times New Roman"/>
          <w:sz w:val="24"/>
          <w:szCs w:val="24"/>
        </w:rPr>
        <w:t>podle</w:t>
      </w:r>
      <w:r w:rsidRPr="00C453AD">
        <w:rPr>
          <w:rFonts w:ascii="Times New Roman" w:hAnsi="Times New Roman" w:cs="Times New Roman"/>
          <w:sz w:val="24"/>
          <w:szCs w:val="24"/>
        </w:rPr>
        <w:t xml:space="preserve"> </w:t>
      </w:r>
      <w:r w:rsidRPr="00F00956">
        <w:rPr>
          <w:rFonts w:ascii="Times New Roman" w:hAnsi="Times New Roman" w:cs="Times New Roman"/>
          <w:sz w:val="24"/>
          <w:szCs w:val="24"/>
        </w:rPr>
        <w:t>§ 49 odst. 2 písm. a) až d),</w:t>
      </w:r>
    </w:p>
    <w:p w14:paraId="016C2167" w14:textId="77777777" w:rsidR="00C453AD" w:rsidRPr="00F00956" w:rsidRDefault="00C453AD" w:rsidP="00C51BE9">
      <w:pPr>
        <w:spacing w:after="0"/>
        <w:ind w:left="426"/>
        <w:jc w:val="both"/>
        <w:rPr>
          <w:rFonts w:ascii="Times New Roman" w:hAnsi="Times New Roman" w:cs="Times New Roman"/>
          <w:sz w:val="24"/>
          <w:szCs w:val="24"/>
        </w:rPr>
      </w:pPr>
      <w:r w:rsidRPr="00F00956">
        <w:rPr>
          <w:rFonts w:ascii="Times New Roman" w:hAnsi="Times New Roman" w:cs="Times New Roman"/>
          <w:sz w:val="24"/>
          <w:szCs w:val="24"/>
        </w:rPr>
        <w:t xml:space="preserve"> </w:t>
      </w:r>
    </w:p>
    <w:p w14:paraId="2C4A12EF" w14:textId="73B3843D" w:rsidR="00C453AD" w:rsidRPr="00F00956" w:rsidRDefault="00C453AD" w:rsidP="00C51BE9">
      <w:pPr>
        <w:spacing w:after="0"/>
        <w:ind w:left="426"/>
        <w:jc w:val="both"/>
        <w:rPr>
          <w:rFonts w:ascii="Times New Roman" w:hAnsi="Times New Roman" w:cs="Times New Roman"/>
          <w:sz w:val="24"/>
          <w:szCs w:val="24"/>
        </w:rPr>
      </w:pPr>
      <w:r w:rsidRPr="00F00956">
        <w:rPr>
          <w:rFonts w:ascii="Times New Roman" w:hAnsi="Times New Roman" w:cs="Times New Roman"/>
          <w:sz w:val="24"/>
          <w:szCs w:val="24"/>
        </w:rPr>
        <w:lastRenderedPageBreak/>
        <w:t xml:space="preserve">b) doklad </w:t>
      </w:r>
      <w:r w:rsidR="00F00956">
        <w:rPr>
          <w:rFonts w:ascii="Times New Roman" w:hAnsi="Times New Roman" w:cs="Times New Roman"/>
          <w:sz w:val="24"/>
          <w:szCs w:val="24"/>
        </w:rPr>
        <w:t>podle</w:t>
      </w:r>
      <w:r w:rsidRPr="00F00956">
        <w:rPr>
          <w:rFonts w:ascii="Times New Roman" w:hAnsi="Times New Roman" w:cs="Times New Roman"/>
          <w:sz w:val="24"/>
          <w:szCs w:val="24"/>
        </w:rPr>
        <w:t xml:space="preserve"> § 49 odst. 3 písm. a) a listiny nebo jejich opisy, jimiž se prokazují skutečnosti </w:t>
      </w:r>
      <w:r w:rsidR="00F00956">
        <w:rPr>
          <w:rFonts w:ascii="Times New Roman" w:hAnsi="Times New Roman" w:cs="Times New Roman"/>
          <w:sz w:val="24"/>
          <w:szCs w:val="24"/>
        </w:rPr>
        <w:t>podle</w:t>
      </w:r>
      <w:r w:rsidRPr="00F00956">
        <w:rPr>
          <w:rFonts w:ascii="Times New Roman" w:hAnsi="Times New Roman" w:cs="Times New Roman"/>
          <w:sz w:val="24"/>
          <w:szCs w:val="24"/>
        </w:rPr>
        <w:t xml:space="preserve"> § 49 odst. 2 písm. b), d), e) a v § 48a odst. 3.</w:t>
      </w:r>
    </w:p>
    <w:p w14:paraId="30C51C3D" w14:textId="77777777" w:rsidR="00C453AD" w:rsidRPr="00F00956" w:rsidRDefault="00C453AD" w:rsidP="00C51BE9">
      <w:pPr>
        <w:spacing w:after="0"/>
        <w:ind w:left="426" w:firstLine="708"/>
        <w:jc w:val="both"/>
        <w:rPr>
          <w:rFonts w:ascii="Times New Roman" w:hAnsi="Times New Roman" w:cs="Times New Roman"/>
          <w:sz w:val="24"/>
          <w:szCs w:val="24"/>
        </w:rPr>
      </w:pPr>
      <w:r w:rsidRPr="00F00956">
        <w:rPr>
          <w:rFonts w:ascii="Times New Roman" w:hAnsi="Times New Roman" w:cs="Times New Roman"/>
          <w:sz w:val="24"/>
          <w:szCs w:val="24"/>
        </w:rPr>
        <w:t xml:space="preserve"> </w:t>
      </w:r>
    </w:p>
    <w:p w14:paraId="14D92518" w14:textId="2579B291" w:rsidR="00C453AD" w:rsidRPr="00C453AD" w:rsidRDefault="00C453AD" w:rsidP="00C51BE9">
      <w:pPr>
        <w:spacing w:after="0"/>
        <w:ind w:left="426" w:firstLine="708"/>
        <w:jc w:val="both"/>
        <w:rPr>
          <w:rFonts w:ascii="Times New Roman" w:hAnsi="Times New Roman" w:cs="Times New Roman"/>
          <w:sz w:val="24"/>
          <w:szCs w:val="24"/>
        </w:rPr>
      </w:pPr>
      <w:r w:rsidRPr="00F00956">
        <w:rPr>
          <w:rFonts w:ascii="Times New Roman" w:hAnsi="Times New Roman" w:cs="Times New Roman"/>
          <w:sz w:val="24"/>
          <w:szCs w:val="24"/>
        </w:rPr>
        <w:t xml:space="preserve">(3) Registr v elektronické podobě obsahuje údaje </w:t>
      </w:r>
      <w:r w:rsidR="00F00956">
        <w:rPr>
          <w:rFonts w:ascii="Times New Roman" w:hAnsi="Times New Roman" w:cs="Times New Roman"/>
          <w:sz w:val="24"/>
          <w:szCs w:val="24"/>
        </w:rPr>
        <w:t>podle</w:t>
      </w:r>
      <w:r w:rsidRPr="00F00956">
        <w:rPr>
          <w:rFonts w:ascii="Times New Roman" w:hAnsi="Times New Roman" w:cs="Times New Roman"/>
          <w:sz w:val="24"/>
          <w:szCs w:val="24"/>
        </w:rPr>
        <w:t xml:space="preserve"> § 49 odst. 2 písm. a) až d),</w:t>
      </w:r>
      <w:r w:rsidRPr="00C453AD">
        <w:rPr>
          <w:rFonts w:ascii="Times New Roman" w:hAnsi="Times New Roman" w:cs="Times New Roman"/>
          <w:sz w:val="24"/>
          <w:szCs w:val="24"/>
        </w:rPr>
        <w:t xml:space="preserve"> identifikační číslo přidělené pověřené osobě, číselné označení poskytované sociálně-právní ochrany (identifikátor), informaci o výsledku provedené inspekce poskytování sociálně-právní ochrany a informaci o výsledku kontroly výkonu sociálně-právní ochrany pověřenými osobami. </w:t>
      </w:r>
      <w:bookmarkStart w:id="128" w:name="_Hlk113623370"/>
      <w:r w:rsidRPr="00C453AD">
        <w:rPr>
          <w:rFonts w:ascii="Times New Roman" w:hAnsi="Times New Roman" w:cs="Times New Roman"/>
          <w:sz w:val="24"/>
          <w:szCs w:val="24"/>
        </w:rPr>
        <w:t>Obsah informace o výsledku provedené inspekce</w:t>
      </w:r>
      <w:bookmarkEnd w:id="128"/>
      <w:r w:rsidRPr="00C453AD">
        <w:rPr>
          <w:rFonts w:ascii="Times New Roman" w:hAnsi="Times New Roman" w:cs="Times New Roman"/>
          <w:sz w:val="24"/>
          <w:szCs w:val="24"/>
        </w:rPr>
        <w:t xml:space="preserve"> stanoví prováděcí právní předpis. Krajský úřad, a jde-li o informaci o výsledku provedené inspekce</w:t>
      </w:r>
      <w:r>
        <w:rPr>
          <w:rFonts w:ascii="Times New Roman" w:hAnsi="Times New Roman" w:cs="Times New Roman"/>
          <w:sz w:val="24"/>
          <w:szCs w:val="24"/>
        </w:rPr>
        <w:t>,</w:t>
      </w:r>
      <w:r w:rsidRPr="00C453AD">
        <w:rPr>
          <w:rFonts w:ascii="Times New Roman" w:hAnsi="Times New Roman" w:cs="Times New Roman"/>
          <w:sz w:val="24"/>
          <w:szCs w:val="24"/>
        </w:rPr>
        <w:t xml:space="preserve"> ministerstvo, zapisují do registru údaje podle věty první a jejich změny bez zbytečného odkladu.</w:t>
      </w:r>
    </w:p>
    <w:p w14:paraId="6970CC24" w14:textId="77777777" w:rsidR="00C453AD" w:rsidRPr="00C453AD" w:rsidRDefault="00C453AD" w:rsidP="00C51BE9">
      <w:pPr>
        <w:spacing w:after="0"/>
        <w:ind w:left="426" w:firstLine="708"/>
        <w:jc w:val="both"/>
        <w:rPr>
          <w:rFonts w:ascii="Times New Roman" w:hAnsi="Times New Roman" w:cs="Times New Roman"/>
          <w:sz w:val="24"/>
          <w:szCs w:val="24"/>
        </w:rPr>
      </w:pPr>
      <w:r w:rsidRPr="00C453AD">
        <w:rPr>
          <w:rFonts w:ascii="Times New Roman" w:hAnsi="Times New Roman" w:cs="Times New Roman"/>
          <w:sz w:val="24"/>
          <w:szCs w:val="24"/>
        </w:rPr>
        <w:t xml:space="preserve"> </w:t>
      </w:r>
    </w:p>
    <w:p w14:paraId="27546F0A" w14:textId="1B61DC8F" w:rsidR="00C453AD" w:rsidRPr="00C453AD" w:rsidRDefault="00C453AD" w:rsidP="00C51BE9">
      <w:pPr>
        <w:spacing w:after="0"/>
        <w:ind w:left="426" w:firstLine="708"/>
        <w:jc w:val="both"/>
        <w:rPr>
          <w:rFonts w:ascii="Times New Roman" w:hAnsi="Times New Roman" w:cs="Times New Roman"/>
          <w:sz w:val="24"/>
          <w:szCs w:val="24"/>
        </w:rPr>
      </w:pPr>
      <w:r w:rsidRPr="00C453AD">
        <w:rPr>
          <w:rFonts w:ascii="Times New Roman" w:hAnsi="Times New Roman" w:cs="Times New Roman"/>
          <w:sz w:val="24"/>
          <w:szCs w:val="24"/>
        </w:rPr>
        <w:t xml:space="preserve">(4) Registr v elektronické podobě dále obsahuje </w:t>
      </w:r>
      <w:bookmarkStart w:id="129" w:name="_Hlk113623486"/>
      <w:r w:rsidRPr="00C453AD">
        <w:rPr>
          <w:rFonts w:ascii="Times New Roman" w:hAnsi="Times New Roman" w:cs="Times New Roman"/>
          <w:sz w:val="24"/>
          <w:szCs w:val="24"/>
        </w:rPr>
        <w:t xml:space="preserve">údaje o kapacitě, materiálním, technickém a personálním zabezpečení, zobecněné údaje o žadatelích, osobách, kterým je sociálně-právní ochrana poskytována, a o osobách, se kterými nemohla být uzavřena smlouva o poskytnutí sociálně-právní ochrany </w:t>
      </w:r>
      <w:bookmarkEnd w:id="129"/>
      <w:r w:rsidRPr="00C453AD">
        <w:rPr>
          <w:rFonts w:ascii="Times New Roman" w:hAnsi="Times New Roman" w:cs="Times New Roman"/>
          <w:sz w:val="24"/>
          <w:szCs w:val="24"/>
        </w:rPr>
        <w:t xml:space="preserve">z důvodů </w:t>
      </w:r>
      <w:r w:rsidR="00F00956">
        <w:rPr>
          <w:rFonts w:ascii="Times New Roman" w:hAnsi="Times New Roman" w:cs="Times New Roman"/>
          <w:sz w:val="24"/>
          <w:szCs w:val="24"/>
        </w:rPr>
        <w:t>podle</w:t>
      </w:r>
      <w:r w:rsidRPr="00C453AD">
        <w:rPr>
          <w:rFonts w:ascii="Times New Roman" w:hAnsi="Times New Roman" w:cs="Times New Roman"/>
          <w:sz w:val="24"/>
          <w:szCs w:val="24"/>
        </w:rPr>
        <w:t> </w:t>
      </w:r>
      <w:r w:rsidRPr="00F00956">
        <w:rPr>
          <w:rFonts w:ascii="Times New Roman" w:hAnsi="Times New Roman" w:cs="Times New Roman"/>
          <w:sz w:val="24"/>
          <w:szCs w:val="24"/>
        </w:rPr>
        <w:t>§ 48a</w:t>
      </w:r>
      <w:r w:rsidR="00F00956" w:rsidRPr="00F00956">
        <w:rPr>
          <w:rFonts w:ascii="Times New Roman" w:hAnsi="Times New Roman" w:cs="Times New Roman"/>
          <w:sz w:val="24"/>
          <w:szCs w:val="24"/>
        </w:rPr>
        <w:t xml:space="preserve"> odst. 1</w:t>
      </w:r>
      <w:r w:rsidRPr="00F00956">
        <w:rPr>
          <w:rFonts w:ascii="Times New Roman" w:hAnsi="Times New Roman" w:cs="Times New Roman"/>
          <w:sz w:val="24"/>
          <w:szCs w:val="24"/>
        </w:rPr>
        <w:t xml:space="preserve"> písm. d),</w:t>
      </w:r>
      <w:r w:rsidRPr="00C453AD">
        <w:rPr>
          <w:rFonts w:ascii="Times New Roman" w:hAnsi="Times New Roman" w:cs="Times New Roman"/>
          <w:sz w:val="24"/>
          <w:szCs w:val="24"/>
        </w:rPr>
        <w:t xml:space="preserve"> a to pro účely analytické a koncepční činnosti ministerstva. Pověřená osoba, která je zapsána v</w:t>
      </w:r>
      <w:r w:rsidR="00C51BE9">
        <w:rPr>
          <w:rFonts w:ascii="Times New Roman" w:hAnsi="Times New Roman" w:cs="Times New Roman"/>
          <w:sz w:val="24"/>
          <w:szCs w:val="24"/>
        </w:rPr>
        <w:t> </w:t>
      </w:r>
      <w:r w:rsidRPr="00C453AD">
        <w:rPr>
          <w:rFonts w:ascii="Times New Roman" w:hAnsi="Times New Roman" w:cs="Times New Roman"/>
          <w:sz w:val="24"/>
          <w:szCs w:val="24"/>
        </w:rPr>
        <w:t xml:space="preserve">registru, je povinna údaje </w:t>
      </w:r>
      <w:r w:rsidR="001A7DEA">
        <w:rPr>
          <w:rFonts w:ascii="Times New Roman" w:hAnsi="Times New Roman" w:cs="Times New Roman"/>
          <w:sz w:val="24"/>
          <w:szCs w:val="24"/>
        </w:rPr>
        <w:t xml:space="preserve">podle věty první za kalendářní rok </w:t>
      </w:r>
      <w:r w:rsidRPr="00C453AD">
        <w:rPr>
          <w:rFonts w:ascii="Times New Roman" w:hAnsi="Times New Roman" w:cs="Times New Roman"/>
          <w:sz w:val="24"/>
          <w:szCs w:val="24"/>
        </w:rPr>
        <w:t>sdělovat krajskému úřadu prostřednictvím elektronického systému na tiskopisu předepsaném ministerstvem, a to do</w:t>
      </w:r>
      <w:r w:rsidR="00C51BE9">
        <w:rPr>
          <w:rFonts w:ascii="Times New Roman" w:hAnsi="Times New Roman" w:cs="Times New Roman"/>
          <w:sz w:val="24"/>
          <w:szCs w:val="24"/>
        </w:rPr>
        <w:t> </w:t>
      </w:r>
      <w:r w:rsidRPr="00C453AD">
        <w:rPr>
          <w:rFonts w:ascii="Times New Roman" w:hAnsi="Times New Roman" w:cs="Times New Roman"/>
          <w:sz w:val="24"/>
          <w:szCs w:val="24"/>
        </w:rPr>
        <w:t>30. června kalendářní</w:t>
      </w:r>
      <w:r w:rsidR="001A7DEA">
        <w:rPr>
          <w:rFonts w:ascii="Times New Roman" w:hAnsi="Times New Roman" w:cs="Times New Roman"/>
          <w:sz w:val="24"/>
          <w:szCs w:val="24"/>
        </w:rPr>
        <w:t>ho</w:t>
      </w:r>
      <w:r w:rsidRPr="00C453AD">
        <w:rPr>
          <w:rFonts w:ascii="Times New Roman" w:hAnsi="Times New Roman" w:cs="Times New Roman"/>
          <w:sz w:val="24"/>
          <w:szCs w:val="24"/>
        </w:rPr>
        <w:t xml:space="preserve"> rok</w:t>
      </w:r>
      <w:r w:rsidR="001A7DEA">
        <w:rPr>
          <w:rFonts w:ascii="Times New Roman" w:hAnsi="Times New Roman" w:cs="Times New Roman"/>
          <w:sz w:val="24"/>
          <w:szCs w:val="24"/>
        </w:rPr>
        <w:t>u, který následuje po kalendářním roce, za který jsou údaje sdělovány</w:t>
      </w:r>
      <w:r w:rsidRPr="00C453AD">
        <w:rPr>
          <w:rFonts w:ascii="Times New Roman" w:hAnsi="Times New Roman" w:cs="Times New Roman"/>
          <w:sz w:val="24"/>
          <w:szCs w:val="24"/>
        </w:rPr>
        <w:t>. Příslušný krajský úřad kontroluje správnost a úplnost těchto údajů.</w:t>
      </w:r>
    </w:p>
    <w:p w14:paraId="6D348847" w14:textId="77777777" w:rsidR="00C453AD" w:rsidRPr="00C453AD" w:rsidRDefault="00C453AD" w:rsidP="00C51BE9">
      <w:pPr>
        <w:spacing w:after="0"/>
        <w:ind w:left="426" w:firstLine="708"/>
        <w:jc w:val="both"/>
        <w:rPr>
          <w:rFonts w:ascii="Times New Roman" w:hAnsi="Times New Roman" w:cs="Times New Roman"/>
          <w:sz w:val="24"/>
          <w:szCs w:val="24"/>
        </w:rPr>
      </w:pPr>
      <w:r w:rsidRPr="00C453AD">
        <w:rPr>
          <w:rFonts w:ascii="Times New Roman" w:hAnsi="Times New Roman" w:cs="Times New Roman"/>
          <w:sz w:val="24"/>
          <w:szCs w:val="24"/>
        </w:rPr>
        <w:t xml:space="preserve"> </w:t>
      </w:r>
    </w:p>
    <w:p w14:paraId="135D0E19" w14:textId="6774EBF3" w:rsidR="00C453AD" w:rsidRPr="00C453AD" w:rsidRDefault="00C453AD" w:rsidP="00C51BE9">
      <w:pPr>
        <w:spacing w:after="0"/>
        <w:ind w:left="426" w:firstLine="708"/>
        <w:jc w:val="both"/>
        <w:rPr>
          <w:rFonts w:ascii="Times New Roman" w:hAnsi="Times New Roman" w:cs="Times New Roman"/>
          <w:sz w:val="24"/>
          <w:szCs w:val="24"/>
        </w:rPr>
      </w:pPr>
      <w:r w:rsidRPr="00C453AD">
        <w:rPr>
          <w:rFonts w:ascii="Times New Roman" w:hAnsi="Times New Roman" w:cs="Times New Roman"/>
          <w:sz w:val="24"/>
          <w:szCs w:val="24"/>
        </w:rPr>
        <w:t>(5) Pověřená osoba je povinna sdělit krajskému úřadu na základě jeho žádosti zobecněné údaje o počtu osob, kterým poskytuje sociálně-právní ochranu, a to ve lhůtě do</w:t>
      </w:r>
      <w:r w:rsidR="00C51BE9">
        <w:rPr>
          <w:rFonts w:ascii="Times New Roman" w:hAnsi="Times New Roman" w:cs="Times New Roman"/>
          <w:sz w:val="24"/>
          <w:szCs w:val="24"/>
        </w:rPr>
        <w:t> </w:t>
      </w:r>
      <w:r w:rsidRPr="00C453AD">
        <w:rPr>
          <w:rFonts w:ascii="Times New Roman" w:hAnsi="Times New Roman" w:cs="Times New Roman"/>
          <w:sz w:val="24"/>
          <w:szCs w:val="24"/>
        </w:rPr>
        <w:t xml:space="preserve">8 dnů ode dne doručení žádosti, pokud krajský úřad </w:t>
      </w:r>
      <w:proofErr w:type="gramStart"/>
      <w:r w:rsidRPr="00C453AD">
        <w:rPr>
          <w:rFonts w:ascii="Times New Roman" w:hAnsi="Times New Roman" w:cs="Times New Roman"/>
          <w:sz w:val="24"/>
          <w:szCs w:val="24"/>
        </w:rPr>
        <w:t>neurčí</w:t>
      </w:r>
      <w:proofErr w:type="gramEnd"/>
      <w:r w:rsidRPr="00C453AD">
        <w:rPr>
          <w:rFonts w:ascii="Times New Roman" w:hAnsi="Times New Roman" w:cs="Times New Roman"/>
          <w:sz w:val="24"/>
          <w:szCs w:val="24"/>
        </w:rPr>
        <w:t xml:space="preserve"> lhůtu delší.</w:t>
      </w:r>
    </w:p>
    <w:p w14:paraId="73F283C2" w14:textId="77777777" w:rsidR="00C453AD" w:rsidRPr="00C453AD" w:rsidRDefault="00C453AD" w:rsidP="00C51BE9">
      <w:pPr>
        <w:spacing w:after="0"/>
        <w:ind w:left="426" w:firstLine="708"/>
        <w:jc w:val="both"/>
        <w:rPr>
          <w:rFonts w:ascii="Times New Roman" w:hAnsi="Times New Roman" w:cs="Times New Roman"/>
          <w:sz w:val="24"/>
          <w:szCs w:val="24"/>
        </w:rPr>
      </w:pPr>
      <w:r w:rsidRPr="00C453AD">
        <w:rPr>
          <w:rFonts w:ascii="Times New Roman" w:hAnsi="Times New Roman" w:cs="Times New Roman"/>
          <w:sz w:val="24"/>
          <w:szCs w:val="24"/>
        </w:rPr>
        <w:t xml:space="preserve"> </w:t>
      </w:r>
    </w:p>
    <w:p w14:paraId="39B5AFE6" w14:textId="64C3DAC8" w:rsidR="00C453AD" w:rsidRPr="00C453AD" w:rsidRDefault="00C453AD" w:rsidP="00C51BE9">
      <w:pPr>
        <w:spacing w:after="0"/>
        <w:ind w:left="426" w:firstLine="708"/>
        <w:jc w:val="both"/>
        <w:rPr>
          <w:rFonts w:ascii="Times New Roman" w:hAnsi="Times New Roman" w:cs="Times New Roman"/>
          <w:sz w:val="24"/>
          <w:szCs w:val="24"/>
        </w:rPr>
      </w:pPr>
      <w:r w:rsidRPr="00C453AD">
        <w:rPr>
          <w:rFonts w:ascii="Times New Roman" w:hAnsi="Times New Roman" w:cs="Times New Roman"/>
          <w:sz w:val="24"/>
          <w:szCs w:val="24"/>
        </w:rPr>
        <w:t xml:space="preserve">(6) Registr je veřejným seznamem v části, která obsahuje údaje </w:t>
      </w:r>
      <w:r w:rsidR="00F00956">
        <w:rPr>
          <w:rFonts w:ascii="Times New Roman" w:hAnsi="Times New Roman" w:cs="Times New Roman"/>
          <w:sz w:val="24"/>
          <w:szCs w:val="24"/>
        </w:rPr>
        <w:t>podle</w:t>
      </w:r>
      <w:r w:rsidRPr="00C453AD">
        <w:rPr>
          <w:rFonts w:ascii="Times New Roman" w:hAnsi="Times New Roman" w:cs="Times New Roman"/>
          <w:sz w:val="24"/>
          <w:szCs w:val="24"/>
        </w:rPr>
        <w:t xml:space="preserve"> </w:t>
      </w:r>
      <w:r w:rsidRPr="00F00956">
        <w:rPr>
          <w:rFonts w:ascii="Times New Roman" w:hAnsi="Times New Roman" w:cs="Times New Roman"/>
          <w:sz w:val="24"/>
          <w:szCs w:val="24"/>
        </w:rPr>
        <w:t>§ 49 odst. 2 písm. a) až d) a odst. 3 a 4</w:t>
      </w:r>
      <w:r w:rsidRPr="00C453AD">
        <w:rPr>
          <w:rFonts w:ascii="Times New Roman" w:hAnsi="Times New Roman" w:cs="Times New Roman"/>
          <w:sz w:val="24"/>
          <w:szCs w:val="24"/>
        </w:rPr>
        <w:t xml:space="preserve"> a informaci o výsledku provedené inspekce, bez uvedení údaje o datu a místě narození pověřené osoby, který je fyzickou osobou; tyto údaje zveřejňuje ministerstvo v elektronické podobě způsobem umožňujícím dálkový přístup.</w:t>
      </w:r>
    </w:p>
    <w:p w14:paraId="0A29DF4D" w14:textId="77777777" w:rsidR="00C453AD" w:rsidRPr="00C453AD" w:rsidRDefault="00C453AD" w:rsidP="00C51BE9">
      <w:pPr>
        <w:spacing w:after="0"/>
        <w:ind w:left="426" w:firstLine="708"/>
        <w:jc w:val="both"/>
        <w:rPr>
          <w:rFonts w:ascii="Times New Roman" w:hAnsi="Times New Roman" w:cs="Times New Roman"/>
          <w:sz w:val="24"/>
          <w:szCs w:val="24"/>
        </w:rPr>
      </w:pPr>
      <w:r w:rsidRPr="00C453AD">
        <w:rPr>
          <w:rFonts w:ascii="Times New Roman" w:hAnsi="Times New Roman" w:cs="Times New Roman"/>
          <w:sz w:val="24"/>
          <w:szCs w:val="24"/>
        </w:rPr>
        <w:t xml:space="preserve"> </w:t>
      </w:r>
    </w:p>
    <w:p w14:paraId="03685129" w14:textId="787BB45E" w:rsidR="00C453AD" w:rsidRPr="00C453AD" w:rsidRDefault="00C453AD" w:rsidP="00C51BE9">
      <w:pPr>
        <w:spacing w:after="0"/>
        <w:ind w:left="426" w:firstLine="708"/>
        <w:jc w:val="both"/>
        <w:rPr>
          <w:rFonts w:ascii="Times New Roman" w:hAnsi="Times New Roman" w:cs="Times New Roman"/>
          <w:sz w:val="24"/>
          <w:szCs w:val="24"/>
        </w:rPr>
      </w:pPr>
      <w:r w:rsidRPr="00C453AD">
        <w:rPr>
          <w:rFonts w:ascii="Times New Roman" w:hAnsi="Times New Roman" w:cs="Times New Roman"/>
          <w:sz w:val="24"/>
          <w:szCs w:val="24"/>
        </w:rPr>
        <w:t>(7) Na požádání se z veřejné části registru vydá úřední výpis nebo opis.</w:t>
      </w:r>
    </w:p>
    <w:p w14:paraId="53FE509C" w14:textId="77777777" w:rsidR="00C453AD" w:rsidRPr="00C453AD" w:rsidRDefault="00C453AD" w:rsidP="00C51BE9">
      <w:pPr>
        <w:spacing w:after="0"/>
        <w:ind w:left="426" w:firstLine="708"/>
        <w:jc w:val="both"/>
        <w:rPr>
          <w:rFonts w:ascii="Times New Roman" w:hAnsi="Times New Roman" w:cs="Times New Roman"/>
          <w:sz w:val="24"/>
          <w:szCs w:val="24"/>
        </w:rPr>
      </w:pPr>
    </w:p>
    <w:p w14:paraId="5E674BC8" w14:textId="3CC368D1" w:rsidR="00C453AD" w:rsidRPr="00C453AD" w:rsidRDefault="00C453AD" w:rsidP="00C51BE9">
      <w:pPr>
        <w:spacing w:after="0"/>
        <w:ind w:left="426" w:firstLine="708"/>
        <w:jc w:val="both"/>
        <w:rPr>
          <w:rFonts w:ascii="Times New Roman" w:hAnsi="Times New Roman" w:cs="Times New Roman"/>
          <w:sz w:val="24"/>
          <w:szCs w:val="24"/>
        </w:rPr>
      </w:pPr>
      <w:r w:rsidRPr="00C453AD">
        <w:rPr>
          <w:rFonts w:ascii="Times New Roman" w:hAnsi="Times New Roman" w:cs="Times New Roman"/>
          <w:sz w:val="24"/>
          <w:szCs w:val="24"/>
        </w:rPr>
        <w:t>(8) Pro správu registru platí § 86 a § 87 odst. 1 zákona o sociálních službách obdobně.</w:t>
      </w:r>
      <w:r>
        <w:rPr>
          <w:rFonts w:ascii="Times New Roman" w:hAnsi="Times New Roman" w:cs="Times New Roman"/>
          <w:sz w:val="24"/>
          <w:szCs w:val="24"/>
        </w:rPr>
        <w:t>“.</w:t>
      </w:r>
    </w:p>
    <w:bookmarkEnd w:id="127"/>
    <w:p w14:paraId="20C1984E" w14:textId="3BD33310" w:rsidR="00C453AD" w:rsidRPr="001A7DEA" w:rsidRDefault="00C453AD" w:rsidP="001A7DEA">
      <w:pPr>
        <w:spacing w:after="0"/>
        <w:jc w:val="both"/>
        <w:rPr>
          <w:rFonts w:ascii="Times New Roman" w:hAnsi="Times New Roman" w:cs="Times New Roman"/>
          <w:sz w:val="24"/>
          <w:szCs w:val="24"/>
        </w:rPr>
      </w:pPr>
    </w:p>
    <w:p w14:paraId="76798155" w14:textId="63FACDD6" w:rsidR="00195D33" w:rsidRDefault="00A36593" w:rsidP="006C502E">
      <w:pPr>
        <w:pStyle w:val="Odstavecseseznamem"/>
        <w:numPr>
          <w:ilvl w:val="0"/>
          <w:numId w:val="42"/>
        </w:numPr>
        <w:spacing w:after="0"/>
        <w:ind w:left="426" w:hanging="426"/>
        <w:jc w:val="both"/>
        <w:rPr>
          <w:rFonts w:ascii="Times New Roman" w:hAnsi="Times New Roman" w:cs="Times New Roman"/>
          <w:sz w:val="24"/>
          <w:szCs w:val="24"/>
        </w:rPr>
      </w:pPr>
      <w:bookmarkStart w:id="130" w:name="_Hlk113449715"/>
      <w:bookmarkEnd w:id="126"/>
      <w:r w:rsidRPr="00BF067E">
        <w:rPr>
          <w:rFonts w:ascii="Times New Roman" w:hAnsi="Times New Roman" w:cs="Times New Roman"/>
          <w:sz w:val="24"/>
          <w:szCs w:val="24"/>
        </w:rPr>
        <w:t>V § 50 odst. 1</w:t>
      </w:r>
      <w:r w:rsidR="005B71BB" w:rsidRPr="00BF067E">
        <w:rPr>
          <w:rFonts w:ascii="Times New Roman" w:hAnsi="Times New Roman" w:cs="Times New Roman"/>
          <w:sz w:val="24"/>
          <w:szCs w:val="24"/>
        </w:rPr>
        <w:t xml:space="preserve"> </w:t>
      </w:r>
      <w:r w:rsidRPr="00BF067E">
        <w:rPr>
          <w:rFonts w:ascii="Times New Roman" w:hAnsi="Times New Roman" w:cs="Times New Roman"/>
          <w:sz w:val="24"/>
          <w:szCs w:val="24"/>
        </w:rPr>
        <w:t xml:space="preserve">písm. c) se text </w:t>
      </w:r>
      <w:bookmarkStart w:id="131" w:name="_Hlk113523167"/>
      <w:r w:rsidR="00CB78C1" w:rsidRPr="00BF067E">
        <w:rPr>
          <w:rFonts w:ascii="Times New Roman" w:hAnsi="Times New Roman" w:cs="Times New Roman"/>
          <w:sz w:val="24"/>
          <w:szCs w:val="24"/>
        </w:rPr>
        <w:t>„</w:t>
      </w:r>
      <w:bookmarkEnd w:id="131"/>
      <w:r w:rsidR="00BF067E" w:rsidRPr="00BF067E">
        <w:rPr>
          <w:rFonts w:ascii="Times New Roman" w:hAnsi="Times New Roman" w:cs="Times New Roman"/>
          <w:sz w:val="24"/>
          <w:szCs w:val="24"/>
        </w:rPr>
        <w:t>[</w:t>
      </w:r>
      <w:r w:rsidRPr="00BF067E">
        <w:rPr>
          <w:rFonts w:ascii="Times New Roman" w:hAnsi="Times New Roman" w:cs="Times New Roman"/>
          <w:sz w:val="24"/>
          <w:szCs w:val="24"/>
        </w:rPr>
        <w:t>§ 4</w:t>
      </w:r>
      <w:r w:rsidR="003710B2" w:rsidRPr="00BF067E">
        <w:rPr>
          <w:rFonts w:ascii="Times New Roman" w:hAnsi="Times New Roman" w:cs="Times New Roman"/>
          <w:sz w:val="24"/>
          <w:szCs w:val="24"/>
        </w:rPr>
        <w:t>9 odst. 10 písm. a)</w:t>
      </w:r>
      <w:r w:rsidR="00BF067E" w:rsidRPr="00BF067E">
        <w:rPr>
          <w:rFonts w:ascii="Times New Roman" w:hAnsi="Times New Roman" w:cs="Times New Roman"/>
          <w:sz w:val="24"/>
          <w:szCs w:val="24"/>
        </w:rPr>
        <w:t>]</w:t>
      </w:r>
      <w:r w:rsidR="00CB78C1" w:rsidRPr="00BF067E">
        <w:rPr>
          <w:rFonts w:ascii="Times New Roman" w:hAnsi="Times New Roman" w:cs="Times New Roman"/>
          <w:sz w:val="24"/>
          <w:szCs w:val="24"/>
        </w:rPr>
        <w:t>“</w:t>
      </w:r>
      <w:r w:rsidR="003710B2" w:rsidRPr="00BF067E">
        <w:rPr>
          <w:rFonts w:ascii="Times New Roman" w:hAnsi="Times New Roman" w:cs="Times New Roman"/>
          <w:sz w:val="24"/>
          <w:szCs w:val="24"/>
        </w:rPr>
        <w:t xml:space="preserve"> nahrazuje </w:t>
      </w:r>
      <w:r w:rsidR="005A641B">
        <w:rPr>
          <w:rFonts w:ascii="Times New Roman" w:hAnsi="Times New Roman" w:cs="Times New Roman"/>
          <w:sz w:val="24"/>
          <w:szCs w:val="24"/>
        </w:rPr>
        <w:t>slovy</w:t>
      </w:r>
      <w:r w:rsidR="003710B2" w:rsidRPr="00BF067E">
        <w:rPr>
          <w:rFonts w:ascii="Times New Roman" w:hAnsi="Times New Roman" w:cs="Times New Roman"/>
          <w:sz w:val="24"/>
          <w:szCs w:val="24"/>
        </w:rPr>
        <w:t xml:space="preserve"> </w:t>
      </w:r>
      <w:r w:rsidR="00CB78C1" w:rsidRPr="00BF067E">
        <w:rPr>
          <w:rFonts w:ascii="Times New Roman" w:hAnsi="Times New Roman" w:cs="Times New Roman"/>
          <w:sz w:val="24"/>
          <w:szCs w:val="24"/>
        </w:rPr>
        <w:t>„</w:t>
      </w:r>
      <w:bookmarkStart w:id="132" w:name="_Hlk121150598"/>
      <w:r w:rsidR="005A641B">
        <w:rPr>
          <w:rFonts w:ascii="Times New Roman" w:hAnsi="Times New Roman" w:cs="Times New Roman"/>
          <w:sz w:val="24"/>
          <w:szCs w:val="24"/>
        </w:rPr>
        <w:t xml:space="preserve">podle </w:t>
      </w:r>
      <w:r w:rsidR="00BF067E" w:rsidRPr="00BF067E">
        <w:rPr>
          <w:rFonts w:ascii="Times New Roman" w:hAnsi="Times New Roman" w:cs="Times New Roman"/>
          <w:sz w:val="24"/>
          <w:szCs w:val="24"/>
        </w:rPr>
        <w:t xml:space="preserve">§ </w:t>
      </w:r>
      <w:r w:rsidR="00663ACE" w:rsidRPr="00BF067E">
        <w:rPr>
          <w:rFonts w:ascii="Times New Roman" w:hAnsi="Times New Roman" w:cs="Times New Roman"/>
          <w:sz w:val="24"/>
          <w:szCs w:val="24"/>
        </w:rPr>
        <w:t>4</w:t>
      </w:r>
      <w:r w:rsidR="00663ACE">
        <w:rPr>
          <w:rFonts w:ascii="Times New Roman" w:hAnsi="Times New Roman" w:cs="Times New Roman"/>
          <w:sz w:val="24"/>
          <w:szCs w:val="24"/>
        </w:rPr>
        <w:t>8a</w:t>
      </w:r>
      <w:r w:rsidR="00663ACE" w:rsidRPr="00BF067E">
        <w:rPr>
          <w:rFonts w:ascii="Times New Roman" w:hAnsi="Times New Roman" w:cs="Times New Roman"/>
          <w:sz w:val="24"/>
          <w:szCs w:val="24"/>
        </w:rPr>
        <w:t xml:space="preserve"> </w:t>
      </w:r>
      <w:r w:rsidR="00BF067E" w:rsidRPr="00BF067E">
        <w:rPr>
          <w:rFonts w:ascii="Times New Roman" w:hAnsi="Times New Roman" w:cs="Times New Roman"/>
          <w:sz w:val="24"/>
          <w:szCs w:val="24"/>
        </w:rPr>
        <w:t>odst.</w:t>
      </w:r>
      <w:r w:rsidR="005A641B">
        <w:rPr>
          <w:rFonts w:ascii="Times New Roman" w:hAnsi="Times New Roman" w:cs="Times New Roman"/>
          <w:sz w:val="24"/>
          <w:szCs w:val="24"/>
        </w:rPr>
        <w:t> </w:t>
      </w:r>
      <w:r w:rsidR="00BF067E" w:rsidRPr="00BF067E">
        <w:rPr>
          <w:rFonts w:ascii="Times New Roman" w:hAnsi="Times New Roman" w:cs="Times New Roman"/>
          <w:sz w:val="24"/>
          <w:szCs w:val="24"/>
        </w:rPr>
        <w:t>1 písm. a)</w:t>
      </w:r>
      <w:bookmarkEnd w:id="132"/>
      <w:r w:rsidR="00BF067E" w:rsidRPr="00BF067E">
        <w:rPr>
          <w:rFonts w:ascii="Times New Roman" w:hAnsi="Times New Roman" w:cs="Times New Roman"/>
          <w:sz w:val="24"/>
          <w:szCs w:val="24"/>
        </w:rPr>
        <w:t>“.</w:t>
      </w:r>
    </w:p>
    <w:p w14:paraId="09F3674A" w14:textId="77777777" w:rsidR="00F00956" w:rsidRDefault="00F00956" w:rsidP="00F00956">
      <w:pPr>
        <w:pStyle w:val="Odstavecseseznamem"/>
        <w:spacing w:after="0"/>
        <w:ind w:left="426"/>
        <w:rPr>
          <w:rFonts w:ascii="Times New Roman" w:hAnsi="Times New Roman" w:cs="Times New Roman"/>
          <w:sz w:val="24"/>
          <w:szCs w:val="24"/>
        </w:rPr>
      </w:pPr>
    </w:p>
    <w:p w14:paraId="27935FE3" w14:textId="77777777" w:rsidR="00F00956" w:rsidRDefault="00F00956" w:rsidP="006C502E">
      <w:pPr>
        <w:pStyle w:val="Odstavecseseznamem"/>
        <w:numPr>
          <w:ilvl w:val="0"/>
          <w:numId w:val="42"/>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V § 50 odst. 1 písm. e) se slova „§ 49 odst. 2 písm. c) až f) a h)“ nahrazují slovy </w:t>
      </w:r>
      <w:bookmarkStart w:id="133" w:name="_Hlk121150765"/>
      <w:r>
        <w:rPr>
          <w:rFonts w:ascii="Times New Roman" w:hAnsi="Times New Roman" w:cs="Times New Roman"/>
          <w:sz w:val="24"/>
          <w:szCs w:val="24"/>
        </w:rPr>
        <w:t>„§ 49 odst. 2 písm. c) až f) a g)</w:t>
      </w:r>
      <w:bookmarkEnd w:id="133"/>
      <w:r>
        <w:rPr>
          <w:rFonts w:ascii="Times New Roman" w:hAnsi="Times New Roman" w:cs="Times New Roman"/>
          <w:sz w:val="24"/>
          <w:szCs w:val="24"/>
        </w:rPr>
        <w:t>“.</w:t>
      </w:r>
    </w:p>
    <w:p w14:paraId="4D37FEC9" w14:textId="77777777" w:rsidR="00A12FB1" w:rsidRPr="00BF067E" w:rsidRDefault="00A12FB1" w:rsidP="00F00956">
      <w:pPr>
        <w:pStyle w:val="Odstavecseseznamem"/>
        <w:spacing w:after="0"/>
        <w:ind w:left="426" w:hanging="426"/>
        <w:rPr>
          <w:rFonts w:ascii="Times New Roman" w:hAnsi="Times New Roman" w:cs="Times New Roman"/>
          <w:sz w:val="24"/>
          <w:szCs w:val="24"/>
        </w:rPr>
      </w:pPr>
    </w:p>
    <w:p w14:paraId="6EF61E05" w14:textId="5FB405AB" w:rsidR="006E4EA7" w:rsidRPr="00224247" w:rsidRDefault="00195D33" w:rsidP="006C502E">
      <w:pPr>
        <w:pStyle w:val="Odstavecseseznamem"/>
        <w:numPr>
          <w:ilvl w:val="0"/>
          <w:numId w:val="42"/>
        </w:numPr>
        <w:spacing w:after="0"/>
        <w:ind w:left="426" w:hanging="426"/>
        <w:jc w:val="both"/>
        <w:rPr>
          <w:rFonts w:ascii="Times New Roman" w:hAnsi="Times New Roman" w:cs="Times New Roman"/>
          <w:sz w:val="24"/>
          <w:szCs w:val="24"/>
        </w:rPr>
      </w:pPr>
      <w:r w:rsidRPr="00224247">
        <w:rPr>
          <w:rFonts w:ascii="Times New Roman" w:hAnsi="Times New Roman" w:cs="Times New Roman"/>
          <w:sz w:val="24"/>
          <w:szCs w:val="24"/>
        </w:rPr>
        <w:t xml:space="preserve">V § 50 odst. 1 </w:t>
      </w:r>
      <w:r w:rsidR="009975DA" w:rsidRPr="00224247">
        <w:rPr>
          <w:rFonts w:ascii="Times New Roman" w:hAnsi="Times New Roman" w:cs="Times New Roman"/>
          <w:sz w:val="24"/>
          <w:szCs w:val="24"/>
        </w:rPr>
        <w:t>písm</w:t>
      </w:r>
      <w:r w:rsidRPr="00224247">
        <w:rPr>
          <w:rFonts w:ascii="Times New Roman" w:hAnsi="Times New Roman" w:cs="Times New Roman"/>
          <w:sz w:val="24"/>
          <w:szCs w:val="24"/>
        </w:rPr>
        <w:t>.</w:t>
      </w:r>
      <w:r w:rsidR="009975DA" w:rsidRPr="00224247">
        <w:rPr>
          <w:rFonts w:ascii="Times New Roman" w:hAnsi="Times New Roman" w:cs="Times New Roman"/>
          <w:sz w:val="24"/>
          <w:szCs w:val="24"/>
        </w:rPr>
        <w:t xml:space="preserve"> f) </w:t>
      </w:r>
      <w:r w:rsidRPr="00224247">
        <w:rPr>
          <w:rFonts w:ascii="Times New Roman" w:hAnsi="Times New Roman" w:cs="Times New Roman"/>
          <w:sz w:val="24"/>
          <w:szCs w:val="24"/>
        </w:rPr>
        <w:t xml:space="preserve">se </w:t>
      </w:r>
      <w:r w:rsidR="00052409">
        <w:rPr>
          <w:rFonts w:ascii="Times New Roman" w:hAnsi="Times New Roman" w:cs="Times New Roman"/>
          <w:sz w:val="24"/>
          <w:szCs w:val="24"/>
        </w:rPr>
        <w:t>číslo</w:t>
      </w:r>
      <w:r w:rsidR="009975DA" w:rsidRPr="00224247">
        <w:rPr>
          <w:rFonts w:ascii="Times New Roman" w:hAnsi="Times New Roman" w:cs="Times New Roman"/>
          <w:sz w:val="24"/>
          <w:szCs w:val="24"/>
        </w:rPr>
        <w:t xml:space="preserve"> </w:t>
      </w:r>
      <w:bookmarkStart w:id="134" w:name="_Hlk113523395"/>
      <w:r w:rsidR="00914299" w:rsidRPr="00224247">
        <w:rPr>
          <w:rFonts w:ascii="Times New Roman" w:hAnsi="Times New Roman" w:cs="Times New Roman"/>
          <w:sz w:val="24"/>
          <w:szCs w:val="24"/>
        </w:rPr>
        <w:t>„</w:t>
      </w:r>
      <w:bookmarkEnd w:id="134"/>
      <w:r w:rsidR="009975DA" w:rsidRPr="00224247">
        <w:rPr>
          <w:rFonts w:ascii="Times New Roman" w:hAnsi="Times New Roman" w:cs="Times New Roman"/>
          <w:sz w:val="24"/>
          <w:szCs w:val="24"/>
        </w:rPr>
        <w:t>7</w:t>
      </w:r>
      <w:bookmarkStart w:id="135" w:name="_Hlk113980625"/>
      <w:r w:rsidR="00914299" w:rsidRPr="00224247">
        <w:rPr>
          <w:rFonts w:ascii="Times New Roman" w:hAnsi="Times New Roman" w:cs="Times New Roman"/>
          <w:sz w:val="24"/>
          <w:szCs w:val="24"/>
        </w:rPr>
        <w:t>“</w:t>
      </w:r>
      <w:bookmarkEnd w:id="135"/>
      <w:r w:rsidR="009975DA" w:rsidRPr="00224247">
        <w:rPr>
          <w:rFonts w:ascii="Times New Roman" w:hAnsi="Times New Roman" w:cs="Times New Roman"/>
          <w:sz w:val="24"/>
          <w:szCs w:val="24"/>
        </w:rPr>
        <w:t xml:space="preserve"> nahrazuje</w:t>
      </w:r>
      <w:r w:rsidR="005B71BB" w:rsidRPr="00224247">
        <w:rPr>
          <w:rFonts w:ascii="Times New Roman" w:hAnsi="Times New Roman" w:cs="Times New Roman"/>
          <w:sz w:val="24"/>
          <w:szCs w:val="24"/>
        </w:rPr>
        <w:t xml:space="preserve"> </w:t>
      </w:r>
      <w:r w:rsidR="00052409">
        <w:rPr>
          <w:rFonts w:ascii="Times New Roman" w:hAnsi="Times New Roman" w:cs="Times New Roman"/>
          <w:sz w:val="24"/>
          <w:szCs w:val="24"/>
        </w:rPr>
        <w:t>číslem</w:t>
      </w:r>
      <w:r w:rsidR="005B71BB" w:rsidRPr="00224247">
        <w:rPr>
          <w:rFonts w:ascii="Times New Roman" w:hAnsi="Times New Roman" w:cs="Times New Roman"/>
          <w:sz w:val="24"/>
          <w:szCs w:val="24"/>
        </w:rPr>
        <w:t xml:space="preserve"> </w:t>
      </w:r>
      <w:r w:rsidR="00914299" w:rsidRPr="00224247">
        <w:rPr>
          <w:rFonts w:ascii="Times New Roman" w:hAnsi="Times New Roman" w:cs="Times New Roman"/>
          <w:sz w:val="24"/>
          <w:szCs w:val="24"/>
        </w:rPr>
        <w:t>„</w:t>
      </w:r>
      <w:r w:rsidR="005B71BB" w:rsidRPr="00224247">
        <w:rPr>
          <w:rFonts w:ascii="Times New Roman" w:hAnsi="Times New Roman" w:cs="Times New Roman"/>
          <w:sz w:val="24"/>
          <w:szCs w:val="24"/>
        </w:rPr>
        <w:t>6</w:t>
      </w:r>
      <w:r w:rsidR="00914299" w:rsidRPr="00224247">
        <w:rPr>
          <w:rFonts w:ascii="Times New Roman" w:hAnsi="Times New Roman" w:cs="Times New Roman"/>
          <w:sz w:val="24"/>
          <w:szCs w:val="24"/>
        </w:rPr>
        <w:t>“</w:t>
      </w:r>
      <w:bookmarkStart w:id="136" w:name="_Hlk113438418"/>
      <w:bookmarkEnd w:id="130"/>
      <w:r w:rsidR="00DC255E">
        <w:rPr>
          <w:rFonts w:ascii="Times New Roman" w:hAnsi="Times New Roman" w:cs="Times New Roman"/>
          <w:sz w:val="24"/>
          <w:szCs w:val="24"/>
        </w:rPr>
        <w:t>,</w:t>
      </w:r>
      <w:r w:rsidR="005A641B">
        <w:rPr>
          <w:rFonts w:ascii="Times New Roman" w:hAnsi="Times New Roman" w:cs="Times New Roman"/>
          <w:sz w:val="24"/>
          <w:szCs w:val="24"/>
        </w:rPr>
        <w:t xml:space="preserve"> </w:t>
      </w:r>
      <w:r w:rsidR="00F12C5B" w:rsidRPr="00224247">
        <w:rPr>
          <w:rFonts w:ascii="Times New Roman" w:hAnsi="Times New Roman" w:cs="Times New Roman"/>
          <w:sz w:val="24"/>
          <w:szCs w:val="24"/>
        </w:rPr>
        <w:t>tečka</w:t>
      </w:r>
      <w:r w:rsidRPr="00224247">
        <w:rPr>
          <w:rFonts w:ascii="Times New Roman" w:hAnsi="Times New Roman" w:cs="Times New Roman"/>
          <w:sz w:val="24"/>
          <w:szCs w:val="24"/>
        </w:rPr>
        <w:t xml:space="preserve"> se</w:t>
      </w:r>
      <w:r w:rsidR="00F12C5B" w:rsidRPr="00224247">
        <w:rPr>
          <w:rFonts w:ascii="Times New Roman" w:hAnsi="Times New Roman" w:cs="Times New Roman"/>
          <w:sz w:val="24"/>
          <w:szCs w:val="24"/>
        </w:rPr>
        <w:t xml:space="preserve"> nahrazuje čárkou a</w:t>
      </w:r>
      <w:r w:rsidR="000978A1">
        <w:rPr>
          <w:rFonts w:ascii="Times New Roman" w:hAnsi="Times New Roman" w:cs="Times New Roman"/>
          <w:sz w:val="24"/>
          <w:szCs w:val="24"/>
        </w:rPr>
        <w:t> </w:t>
      </w:r>
      <w:r w:rsidR="009E467A" w:rsidRPr="00224247">
        <w:rPr>
          <w:rFonts w:ascii="Times New Roman" w:hAnsi="Times New Roman" w:cs="Times New Roman"/>
          <w:sz w:val="24"/>
          <w:szCs w:val="24"/>
        </w:rPr>
        <w:t>doplňují</w:t>
      </w:r>
      <w:r w:rsidR="00F12C5B" w:rsidRPr="00224247">
        <w:rPr>
          <w:rFonts w:ascii="Times New Roman" w:hAnsi="Times New Roman" w:cs="Times New Roman"/>
          <w:sz w:val="24"/>
          <w:szCs w:val="24"/>
        </w:rPr>
        <w:t xml:space="preserve"> se písmena g</w:t>
      </w:r>
      <w:r w:rsidR="009E467A" w:rsidRPr="00224247">
        <w:rPr>
          <w:rFonts w:ascii="Times New Roman" w:hAnsi="Times New Roman" w:cs="Times New Roman"/>
          <w:sz w:val="24"/>
          <w:szCs w:val="24"/>
        </w:rPr>
        <w:t>)</w:t>
      </w:r>
      <w:r w:rsidR="00F12C5B" w:rsidRPr="00224247">
        <w:rPr>
          <w:rFonts w:ascii="Times New Roman" w:hAnsi="Times New Roman" w:cs="Times New Roman"/>
          <w:sz w:val="24"/>
          <w:szCs w:val="24"/>
        </w:rPr>
        <w:t xml:space="preserve"> a h</w:t>
      </w:r>
      <w:r w:rsidR="009E467A" w:rsidRPr="00224247">
        <w:rPr>
          <w:rFonts w:ascii="Times New Roman" w:hAnsi="Times New Roman" w:cs="Times New Roman"/>
          <w:sz w:val="24"/>
          <w:szCs w:val="24"/>
        </w:rPr>
        <w:t>)</w:t>
      </w:r>
      <w:r w:rsidR="00F12C5B" w:rsidRPr="00224247">
        <w:rPr>
          <w:rFonts w:ascii="Times New Roman" w:hAnsi="Times New Roman" w:cs="Times New Roman"/>
          <w:sz w:val="24"/>
          <w:szCs w:val="24"/>
        </w:rPr>
        <w:t>, která znějí</w:t>
      </w:r>
      <w:r w:rsidR="009E467A" w:rsidRPr="00224247">
        <w:rPr>
          <w:rFonts w:ascii="Times New Roman" w:hAnsi="Times New Roman" w:cs="Times New Roman"/>
          <w:sz w:val="24"/>
          <w:szCs w:val="24"/>
        </w:rPr>
        <w:t>:</w:t>
      </w:r>
    </w:p>
    <w:p w14:paraId="474A3312" w14:textId="28F94EDC" w:rsidR="00AF2612" w:rsidRPr="00224247" w:rsidRDefault="00AF2612" w:rsidP="000978A1">
      <w:pPr>
        <w:pStyle w:val="Odstavecseseznamem"/>
        <w:spacing w:after="0"/>
        <w:ind w:left="426" w:hanging="426"/>
        <w:jc w:val="both"/>
        <w:rPr>
          <w:rFonts w:ascii="Times New Roman" w:hAnsi="Times New Roman" w:cs="Times New Roman"/>
          <w:sz w:val="24"/>
          <w:szCs w:val="24"/>
        </w:rPr>
      </w:pPr>
    </w:p>
    <w:p w14:paraId="3AE964EC" w14:textId="604A4815" w:rsidR="005B71BB" w:rsidRPr="00224247" w:rsidRDefault="00EB64D2" w:rsidP="000978A1">
      <w:pPr>
        <w:pStyle w:val="Odstavecseseznamem"/>
        <w:spacing w:after="0"/>
        <w:ind w:left="426"/>
        <w:jc w:val="both"/>
        <w:rPr>
          <w:rFonts w:ascii="Times New Roman" w:hAnsi="Times New Roman" w:cs="Times New Roman"/>
          <w:sz w:val="24"/>
          <w:szCs w:val="24"/>
        </w:rPr>
      </w:pPr>
      <w:bookmarkStart w:id="137" w:name="_Hlk113980678"/>
      <w:r w:rsidRPr="00224247">
        <w:rPr>
          <w:rFonts w:ascii="Times New Roman" w:hAnsi="Times New Roman" w:cs="Times New Roman"/>
          <w:sz w:val="24"/>
          <w:szCs w:val="24"/>
        </w:rPr>
        <w:lastRenderedPageBreak/>
        <w:t>„</w:t>
      </w:r>
      <w:r w:rsidR="005B71BB" w:rsidRPr="00224247">
        <w:rPr>
          <w:rFonts w:ascii="Times New Roman" w:hAnsi="Times New Roman" w:cs="Times New Roman"/>
          <w:sz w:val="24"/>
          <w:szCs w:val="24"/>
        </w:rPr>
        <w:t>g) nesplní-li pověřená osoba opatření uložená k odstranění nedostatků v oblasti dodržování standardů kvality sociálně-právní ochrany zjištěných při inspekci poskytování sociálně-právní ochrany,</w:t>
      </w:r>
    </w:p>
    <w:p w14:paraId="26D1747F" w14:textId="77777777" w:rsidR="005B71BB" w:rsidRPr="00224247" w:rsidRDefault="005B71BB" w:rsidP="000978A1">
      <w:pPr>
        <w:pStyle w:val="Odstavecseseznamem"/>
        <w:spacing w:after="0"/>
        <w:ind w:left="426" w:hanging="426"/>
        <w:jc w:val="both"/>
        <w:rPr>
          <w:rFonts w:ascii="Times New Roman" w:hAnsi="Times New Roman" w:cs="Times New Roman"/>
          <w:sz w:val="24"/>
          <w:szCs w:val="24"/>
        </w:rPr>
      </w:pPr>
    </w:p>
    <w:p w14:paraId="4C6EFFE8" w14:textId="3C236A5C" w:rsidR="005B71BB" w:rsidRPr="00224247" w:rsidRDefault="005B71BB" w:rsidP="000978A1">
      <w:pPr>
        <w:pStyle w:val="Odstavecseseznamem"/>
        <w:spacing w:after="0"/>
        <w:ind w:left="426"/>
        <w:jc w:val="both"/>
        <w:rPr>
          <w:rFonts w:ascii="Times New Roman" w:hAnsi="Times New Roman" w:cs="Times New Roman"/>
          <w:sz w:val="24"/>
          <w:szCs w:val="24"/>
        </w:rPr>
      </w:pPr>
      <w:r w:rsidRPr="00224247">
        <w:rPr>
          <w:rFonts w:ascii="Times New Roman" w:hAnsi="Times New Roman" w:cs="Times New Roman"/>
          <w:sz w:val="24"/>
          <w:szCs w:val="24"/>
        </w:rPr>
        <w:t xml:space="preserve">h) nedosáhne-li pověřená osoba při </w:t>
      </w:r>
      <w:r w:rsidR="004F2D85">
        <w:rPr>
          <w:rFonts w:ascii="Times New Roman" w:hAnsi="Times New Roman" w:cs="Times New Roman"/>
          <w:sz w:val="24"/>
          <w:szCs w:val="24"/>
        </w:rPr>
        <w:t xml:space="preserve">hloubkové </w:t>
      </w:r>
      <w:r w:rsidRPr="00224247">
        <w:rPr>
          <w:rFonts w:ascii="Times New Roman" w:hAnsi="Times New Roman" w:cs="Times New Roman"/>
          <w:sz w:val="24"/>
          <w:szCs w:val="24"/>
        </w:rPr>
        <w:t>inspekci poskytování sociálně-právní ochrany hodnocení plnění standardů kvality</w:t>
      </w:r>
    </w:p>
    <w:p w14:paraId="595C43F7" w14:textId="77777777" w:rsidR="005B71BB" w:rsidRPr="00224247" w:rsidRDefault="005B71BB" w:rsidP="000978A1">
      <w:pPr>
        <w:pStyle w:val="Odstavecseseznamem"/>
        <w:spacing w:after="0"/>
        <w:ind w:left="426" w:hanging="426"/>
        <w:jc w:val="both"/>
        <w:rPr>
          <w:rFonts w:ascii="Times New Roman" w:hAnsi="Times New Roman" w:cs="Times New Roman"/>
          <w:sz w:val="24"/>
          <w:szCs w:val="24"/>
        </w:rPr>
      </w:pPr>
    </w:p>
    <w:p w14:paraId="43A84F05" w14:textId="25A8F84D" w:rsidR="005B71BB" w:rsidRPr="00224247" w:rsidRDefault="005B71BB" w:rsidP="000978A1">
      <w:pPr>
        <w:pStyle w:val="Odstavecseseznamem"/>
        <w:spacing w:after="0"/>
        <w:ind w:left="426"/>
        <w:jc w:val="both"/>
        <w:rPr>
          <w:rFonts w:ascii="Times New Roman" w:hAnsi="Times New Roman" w:cs="Times New Roman"/>
          <w:sz w:val="24"/>
          <w:szCs w:val="24"/>
        </w:rPr>
      </w:pPr>
      <w:r w:rsidRPr="00224247">
        <w:rPr>
          <w:rFonts w:ascii="Times New Roman" w:hAnsi="Times New Roman" w:cs="Times New Roman"/>
          <w:sz w:val="24"/>
          <w:szCs w:val="24"/>
        </w:rPr>
        <w:t>1. alespoň v rozsahu jedné třetiny maximálního stanoveného počtu bodů, nebo</w:t>
      </w:r>
    </w:p>
    <w:p w14:paraId="2AEC490F" w14:textId="77777777" w:rsidR="005B71BB" w:rsidRPr="00224247" w:rsidRDefault="005B71BB" w:rsidP="000978A1">
      <w:pPr>
        <w:pStyle w:val="Odstavecseseznamem"/>
        <w:spacing w:after="0"/>
        <w:ind w:left="426"/>
        <w:jc w:val="both"/>
        <w:rPr>
          <w:rFonts w:ascii="Times New Roman" w:hAnsi="Times New Roman" w:cs="Times New Roman"/>
          <w:sz w:val="24"/>
          <w:szCs w:val="24"/>
        </w:rPr>
      </w:pPr>
    </w:p>
    <w:p w14:paraId="28977E72" w14:textId="04E287DB" w:rsidR="000D0BDF" w:rsidRDefault="005B71BB" w:rsidP="000978A1">
      <w:pPr>
        <w:pStyle w:val="Odstavecseseznamem"/>
        <w:spacing w:after="0"/>
        <w:ind w:left="426"/>
        <w:jc w:val="both"/>
        <w:rPr>
          <w:rFonts w:ascii="Times New Roman" w:hAnsi="Times New Roman" w:cs="Times New Roman"/>
          <w:sz w:val="24"/>
          <w:szCs w:val="24"/>
        </w:rPr>
      </w:pPr>
      <w:r w:rsidRPr="00224247">
        <w:rPr>
          <w:rFonts w:ascii="Times New Roman" w:hAnsi="Times New Roman" w:cs="Times New Roman"/>
          <w:sz w:val="24"/>
          <w:szCs w:val="24"/>
        </w:rPr>
        <w:t>2. při dvou po sobě následujících inspekcích kvality sociálně-právní ochrany alespoň v rozsahu poloviny maximálního stanoveného počtu bodů.</w:t>
      </w:r>
      <w:r w:rsidR="00EB64D2" w:rsidRPr="00224247">
        <w:rPr>
          <w:rFonts w:ascii="Times New Roman" w:hAnsi="Times New Roman" w:cs="Times New Roman"/>
          <w:sz w:val="24"/>
          <w:szCs w:val="24"/>
        </w:rPr>
        <w:t>“.</w:t>
      </w:r>
      <w:bookmarkEnd w:id="137"/>
    </w:p>
    <w:p w14:paraId="0182932F" w14:textId="09553583" w:rsidR="00663ACE" w:rsidRDefault="00663ACE" w:rsidP="000978A1">
      <w:pPr>
        <w:pStyle w:val="Odstavecseseznamem"/>
        <w:spacing w:after="0"/>
        <w:ind w:left="426" w:hanging="426"/>
        <w:jc w:val="both"/>
        <w:rPr>
          <w:rFonts w:ascii="Times New Roman" w:hAnsi="Times New Roman" w:cs="Times New Roman"/>
          <w:sz w:val="24"/>
          <w:szCs w:val="24"/>
        </w:rPr>
      </w:pPr>
    </w:p>
    <w:p w14:paraId="24F2A85A" w14:textId="4F686F2C" w:rsidR="00663ACE" w:rsidRDefault="009D43CA" w:rsidP="00E76FC0">
      <w:pPr>
        <w:pStyle w:val="Odstavecseseznamem"/>
        <w:tabs>
          <w:tab w:val="left" w:pos="284"/>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9</w:t>
      </w:r>
      <w:r w:rsidR="006C502E">
        <w:rPr>
          <w:rFonts w:ascii="Times New Roman" w:hAnsi="Times New Roman" w:cs="Times New Roman"/>
          <w:sz w:val="24"/>
          <w:szCs w:val="24"/>
        </w:rPr>
        <w:t>3</w:t>
      </w:r>
      <w:r w:rsidR="00663ACE">
        <w:rPr>
          <w:rFonts w:ascii="Times New Roman" w:hAnsi="Times New Roman" w:cs="Times New Roman"/>
          <w:sz w:val="24"/>
          <w:szCs w:val="24"/>
        </w:rPr>
        <w:t xml:space="preserve">. </w:t>
      </w:r>
      <w:r w:rsidR="00E76FC0">
        <w:rPr>
          <w:rFonts w:ascii="Times New Roman" w:hAnsi="Times New Roman" w:cs="Times New Roman"/>
          <w:sz w:val="24"/>
          <w:szCs w:val="24"/>
        </w:rPr>
        <w:tab/>
      </w:r>
      <w:r w:rsidR="00663ACE">
        <w:rPr>
          <w:rFonts w:ascii="Times New Roman" w:hAnsi="Times New Roman" w:cs="Times New Roman"/>
          <w:sz w:val="24"/>
          <w:szCs w:val="24"/>
        </w:rPr>
        <w:t xml:space="preserve">V § 50 odst. 2 se </w:t>
      </w:r>
      <w:r w:rsidR="008E73F5">
        <w:rPr>
          <w:rFonts w:ascii="Times New Roman" w:hAnsi="Times New Roman" w:cs="Times New Roman"/>
          <w:sz w:val="24"/>
          <w:szCs w:val="24"/>
        </w:rPr>
        <w:t>za slova „b) až d)“ doplňují slova „, g) a h)“.</w:t>
      </w:r>
    </w:p>
    <w:p w14:paraId="4B81C25F" w14:textId="77777777" w:rsidR="00CD44C8" w:rsidRPr="00CD44C8" w:rsidRDefault="00CD44C8" w:rsidP="000978A1">
      <w:pPr>
        <w:pStyle w:val="Odstavecseseznamem"/>
        <w:spacing w:after="0"/>
        <w:ind w:left="426" w:hanging="426"/>
        <w:jc w:val="both"/>
        <w:rPr>
          <w:rFonts w:ascii="Times New Roman" w:hAnsi="Times New Roman" w:cs="Times New Roman"/>
          <w:sz w:val="24"/>
          <w:szCs w:val="24"/>
        </w:rPr>
      </w:pPr>
    </w:p>
    <w:bookmarkEnd w:id="136"/>
    <w:p w14:paraId="7F89181C" w14:textId="096C433E" w:rsidR="00AF2612" w:rsidRDefault="00AF2612" w:rsidP="006C502E">
      <w:pPr>
        <w:pStyle w:val="Odstavecseseznamem"/>
        <w:numPr>
          <w:ilvl w:val="0"/>
          <w:numId w:val="43"/>
        </w:numPr>
        <w:spacing w:after="0"/>
        <w:ind w:left="426" w:hanging="426"/>
        <w:jc w:val="both"/>
        <w:rPr>
          <w:rFonts w:ascii="Times New Roman" w:hAnsi="Times New Roman" w:cs="Times New Roman"/>
          <w:sz w:val="24"/>
          <w:szCs w:val="24"/>
        </w:rPr>
      </w:pPr>
      <w:r w:rsidRPr="00224247">
        <w:rPr>
          <w:rFonts w:ascii="Times New Roman" w:hAnsi="Times New Roman" w:cs="Times New Roman"/>
          <w:sz w:val="24"/>
          <w:szCs w:val="24"/>
        </w:rPr>
        <w:t>V § 50</w:t>
      </w:r>
      <w:r w:rsidR="008971F5" w:rsidRPr="00224247">
        <w:rPr>
          <w:rFonts w:ascii="Times New Roman" w:hAnsi="Times New Roman" w:cs="Times New Roman"/>
          <w:sz w:val="24"/>
          <w:szCs w:val="24"/>
        </w:rPr>
        <w:t>a</w:t>
      </w:r>
      <w:r w:rsidRPr="00224247">
        <w:rPr>
          <w:rFonts w:ascii="Times New Roman" w:hAnsi="Times New Roman" w:cs="Times New Roman"/>
          <w:sz w:val="24"/>
          <w:szCs w:val="24"/>
        </w:rPr>
        <w:t xml:space="preserve"> </w:t>
      </w:r>
      <w:r w:rsidR="00806006">
        <w:rPr>
          <w:rFonts w:ascii="Times New Roman" w:hAnsi="Times New Roman" w:cs="Times New Roman"/>
          <w:sz w:val="24"/>
          <w:szCs w:val="24"/>
        </w:rPr>
        <w:t xml:space="preserve">se </w:t>
      </w:r>
      <w:r w:rsidR="008971F5" w:rsidRPr="00224247">
        <w:rPr>
          <w:rFonts w:ascii="Times New Roman" w:hAnsi="Times New Roman" w:cs="Times New Roman"/>
          <w:sz w:val="24"/>
          <w:szCs w:val="24"/>
        </w:rPr>
        <w:t>slova</w:t>
      </w:r>
      <w:r w:rsidRPr="00224247">
        <w:rPr>
          <w:rFonts w:ascii="Times New Roman" w:hAnsi="Times New Roman" w:cs="Times New Roman"/>
          <w:sz w:val="24"/>
          <w:szCs w:val="24"/>
        </w:rPr>
        <w:t xml:space="preserve"> </w:t>
      </w:r>
      <w:bookmarkStart w:id="138" w:name="_Hlk113453561"/>
      <w:r w:rsidRPr="00224247">
        <w:rPr>
          <w:rFonts w:ascii="Times New Roman" w:hAnsi="Times New Roman" w:cs="Times New Roman"/>
          <w:sz w:val="24"/>
          <w:szCs w:val="24"/>
        </w:rPr>
        <w:t>„</w:t>
      </w:r>
      <w:bookmarkEnd w:id="138"/>
      <w:r w:rsidRPr="00224247">
        <w:rPr>
          <w:rFonts w:ascii="Times New Roman" w:hAnsi="Times New Roman" w:cs="Times New Roman"/>
          <w:sz w:val="24"/>
          <w:szCs w:val="24"/>
        </w:rPr>
        <w:t xml:space="preserve">§ 49 odst. </w:t>
      </w:r>
      <w:r w:rsidR="00DB416B" w:rsidRPr="00224247">
        <w:rPr>
          <w:rFonts w:ascii="Times New Roman" w:hAnsi="Times New Roman" w:cs="Times New Roman"/>
          <w:sz w:val="24"/>
          <w:szCs w:val="24"/>
        </w:rPr>
        <w:t>9 a § 49 odst. 10</w:t>
      </w:r>
      <w:r w:rsidRPr="00224247">
        <w:rPr>
          <w:rFonts w:ascii="Times New Roman" w:hAnsi="Times New Roman" w:cs="Times New Roman"/>
          <w:sz w:val="24"/>
          <w:szCs w:val="24"/>
        </w:rPr>
        <w:t xml:space="preserve"> písm. </w:t>
      </w:r>
      <w:r w:rsidR="00DB416B" w:rsidRPr="00224247">
        <w:rPr>
          <w:rFonts w:ascii="Times New Roman" w:hAnsi="Times New Roman" w:cs="Times New Roman"/>
          <w:sz w:val="24"/>
          <w:szCs w:val="24"/>
        </w:rPr>
        <w:t>b</w:t>
      </w:r>
      <w:r w:rsidRPr="00224247">
        <w:rPr>
          <w:rFonts w:ascii="Times New Roman" w:hAnsi="Times New Roman" w:cs="Times New Roman"/>
          <w:sz w:val="24"/>
          <w:szCs w:val="24"/>
        </w:rPr>
        <w:t>)</w:t>
      </w:r>
      <w:bookmarkStart w:id="139" w:name="_Hlk113453593"/>
      <w:r w:rsidRPr="00224247">
        <w:rPr>
          <w:rFonts w:ascii="Times New Roman" w:hAnsi="Times New Roman" w:cs="Times New Roman"/>
          <w:sz w:val="24"/>
          <w:szCs w:val="24"/>
        </w:rPr>
        <w:t>“</w:t>
      </w:r>
      <w:bookmarkEnd w:id="139"/>
      <w:r w:rsidRPr="00224247">
        <w:rPr>
          <w:rFonts w:ascii="Times New Roman" w:hAnsi="Times New Roman" w:cs="Times New Roman"/>
          <w:sz w:val="24"/>
          <w:szCs w:val="24"/>
        </w:rPr>
        <w:t xml:space="preserve"> nahrazuj</w:t>
      </w:r>
      <w:r w:rsidR="00DB416B" w:rsidRPr="00224247">
        <w:rPr>
          <w:rFonts w:ascii="Times New Roman" w:hAnsi="Times New Roman" w:cs="Times New Roman"/>
          <w:sz w:val="24"/>
          <w:szCs w:val="24"/>
        </w:rPr>
        <w:t>í slovy</w:t>
      </w:r>
      <w:r w:rsidRPr="00224247">
        <w:rPr>
          <w:rFonts w:ascii="Times New Roman" w:hAnsi="Times New Roman" w:cs="Times New Roman"/>
          <w:sz w:val="24"/>
          <w:szCs w:val="24"/>
        </w:rPr>
        <w:t xml:space="preserve"> </w:t>
      </w:r>
      <w:bookmarkStart w:id="140" w:name="_Hlk115100170"/>
      <w:r w:rsidRPr="00224247">
        <w:rPr>
          <w:rFonts w:ascii="Times New Roman" w:hAnsi="Times New Roman" w:cs="Times New Roman"/>
          <w:sz w:val="24"/>
          <w:szCs w:val="24"/>
        </w:rPr>
        <w:t>„§ 4</w:t>
      </w:r>
      <w:r w:rsidR="00DB416B" w:rsidRPr="00224247">
        <w:rPr>
          <w:rFonts w:ascii="Times New Roman" w:hAnsi="Times New Roman" w:cs="Times New Roman"/>
          <w:sz w:val="24"/>
          <w:szCs w:val="24"/>
        </w:rPr>
        <w:t>8</w:t>
      </w:r>
      <w:r w:rsidRPr="00224247">
        <w:rPr>
          <w:rFonts w:ascii="Times New Roman" w:hAnsi="Times New Roman" w:cs="Times New Roman"/>
          <w:sz w:val="24"/>
          <w:szCs w:val="24"/>
        </w:rPr>
        <w:t xml:space="preserve">a odst. 1 písm. </w:t>
      </w:r>
      <w:r w:rsidR="00DB416B" w:rsidRPr="00224247">
        <w:rPr>
          <w:rFonts w:ascii="Times New Roman" w:hAnsi="Times New Roman" w:cs="Times New Roman"/>
          <w:sz w:val="24"/>
          <w:szCs w:val="24"/>
        </w:rPr>
        <w:t>b</w:t>
      </w:r>
      <w:r w:rsidRPr="00224247">
        <w:rPr>
          <w:rFonts w:ascii="Times New Roman" w:hAnsi="Times New Roman" w:cs="Times New Roman"/>
          <w:sz w:val="24"/>
          <w:szCs w:val="24"/>
        </w:rPr>
        <w:t>)</w:t>
      </w:r>
      <w:r w:rsidR="00DB416B" w:rsidRPr="00224247">
        <w:rPr>
          <w:rFonts w:ascii="Times New Roman" w:hAnsi="Times New Roman" w:cs="Times New Roman"/>
          <w:sz w:val="24"/>
          <w:szCs w:val="24"/>
        </w:rPr>
        <w:t xml:space="preserve"> až e) a </w:t>
      </w:r>
      <w:r w:rsidR="00806006">
        <w:rPr>
          <w:rFonts w:ascii="Times New Roman" w:hAnsi="Times New Roman" w:cs="Times New Roman"/>
          <w:sz w:val="24"/>
          <w:szCs w:val="24"/>
        </w:rPr>
        <w:t xml:space="preserve">§ 48a </w:t>
      </w:r>
      <w:r w:rsidR="00DB416B" w:rsidRPr="00224247">
        <w:rPr>
          <w:rFonts w:ascii="Times New Roman" w:hAnsi="Times New Roman" w:cs="Times New Roman"/>
          <w:sz w:val="24"/>
          <w:szCs w:val="24"/>
        </w:rPr>
        <w:t>odst. 2</w:t>
      </w:r>
      <w:bookmarkEnd w:id="140"/>
      <w:r w:rsidRPr="00224247">
        <w:rPr>
          <w:rFonts w:ascii="Times New Roman" w:hAnsi="Times New Roman" w:cs="Times New Roman"/>
          <w:sz w:val="24"/>
          <w:szCs w:val="24"/>
        </w:rPr>
        <w:t xml:space="preserve">“. </w:t>
      </w:r>
    </w:p>
    <w:p w14:paraId="195C463E" w14:textId="77777777" w:rsidR="00036346" w:rsidRDefault="00036346" w:rsidP="00036346">
      <w:pPr>
        <w:pStyle w:val="Odstavecseseznamem"/>
        <w:spacing w:after="0"/>
        <w:ind w:left="426"/>
        <w:jc w:val="both"/>
        <w:rPr>
          <w:rFonts w:ascii="Times New Roman" w:hAnsi="Times New Roman" w:cs="Times New Roman"/>
          <w:sz w:val="24"/>
          <w:szCs w:val="24"/>
        </w:rPr>
      </w:pPr>
    </w:p>
    <w:p w14:paraId="24FA2F41" w14:textId="074CEAEC" w:rsidR="00036346" w:rsidRPr="00224247" w:rsidRDefault="00036346" w:rsidP="006C502E">
      <w:pPr>
        <w:pStyle w:val="Odstavecseseznamem"/>
        <w:numPr>
          <w:ilvl w:val="0"/>
          <w:numId w:val="43"/>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V § 51 odst. 4 písm. f) </w:t>
      </w:r>
      <w:proofErr w:type="gramStart"/>
      <w:r>
        <w:rPr>
          <w:rFonts w:ascii="Times New Roman" w:hAnsi="Times New Roman" w:cs="Times New Roman"/>
          <w:sz w:val="24"/>
          <w:szCs w:val="24"/>
        </w:rPr>
        <w:t>se</w:t>
      </w:r>
      <w:proofErr w:type="gramEnd"/>
      <w:r>
        <w:rPr>
          <w:rFonts w:ascii="Times New Roman" w:hAnsi="Times New Roman" w:cs="Times New Roman"/>
          <w:sz w:val="24"/>
          <w:szCs w:val="24"/>
        </w:rPr>
        <w:t xml:space="preserve"> slova „z řad advokátů“ </w:t>
      </w:r>
      <w:r w:rsidR="008F720B">
        <w:rPr>
          <w:rFonts w:ascii="Times New Roman" w:hAnsi="Times New Roman" w:cs="Times New Roman"/>
          <w:sz w:val="24"/>
          <w:szCs w:val="24"/>
        </w:rPr>
        <w:t>zrušují</w:t>
      </w:r>
      <w:r>
        <w:rPr>
          <w:rFonts w:ascii="Times New Roman" w:hAnsi="Times New Roman" w:cs="Times New Roman"/>
          <w:sz w:val="24"/>
          <w:szCs w:val="24"/>
        </w:rPr>
        <w:t xml:space="preserve"> a slova „pro soudní řízení ve</w:t>
      </w:r>
      <w:r w:rsidR="00331460">
        <w:rPr>
          <w:rFonts w:ascii="Times New Roman" w:hAnsi="Times New Roman" w:cs="Times New Roman"/>
          <w:sz w:val="24"/>
          <w:szCs w:val="24"/>
        </w:rPr>
        <w:t> </w:t>
      </w:r>
      <w:r>
        <w:rPr>
          <w:rFonts w:ascii="Times New Roman" w:hAnsi="Times New Roman" w:cs="Times New Roman"/>
          <w:sz w:val="24"/>
          <w:szCs w:val="24"/>
        </w:rPr>
        <w:t xml:space="preserve">věcech dítěte“ se nahrazují slovy „pro výkon </w:t>
      </w:r>
      <w:r w:rsidR="008F720B">
        <w:rPr>
          <w:rFonts w:ascii="Times New Roman" w:hAnsi="Times New Roman" w:cs="Times New Roman"/>
          <w:sz w:val="24"/>
          <w:szCs w:val="24"/>
        </w:rPr>
        <w:t xml:space="preserve">jeho </w:t>
      </w:r>
      <w:r>
        <w:rPr>
          <w:rFonts w:ascii="Times New Roman" w:hAnsi="Times New Roman" w:cs="Times New Roman"/>
          <w:sz w:val="24"/>
          <w:szCs w:val="24"/>
        </w:rPr>
        <w:t>funkce“.</w:t>
      </w:r>
    </w:p>
    <w:p w14:paraId="56CBB5C7" w14:textId="77777777" w:rsidR="009E467A" w:rsidRPr="00224247" w:rsidRDefault="009E467A" w:rsidP="006C502E">
      <w:pPr>
        <w:pStyle w:val="Odstavecseseznamem"/>
        <w:spacing w:after="0"/>
        <w:ind w:left="426" w:hanging="426"/>
        <w:jc w:val="both"/>
        <w:rPr>
          <w:rFonts w:ascii="Times New Roman" w:hAnsi="Times New Roman" w:cs="Times New Roman"/>
          <w:sz w:val="24"/>
          <w:szCs w:val="24"/>
        </w:rPr>
      </w:pPr>
    </w:p>
    <w:p w14:paraId="48BDC325" w14:textId="77777777" w:rsidR="00360A65" w:rsidRDefault="008A2FF1" w:rsidP="006C502E">
      <w:pPr>
        <w:pStyle w:val="Odstavecseseznamem"/>
        <w:numPr>
          <w:ilvl w:val="0"/>
          <w:numId w:val="43"/>
        </w:numPr>
        <w:spacing w:after="0"/>
        <w:ind w:left="426" w:hanging="426"/>
        <w:jc w:val="both"/>
        <w:rPr>
          <w:rFonts w:ascii="Times New Roman" w:hAnsi="Times New Roman" w:cs="Times New Roman"/>
          <w:sz w:val="24"/>
          <w:szCs w:val="24"/>
        </w:rPr>
      </w:pPr>
      <w:bookmarkStart w:id="141" w:name="_Hlk111129037"/>
      <w:r w:rsidRPr="00CE0AE7">
        <w:rPr>
          <w:rFonts w:ascii="Times New Roman" w:hAnsi="Times New Roman" w:cs="Times New Roman"/>
          <w:sz w:val="24"/>
          <w:szCs w:val="24"/>
        </w:rPr>
        <w:t>V</w:t>
      </w:r>
      <w:r w:rsidR="006D1B0D" w:rsidRPr="00CE0AE7">
        <w:rPr>
          <w:rFonts w:ascii="Times New Roman" w:hAnsi="Times New Roman" w:cs="Times New Roman"/>
          <w:sz w:val="24"/>
          <w:szCs w:val="24"/>
        </w:rPr>
        <w:t xml:space="preserve"> </w:t>
      </w:r>
      <w:r w:rsidR="0098129A" w:rsidRPr="00CE0AE7">
        <w:rPr>
          <w:rFonts w:ascii="Times New Roman" w:hAnsi="Times New Roman" w:cs="Times New Roman"/>
          <w:sz w:val="24"/>
          <w:szCs w:val="24"/>
        </w:rPr>
        <w:t xml:space="preserve">§ </w:t>
      </w:r>
      <w:r w:rsidRPr="00CE0AE7">
        <w:rPr>
          <w:rFonts w:ascii="Times New Roman" w:hAnsi="Times New Roman" w:cs="Times New Roman"/>
          <w:sz w:val="24"/>
          <w:szCs w:val="24"/>
        </w:rPr>
        <w:t>51</w:t>
      </w:r>
      <w:r w:rsidR="006C2987" w:rsidRPr="00CE0AE7">
        <w:rPr>
          <w:rFonts w:ascii="Times New Roman" w:hAnsi="Times New Roman" w:cs="Times New Roman"/>
          <w:sz w:val="24"/>
          <w:szCs w:val="24"/>
        </w:rPr>
        <w:t xml:space="preserve"> odst.</w:t>
      </w:r>
      <w:r w:rsidR="00BF3540" w:rsidRPr="00CE0AE7">
        <w:rPr>
          <w:rFonts w:ascii="Times New Roman" w:hAnsi="Times New Roman" w:cs="Times New Roman"/>
          <w:sz w:val="24"/>
          <w:szCs w:val="24"/>
        </w:rPr>
        <w:t xml:space="preserve"> </w:t>
      </w:r>
      <w:r w:rsidR="006C2987" w:rsidRPr="00CE0AE7">
        <w:rPr>
          <w:rFonts w:ascii="Times New Roman" w:hAnsi="Times New Roman" w:cs="Times New Roman"/>
          <w:sz w:val="24"/>
          <w:szCs w:val="24"/>
        </w:rPr>
        <w:t>5 písm</w:t>
      </w:r>
      <w:r w:rsidR="00CE0AE7" w:rsidRPr="00CE0AE7">
        <w:rPr>
          <w:rFonts w:ascii="Times New Roman" w:hAnsi="Times New Roman" w:cs="Times New Roman"/>
          <w:sz w:val="24"/>
          <w:szCs w:val="24"/>
        </w:rPr>
        <w:t>.</w:t>
      </w:r>
      <w:r w:rsidR="006C2987" w:rsidRPr="00CE0AE7">
        <w:rPr>
          <w:rFonts w:ascii="Times New Roman" w:hAnsi="Times New Roman" w:cs="Times New Roman"/>
          <w:sz w:val="24"/>
          <w:szCs w:val="24"/>
        </w:rPr>
        <w:t xml:space="preserve"> b) </w:t>
      </w:r>
      <w:r w:rsidR="00360A65">
        <w:rPr>
          <w:rFonts w:ascii="Times New Roman" w:hAnsi="Times New Roman" w:cs="Times New Roman"/>
          <w:sz w:val="24"/>
          <w:szCs w:val="24"/>
        </w:rPr>
        <w:t>zní:</w:t>
      </w:r>
    </w:p>
    <w:p w14:paraId="32F43982" w14:textId="77777777" w:rsidR="00360A65" w:rsidRPr="00360A65" w:rsidRDefault="00360A65" w:rsidP="006C502E">
      <w:pPr>
        <w:pStyle w:val="Odstavecseseznamem"/>
        <w:ind w:left="426" w:hanging="426"/>
        <w:rPr>
          <w:rFonts w:ascii="Times New Roman" w:hAnsi="Times New Roman" w:cs="Times New Roman"/>
          <w:sz w:val="24"/>
          <w:szCs w:val="24"/>
        </w:rPr>
      </w:pPr>
    </w:p>
    <w:p w14:paraId="4736B8E6" w14:textId="60643DDE" w:rsidR="00CE0AE7" w:rsidRDefault="00360A65" w:rsidP="006C502E">
      <w:pPr>
        <w:pStyle w:val="Odstavecseseznamem"/>
        <w:spacing w:after="0"/>
        <w:ind w:left="426"/>
        <w:jc w:val="both"/>
        <w:rPr>
          <w:rFonts w:ascii="Times New Roman" w:hAnsi="Times New Roman" w:cs="Times New Roman"/>
          <w:sz w:val="24"/>
          <w:szCs w:val="24"/>
        </w:rPr>
      </w:pPr>
      <w:r>
        <w:rPr>
          <w:rFonts w:ascii="Times New Roman" w:hAnsi="Times New Roman" w:cs="Times New Roman"/>
          <w:sz w:val="24"/>
          <w:szCs w:val="24"/>
        </w:rPr>
        <w:t>„</w:t>
      </w:r>
      <w:bookmarkStart w:id="142" w:name="_Hlk121209439"/>
      <w:r>
        <w:rPr>
          <w:rFonts w:ascii="Times New Roman" w:hAnsi="Times New Roman" w:cs="Times New Roman"/>
          <w:sz w:val="24"/>
          <w:szCs w:val="24"/>
        </w:rPr>
        <w:t xml:space="preserve">b) </w:t>
      </w:r>
      <w:r w:rsidRPr="00360A65">
        <w:rPr>
          <w:rFonts w:ascii="Times New Roman" w:hAnsi="Times New Roman" w:cs="Times New Roman"/>
          <w:sz w:val="24"/>
          <w:szCs w:val="24"/>
        </w:rPr>
        <w:t>orgánu činnému v trestním řízení oznamovat skutečnosti nasvědčující tomu, že byl spáchán na dítěti trestný čin</w:t>
      </w:r>
      <w:r w:rsidRPr="00360A65">
        <w:rPr>
          <w:rFonts w:ascii="Times New Roman" w:hAnsi="Times New Roman" w:cs="Times New Roman"/>
          <w:sz w:val="24"/>
          <w:szCs w:val="24"/>
          <w:vertAlign w:val="superscript"/>
        </w:rPr>
        <w:t>48)</w:t>
      </w:r>
      <w:r w:rsidRPr="00360A65">
        <w:rPr>
          <w:rFonts w:ascii="Times New Roman" w:hAnsi="Times New Roman" w:cs="Times New Roman"/>
          <w:sz w:val="24"/>
          <w:szCs w:val="24"/>
        </w:rPr>
        <w:t>, nebo že dítě bylo použito ke spáchání trestného činu</w:t>
      </w:r>
      <w:r>
        <w:rPr>
          <w:rFonts w:ascii="Times New Roman" w:hAnsi="Times New Roman" w:cs="Times New Roman"/>
          <w:sz w:val="24"/>
          <w:szCs w:val="24"/>
        </w:rPr>
        <w:t>;</w:t>
      </w:r>
      <w:bookmarkEnd w:id="142"/>
      <w:r w:rsidR="00CE0AE7" w:rsidRPr="00CE0AE7">
        <w:rPr>
          <w:rFonts w:ascii="Times New Roman" w:hAnsi="Times New Roman" w:cs="Times New Roman"/>
          <w:sz w:val="24"/>
          <w:szCs w:val="24"/>
        </w:rPr>
        <w:t>“</w:t>
      </w:r>
      <w:r>
        <w:rPr>
          <w:rFonts w:ascii="Times New Roman" w:hAnsi="Times New Roman" w:cs="Times New Roman"/>
          <w:sz w:val="24"/>
          <w:szCs w:val="24"/>
        </w:rPr>
        <w:t>.</w:t>
      </w:r>
    </w:p>
    <w:p w14:paraId="48772EF5" w14:textId="4E7A5C60" w:rsidR="00C8016F" w:rsidRDefault="00CE0AE7" w:rsidP="00CE0AE7">
      <w:pPr>
        <w:pStyle w:val="Odstavecseseznamem"/>
        <w:spacing w:after="0"/>
        <w:ind w:left="426"/>
        <w:jc w:val="both"/>
        <w:rPr>
          <w:rFonts w:ascii="Times New Roman" w:hAnsi="Times New Roman" w:cs="Times New Roman"/>
          <w:sz w:val="24"/>
          <w:szCs w:val="24"/>
        </w:rPr>
      </w:pPr>
      <w:r w:rsidRPr="00CE0AE7">
        <w:rPr>
          <w:rFonts w:ascii="Times New Roman" w:hAnsi="Times New Roman" w:cs="Times New Roman"/>
          <w:sz w:val="24"/>
          <w:szCs w:val="24"/>
        </w:rPr>
        <w:t xml:space="preserve"> </w:t>
      </w:r>
    </w:p>
    <w:p w14:paraId="1EEAB8B5" w14:textId="3070F43A" w:rsidR="00CE0AE7" w:rsidRDefault="00CE0AE7" w:rsidP="006C502E">
      <w:pPr>
        <w:pStyle w:val="Odstavecseseznamem"/>
        <w:numPr>
          <w:ilvl w:val="0"/>
          <w:numId w:val="43"/>
        </w:numPr>
        <w:spacing w:before="240"/>
        <w:ind w:left="426" w:hanging="426"/>
        <w:jc w:val="both"/>
        <w:rPr>
          <w:rFonts w:ascii="Times New Roman" w:hAnsi="Times New Roman" w:cs="Times New Roman"/>
          <w:sz w:val="24"/>
          <w:szCs w:val="24"/>
        </w:rPr>
      </w:pPr>
      <w:r>
        <w:rPr>
          <w:rFonts w:ascii="Times New Roman" w:hAnsi="Times New Roman" w:cs="Times New Roman"/>
          <w:sz w:val="24"/>
          <w:szCs w:val="24"/>
        </w:rPr>
        <w:t>V § 51 odst. 5 se za písmeno b) vkládá nové písmeno c), které zní:</w:t>
      </w:r>
    </w:p>
    <w:p w14:paraId="3BB4559C" w14:textId="081F606B" w:rsidR="005A1792" w:rsidRDefault="00C52B30" w:rsidP="006C502E">
      <w:pPr>
        <w:tabs>
          <w:tab w:val="left" w:pos="1134"/>
        </w:tabs>
        <w:spacing w:after="0"/>
        <w:ind w:left="426"/>
        <w:contextualSpacing/>
        <w:jc w:val="both"/>
        <w:rPr>
          <w:rFonts w:ascii="Times New Roman" w:hAnsi="Times New Roman" w:cs="Times New Roman"/>
          <w:sz w:val="24"/>
          <w:szCs w:val="24"/>
        </w:rPr>
      </w:pPr>
      <w:r w:rsidRPr="00C52B30">
        <w:rPr>
          <w:rFonts w:ascii="Times New Roman" w:hAnsi="Times New Roman" w:cs="Times New Roman"/>
          <w:sz w:val="24"/>
          <w:szCs w:val="24"/>
        </w:rPr>
        <w:t>„</w:t>
      </w:r>
      <w:bookmarkStart w:id="143" w:name="_Hlk121209470"/>
      <w:r w:rsidR="00CE0AE7">
        <w:rPr>
          <w:rFonts w:ascii="Times New Roman" w:hAnsi="Times New Roman" w:cs="Times New Roman"/>
          <w:sz w:val="24"/>
          <w:szCs w:val="24"/>
        </w:rPr>
        <w:t>c</w:t>
      </w:r>
      <w:r w:rsidRPr="00C52B30">
        <w:rPr>
          <w:rFonts w:ascii="Times New Roman" w:hAnsi="Times New Roman" w:cs="Times New Roman"/>
          <w:sz w:val="24"/>
          <w:szCs w:val="24"/>
        </w:rPr>
        <w:t xml:space="preserve">) </w:t>
      </w:r>
      <w:r w:rsidR="00BF3540" w:rsidRPr="004B1FC9">
        <w:rPr>
          <w:rFonts w:ascii="Times New Roman" w:hAnsi="Times New Roman" w:cs="Times New Roman"/>
          <w:sz w:val="24"/>
          <w:szCs w:val="24"/>
        </w:rPr>
        <w:t>Policii České republiky oznamovat, že dochází k násilí mezi rodiči, jinými osobami odpovědnými za výchovu dítěte a dalšími fyzickými osobami v domácnosti obývané dítětem</w:t>
      </w:r>
      <w:r w:rsidR="00360A65">
        <w:rPr>
          <w:rFonts w:ascii="Times New Roman" w:hAnsi="Times New Roman" w:cs="Times New Roman"/>
          <w:sz w:val="24"/>
          <w:szCs w:val="24"/>
        </w:rPr>
        <w:t>;</w:t>
      </w:r>
      <w:bookmarkEnd w:id="143"/>
      <w:r w:rsidR="00052409" w:rsidRPr="00224247">
        <w:rPr>
          <w:rFonts w:ascii="Times New Roman" w:hAnsi="Times New Roman" w:cs="Times New Roman"/>
          <w:sz w:val="24"/>
          <w:szCs w:val="24"/>
        </w:rPr>
        <w:t>“.</w:t>
      </w:r>
    </w:p>
    <w:p w14:paraId="3DD34522" w14:textId="77777777" w:rsidR="005F084B" w:rsidRPr="004B1FC9" w:rsidRDefault="005F084B" w:rsidP="006C502E">
      <w:pPr>
        <w:spacing w:after="0"/>
        <w:ind w:left="426" w:hanging="426"/>
        <w:contextualSpacing/>
        <w:jc w:val="both"/>
        <w:rPr>
          <w:rFonts w:ascii="Times New Roman" w:hAnsi="Times New Roman" w:cs="Times New Roman"/>
          <w:sz w:val="24"/>
          <w:szCs w:val="24"/>
        </w:rPr>
      </w:pPr>
    </w:p>
    <w:p w14:paraId="05F5432E" w14:textId="4288BA56" w:rsidR="0098129A" w:rsidRDefault="006C2987" w:rsidP="006C502E">
      <w:pPr>
        <w:pStyle w:val="Odstavecseseznamem"/>
        <w:spacing w:after="0"/>
        <w:ind w:left="426"/>
        <w:jc w:val="both"/>
        <w:rPr>
          <w:rFonts w:ascii="Times New Roman" w:hAnsi="Times New Roman" w:cs="Times New Roman"/>
          <w:sz w:val="24"/>
          <w:szCs w:val="24"/>
        </w:rPr>
      </w:pPr>
      <w:r w:rsidRPr="00224247">
        <w:rPr>
          <w:rFonts w:ascii="Times New Roman" w:hAnsi="Times New Roman" w:cs="Times New Roman"/>
          <w:sz w:val="24"/>
          <w:szCs w:val="24"/>
        </w:rPr>
        <w:t xml:space="preserve">Dosavadní </w:t>
      </w:r>
      <w:r w:rsidR="00BF3540" w:rsidRPr="00224247">
        <w:rPr>
          <w:rFonts w:ascii="Times New Roman" w:hAnsi="Times New Roman" w:cs="Times New Roman"/>
          <w:sz w:val="24"/>
          <w:szCs w:val="24"/>
        </w:rPr>
        <w:t xml:space="preserve">písmena c) až </w:t>
      </w:r>
      <w:r w:rsidR="00360A65">
        <w:rPr>
          <w:rFonts w:ascii="Times New Roman" w:hAnsi="Times New Roman" w:cs="Times New Roman"/>
          <w:sz w:val="24"/>
          <w:szCs w:val="24"/>
        </w:rPr>
        <w:t>e</w:t>
      </w:r>
      <w:r w:rsidR="00BF3540" w:rsidRPr="00224247">
        <w:rPr>
          <w:rFonts w:ascii="Times New Roman" w:hAnsi="Times New Roman" w:cs="Times New Roman"/>
          <w:sz w:val="24"/>
          <w:szCs w:val="24"/>
        </w:rPr>
        <w:t xml:space="preserve">) se označují jako d) až </w:t>
      </w:r>
      <w:r w:rsidR="00360A65">
        <w:rPr>
          <w:rFonts w:ascii="Times New Roman" w:hAnsi="Times New Roman" w:cs="Times New Roman"/>
          <w:sz w:val="24"/>
          <w:szCs w:val="24"/>
        </w:rPr>
        <w:t>f</w:t>
      </w:r>
      <w:r w:rsidR="00BF3540" w:rsidRPr="00224247">
        <w:rPr>
          <w:rFonts w:ascii="Times New Roman" w:hAnsi="Times New Roman" w:cs="Times New Roman"/>
          <w:sz w:val="24"/>
          <w:szCs w:val="24"/>
        </w:rPr>
        <w:t>).</w:t>
      </w:r>
    </w:p>
    <w:p w14:paraId="6DFA002A" w14:textId="42D9D368" w:rsidR="009A7851" w:rsidRDefault="009A7851" w:rsidP="006C502E">
      <w:pPr>
        <w:spacing w:after="0"/>
        <w:ind w:left="426" w:hanging="426"/>
        <w:jc w:val="both"/>
        <w:rPr>
          <w:rFonts w:ascii="Times New Roman" w:hAnsi="Times New Roman" w:cs="Times New Roman"/>
          <w:sz w:val="24"/>
          <w:szCs w:val="24"/>
        </w:rPr>
      </w:pPr>
    </w:p>
    <w:p w14:paraId="39900829" w14:textId="5E219162" w:rsidR="009A7851" w:rsidRDefault="009A7851" w:rsidP="006C502E">
      <w:pPr>
        <w:pStyle w:val="Odstavecseseznamem"/>
        <w:numPr>
          <w:ilvl w:val="0"/>
          <w:numId w:val="43"/>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V § 51 se na konci odstavce 5 tečka nahrazuje čárkou a doplňuje se písmeno g), které zní:</w:t>
      </w:r>
    </w:p>
    <w:p w14:paraId="51563F2A" w14:textId="74C20339" w:rsidR="009A7851" w:rsidRDefault="009A7851" w:rsidP="006C502E">
      <w:pPr>
        <w:pStyle w:val="Odstavecseseznamem"/>
        <w:spacing w:after="0"/>
        <w:ind w:left="426" w:hanging="426"/>
        <w:jc w:val="both"/>
        <w:rPr>
          <w:rFonts w:ascii="Times New Roman" w:hAnsi="Times New Roman" w:cs="Times New Roman"/>
          <w:sz w:val="24"/>
          <w:szCs w:val="24"/>
        </w:rPr>
      </w:pPr>
    </w:p>
    <w:p w14:paraId="5202A129" w14:textId="6187C7E5" w:rsidR="009A7851" w:rsidRPr="009A7851" w:rsidRDefault="009A7851" w:rsidP="006C502E">
      <w:pPr>
        <w:pStyle w:val="Odstavecseseznamem"/>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„g) </w:t>
      </w:r>
      <w:r w:rsidRPr="009A7851">
        <w:rPr>
          <w:rFonts w:ascii="Times New Roman" w:hAnsi="Times New Roman" w:cs="Times New Roman"/>
          <w:sz w:val="24"/>
          <w:szCs w:val="24"/>
        </w:rPr>
        <w:t>informovat obecní úřad oprávněný k ustanovení zvláštního příjemce důchodu o</w:t>
      </w:r>
      <w:r>
        <w:rPr>
          <w:rFonts w:ascii="Times New Roman" w:hAnsi="Times New Roman" w:cs="Times New Roman"/>
          <w:sz w:val="24"/>
          <w:szCs w:val="24"/>
        </w:rPr>
        <w:t> </w:t>
      </w:r>
      <w:r w:rsidRPr="009A7851">
        <w:rPr>
          <w:rFonts w:ascii="Times New Roman" w:hAnsi="Times New Roman" w:cs="Times New Roman"/>
          <w:sz w:val="24"/>
          <w:szCs w:val="24"/>
        </w:rPr>
        <w:t>skutečnosti, že dítěti, které požívá důchod z důchodového pojištění, vznikl nárok na</w:t>
      </w:r>
      <w:r>
        <w:rPr>
          <w:rFonts w:ascii="Times New Roman" w:hAnsi="Times New Roman" w:cs="Times New Roman"/>
          <w:sz w:val="24"/>
          <w:szCs w:val="24"/>
        </w:rPr>
        <w:t> </w:t>
      </w:r>
      <w:r w:rsidRPr="009A7851">
        <w:rPr>
          <w:rFonts w:ascii="Times New Roman" w:hAnsi="Times New Roman" w:cs="Times New Roman"/>
          <w:sz w:val="24"/>
          <w:szCs w:val="24"/>
        </w:rPr>
        <w:t>příspěvek na úhradu potřeb dítěte podle § 47g odst. 1.</w:t>
      </w:r>
      <w:r>
        <w:rPr>
          <w:rFonts w:ascii="Times New Roman" w:hAnsi="Times New Roman" w:cs="Times New Roman"/>
          <w:sz w:val="24"/>
          <w:szCs w:val="24"/>
        </w:rPr>
        <w:t>“.</w:t>
      </w:r>
    </w:p>
    <w:p w14:paraId="365DFF91" w14:textId="77777777" w:rsidR="00CF3F9A" w:rsidRPr="00224247" w:rsidRDefault="00CF3F9A" w:rsidP="006C502E">
      <w:pPr>
        <w:pStyle w:val="Odstavecseseznamem"/>
        <w:spacing w:after="0"/>
        <w:ind w:left="426" w:hanging="426"/>
        <w:jc w:val="both"/>
        <w:rPr>
          <w:rFonts w:ascii="Times New Roman" w:hAnsi="Times New Roman" w:cs="Times New Roman"/>
          <w:sz w:val="24"/>
          <w:szCs w:val="24"/>
          <w:highlight w:val="green"/>
        </w:rPr>
      </w:pPr>
    </w:p>
    <w:p w14:paraId="41BF0DAA" w14:textId="0D4CBB2E" w:rsidR="007E2441" w:rsidRPr="00224247" w:rsidRDefault="007E2441" w:rsidP="006C502E">
      <w:pPr>
        <w:pStyle w:val="Odstavecseseznamem"/>
        <w:numPr>
          <w:ilvl w:val="0"/>
          <w:numId w:val="43"/>
        </w:numPr>
        <w:spacing w:after="0"/>
        <w:ind w:left="426" w:hanging="426"/>
        <w:jc w:val="both"/>
        <w:rPr>
          <w:rFonts w:ascii="Times New Roman" w:hAnsi="Times New Roman" w:cs="Times New Roman"/>
          <w:sz w:val="24"/>
          <w:szCs w:val="24"/>
        </w:rPr>
      </w:pPr>
      <w:r w:rsidRPr="00224247">
        <w:rPr>
          <w:rFonts w:ascii="Times New Roman" w:hAnsi="Times New Roman" w:cs="Times New Roman"/>
          <w:sz w:val="24"/>
          <w:szCs w:val="24"/>
        </w:rPr>
        <w:t xml:space="preserve">V § 53 odst. 1 v závěrečné části ustanovení </w:t>
      </w:r>
      <w:r w:rsidR="003A7406">
        <w:rPr>
          <w:rFonts w:ascii="Times New Roman" w:hAnsi="Times New Roman" w:cs="Times New Roman"/>
          <w:sz w:val="24"/>
          <w:szCs w:val="24"/>
        </w:rPr>
        <w:t xml:space="preserve">se </w:t>
      </w:r>
      <w:r w:rsidRPr="00224247">
        <w:rPr>
          <w:rFonts w:ascii="Times New Roman" w:hAnsi="Times New Roman" w:cs="Times New Roman"/>
          <w:sz w:val="24"/>
          <w:szCs w:val="24"/>
        </w:rPr>
        <w:t xml:space="preserve">slova </w:t>
      </w:r>
      <w:bookmarkStart w:id="144" w:name="_Hlk114646745"/>
      <w:r w:rsidR="00E77141" w:rsidRPr="00224247">
        <w:rPr>
          <w:rFonts w:ascii="Times New Roman" w:hAnsi="Times New Roman" w:cs="Times New Roman"/>
          <w:sz w:val="24"/>
          <w:szCs w:val="24"/>
        </w:rPr>
        <w:t>„</w:t>
      </w:r>
      <w:bookmarkEnd w:id="144"/>
      <w:r w:rsidR="00E77141" w:rsidRPr="00224247">
        <w:rPr>
          <w:rFonts w:ascii="Times New Roman" w:hAnsi="Times New Roman" w:cs="Times New Roman"/>
          <w:sz w:val="24"/>
          <w:szCs w:val="24"/>
        </w:rPr>
        <w:t>mlčenlivost podle zvláštního právního předpisu</w:t>
      </w:r>
      <w:r w:rsidR="00E77141" w:rsidRPr="00224247">
        <w:rPr>
          <w:rFonts w:ascii="Times New Roman" w:hAnsi="Times New Roman" w:cs="Times New Roman"/>
          <w:sz w:val="24"/>
          <w:szCs w:val="24"/>
          <w:vertAlign w:val="superscript"/>
        </w:rPr>
        <w:t>49a)</w:t>
      </w:r>
      <w:r w:rsidR="00E77141" w:rsidRPr="00224247">
        <w:rPr>
          <w:rFonts w:ascii="Times New Roman" w:hAnsi="Times New Roman" w:cs="Times New Roman"/>
          <w:sz w:val="24"/>
          <w:szCs w:val="24"/>
        </w:rPr>
        <w:t xml:space="preserve">“ </w:t>
      </w:r>
      <w:r w:rsidRPr="00224247">
        <w:rPr>
          <w:rFonts w:ascii="Times New Roman" w:hAnsi="Times New Roman" w:cs="Times New Roman"/>
          <w:sz w:val="24"/>
          <w:szCs w:val="24"/>
        </w:rPr>
        <w:t xml:space="preserve">nahrazují slovy </w:t>
      </w:r>
      <w:r w:rsidR="00E77141" w:rsidRPr="00224247">
        <w:rPr>
          <w:rFonts w:ascii="Times New Roman" w:hAnsi="Times New Roman" w:cs="Times New Roman"/>
          <w:sz w:val="24"/>
          <w:szCs w:val="24"/>
        </w:rPr>
        <w:t>„státem uloženou nebo uznanou povinnost mlčenlivosti</w:t>
      </w:r>
      <w:bookmarkStart w:id="145" w:name="_Hlk114756414"/>
      <w:bookmarkStart w:id="146" w:name="_Hlk114646816"/>
      <w:bookmarkStart w:id="147" w:name="_Hlk116289400"/>
      <w:r w:rsidR="00E77141" w:rsidRPr="00224247">
        <w:rPr>
          <w:rFonts w:ascii="Times New Roman" w:hAnsi="Times New Roman" w:cs="Times New Roman"/>
          <w:sz w:val="24"/>
          <w:szCs w:val="24"/>
        </w:rPr>
        <w:t>“</w:t>
      </w:r>
      <w:bookmarkEnd w:id="145"/>
      <w:r w:rsidR="00E77141" w:rsidRPr="00224247">
        <w:rPr>
          <w:rFonts w:ascii="Times New Roman" w:hAnsi="Times New Roman" w:cs="Times New Roman"/>
          <w:sz w:val="24"/>
          <w:szCs w:val="24"/>
        </w:rPr>
        <w:t>.</w:t>
      </w:r>
      <w:bookmarkEnd w:id="146"/>
      <w:bookmarkEnd w:id="147"/>
    </w:p>
    <w:p w14:paraId="6619C08D" w14:textId="77777777" w:rsidR="003A08F4" w:rsidRPr="00224247" w:rsidRDefault="003A08F4" w:rsidP="006C502E">
      <w:pPr>
        <w:pStyle w:val="Odstavecseseznamem"/>
        <w:spacing w:after="0"/>
        <w:ind w:left="426" w:hanging="426"/>
        <w:jc w:val="both"/>
        <w:rPr>
          <w:rFonts w:ascii="Times New Roman" w:hAnsi="Times New Roman" w:cs="Times New Roman"/>
          <w:sz w:val="24"/>
          <w:szCs w:val="24"/>
        </w:rPr>
      </w:pPr>
    </w:p>
    <w:p w14:paraId="32E5DFD9" w14:textId="53BB44B7" w:rsidR="00CF3F9A" w:rsidRPr="00224247" w:rsidRDefault="00050C77" w:rsidP="006C502E">
      <w:pPr>
        <w:pStyle w:val="Odstavecseseznamem"/>
        <w:numPr>
          <w:ilvl w:val="0"/>
          <w:numId w:val="43"/>
        </w:numPr>
        <w:spacing w:after="0"/>
        <w:ind w:left="426" w:hanging="426"/>
        <w:jc w:val="both"/>
        <w:rPr>
          <w:rFonts w:ascii="Times New Roman" w:hAnsi="Times New Roman" w:cs="Times New Roman"/>
          <w:sz w:val="24"/>
          <w:szCs w:val="24"/>
        </w:rPr>
      </w:pPr>
      <w:r w:rsidRPr="00224247">
        <w:rPr>
          <w:rFonts w:ascii="Times New Roman" w:hAnsi="Times New Roman" w:cs="Times New Roman"/>
          <w:sz w:val="24"/>
          <w:szCs w:val="24"/>
        </w:rPr>
        <w:t xml:space="preserve">V </w:t>
      </w:r>
      <w:r w:rsidR="00621F3C" w:rsidRPr="00224247">
        <w:rPr>
          <w:rFonts w:ascii="Times New Roman" w:hAnsi="Times New Roman" w:cs="Times New Roman"/>
          <w:sz w:val="24"/>
          <w:szCs w:val="24"/>
        </w:rPr>
        <w:t>§ 53</w:t>
      </w:r>
      <w:r w:rsidRPr="00224247">
        <w:rPr>
          <w:rFonts w:ascii="Times New Roman" w:hAnsi="Times New Roman" w:cs="Times New Roman"/>
          <w:sz w:val="24"/>
          <w:szCs w:val="24"/>
        </w:rPr>
        <w:t xml:space="preserve"> se odstavec 4</w:t>
      </w:r>
      <w:r w:rsidR="00621F3C" w:rsidRPr="00224247">
        <w:rPr>
          <w:rFonts w:ascii="Times New Roman" w:hAnsi="Times New Roman" w:cs="Times New Roman"/>
          <w:sz w:val="24"/>
          <w:szCs w:val="24"/>
        </w:rPr>
        <w:t xml:space="preserve"> zrušuje.</w:t>
      </w:r>
    </w:p>
    <w:p w14:paraId="537E85BE" w14:textId="77777777" w:rsidR="005A1792" w:rsidRPr="00224247" w:rsidRDefault="005A1792" w:rsidP="006C502E">
      <w:pPr>
        <w:pStyle w:val="Odstavecseseznamem"/>
        <w:spacing w:after="0"/>
        <w:ind w:left="426" w:hanging="426"/>
        <w:jc w:val="both"/>
        <w:rPr>
          <w:rFonts w:ascii="Times New Roman" w:hAnsi="Times New Roman" w:cs="Times New Roman"/>
          <w:sz w:val="24"/>
          <w:szCs w:val="24"/>
        </w:rPr>
      </w:pPr>
    </w:p>
    <w:bookmarkEnd w:id="141"/>
    <w:p w14:paraId="145FDE40" w14:textId="06ED06C8" w:rsidR="00287C42" w:rsidRDefault="00B32245" w:rsidP="006C502E">
      <w:pPr>
        <w:pStyle w:val="Odstavecseseznamem"/>
        <w:spacing w:after="0"/>
        <w:ind w:left="426"/>
        <w:jc w:val="both"/>
        <w:rPr>
          <w:rFonts w:ascii="Times New Roman" w:hAnsi="Times New Roman" w:cs="Times New Roman"/>
          <w:sz w:val="24"/>
          <w:szCs w:val="24"/>
        </w:rPr>
      </w:pPr>
      <w:r w:rsidRPr="00224247">
        <w:rPr>
          <w:rFonts w:ascii="Times New Roman" w:hAnsi="Times New Roman" w:cs="Times New Roman"/>
          <w:sz w:val="24"/>
          <w:szCs w:val="24"/>
        </w:rPr>
        <w:t>Dosavadní odstavec 5 se označuje jako odstavec 4.</w:t>
      </w:r>
    </w:p>
    <w:p w14:paraId="13702931" w14:textId="1327D0CD" w:rsidR="00D452BE" w:rsidRDefault="00D452BE" w:rsidP="00D452BE">
      <w:pPr>
        <w:spacing w:after="0"/>
        <w:jc w:val="both"/>
        <w:rPr>
          <w:rFonts w:ascii="Times New Roman" w:hAnsi="Times New Roman" w:cs="Times New Roman"/>
          <w:sz w:val="24"/>
          <w:szCs w:val="24"/>
        </w:rPr>
      </w:pPr>
    </w:p>
    <w:p w14:paraId="79820529" w14:textId="71FE2724" w:rsidR="00D452BE" w:rsidRPr="00D452BE" w:rsidRDefault="00D452BE" w:rsidP="00E76FC0">
      <w:pPr>
        <w:pStyle w:val="Odstavecseseznamem"/>
        <w:numPr>
          <w:ilvl w:val="0"/>
          <w:numId w:val="43"/>
        </w:numPr>
        <w:spacing w:after="0"/>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V § 54 se na konci písmene a) čárka nahrazuje tečkou, písmeno b) se zrušuje a zároveň se zrušuje označení písmena a).</w:t>
      </w:r>
    </w:p>
    <w:p w14:paraId="605B575A" w14:textId="77777777" w:rsidR="005A1792" w:rsidRPr="00224247" w:rsidRDefault="005A1792" w:rsidP="006C502E">
      <w:pPr>
        <w:pStyle w:val="Odstavecseseznamem"/>
        <w:spacing w:after="0"/>
        <w:ind w:left="426" w:hanging="426"/>
        <w:jc w:val="both"/>
        <w:rPr>
          <w:rFonts w:ascii="Times New Roman" w:hAnsi="Times New Roman" w:cs="Times New Roman"/>
          <w:sz w:val="24"/>
          <w:szCs w:val="24"/>
        </w:rPr>
      </w:pPr>
    </w:p>
    <w:p w14:paraId="4DF2ABEA" w14:textId="1260D288" w:rsidR="0098129A" w:rsidRPr="00224247" w:rsidRDefault="0098129A" w:rsidP="00E76FC0">
      <w:pPr>
        <w:pStyle w:val="Odstavecseseznamem"/>
        <w:numPr>
          <w:ilvl w:val="0"/>
          <w:numId w:val="43"/>
        </w:numPr>
        <w:spacing w:after="0"/>
        <w:ind w:left="567" w:hanging="567"/>
        <w:jc w:val="both"/>
        <w:rPr>
          <w:rFonts w:ascii="Times New Roman" w:hAnsi="Times New Roman" w:cs="Times New Roman"/>
          <w:sz w:val="24"/>
          <w:szCs w:val="24"/>
        </w:rPr>
      </w:pPr>
      <w:r w:rsidRPr="00224247">
        <w:rPr>
          <w:rFonts w:ascii="Times New Roman" w:hAnsi="Times New Roman" w:cs="Times New Roman"/>
          <w:sz w:val="24"/>
          <w:szCs w:val="24"/>
        </w:rPr>
        <w:t>V § 55 se odstavce 2 a</w:t>
      </w:r>
      <w:r w:rsidR="00A24984">
        <w:rPr>
          <w:rFonts w:ascii="Times New Roman" w:hAnsi="Times New Roman" w:cs="Times New Roman"/>
          <w:sz w:val="24"/>
          <w:szCs w:val="24"/>
        </w:rPr>
        <w:t>ž</w:t>
      </w:r>
      <w:r w:rsidRPr="00224247">
        <w:rPr>
          <w:rFonts w:ascii="Times New Roman" w:hAnsi="Times New Roman" w:cs="Times New Roman"/>
          <w:sz w:val="24"/>
          <w:szCs w:val="24"/>
        </w:rPr>
        <w:t xml:space="preserve"> 4 zrušují</w:t>
      </w:r>
      <w:r w:rsidR="003A08F4" w:rsidRPr="00224247">
        <w:rPr>
          <w:rFonts w:ascii="Times New Roman" w:hAnsi="Times New Roman" w:cs="Times New Roman"/>
          <w:sz w:val="24"/>
          <w:szCs w:val="24"/>
        </w:rPr>
        <w:t>.</w:t>
      </w:r>
    </w:p>
    <w:p w14:paraId="5CCAA20B" w14:textId="77777777" w:rsidR="005A1792" w:rsidRPr="00224247" w:rsidRDefault="005A1792" w:rsidP="00E76FC0">
      <w:pPr>
        <w:pStyle w:val="Odstavecseseznamem"/>
        <w:spacing w:after="0"/>
        <w:ind w:left="567" w:hanging="567"/>
        <w:jc w:val="both"/>
        <w:rPr>
          <w:rFonts w:ascii="Times New Roman" w:hAnsi="Times New Roman" w:cs="Times New Roman"/>
          <w:sz w:val="24"/>
          <w:szCs w:val="24"/>
        </w:rPr>
      </w:pPr>
    </w:p>
    <w:p w14:paraId="3C3C1FA0" w14:textId="26A49F3C" w:rsidR="0098129A" w:rsidRDefault="0098129A" w:rsidP="00E76FC0">
      <w:pPr>
        <w:pStyle w:val="Odstavecseseznamem"/>
        <w:spacing w:after="0"/>
        <w:ind w:left="567"/>
        <w:jc w:val="both"/>
        <w:rPr>
          <w:rFonts w:ascii="Times New Roman" w:hAnsi="Times New Roman" w:cs="Times New Roman"/>
          <w:sz w:val="24"/>
          <w:szCs w:val="24"/>
        </w:rPr>
      </w:pPr>
      <w:r w:rsidRPr="00224247">
        <w:rPr>
          <w:rFonts w:ascii="Times New Roman" w:hAnsi="Times New Roman" w:cs="Times New Roman"/>
          <w:sz w:val="24"/>
          <w:szCs w:val="24"/>
        </w:rPr>
        <w:t>Dosavadní odstavc</w:t>
      </w:r>
      <w:r w:rsidR="00A24984">
        <w:rPr>
          <w:rFonts w:ascii="Times New Roman" w:hAnsi="Times New Roman" w:cs="Times New Roman"/>
          <w:sz w:val="24"/>
          <w:szCs w:val="24"/>
        </w:rPr>
        <w:t>e</w:t>
      </w:r>
      <w:r w:rsidRPr="00224247">
        <w:rPr>
          <w:rFonts w:ascii="Times New Roman" w:hAnsi="Times New Roman" w:cs="Times New Roman"/>
          <w:sz w:val="24"/>
          <w:szCs w:val="24"/>
        </w:rPr>
        <w:t xml:space="preserve"> </w:t>
      </w:r>
      <w:r w:rsidR="00A24984">
        <w:rPr>
          <w:rFonts w:ascii="Times New Roman" w:hAnsi="Times New Roman" w:cs="Times New Roman"/>
          <w:sz w:val="24"/>
          <w:szCs w:val="24"/>
        </w:rPr>
        <w:t>5 až 9</w:t>
      </w:r>
      <w:r w:rsidR="00A24984" w:rsidRPr="00224247">
        <w:rPr>
          <w:rFonts w:ascii="Times New Roman" w:hAnsi="Times New Roman" w:cs="Times New Roman"/>
          <w:sz w:val="24"/>
          <w:szCs w:val="24"/>
        </w:rPr>
        <w:t xml:space="preserve"> </w:t>
      </w:r>
      <w:r w:rsidRPr="00224247">
        <w:rPr>
          <w:rFonts w:ascii="Times New Roman" w:hAnsi="Times New Roman" w:cs="Times New Roman"/>
          <w:sz w:val="24"/>
          <w:szCs w:val="24"/>
        </w:rPr>
        <w:t xml:space="preserve">se </w:t>
      </w:r>
      <w:r w:rsidR="00A24984" w:rsidRPr="00224247">
        <w:rPr>
          <w:rFonts w:ascii="Times New Roman" w:hAnsi="Times New Roman" w:cs="Times New Roman"/>
          <w:sz w:val="24"/>
          <w:szCs w:val="24"/>
        </w:rPr>
        <w:t>označuj</w:t>
      </w:r>
      <w:r w:rsidR="00A24984">
        <w:rPr>
          <w:rFonts w:ascii="Times New Roman" w:hAnsi="Times New Roman" w:cs="Times New Roman"/>
          <w:sz w:val="24"/>
          <w:szCs w:val="24"/>
        </w:rPr>
        <w:t>í</w:t>
      </w:r>
      <w:r w:rsidR="00A24984" w:rsidRPr="00224247">
        <w:rPr>
          <w:rFonts w:ascii="Times New Roman" w:hAnsi="Times New Roman" w:cs="Times New Roman"/>
          <w:sz w:val="24"/>
          <w:szCs w:val="24"/>
        </w:rPr>
        <w:t xml:space="preserve"> </w:t>
      </w:r>
      <w:r w:rsidRPr="00224247">
        <w:rPr>
          <w:rFonts w:ascii="Times New Roman" w:hAnsi="Times New Roman" w:cs="Times New Roman"/>
          <w:sz w:val="24"/>
          <w:szCs w:val="24"/>
        </w:rPr>
        <w:t xml:space="preserve">jako </w:t>
      </w:r>
      <w:r w:rsidR="00A24984" w:rsidRPr="00224247">
        <w:rPr>
          <w:rFonts w:ascii="Times New Roman" w:hAnsi="Times New Roman" w:cs="Times New Roman"/>
          <w:sz w:val="24"/>
          <w:szCs w:val="24"/>
        </w:rPr>
        <w:t>odstav</w:t>
      </w:r>
      <w:r w:rsidR="00A24984">
        <w:rPr>
          <w:rFonts w:ascii="Times New Roman" w:hAnsi="Times New Roman" w:cs="Times New Roman"/>
          <w:sz w:val="24"/>
          <w:szCs w:val="24"/>
        </w:rPr>
        <w:t>ce</w:t>
      </w:r>
      <w:r w:rsidR="00A24984" w:rsidRPr="00224247">
        <w:rPr>
          <w:rFonts w:ascii="Times New Roman" w:hAnsi="Times New Roman" w:cs="Times New Roman"/>
          <w:sz w:val="24"/>
          <w:szCs w:val="24"/>
        </w:rPr>
        <w:t xml:space="preserve"> </w:t>
      </w:r>
      <w:r w:rsidRPr="00224247">
        <w:rPr>
          <w:rFonts w:ascii="Times New Roman" w:hAnsi="Times New Roman" w:cs="Times New Roman"/>
          <w:sz w:val="24"/>
          <w:szCs w:val="24"/>
        </w:rPr>
        <w:t>2</w:t>
      </w:r>
      <w:r w:rsidR="00A24984">
        <w:rPr>
          <w:rFonts w:ascii="Times New Roman" w:hAnsi="Times New Roman" w:cs="Times New Roman"/>
          <w:sz w:val="24"/>
          <w:szCs w:val="24"/>
        </w:rPr>
        <w:t xml:space="preserve"> až 6</w:t>
      </w:r>
      <w:r w:rsidR="00D86441" w:rsidRPr="00224247">
        <w:rPr>
          <w:rFonts w:ascii="Times New Roman" w:hAnsi="Times New Roman" w:cs="Times New Roman"/>
          <w:sz w:val="24"/>
          <w:szCs w:val="24"/>
        </w:rPr>
        <w:t>.</w:t>
      </w:r>
    </w:p>
    <w:p w14:paraId="6DEB2232" w14:textId="6EE89B12" w:rsidR="00A24984" w:rsidRDefault="00A24984" w:rsidP="00E76FC0">
      <w:pPr>
        <w:spacing w:after="0"/>
        <w:ind w:left="567" w:hanging="567"/>
        <w:jc w:val="both"/>
        <w:rPr>
          <w:rFonts w:ascii="Times New Roman" w:hAnsi="Times New Roman" w:cs="Times New Roman"/>
          <w:sz w:val="24"/>
          <w:szCs w:val="24"/>
        </w:rPr>
      </w:pPr>
    </w:p>
    <w:p w14:paraId="6C91F3E1" w14:textId="0675CFDB" w:rsidR="00A24984" w:rsidRDefault="00A24984" w:rsidP="00E76FC0">
      <w:pPr>
        <w:pStyle w:val="Odstavecseseznamem"/>
        <w:numPr>
          <w:ilvl w:val="0"/>
          <w:numId w:val="43"/>
        </w:numPr>
        <w:spacing w:after="0"/>
        <w:ind w:left="567" w:hanging="567"/>
        <w:jc w:val="both"/>
        <w:rPr>
          <w:rFonts w:ascii="Times New Roman" w:hAnsi="Times New Roman" w:cs="Times New Roman"/>
          <w:sz w:val="24"/>
          <w:szCs w:val="24"/>
        </w:rPr>
      </w:pPr>
      <w:r>
        <w:rPr>
          <w:rFonts w:ascii="Times New Roman" w:hAnsi="Times New Roman" w:cs="Times New Roman"/>
          <w:sz w:val="24"/>
          <w:szCs w:val="24"/>
        </w:rPr>
        <w:t>V § 55 odstavce 2 a 3 znějí:</w:t>
      </w:r>
    </w:p>
    <w:p w14:paraId="68CF14CE" w14:textId="1380E9A6" w:rsidR="00A24984" w:rsidRDefault="00A24984" w:rsidP="00E76FC0">
      <w:pPr>
        <w:spacing w:after="0"/>
        <w:ind w:left="567" w:hanging="567"/>
        <w:jc w:val="both"/>
        <w:rPr>
          <w:rFonts w:ascii="Times New Roman" w:hAnsi="Times New Roman" w:cs="Times New Roman"/>
          <w:sz w:val="24"/>
          <w:szCs w:val="24"/>
        </w:rPr>
      </w:pPr>
    </w:p>
    <w:p w14:paraId="05E41500" w14:textId="77777777" w:rsidR="00A24984" w:rsidRPr="000978A1" w:rsidRDefault="00A24984" w:rsidP="00E76FC0">
      <w:pPr>
        <w:spacing w:after="0"/>
        <w:ind w:left="567" w:firstLine="567"/>
        <w:jc w:val="both"/>
        <w:rPr>
          <w:rFonts w:ascii="Times New Roman" w:hAnsi="Times New Roman" w:cs="Times New Roman"/>
          <w:iCs/>
          <w:sz w:val="24"/>
          <w:szCs w:val="24"/>
        </w:rPr>
      </w:pPr>
      <w:r w:rsidRPr="000978A1">
        <w:rPr>
          <w:rFonts w:ascii="Times New Roman" w:hAnsi="Times New Roman" w:cs="Times New Roman"/>
          <w:sz w:val="24"/>
          <w:szCs w:val="24"/>
        </w:rPr>
        <w:t xml:space="preserve">„(2) </w:t>
      </w:r>
      <w:r w:rsidRPr="000978A1">
        <w:rPr>
          <w:rFonts w:ascii="Times New Roman" w:hAnsi="Times New Roman" w:cs="Times New Roman"/>
          <w:iCs/>
          <w:sz w:val="24"/>
          <w:szCs w:val="24"/>
        </w:rPr>
        <w:t>Písemnosti s informacemi o osobě, která upozornila orgán sociálně-právní ochrany na skutečnosti uvedené v § 7 odst. 1, o místu pobytu rodiče nebo dítěte, kteří se stali obětí domácího násilí v rodině s dítětem, o osobách, jimž bylo dítě svěřeno do péče před osvojením, nebo o místě pobytu takového dítěte se uchovávají odděleně mimo spisovou dokumentaci. To platí rovněž pro záznam nebo protokol o vyjádření dítěte, které bylo učiněno bez přítomnosti zákonného zástupce nebo jiné osoby odpovědné za výchovu dítěte. Povinnost předložit tyto písemnosti jiným orgánům veřejné moci podle zvláštního právního předpisu tím není dotčena.</w:t>
      </w:r>
    </w:p>
    <w:p w14:paraId="7D8AD905" w14:textId="77777777" w:rsidR="00A24984" w:rsidRDefault="00A24984" w:rsidP="00E76FC0">
      <w:pPr>
        <w:spacing w:after="0"/>
        <w:ind w:left="567" w:hanging="567"/>
        <w:jc w:val="both"/>
        <w:rPr>
          <w:rFonts w:ascii="Times New Roman" w:hAnsi="Times New Roman" w:cs="Times New Roman"/>
          <w:iCs/>
          <w:sz w:val="24"/>
          <w:szCs w:val="24"/>
          <w:u w:val="single"/>
        </w:rPr>
      </w:pPr>
    </w:p>
    <w:p w14:paraId="65F3F5EA" w14:textId="59387FB2" w:rsidR="003723E4" w:rsidRDefault="00A24984" w:rsidP="00E76FC0">
      <w:pPr>
        <w:spacing w:after="0"/>
        <w:ind w:left="567" w:firstLine="567"/>
        <w:jc w:val="both"/>
        <w:rPr>
          <w:rFonts w:ascii="Times New Roman" w:hAnsi="Times New Roman" w:cs="Times New Roman"/>
          <w:bCs/>
          <w:iCs/>
          <w:sz w:val="24"/>
          <w:szCs w:val="24"/>
        </w:rPr>
      </w:pPr>
      <w:r w:rsidRPr="000978A1">
        <w:rPr>
          <w:rFonts w:ascii="Times New Roman" w:hAnsi="Times New Roman" w:cs="Times New Roman"/>
          <w:iCs/>
          <w:sz w:val="24"/>
          <w:szCs w:val="24"/>
        </w:rPr>
        <w:t xml:space="preserve">(3) </w:t>
      </w:r>
      <w:r w:rsidRPr="000978A1">
        <w:rPr>
          <w:rFonts w:ascii="Times New Roman" w:hAnsi="Times New Roman" w:cs="Times New Roman"/>
          <w:bCs/>
          <w:iCs/>
          <w:sz w:val="24"/>
          <w:szCs w:val="24"/>
        </w:rPr>
        <w:t xml:space="preserve">Nahlížet do spisové dokumentace vedené o dítěti podle odstavce 1 je </w:t>
      </w:r>
      <w:r w:rsidRPr="000978A1">
        <w:rPr>
          <w:rFonts w:ascii="Times New Roman" w:hAnsi="Times New Roman" w:cs="Times New Roman"/>
          <w:bCs/>
          <w:sz w:val="24"/>
          <w:szCs w:val="24"/>
        </w:rPr>
        <w:t xml:space="preserve">oprávněno </w:t>
      </w:r>
      <w:r w:rsidRPr="000978A1">
        <w:rPr>
          <w:rFonts w:ascii="Times New Roman" w:hAnsi="Times New Roman" w:cs="Times New Roman"/>
          <w:bCs/>
          <w:iCs/>
          <w:sz w:val="24"/>
          <w:szCs w:val="24"/>
        </w:rPr>
        <w:t>dítě, je-li to přiměřené jeho věku a rozumové vyspělosti nebo v části týkající se jeho osvojení osvojenec starší 12 let. Bylo-li soudem rozhodnuto o utajení pokrevního rodiče a</w:t>
      </w:r>
      <w:r w:rsidR="000978A1">
        <w:rPr>
          <w:rFonts w:ascii="Times New Roman" w:hAnsi="Times New Roman" w:cs="Times New Roman"/>
          <w:bCs/>
          <w:iCs/>
          <w:sz w:val="24"/>
          <w:szCs w:val="24"/>
        </w:rPr>
        <w:t> </w:t>
      </w:r>
      <w:r w:rsidRPr="000978A1">
        <w:rPr>
          <w:rFonts w:ascii="Times New Roman" w:hAnsi="Times New Roman" w:cs="Times New Roman"/>
          <w:bCs/>
          <w:iCs/>
          <w:sz w:val="24"/>
          <w:szCs w:val="24"/>
        </w:rPr>
        <w:t>jeho souhlasu k osvojení, může osvojenec nahlédnout do části spisové dokumentace týkající se jeho osvojení až po nabytí plné svéprávnosti</w:t>
      </w:r>
      <w:r w:rsidRPr="000978A1">
        <w:rPr>
          <w:rFonts w:ascii="Times New Roman" w:hAnsi="Times New Roman" w:cs="Times New Roman"/>
          <w:bCs/>
          <w:sz w:val="24"/>
          <w:szCs w:val="24"/>
        </w:rPr>
        <w:t>. Jako zástupce dítěte je do spisové dokumentace oprávněn nahlížet zákonný zástupce dítěte,</w:t>
      </w:r>
      <w:r w:rsidRPr="000978A1">
        <w:rPr>
          <w:rFonts w:ascii="Times New Roman" w:hAnsi="Times New Roman" w:cs="Times New Roman"/>
          <w:bCs/>
          <w:iCs/>
          <w:sz w:val="24"/>
          <w:szCs w:val="24"/>
        </w:rPr>
        <w:t xml:space="preserve"> který má a vykonává rodičovskou odpovědnost v rozsahu, kterého se obsah spisové dokumentace týká, nebo</w:t>
      </w:r>
      <w:r w:rsidR="00B31DF2">
        <w:rPr>
          <w:rFonts w:ascii="Times New Roman" w:hAnsi="Times New Roman" w:cs="Times New Roman"/>
          <w:bCs/>
          <w:iCs/>
          <w:sz w:val="24"/>
          <w:szCs w:val="24"/>
        </w:rPr>
        <w:t> </w:t>
      </w:r>
      <w:r w:rsidRPr="000978A1">
        <w:rPr>
          <w:rFonts w:ascii="Times New Roman" w:hAnsi="Times New Roman" w:cs="Times New Roman"/>
          <w:bCs/>
          <w:iCs/>
          <w:sz w:val="24"/>
          <w:szCs w:val="24"/>
        </w:rPr>
        <w:t>za</w:t>
      </w:r>
      <w:r w:rsidR="00B31DF2">
        <w:rPr>
          <w:rFonts w:ascii="Times New Roman" w:hAnsi="Times New Roman" w:cs="Times New Roman"/>
          <w:bCs/>
          <w:iCs/>
          <w:sz w:val="24"/>
          <w:szCs w:val="24"/>
        </w:rPr>
        <w:t> </w:t>
      </w:r>
      <w:r w:rsidRPr="000978A1">
        <w:rPr>
          <w:rFonts w:ascii="Times New Roman" w:hAnsi="Times New Roman" w:cs="Times New Roman"/>
          <w:bCs/>
          <w:iCs/>
          <w:sz w:val="24"/>
          <w:szCs w:val="24"/>
        </w:rPr>
        <w:t>stejných podmínek opatrovník dítěte nebo jiná osoba odpovědná za výchovu dítěte</w:t>
      </w:r>
      <w:r w:rsidRPr="000978A1">
        <w:rPr>
          <w:rFonts w:ascii="Times New Roman" w:hAnsi="Times New Roman" w:cs="Times New Roman"/>
          <w:bCs/>
          <w:sz w:val="24"/>
          <w:szCs w:val="24"/>
        </w:rPr>
        <w:t>. Umožnění nahlédnutí do spisové dokumentace rodiči, zákonnému zástupci nebo</w:t>
      </w:r>
      <w:r w:rsidR="00B31DF2">
        <w:rPr>
          <w:rFonts w:ascii="Times New Roman" w:hAnsi="Times New Roman" w:cs="Times New Roman"/>
          <w:bCs/>
          <w:sz w:val="24"/>
          <w:szCs w:val="24"/>
        </w:rPr>
        <w:t> </w:t>
      </w:r>
      <w:r w:rsidRPr="000978A1">
        <w:rPr>
          <w:rFonts w:ascii="Times New Roman" w:hAnsi="Times New Roman" w:cs="Times New Roman"/>
          <w:bCs/>
          <w:sz w:val="24"/>
          <w:szCs w:val="24"/>
        </w:rPr>
        <w:t xml:space="preserve">opatrovníku dítěte nebo jiné osobě odpovědné za výchovu dítěte, kteří při tom nezastupují dítě, se nepovažuje za porušení povinnosti zachovávat mlčenlivost podle § 57 odst. 1, jsou-li jinak splněny ostatní podmínky pro umožnění nahlédnutí do spisové dokumentace jiné osobě než účastníku nebo jeho zástupci podle jiného zákona. </w:t>
      </w:r>
      <w:r w:rsidRPr="000978A1">
        <w:rPr>
          <w:rFonts w:ascii="Times New Roman" w:hAnsi="Times New Roman" w:cs="Times New Roman"/>
          <w:bCs/>
          <w:iCs/>
          <w:sz w:val="24"/>
          <w:szCs w:val="24"/>
        </w:rPr>
        <w:t>Na</w:t>
      </w:r>
      <w:r w:rsidR="00B31DF2">
        <w:rPr>
          <w:rFonts w:ascii="Times New Roman" w:hAnsi="Times New Roman" w:cs="Times New Roman"/>
          <w:bCs/>
          <w:iCs/>
          <w:sz w:val="24"/>
          <w:szCs w:val="24"/>
        </w:rPr>
        <w:t> </w:t>
      </w:r>
      <w:r w:rsidRPr="000978A1">
        <w:rPr>
          <w:rFonts w:ascii="Times New Roman" w:hAnsi="Times New Roman" w:cs="Times New Roman"/>
          <w:bCs/>
          <w:iCs/>
          <w:sz w:val="24"/>
          <w:szCs w:val="24"/>
        </w:rPr>
        <w:t xml:space="preserve">nahlížení do spisové dokumentace se nevztahuje </w:t>
      </w:r>
      <w:hyperlink r:id="rId8" w:history="1">
        <w:r w:rsidRPr="000978A1">
          <w:rPr>
            <w:rFonts w:ascii="Times New Roman" w:hAnsi="Times New Roman" w:cs="Times New Roman"/>
            <w:bCs/>
            <w:iCs/>
            <w:sz w:val="24"/>
            <w:szCs w:val="24"/>
          </w:rPr>
          <w:t>zákon o svobodném přístupu k</w:t>
        </w:r>
        <w:r w:rsidR="00B31DF2">
          <w:rPr>
            <w:rFonts w:ascii="Times New Roman" w:hAnsi="Times New Roman" w:cs="Times New Roman"/>
            <w:bCs/>
            <w:iCs/>
            <w:sz w:val="24"/>
            <w:szCs w:val="24"/>
          </w:rPr>
          <w:t> </w:t>
        </w:r>
        <w:r w:rsidRPr="000978A1">
          <w:rPr>
            <w:rFonts w:ascii="Times New Roman" w:hAnsi="Times New Roman" w:cs="Times New Roman"/>
            <w:bCs/>
            <w:iCs/>
            <w:sz w:val="24"/>
            <w:szCs w:val="24"/>
          </w:rPr>
          <w:t>informacím</w:t>
        </w:r>
      </w:hyperlink>
      <w:proofErr w:type="gramStart"/>
      <w:r w:rsidRPr="000978A1">
        <w:rPr>
          <w:rFonts w:ascii="Times New Roman" w:hAnsi="Times New Roman" w:cs="Times New Roman"/>
          <w:bCs/>
          <w:iCs/>
          <w:sz w:val="24"/>
          <w:szCs w:val="24"/>
          <w:vertAlign w:val="superscript"/>
        </w:rPr>
        <w:t>50b</w:t>
      </w:r>
      <w:proofErr w:type="gramEnd"/>
      <w:r w:rsidRPr="000978A1">
        <w:rPr>
          <w:rFonts w:ascii="Times New Roman" w:hAnsi="Times New Roman" w:cs="Times New Roman"/>
          <w:bCs/>
          <w:iCs/>
          <w:sz w:val="24"/>
          <w:szCs w:val="24"/>
          <w:vertAlign w:val="superscript"/>
        </w:rPr>
        <w:t>)</w:t>
      </w:r>
      <w:r w:rsidRPr="000978A1">
        <w:rPr>
          <w:rFonts w:ascii="Times New Roman" w:hAnsi="Times New Roman" w:cs="Times New Roman"/>
          <w:bCs/>
          <w:iCs/>
          <w:sz w:val="24"/>
          <w:szCs w:val="24"/>
        </w:rPr>
        <w:t>.</w:t>
      </w:r>
      <w:r w:rsidR="001F4F49">
        <w:rPr>
          <w:rFonts w:ascii="Times New Roman" w:hAnsi="Times New Roman" w:cs="Times New Roman"/>
          <w:bCs/>
          <w:iCs/>
          <w:sz w:val="24"/>
          <w:szCs w:val="24"/>
        </w:rPr>
        <w:t>“.</w:t>
      </w:r>
    </w:p>
    <w:p w14:paraId="4869B2E9" w14:textId="77777777" w:rsidR="000022EA" w:rsidRPr="000978A1" w:rsidRDefault="000022EA" w:rsidP="00E76FC0">
      <w:pPr>
        <w:spacing w:after="0"/>
        <w:ind w:left="567" w:hanging="567"/>
        <w:jc w:val="both"/>
        <w:rPr>
          <w:rFonts w:ascii="Times New Roman" w:hAnsi="Times New Roman" w:cs="Times New Roman"/>
          <w:bCs/>
          <w:iCs/>
          <w:sz w:val="24"/>
          <w:szCs w:val="24"/>
        </w:rPr>
      </w:pPr>
    </w:p>
    <w:p w14:paraId="0CF84790" w14:textId="24D15362" w:rsidR="003723E4" w:rsidRDefault="003723E4" w:rsidP="00E76FC0">
      <w:pPr>
        <w:pStyle w:val="Odstavecseseznamem"/>
        <w:numPr>
          <w:ilvl w:val="0"/>
          <w:numId w:val="43"/>
        </w:numPr>
        <w:spacing w:after="0"/>
        <w:ind w:left="567" w:hanging="567"/>
        <w:jc w:val="both"/>
        <w:rPr>
          <w:rFonts w:ascii="Times New Roman" w:hAnsi="Times New Roman" w:cs="Times New Roman"/>
          <w:bCs/>
          <w:iCs/>
          <w:sz w:val="24"/>
          <w:szCs w:val="24"/>
        </w:rPr>
      </w:pPr>
      <w:r>
        <w:rPr>
          <w:rFonts w:ascii="Times New Roman" w:hAnsi="Times New Roman" w:cs="Times New Roman"/>
          <w:bCs/>
          <w:iCs/>
          <w:sz w:val="24"/>
          <w:szCs w:val="24"/>
        </w:rPr>
        <w:t>V § 55 odst. 4 se věta druhá zrušuje.</w:t>
      </w:r>
    </w:p>
    <w:p w14:paraId="0D78A49B" w14:textId="4BDE7AE0" w:rsidR="003723E4" w:rsidRDefault="003723E4" w:rsidP="00E76FC0">
      <w:pPr>
        <w:spacing w:after="0"/>
        <w:ind w:left="567" w:hanging="567"/>
        <w:jc w:val="both"/>
        <w:rPr>
          <w:rFonts w:ascii="Times New Roman" w:hAnsi="Times New Roman" w:cs="Times New Roman"/>
          <w:bCs/>
          <w:iCs/>
          <w:sz w:val="24"/>
          <w:szCs w:val="24"/>
        </w:rPr>
      </w:pPr>
    </w:p>
    <w:p w14:paraId="311CCBD4" w14:textId="0A745399" w:rsidR="003723E4" w:rsidRDefault="003723E4" w:rsidP="00E76FC0">
      <w:pPr>
        <w:pStyle w:val="Odstavecseseznamem"/>
        <w:numPr>
          <w:ilvl w:val="0"/>
          <w:numId w:val="43"/>
        </w:numPr>
        <w:spacing w:after="0"/>
        <w:ind w:left="567" w:hanging="567"/>
        <w:jc w:val="both"/>
        <w:rPr>
          <w:rFonts w:ascii="Times New Roman" w:hAnsi="Times New Roman" w:cs="Times New Roman"/>
          <w:bCs/>
          <w:iCs/>
          <w:sz w:val="24"/>
          <w:szCs w:val="24"/>
        </w:rPr>
      </w:pPr>
      <w:r>
        <w:rPr>
          <w:rFonts w:ascii="Times New Roman" w:hAnsi="Times New Roman" w:cs="Times New Roman"/>
          <w:bCs/>
          <w:iCs/>
          <w:sz w:val="24"/>
          <w:szCs w:val="24"/>
        </w:rPr>
        <w:t>V § 55 odstavec 6 zní:</w:t>
      </w:r>
    </w:p>
    <w:p w14:paraId="45645EF8" w14:textId="77777777" w:rsidR="003723E4" w:rsidRPr="003723E4" w:rsidRDefault="003723E4" w:rsidP="00E76FC0">
      <w:pPr>
        <w:pStyle w:val="Odstavecseseznamem"/>
        <w:ind w:left="567" w:hanging="567"/>
        <w:rPr>
          <w:rFonts w:ascii="Times New Roman" w:hAnsi="Times New Roman" w:cs="Times New Roman"/>
          <w:bCs/>
          <w:iCs/>
          <w:sz w:val="24"/>
          <w:szCs w:val="24"/>
        </w:rPr>
      </w:pPr>
    </w:p>
    <w:p w14:paraId="2BB7CDF1" w14:textId="7B89B05F" w:rsidR="003723E4" w:rsidRPr="003723E4" w:rsidRDefault="003723E4" w:rsidP="00E76FC0">
      <w:pPr>
        <w:spacing w:after="0"/>
        <w:ind w:left="567" w:firstLine="567"/>
        <w:jc w:val="both"/>
        <w:rPr>
          <w:rFonts w:ascii="Times New Roman" w:hAnsi="Times New Roman" w:cs="Times New Roman"/>
          <w:bCs/>
          <w:iCs/>
          <w:sz w:val="24"/>
          <w:szCs w:val="24"/>
        </w:rPr>
      </w:pPr>
      <w:bookmarkStart w:id="148" w:name="_Hlk121211397"/>
      <w:r>
        <w:rPr>
          <w:rFonts w:ascii="Times New Roman" w:hAnsi="Times New Roman" w:cs="Times New Roman"/>
          <w:bCs/>
          <w:iCs/>
          <w:sz w:val="24"/>
          <w:szCs w:val="24"/>
        </w:rPr>
        <w:t>„(6) Pro vedení evidencí krajský úřadem podle části třetí hlavy IV a V platí ustanovení odstavce 5 obdobně.</w:t>
      </w:r>
      <w:bookmarkEnd w:id="148"/>
      <w:r>
        <w:rPr>
          <w:rFonts w:ascii="Times New Roman" w:hAnsi="Times New Roman" w:cs="Times New Roman"/>
          <w:bCs/>
          <w:iCs/>
          <w:sz w:val="24"/>
          <w:szCs w:val="24"/>
        </w:rPr>
        <w:t>“.</w:t>
      </w:r>
    </w:p>
    <w:p w14:paraId="0FB177D6" w14:textId="77777777" w:rsidR="00D86441" w:rsidRPr="00A24984" w:rsidRDefault="00D86441" w:rsidP="00E76FC0">
      <w:pPr>
        <w:spacing w:after="0"/>
        <w:ind w:left="567" w:hanging="567"/>
        <w:jc w:val="both"/>
        <w:rPr>
          <w:rFonts w:ascii="Times New Roman" w:hAnsi="Times New Roman" w:cs="Times New Roman"/>
          <w:bCs/>
          <w:sz w:val="24"/>
          <w:szCs w:val="24"/>
        </w:rPr>
      </w:pPr>
    </w:p>
    <w:p w14:paraId="2130EB99" w14:textId="4D667153" w:rsidR="00A51429" w:rsidRPr="0086231E" w:rsidRDefault="00A51429" w:rsidP="00E76FC0">
      <w:pPr>
        <w:pStyle w:val="Odstavecseseznamem"/>
        <w:numPr>
          <w:ilvl w:val="0"/>
          <w:numId w:val="43"/>
        </w:numPr>
        <w:spacing w:after="0"/>
        <w:ind w:left="567" w:hanging="567"/>
        <w:jc w:val="both"/>
        <w:rPr>
          <w:rFonts w:ascii="Times New Roman" w:hAnsi="Times New Roman" w:cs="Times New Roman"/>
          <w:sz w:val="24"/>
          <w:szCs w:val="24"/>
        </w:rPr>
      </w:pPr>
      <w:r w:rsidRPr="0086231E">
        <w:rPr>
          <w:rFonts w:ascii="Times New Roman" w:hAnsi="Times New Roman" w:cs="Times New Roman"/>
          <w:sz w:val="24"/>
          <w:szCs w:val="24"/>
        </w:rPr>
        <w:t xml:space="preserve">§ 58 </w:t>
      </w:r>
      <w:r w:rsidR="00855BBE" w:rsidRPr="0086231E">
        <w:rPr>
          <w:rFonts w:ascii="Times New Roman" w:hAnsi="Times New Roman" w:cs="Times New Roman"/>
          <w:sz w:val="24"/>
          <w:szCs w:val="24"/>
        </w:rPr>
        <w:t>zní:</w:t>
      </w:r>
    </w:p>
    <w:p w14:paraId="6188CDA6" w14:textId="77777777" w:rsidR="00A51429" w:rsidRDefault="00A51429" w:rsidP="00E76FC0">
      <w:pPr>
        <w:widowControl w:val="0"/>
        <w:autoSpaceDE w:val="0"/>
        <w:autoSpaceDN w:val="0"/>
        <w:adjustRightInd w:val="0"/>
        <w:spacing w:after="0" w:line="240" w:lineRule="auto"/>
        <w:ind w:left="567" w:hanging="567"/>
        <w:jc w:val="center"/>
        <w:rPr>
          <w:rFonts w:ascii="Times New Roman" w:hAnsi="Times New Roman" w:cs="Times New Roman"/>
          <w:sz w:val="24"/>
          <w:szCs w:val="24"/>
        </w:rPr>
      </w:pPr>
    </w:p>
    <w:p w14:paraId="27CAC01C" w14:textId="30F26B26" w:rsidR="00A51429" w:rsidRPr="00C92FF3" w:rsidRDefault="00A51429" w:rsidP="00E76FC0">
      <w:pPr>
        <w:widowControl w:val="0"/>
        <w:autoSpaceDE w:val="0"/>
        <w:autoSpaceDN w:val="0"/>
        <w:adjustRightInd w:val="0"/>
        <w:spacing w:after="0"/>
        <w:ind w:left="567" w:hanging="567"/>
        <w:jc w:val="center"/>
        <w:rPr>
          <w:rFonts w:ascii="Times New Roman" w:hAnsi="Times New Roman" w:cs="Times New Roman"/>
          <w:sz w:val="24"/>
          <w:szCs w:val="24"/>
        </w:rPr>
      </w:pPr>
      <w:bookmarkStart w:id="149" w:name="_Hlk121213051"/>
      <w:bookmarkStart w:id="150" w:name="_Hlk126052811"/>
      <w:r w:rsidRPr="00FD437B">
        <w:rPr>
          <w:rFonts w:ascii="Times New Roman" w:hAnsi="Times New Roman" w:cs="Times New Roman"/>
          <w:sz w:val="24"/>
          <w:szCs w:val="24"/>
        </w:rPr>
        <w:t>„§ 58</w:t>
      </w:r>
    </w:p>
    <w:p w14:paraId="2838BEAD" w14:textId="77777777" w:rsidR="00A51429" w:rsidRPr="00C92FF3" w:rsidRDefault="00A51429" w:rsidP="00E76FC0">
      <w:pPr>
        <w:widowControl w:val="0"/>
        <w:autoSpaceDE w:val="0"/>
        <w:autoSpaceDN w:val="0"/>
        <w:adjustRightInd w:val="0"/>
        <w:spacing w:after="0"/>
        <w:ind w:left="567" w:hanging="567"/>
        <w:jc w:val="both"/>
        <w:rPr>
          <w:rFonts w:ascii="Times New Roman" w:hAnsi="Times New Roman" w:cs="Times New Roman"/>
          <w:sz w:val="24"/>
          <w:szCs w:val="24"/>
        </w:rPr>
      </w:pPr>
    </w:p>
    <w:p w14:paraId="68D27CC5" w14:textId="1C8E9204" w:rsidR="00A51429" w:rsidRDefault="00A51429" w:rsidP="00E76FC0">
      <w:pPr>
        <w:widowControl w:val="0"/>
        <w:autoSpaceDE w:val="0"/>
        <w:autoSpaceDN w:val="0"/>
        <w:adjustRightInd w:val="0"/>
        <w:spacing w:after="0"/>
        <w:ind w:left="426" w:firstLine="708"/>
        <w:contextualSpacing/>
        <w:jc w:val="both"/>
        <w:rPr>
          <w:rFonts w:ascii="Times New Roman" w:hAnsi="Times New Roman" w:cs="Times New Roman"/>
          <w:sz w:val="24"/>
          <w:szCs w:val="24"/>
        </w:rPr>
      </w:pPr>
      <w:r w:rsidRPr="00A51429">
        <w:rPr>
          <w:rFonts w:ascii="Times New Roman" w:hAnsi="Times New Roman" w:cs="Times New Roman"/>
          <w:sz w:val="24"/>
          <w:szCs w:val="24"/>
        </w:rPr>
        <w:t xml:space="preserve">(1) </w:t>
      </w:r>
      <w:r w:rsidR="009F5414" w:rsidRPr="009F5414">
        <w:rPr>
          <w:rFonts w:ascii="Times New Roman" w:hAnsi="Times New Roman" w:cs="Times New Roman"/>
          <w:sz w:val="24"/>
          <w:szCs w:val="24"/>
        </w:rPr>
        <w:t xml:space="preserve">Obcím s rozšířenou působností se ze státního rozpočtu poskytuje náhrada výdajů </w:t>
      </w:r>
      <w:r w:rsidR="009F5414" w:rsidRPr="009F5414">
        <w:rPr>
          <w:rFonts w:ascii="Times New Roman" w:hAnsi="Times New Roman" w:cs="Times New Roman"/>
          <w:sz w:val="24"/>
          <w:szCs w:val="24"/>
        </w:rPr>
        <w:lastRenderedPageBreak/>
        <w:t>vzniklých v souvislosti s výkonem sociálně-právní ochrany, s výjimkou výdajů na zřízení a provoz zařízení pro děti vyžadující okamžitou pomoc.</w:t>
      </w:r>
    </w:p>
    <w:p w14:paraId="248467DD" w14:textId="77777777" w:rsidR="009F5414" w:rsidRPr="00A51429" w:rsidRDefault="009F5414" w:rsidP="00CB2E57">
      <w:pPr>
        <w:widowControl w:val="0"/>
        <w:autoSpaceDE w:val="0"/>
        <w:autoSpaceDN w:val="0"/>
        <w:adjustRightInd w:val="0"/>
        <w:spacing w:after="0"/>
        <w:ind w:left="425" w:firstLine="709"/>
        <w:contextualSpacing/>
        <w:jc w:val="both"/>
        <w:rPr>
          <w:rFonts w:ascii="Times New Roman" w:hAnsi="Times New Roman" w:cs="Times New Roman"/>
          <w:strike/>
          <w:sz w:val="24"/>
          <w:szCs w:val="24"/>
        </w:rPr>
      </w:pPr>
    </w:p>
    <w:p w14:paraId="7E2D3B20" w14:textId="3415E3B7" w:rsidR="00A51429" w:rsidRDefault="00A51429" w:rsidP="00CB2E57">
      <w:pPr>
        <w:widowControl w:val="0"/>
        <w:autoSpaceDE w:val="0"/>
        <w:autoSpaceDN w:val="0"/>
        <w:adjustRightInd w:val="0"/>
        <w:spacing w:after="0"/>
        <w:ind w:left="425" w:firstLine="709"/>
        <w:contextualSpacing/>
        <w:jc w:val="both"/>
        <w:rPr>
          <w:rFonts w:ascii="Times New Roman" w:hAnsi="Times New Roman" w:cs="Times New Roman"/>
          <w:sz w:val="24"/>
          <w:szCs w:val="24"/>
        </w:rPr>
      </w:pPr>
      <w:r w:rsidRPr="00A51429">
        <w:rPr>
          <w:rFonts w:ascii="Times New Roman" w:hAnsi="Times New Roman" w:cs="Times New Roman"/>
          <w:sz w:val="24"/>
          <w:szCs w:val="24"/>
        </w:rPr>
        <w:t>(2) Pověřená osoba, oprávněná k poskytování sociálně-právní ochrany v rozsahu uvedeném v § 48 odst. 2 písm. d) nebo e), má nárok na státní příspěvek podle § 42g až 42n nebo podle § 47d.</w:t>
      </w:r>
      <w:r w:rsidR="00024FF5" w:rsidRPr="00024FF5">
        <w:rPr>
          <w:bCs/>
        </w:rPr>
        <w:t xml:space="preserve"> </w:t>
      </w:r>
      <w:r w:rsidR="00024FF5" w:rsidRPr="00024FF5">
        <w:rPr>
          <w:rFonts w:ascii="Times New Roman" w:hAnsi="Times New Roman" w:cs="Times New Roman"/>
          <w:bCs/>
          <w:sz w:val="24"/>
          <w:szCs w:val="24"/>
        </w:rPr>
        <w:t>Krajům, jejichž krajský úřad vyplácí státní příspěvek podle § 42g, jsou na výplatu tohoto státního příspěvku poskytovány finanční prostředky ze státního rozpočtu.</w:t>
      </w:r>
    </w:p>
    <w:p w14:paraId="27A84377" w14:textId="77777777" w:rsidR="00A12FB1" w:rsidRPr="00A51429" w:rsidRDefault="00A12FB1" w:rsidP="00CB2E57">
      <w:pPr>
        <w:widowControl w:val="0"/>
        <w:autoSpaceDE w:val="0"/>
        <w:autoSpaceDN w:val="0"/>
        <w:adjustRightInd w:val="0"/>
        <w:spacing w:after="0"/>
        <w:ind w:left="425" w:firstLine="709"/>
        <w:contextualSpacing/>
        <w:jc w:val="both"/>
        <w:rPr>
          <w:rFonts w:ascii="Times New Roman" w:hAnsi="Times New Roman" w:cs="Times New Roman"/>
          <w:sz w:val="24"/>
          <w:szCs w:val="24"/>
        </w:rPr>
      </w:pPr>
    </w:p>
    <w:p w14:paraId="28423AFB" w14:textId="4AD370D1" w:rsidR="00A51429" w:rsidRDefault="00A51429" w:rsidP="00CB2E57">
      <w:pPr>
        <w:widowControl w:val="0"/>
        <w:autoSpaceDE w:val="0"/>
        <w:autoSpaceDN w:val="0"/>
        <w:adjustRightInd w:val="0"/>
        <w:spacing w:after="0"/>
        <w:ind w:left="425" w:firstLine="709"/>
        <w:contextualSpacing/>
        <w:jc w:val="both"/>
        <w:rPr>
          <w:rFonts w:ascii="Times New Roman" w:hAnsi="Times New Roman" w:cs="Times New Roman"/>
          <w:sz w:val="24"/>
          <w:szCs w:val="24"/>
        </w:rPr>
      </w:pPr>
      <w:r w:rsidRPr="00A51429">
        <w:rPr>
          <w:rFonts w:ascii="Times New Roman" w:hAnsi="Times New Roman" w:cs="Times New Roman"/>
          <w:sz w:val="24"/>
          <w:szCs w:val="24"/>
        </w:rPr>
        <w:t>(3) Pověřené osoby poskytují sociálně-právní ochranu bez úhrady nákladů, není-li dále stanoveno jinak. Úhradu nákladů za poskytování sociálně-právní ochrany sjednává s</w:t>
      </w:r>
      <w:r w:rsidR="000978A1">
        <w:rPr>
          <w:rFonts w:ascii="Times New Roman" w:hAnsi="Times New Roman" w:cs="Times New Roman"/>
          <w:sz w:val="24"/>
          <w:szCs w:val="24"/>
        </w:rPr>
        <w:t> </w:t>
      </w:r>
      <w:r w:rsidRPr="00A51429">
        <w:rPr>
          <w:rFonts w:ascii="Times New Roman" w:hAnsi="Times New Roman" w:cs="Times New Roman"/>
          <w:sz w:val="24"/>
          <w:szCs w:val="24"/>
        </w:rPr>
        <w:t>pověřenou osobou osoba, jíž nebo pro niž se sociálně-právní ochrana poskytuje, jde-li o</w:t>
      </w:r>
      <w:r w:rsidR="000978A1">
        <w:rPr>
          <w:rFonts w:ascii="Times New Roman" w:hAnsi="Times New Roman" w:cs="Times New Roman"/>
          <w:sz w:val="24"/>
          <w:szCs w:val="24"/>
        </w:rPr>
        <w:t> </w:t>
      </w:r>
      <w:r w:rsidRPr="00A51429">
        <w:rPr>
          <w:rFonts w:ascii="Times New Roman" w:hAnsi="Times New Roman" w:cs="Times New Roman"/>
          <w:sz w:val="24"/>
          <w:szCs w:val="24"/>
        </w:rPr>
        <w:t xml:space="preserve">úhradu nákladů </w:t>
      </w:r>
    </w:p>
    <w:p w14:paraId="2C9BD7CC" w14:textId="77777777" w:rsidR="000978A1" w:rsidRPr="00A51429" w:rsidRDefault="000978A1" w:rsidP="00CB2E57">
      <w:pPr>
        <w:widowControl w:val="0"/>
        <w:autoSpaceDE w:val="0"/>
        <w:autoSpaceDN w:val="0"/>
        <w:adjustRightInd w:val="0"/>
        <w:spacing w:after="0"/>
        <w:ind w:left="425" w:firstLine="709"/>
        <w:contextualSpacing/>
        <w:jc w:val="both"/>
        <w:rPr>
          <w:rFonts w:ascii="Times New Roman" w:hAnsi="Times New Roman" w:cs="Times New Roman"/>
          <w:sz w:val="24"/>
          <w:szCs w:val="24"/>
        </w:rPr>
      </w:pPr>
    </w:p>
    <w:p w14:paraId="3BFEF4FB" w14:textId="027CDB60" w:rsidR="00A51429" w:rsidRPr="00A51429" w:rsidRDefault="00A51429" w:rsidP="000978A1">
      <w:pPr>
        <w:widowControl w:val="0"/>
        <w:autoSpaceDE w:val="0"/>
        <w:autoSpaceDN w:val="0"/>
        <w:adjustRightInd w:val="0"/>
        <w:spacing w:after="0"/>
        <w:ind w:left="425" w:firstLine="1"/>
        <w:contextualSpacing/>
        <w:jc w:val="both"/>
        <w:rPr>
          <w:rFonts w:ascii="Times New Roman" w:hAnsi="Times New Roman" w:cs="Times New Roman"/>
          <w:sz w:val="24"/>
          <w:szCs w:val="24"/>
        </w:rPr>
      </w:pPr>
      <w:r w:rsidRPr="00A51429">
        <w:rPr>
          <w:rFonts w:ascii="Times New Roman" w:hAnsi="Times New Roman" w:cs="Times New Roman"/>
          <w:sz w:val="24"/>
          <w:szCs w:val="24"/>
        </w:rPr>
        <w:t>a) za poskytnutí možnosti zvyšovat si znalosti a dovednosti v oblasti výchovy a péče o dítě</w:t>
      </w:r>
      <w:r w:rsidR="006555B1">
        <w:rPr>
          <w:rFonts w:ascii="Times New Roman" w:hAnsi="Times New Roman" w:cs="Times New Roman"/>
          <w:sz w:val="24"/>
          <w:szCs w:val="24"/>
        </w:rPr>
        <w:t xml:space="preserve"> </w:t>
      </w:r>
      <w:r w:rsidRPr="00A51429">
        <w:rPr>
          <w:rFonts w:ascii="Times New Roman" w:hAnsi="Times New Roman" w:cs="Times New Roman"/>
          <w:sz w:val="24"/>
          <w:szCs w:val="24"/>
        </w:rPr>
        <w:t>podle § 12 odst. 2,</w:t>
      </w:r>
    </w:p>
    <w:p w14:paraId="3F090C0A" w14:textId="77777777" w:rsidR="00A51429" w:rsidRPr="00A51429" w:rsidRDefault="00A51429" w:rsidP="000978A1">
      <w:pPr>
        <w:widowControl w:val="0"/>
        <w:autoSpaceDE w:val="0"/>
        <w:autoSpaceDN w:val="0"/>
        <w:adjustRightInd w:val="0"/>
        <w:spacing w:after="0"/>
        <w:ind w:left="425" w:firstLine="1"/>
        <w:contextualSpacing/>
        <w:jc w:val="both"/>
        <w:rPr>
          <w:rFonts w:ascii="Times New Roman" w:hAnsi="Times New Roman" w:cs="Times New Roman"/>
          <w:sz w:val="24"/>
          <w:szCs w:val="24"/>
        </w:rPr>
      </w:pPr>
    </w:p>
    <w:p w14:paraId="591FA0B7" w14:textId="1091A4DD" w:rsidR="00B55265" w:rsidRDefault="00A51429" w:rsidP="000978A1">
      <w:pPr>
        <w:widowControl w:val="0"/>
        <w:autoSpaceDE w:val="0"/>
        <w:autoSpaceDN w:val="0"/>
        <w:adjustRightInd w:val="0"/>
        <w:spacing w:after="0"/>
        <w:ind w:left="425" w:firstLine="1"/>
        <w:contextualSpacing/>
        <w:jc w:val="both"/>
        <w:rPr>
          <w:rFonts w:ascii="Times New Roman" w:hAnsi="Times New Roman" w:cs="Times New Roman"/>
          <w:sz w:val="24"/>
          <w:szCs w:val="24"/>
        </w:rPr>
      </w:pPr>
      <w:r w:rsidRPr="00A51429">
        <w:rPr>
          <w:rFonts w:ascii="Times New Roman" w:hAnsi="Times New Roman" w:cs="Times New Roman"/>
          <w:sz w:val="24"/>
          <w:szCs w:val="24"/>
        </w:rPr>
        <w:t xml:space="preserve">b) za poskytnutí odborného poradenství souvisejícího s osvojením dítěte nebo svěřením dítěte do pěstounské péče </w:t>
      </w:r>
      <w:r w:rsidR="00AD1F48">
        <w:rPr>
          <w:rFonts w:ascii="Times New Roman" w:hAnsi="Times New Roman" w:cs="Times New Roman"/>
          <w:sz w:val="24"/>
          <w:szCs w:val="24"/>
        </w:rPr>
        <w:t>zájemcům o osvojení nebo pěstounskou péči</w:t>
      </w:r>
      <w:r w:rsidR="00494EDA">
        <w:rPr>
          <w:rFonts w:ascii="Times New Roman" w:hAnsi="Times New Roman" w:cs="Times New Roman"/>
          <w:sz w:val="24"/>
          <w:szCs w:val="24"/>
        </w:rPr>
        <w:t xml:space="preserve"> podle § 40</w:t>
      </w:r>
      <w:r w:rsidRPr="00A51429">
        <w:rPr>
          <w:rFonts w:ascii="Times New Roman" w:hAnsi="Times New Roman" w:cs="Times New Roman"/>
          <w:sz w:val="24"/>
          <w:szCs w:val="24"/>
        </w:rPr>
        <w:t>,</w:t>
      </w:r>
    </w:p>
    <w:p w14:paraId="215191F8" w14:textId="77777777" w:rsidR="00075387" w:rsidRDefault="00075387" w:rsidP="000978A1">
      <w:pPr>
        <w:widowControl w:val="0"/>
        <w:autoSpaceDE w:val="0"/>
        <w:autoSpaceDN w:val="0"/>
        <w:adjustRightInd w:val="0"/>
        <w:spacing w:after="0"/>
        <w:ind w:left="425" w:firstLine="1"/>
        <w:contextualSpacing/>
        <w:jc w:val="both"/>
        <w:rPr>
          <w:rFonts w:ascii="Times New Roman" w:hAnsi="Times New Roman" w:cs="Times New Roman"/>
          <w:sz w:val="24"/>
          <w:szCs w:val="24"/>
        </w:rPr>
      </w:pPr>
    </w:p>
    <w:p w14:paraId="28CACA2A" w14:textId="0DEF2847" w:rsidR="00A51429" w:rsidRPr="00A51429" w:rsidRDefault="00A51429" w:rsidP="000978A1">
      <w:pPr>
        <w:widowControl w:val="0"/>
        <w:autoSpaceDE w:val="0"/>
        <w:autoSpaceDN w:val="0"/>
        <w:adjustRightInd w:val="0"/>
        <w:spacing w:after="0"/>
        <w:ind w:left="425" w:firstLine="1"/>
        <w:contextualSpacing/>
        <w:jc w:val="both"/>
        <w:rPr>
          <w:rFonts w:ascii="Times New Roman" w:hAnsi="Times New Roman" w:cs="Times New Roman"/>
          <w:sz w:val="24"/>
          <w:szCs w:val="24"/>
        </w:rPr>
      </w:pPr>
      <w:r w:rsidRPr="00A51429">
        <w:rPr>
          <w:rFonts w:ascii="Times New Roman" w:hAnsi="Times New Roman" w:cs="Times New Roman"/>
          <w:sz w:val="24"/>
          <w:szCs w:val="24"/>
        </w:rPr>
        <w:t xml:space="preserve">c) přípravy </w:t>
      </w:r>
      <w:r w:rsidRPr="006555B1">
        <w:rPr>
          <w:rFonts w:ascii="Times New Roman" w:hAnsi="Times New Roman" w:cs="Times New Roman"/>
          <w:sz w:val="24"/>
          <w:szCs w:val="24"/>
        </w:rPr>
        <w:t>zájemců o osvojení nebo pěstounsk</w:t>
      </w:r>
      <w:r w:rsidR="006555B1" w:rsidRPr="006555B1">
        <w:rPr>
          <w:rFonts w:ascii="Times New Roman" w:hAnsi="Times New Roman" w:cs="Times New Roman"/>
          <w:sz w:val="24"/>
          <w:szCs w:val="24"/>
        </w:rPr>
        <w:t>ou</w:t>
      </w:r>
      <w:r w:rsidRPr="006555B1">
        <w:rPr>
          <w:rFonts w:ascii="Times New Roman" w:hAnsi="Times New Roman" w:cs="Times New Roman"/>
          <w:sz w:val="24"/>
          <w:szCs w:val="24"/>
        </w:rPr>
        <w:t xml:space="preserve"> péč</w:t>
      </w:r>
      <w:r w:rsidR="006555B1" w:rsidRPr="006555B1">
        <w:rPr>
          <w:rFonts w:ascii="Times New Roman" w:hAnsi="Times New Roman" w:cs="Times New Roman"/>
          <w:sz w:val="24"/>
          <w:szCs w:val="24"/>
        </w:rPr>
        <w:t>i</w:t>
      </w:r>
      <w:r w:rsidRPr="00A51429">
        <w:rPr>
          <w:rFonts w:ascii="Times New Roman" w:hAnsi="Times New Roman" w:cs="Times New Roman"/>
          <w:sz w:val="24"/>
          <w:szCs w:val="24"/>
        </w:rPr>
        <w:t xml:space="preserve"> k přijetí dítěte do</w:t>
      </w:r>
      <w:r w:rsidR="000978A1">
        <w:rPr>
          <w:rFonts w:ascii="Times New Roman" w:hAnsi="Times New Roman" w:cs="Times New Roman"/>
          <w:sz w:val="24"/>
          <w:szCs w:val="24"/>
        </w:rPr>
        <w:t> </w:t>
      </w:r>
      <w:r w:rsidRPr="00A51429">
        <w:rPr>
          <w:rFonts w:ascii="Times New Roman" w:hAnsi="Times New Roman" w:cs="Times New Roman"/>
          <w:sz w:val="24"/>
          <w:szCs w:val="24"/>
        </w:rPr>
        <w:t>rodiny, která nebyla poskytnuta na základě výzvy orgánu sociálně-právní ochrany ke splnění povinnosti žadatele, jeho manžela, partnera nebo druha zúčastnit se přípravy k</w:t>
      </w:r>
      <w:r w:rsidR="000978A1">
        <w:rPr>
          <w:rFonts w:ascii="Times New Roman" w:hAnsi="Times New Roman" w:cs="Times New Roman"/>
          <w:sz w:val="24"/>
          <w:szCs w:val="24"/>
        </w:rPr>
        <w:t> </w:t>
      </w:r>
      <w:r w:rsidRPr="00A51429">
        <w:rPr>
          <w:rFonts w:ascii="Times New Roman" w:hAnsi="Times New Roman" w:cs="Times New Roman"/>
          <w:sz w:val="24"/>
          <w:szCs w:val="24"/>
        </w:rPr>
        <w:t>přijetí dítěte do rodiny,</w:t>
      </w:r>
    </w:p>
    <w:p w14:paraId="06BA86CD" w14:textId="77777777" w:rsidR="00A51429" w:rsidRPr="00A51429" w:rsidRDefault="00A51429" w:rsidP="000978A1">
      <w:pPr>
        <w:widowControl w:val="0"/>
        <w:autoSpaceDE w:val="0"/>
        <w:autoSpaceDN w:val="0"/>
        <w:adjustRightInd w:val="0"/>
        <w:spacing w:after="0"/>
        <w:ind w:left="425" w:firstLine="1"/>
        <w:contextualSpacing/>
        <w:jc w:val="both"/>
        <w:rPr>
          <w:rFonts w:ascii="Times New Roman" w:hAnsi="Times New Roman" w:cs="Times New Roman"/>
          <w:sz w:val="24"/>
          <w:szCs w:val="24"/>
        </w:rPr>
      </w:pPr>
    </w:p>
    <w:p w14:paraId="3CD21C46" w14:textId="40FEA4C1" w:rsidR="00A51429" w:rsidRPr="00A51429" w:rsidRDefault="00A51429" w:rsidP="000978A1">
      <w:pPr>
        <w:widowControl w:val="0"/>
        <w:autoSpaceDE w:val="0"/>
        <w:autoSpaceDN w:val="0"/>
        <w:adjustRightInd w:val="0"/>
        <w:spacing w:after="0"/>
        <w:ind w:left="425" w:firstLine="1"/>
        <w:contextualSpacing/>
        <w:jc w:val="both"/>
        <w:rPr>
          <w:rFonts w:ascii="Times New Roman" w:hAnsi="Times New Roman" w:cs="Times New Roman"/>
          <w:sz w:val="24"/>
          <w:szCs w:val="24"/>
        </w:rPr>
      </w:pPr>
      <w:r w:rsidRPr="00A51429">
        <w:rPr>
          <w:rFonts w:ascii="Times New Roman" w:hAnsi="Times New Roman" w:cs="Times New Roman"/>
          <w:sz w:val="24"/>
          <w:szCs w:val="24"/>
        </w:rPr>
        <w:t>d) na vypracování posudku o psychické způsobilosti zájemců o osvojení nebo pěstounsk</w:t>
      </w:r>
      <w:r w:rsidR="006555B1">
        <w:rPr>
          <w:rFonts w:ascii="Times New Roman" w:hAnsi="Times New Roman" w:cs="Times New Roman"/>
          <w:sz w:val="24"/>
          <w:szCs w:val="24"/>
        </w:rPr>
        <w:t>ou</w:t>
      </w:r>
      <w:r w:rsidRPr="00A51429">
        <w:rPr>
          <w:rFonts w:ascii="Times New Roman" w:hAnsi="Times New Roman" w:cs="Times New Roman"/>
          <w:sz w:val="24"/>
          <w:szCs w:val="24"/>
        </w:rPr>
        <w:t xml:space="preserve"> péč</w:t>
      </w:r>
      <w:r w:rsidR="006555B1">
        <w:rPr>
          <w:rFonts w:ascii="Times New Roman" w:hAnsi="Times New Roman" w:cs="Times New Roman"/>
          <w:sz w:val="24"/>
          <w:szCs w:val="24"/>
        </w:rPr>
        <w:t>i</w:t>
      </w:r>
      <w:r w:rsidRPr="00A51429">
        <w:rPr>
          <w:rFonts w:ascii="Times New Roman" w:hAnsi="Times New Roman" w:cs="Times New Roman"/>
          <w:sz w:val="24"/>
          <w:szCs w:val="24"/>
        </w:rPr>
        <w:t xml:space="preserve"> k přijetí dítěte do rodiny, který nebyl vypracován pověřenou osobou na základě výzvy orgánu sociálně-právní ochrany k doložení posudku o psychické způsobilosti,</w:t>
      </w:r>
    </w:p>
    <w:p w14:paraId="63936CF0" w14:textId="77777777" w:rsidR="00A51429" w:rsidRPr="00A51429" w:rsidRDefault="00A51429" w:rsidP="000978A1">
      <w:pPr>
        <w:widowControl w:val="0"/>
        <w:autoSpaceDE w:val="0"/>
        <w:autoSpaceDN w:val="0"/>
        <w:adjustRightInd w:val="0"/>
        <w:spacing w:after="0"/>
        <w:ind w:left="425" w:firstLine="1"/>
        <w:contextualSpacing/>
        <w:jc w:val="both"/>
        <w:rPr>
          <w:rFonts w:ascii="Times New Roman" w:hAnsi="Times New Roman" w:cs="Times New Roman"/>
          <w:sz w:val="24"/>
          <w:szCs w:val="24"/>
        </w:rPr>
      </w:pPr>
    </w:p>
    <w:p w14:paraId="29C72647" w14:textId="77777777" w:rsidR="00A51429" w:rsidRPr="00A51429" w:rsidRDefault="00A51429" w:rsidP="000978A1">
      <w:pPr>
        <w:widowControl w:val="0"/>
        <w:autoSpaceDE w:val="0"/>
        <w:autoSpaceDN w:val="0"/>
        <w:adjustRightInd w:val="0"/>
        <w:spacing w:after="0"/>
        <w:ind w:left="425" w:firstLine="1"/>
        <w:contextualSpacing/>
        <w:jc w:val="both"/>
        <w:rPr>
          <w:rFonts w:ascii="Times New Roman" w:hAnsi="Times New Roman" w:cs="Times New Roman"/>
          <w:sz w:val="24"/>
          <w:szCs w:val="24"/>
        </w:rPr>
      </w:pPr>
      <w:r w:rsidRPr="00A51429">
        <w:rPr>
          <w:rFonts w:ascii="Times New Roman" w:hAnsi="Times New Roman" w:cs="Times New Roman"/>
          <w:sz w:val="24"/>
          <w:szCs w:val="24"/>
        </w:rPr>
        <w:t>e) za poskytování ochrany a pomoci dítěti v zařízení pro děti vyžadující okamžitou pomoc podle § 42b až 42e,</w:t>
      </w:r>
    </w:p>
    <w:p w14:paraId="58144BA1" w14:textId="77777777" w:rsidR="00A51429" w:rsidRPr="00A51429" w:rsidRDefault="00A51429" w:rsidP="000978A1">
      <w:pPr>
        <w:widowControl w:val="0"/>
        <w:autoSpaceDE w:val="0"/>
        <w:autoSpaceDN w:val="0"/>
        <w:adjustRightInd w:val="0"/>
        <w:spacing w:after="0"/>
        <w:ind w:left="425" w:firstLine="1"/>
        <w:contextualSpacing/>
        <w:jc w:val="both"/>
        <w:rPr>
          <w:rFonts w:ascii="Times New Roman" w:hAnsi="Times New Roman" w:cs="Times New Roman"/>
          <w:sz w:val="24"/>
          <w:szCs w:val="24"/>
        </w:rPr>
      </w:pPr>
    </w:p>
    <w:p w14:paraId="1DA65787" w14:textId="77777777" w:rsidR="00A51429" w:rsidRPr="00A51429" w:rsidRDefault="00A51429" w:rsidP="000978A1">
      <w:pPr>
        <w:widowControl w:val="0"/>
        <w:autoSpaceDE w:val="0"/>
        <w:autoSpaceDN w:val="0"/>
        <w:adjustRightInd w:val="0"/>
        <w:spacing w:after="0"/>
        <w:ind w:left="425" w:firstLine="1"/>
        <w:contextualSpacing/>
        <w:jc w:val="both"/>
        <w:rPr>
          <w:rFonts w:ascii="Times New Roman" w:hAnsi="Times New Roman" w:cs="Times New Roman"/>
          <w:sz w:val="24"/>
          <w:szCs w:val="24"/>
        </w:rPr>
      </w:pPr>
      <w:r w:rsidRPr="00A51429">
        <w:rPr>
          <w:rFonts w:ascii="Times New Roman" w:hAnsi="Times New Roman" w:cs="Times New Roman"/>
          <w:sz w:val="24"/>
          <w:szCs w:val="24"/>
        </w:rPr>
        <w:t>f) za stravu při poskytnutí nebo zajištění osobní péče o dítě podle § 47a odst. 2 písm. a),</w:t>
      </w:r>
    </w:p>
    <w:p w14:paraId="11788913" w14:textId="77777777" w:rsidR="00A51429" w:rsidRPr="00A51429" w:rsidRDefault="00A51429" w:rsidP="000978A1">
      <w:pPr>
        <w:widowControl w:val="0"/>
        <w:autoSpaceDE w:val="0"/>
        <w:autoSpaceDN w:val="0"/>
        <w:adjustRightInd w:val="0"/>
        <w:spacing w:after="0"/>
        <w:ind w:left="425" w:firstLine="1"/>
        <w:contextualSpacing/>
        <w:jc w:val="both"/>
        <w:rPr>
          <w:rFonts w:ascii="Times New Roman" w:hAnsi="Times New Roman" w:cs="Times New Roman"/>
          <w:sz w:val="24"/>
          <w:szCs w:val="24"/>
        </w:rPr>
      </w:pPr>
    </w:p>
    <w:p w14:paraId="5357EE9B" w14:textId="0BBABC76" w:rsidR="00A51429" w:rsidRPr="00A51429" w:rsidRDefault="00A51429" w:rsidP="000978A1">
      <w:pPr>
        <w:widowControl w:val="0"/>
        <w:autoSpaceDE w:val="0"/>
        <w:autoSpaceDN w:val="0"/>
        <w:adjustRightInd w:val="0"/>
        <w:spacing w:after="0"/>
        <w:ind w:left="425" w:firstLine="1"/>
        <w:contextualSpacing/>
        <w:jc w:val="both"/>
        <w:rPr>
          <w:rFonts w:ascii="Times New Roman" w:hAnsi="Times New Roman" w:cs="Times New Roman"/>
          <w:sz w:val="24"/>
          <w:szCs w:val="24"/>
        </w:rPr>
      </w:pPr>
      <w:r w:rsidRPr="00A51429">
        <w:rPr>
          <w:rFonts w:ascii="Times New Roman" w:hAnsi="Times New Roman" w:cs="Times New Roman"/>
          <w:sz w:val="24"/>
          <w:szCs w:val="24"/>
        </w:rPr>
        <w:t>g) za stravu a za ubytování při poskytnutí nebo zajištění celodenní péče o svěřené dítě podle</w:t>
      </w:r>
      <w:r w:rsidR="006555B1">
        <w:rPr>
          <w:rFonts w:ascii="Times New Roman" w:hAnsi="Times New Roman" w:cs="Times New Roman"/>
          <w:sz w:val="24"/>
          <w:szCs w:val="24"/>
        </w:rPr>
        <w:t> </w:t>
      </w:r>
      <w:r w:rsidRPr="00A51429">
        <w:rPr>
          <w:rFonts w:ascii="Times New Roman" w:hAnsi="Times New Roman" w:cs="Times New Roman"/>
          <w:sz w:val="24"/>
          <w:szCs w:val="24"/>
        </w:rPr>
        <w:t>§ 47a odst. 2 písm. b).</w:t>
      </w:r>
    </w:p>
    <w:p w14:paraId="5680AC14" w14:textId="77777777" w:rsidR="0006733F" w:rsidRDefault="0006733F" w:rsidP="00CB2E57">
      <w:pPr>
        <w:widowControl w:val="0"/>
        <w:autoSpaceDE w:val="0"/>
        <w:autoSpaceDN w:val="0"/>
        <w:adjustRightInd w:val="0"/>
        <w:spacing w:after="0"/>
        <w:ind w:left="425" w:firstLine="709"/>
        <w:contextualSpacing/>
        <w:jc w:val="both"/>
        <w:rPr>
          <w:rFonts w:ascii="Times New Roman" w:hAnsi="Times New Roman" w:cs="Times New Roman"/>
          <w:sz w:val="24"/>
          <w:szCs w:val="24"/>
        </w:rPr>
      </w:pPr>
    </w:p>
    <w:p w14:paraId="61D0C2FE" w14:textId="1396EFB6" w:rsidR="0006733F" w:rsidRDefault="0006733F" w:rsidP="00CB2E57">
      <w:pPr>
        <w:widowControl w:val="0"/>
        <w:autoSpaceDE w:val="0"/>
        <w:autoSpaceDN w:val="0"/>
        <w:adjustRightInd w:val="0"/>
        <w:spacing w:after="0"/>
        <w:ind w:left="425" w:firstLine="709"/>
        <w:contextualSpacing/>
        <w:jc w:val="both"/>
        <w:rPr>
          <w:rFonts w:ascii="Times New Roman" w:hAnsi="Times New Roman" w:cs="Times New Roman"/>
          <w:sz w:val="24"/>
          <w:szCs w:val="24"/>
        </w:rPr>
      </w:pPr>
      <w:bookmarkStart w:id="151" w:name="_Hlk121226753"/>
      <w:r>
        <w:rPr>
          <w:rFonts w:ascii="Times New Roman" w:hAnsi="Times New Roman" w:cs="Times New Roman"/>
          <w:sz w:val="24"/>
          <w:szCs w:val="24"/>
        </w:rPr>
        <w:t>(4) Maximální výši úhrady nákladů podle odstavce 3 věty druhé stanoví prováděcí právní předpis.</w:t>
      </w:r>
    </w:p>
    <w:bookmarkEnd w:id="151"/>
    <w:p w14:paraId="266C0B11" w14:textId="2BD9E91D" w:rsidR="00C35DBC" w:rsidRDefault="00A51429" w:rsidP="00CB2E57">
      <w:pPr>
        <w:widowControl w:val="0"/>
        <w:autoSpaceDE w:val="0"/>
        <w:autoSpaceDN w:val="0"/>
        <w:adjustRightInd w:val="0"/>
        <w:spacing w:after="0"/>
        <w:ind w:left="425" w:firstLine="709"/>
        <w:contextualSpacing/>
        <w:jc w:val="both"/>
        <w:rPr>
          <w:rFonts w:ascii="Times New Roman" w:hAnsi="Times New Roman" w:cs="Times New Roman"/>
          <w:sz w:val="24"/>
          <w:szCs w:val="24"/>
        </w:rPr>
      </w:pPr>
      <w:r w:rsidRPr="00A51429">
        <w:rPr>
          <w:rFonts w:ascii="Times New Roman" w:hAnsi="Times New Roman" w:cs="Times New Roman"/>
          <w:sz w:val="24"/>
          <w:szCs w:val="24"/>
        </w:rPr>
        <w:t xml:space="preserve"> </w:t>
      </w:r>
    </w:p>
    <w:p w14:paraId="19F15FB3" w14:textId="0709E69D" w:rsidR="00A51429" w:rsidRPr="00A51429" w:rsidRDefault="00A51429" w:rsidP="00CB2E57">
      <w:pPr>
        <w:widowControl w:val="0"/>
        <w:autoSpaceDE w:val="0"/>
        <w:autoSpaceDN w:val="0"/>
        <w:adjustRightInd w:val="0"/>
        <w:spacing w:after="0"/>
        <w:ind w:left="425" w:firstLine="709"/>
        <w:contextualSpacing/>
        <w:jc w:val="both"/>
        <w:rPr>
          <w:rFonts w:ascii="Times New Roman" w:hAnsi="Times New Roman" w:cs="Times New Roman"/>
          <w:sz w:val="24"/>
          <w:szCs w:val="24"/>
        </w:rPr>
      </w:pPr>
      <w:r w:rsidRPr="00A51429">
        <w:rPr>
          <w:rFonts w:ascii="Times New Roman" w:hAnsi="Times New Roman" w:cs="Times New Roman"/>
          <w:sz w:val="24"/>
          <w:szCs w:val="24"/>
        </w:rPr>
        <w:t>(</w:t>
      </w:r>
      <w:r w:rsidR="0006733F">
        <w:rPr>
          <w:rFonts w:ascii="Times New Roman" w:hAnsi="Times New Roman" w:cs="Times New Roman"/>
          <w:sz w:val="24"/>
          <w:szCs w:val="24"/>
        </w:rPr>
        <w:t>5</w:t>
      </w:r>
      <w:r w:rsidRPr="00A51429">
        <w:rPr>
          <w:rFonts w:ascii="Times New Roman" w:hAnsi="Times New Roman" w:cs="Times New Roman"/>
          <w:sz w:val="24"/>
          <w:szCs w:val="24"/>
        </w:rPr>
        <w:t>) Obec nebo kraj může poskytnout pověřeným osobám ze svého rozpočtu účelové dotace podle zvláštního zákona k financování běžných výdajů souvisejících s</w:t>
      </w:r>
      <w:r w:rsidR="000978A1">
        <w:rPr>
          <w:rFonts w:ascii="Times New Roman" w:hAnsi="Times New Roman" w:cs="Times New Roman"/>
          <w:sz w:val="24"/>
          <w:szCs w:val="24"/>
        </w:rPr>
        <w:t> </w:t>
      </w:r>
      <w:r w:rsidRPr="00A51429">
        <w:rPr>
          <w:rFonts w:ascii="Times New Roman" w:hAnsi="Times New Roman" w:cs="Times New Roman"/>
          <w:sz w:val="24"/>
          <w:szCs w:val="24"/>
        </w:rPr>
        <w:t>poskytováním sociálně</w:t>
      </w:r>
      <w:r w:rsidR="006555B1">
        <w:rPr>
          <w:rFonts w:ascii="Times New Roman" w:hAnsi="Times New Roman" w:cs="Times New Roman"/>
          <w:sz w:val="24"/>
          <w:szCs w:val="24"/>
        </w:rPr>
        <w:t>-</w:t>
      </w:r>
      <w:r w:rsidRPr="00A51429">
        <w:rPr>
          <w:rFonts w:ascii="Times New Roman" w:hAnsi="Times New Roman" w:cs="Times New Roman"/>
          <w:sz w:val="24"/>
          <w:szCs w:val="24"/>
        </w:rPr>
        <w:t>právní ochrany. Ob</w:t>
      </w:r>
      <w:r w:rsidR="006555B1">
        <w:rPr>
          <w:rFonts w:ascii="Times New Roman" w:hAnsi="Times New Roman" w:cs="Times New Roman"/>
          <w:sz w:val="24"/>
          <w:szCs w:val="24"/>
        </w:rPr>
        <w:t>e</w:t>
      </w:r>
      <w:r w:rsidRPr="00A51429">
        <w:rPr>
          <w:rFonts w:ascii="Times New Roman" w:hAnsi="Times New Roman" w:cs="Times New Roman"/>
          <w:sz w:val="24"/>
          <w:szCs w:val="24"/>
        </w:rPr>
        <w:t>c a kraj zajistí soulad poskytnuté dotace s</w:t>
      </w:r>
      <w:r w:rsidR="000978A1">
        <w:rPr>
          <w:rFonts w:ascii="Times New Roman" w:hAnsi="Times New Roman" w:cs="Times New Roman"/>
          <w:sz w:val="24"/>
          <w:szCs w:val="24"/>
        </w:rPr>
        <w:t> </w:t>
      </w:r>
      <w:r w:rsidRPr="00A51429">
        <w:rPr>
          <w:rFonts w:ascii="Times New Roman" w:hAnsi="Times New Roman" w:cs="Times New Roman"/>
          <w:sz w:val="24"/>
          <w:szCs w:val="24"/>
        </w:rPr>
        <w:t>předpisy Evropské unie o veřejné podpoře nebo rozhodnutími Evropské komise vydanými na jejich základě</w:t>
      </w:r>
      <w:r w:rsidRPr="00A51429">
        <w:rPr>
          <w:rFonts w:ascii="Times New Roman" w:hAnsi="Times New Roman" w:cs="Times New Roman"/>
          <w:sz w:val="24"/>
          <w:szCs w:val="24"/>
          <w:vertAlign w:val="superscript"/>
        </w:rPr>
        <w:t>80)</w:t>
      </w:r>
      <w:r w:rsidRPr="00A51429">
        <w:rPr>
          <w:rFonts w:ascii="Times New Roman" w:hAnsi="Times New Roman" w:cs="Times New Roman"/>
          <w:sz w:val="24"/>
          <w:szCs w:val="24"/>
        </w:rPr>
        <w:t xml:space="preserve">. </w:t>
      </w:r>
    </w:p>
    <w:p w14:paraId="5BF1054E" w14:textId="77777777" w:rsidR="00A51429" w:rsidRPr="00A51429" w:rsidRDefault="00A51429" w:rsidP="00CB2E57">
      <w:pPr>
        <w:widowControl w:val="0"/>
        <w:autoSpaceDE w:val="0"/>
        <w:autoSpaceDN w:val="0"/>
        <w:adjustRightInd w:val="0"/>
        <w:spacing w:after="0"/>
        <w:ind w:left="425" w:firstLine="709"/>
        <w:contextualSpacing/>
        <w:jc w:val="both"/>
        <w:rPr>
          <w:rFonts w:ascii="Times New Roman" w:hAnsi="Times New Roman" w:cs="Times New Roman"/>
          <w:sz w:val="24"/>
          <w:szCs w:val="24"/>
        </w:rPr>
      </w:pPr>
      <w:r w:rsidRPr="00A51429">
        <w:rPr>
          <w:rFonts w:ascii="Times New Roman" w:hAnsi="Times New Roman" w:cs="Times New Roman"/>
          <w:sz w:val="24"/>
          <w:szCs w:val="24"/>
        </w:rPr>
        <w:t xml:space="preserve"> </w:t>
      </w:r>
    </w:p>
    <w:p w14:paraId="486572C7" w14:textId="5A872B25" w:rsidR="00A51429" w:rsidRPr="00A51429" w:rsidRDefault="00A51429" w:rsidP="00E76FC0">
      <w:pPr>
        <w:widowControl w:val="0"/>
        <w:autoSpaceDE w:val="0"/>
        <w:autoSpaceDN w:val="0"/>
        <w:adjustRightInd w:val="0"/>
        <w:spacing w:after="0"/>
        <w:ind w:left="567" w:firstLine="567"/>
        <w:contextualSpacing/>
        <w:jc w:val="both"/>
        <w:rPr>
          <w:rFonts w:ascii="Times New Roman" w:hAnsi="Times New Roman" w:cs="Times New Roman"/>
          <w:sz w:val="24"/>
          <w:szCs w:val="24"/>
        </w:rPr>
      </w:pPr>
      <w:r w:rsidRPr="00A51429">
        <w:rPr>
          <w:rFonts w:ascii="Times New Roman" w:hAnsi="Times New Roman" w:cs="Times New Roman"/>
          <w:sz w:val="24"/>
          <w:szCs w:val="24"/>
        </w:rPr>
        <w:t>(</w:t>
      </w:r>
      <w:r w:rsidR="0006733F">
        <w:rPr>
          <w:rFonts w:ascii="Times New Roman" w:hAnsi="Times New Roman" w:cs="Times New Roman"/>
          <w:sz w:val="24"/>
          <w:szCs w:val="24"/>
        </w:rPr>
        <w:t>6</w:t>
      </w:r>
      <w:r w:rsidRPr="00A51429">
        <w:rPr>
          <w:rFonts w:ascii="Times New Roman" w:hAnsi="Times New Roman" w:cs="Times New Roman"/>
          <w:sz w:val="24"/>
          <w:szCs w:val="24"/>
        </w:rPr>
        <w:t>) Ze státního rozpočtu mohou být pověřeným osobám</w:t>
      </w:r>
      <w:r w:rsidR="00806408">
        <w:rPr>
          <w:rFonts w:ascii="Times New Roman" w:hAnsi="Times New Roman" w:cs="Times New Roman"/>
          <w:sz w:val="24"/>
          <w:szCs w:val="24"/>
        </w:rPr>
        <w:t xml:space="preserve">, </w:t>
      </w:r>
      <w:r w:rsidR="009F5414">
        <w:rPr>
          <w:rFonts w:ascii="Times New Roman" w:hAnsi="Times New Roman" w:cs="Times New Roman"/>
          <w:sz w:val="24"/>
          <w:szCs w:val="24"/>
        </w:rPr>
        <w:t xml:space="preserve">obcím </w:t>
      </w:r>
      <w:r w:rsidR="00806408">
        <w:rPr>
          <w:rFonts w:ascii="Times New Roman" w:hAnsi="Times New Roman" w:cs="Times New Roman"/>
          <w:sz w:val="24"/>
          <w:szCs w:val="24"/>
        </w:rPr>
        <w:t xml:space="preserve">a krajům </w:t>
      </w:r>
      <w:r w:rsidRPr="00A51429">
        <w:rPr>
          <w:rFonts w:ascii="Times New Roman" w:hAnsi="Times New Roman" w:cs="Times New Roman"/>
          <w:sz w:val="24"/>
          <w:szCs w:val="24"/>
        </w:rPr>
        <w:t>podle</w:t>
      </w:r>
      <w:r w:rsidR="00B31DF2">
        <w:rPr>
          <w:rFonts w:ascii="Times New Roman" w:hAnsi="Times New Roman" w:cs="Times New Roman"/>
          <w:sz w:val="24"/>
          <w:szCs w:val="24"/>
        </w:rPr>
        <w:t> </w:t>
      </w:r>
      <w:r w:rsidRPr="00A51429">
        <w:rPr>
          <w:rFonts w:ascii="Times New Roman" w:hAnsi="Times New Roman" w:cs="Times New Roman"/>
          <w:sz w:val="24"/>
          <w:szCs w:val="24"/>
        </w:rPr>
        <w:t>zvláštního právního předpisu a v souladu s předpisy Evropské unie o veřejné podpoře nebo rozhodnutími Evropské komise vydanými na jejich základě</w:t>
      </w:r>
      <w:r w:rsidRPr="00A51429">
        <w:rPr>
          <w:rFonts w:ascii="Times New Roman" w:hAnsi="Times New Roman" w:cs="Times New Roman"/>
          <w:sz w:val="24"/>
          <w:szCs w:val="24"/>
          <w:vertAlign w:val="superscript"/>
        </w:rPr>
        <w:t>80)</w:t>
      </w:r>
      <w:r w:rsidRPr="00A51429">
        <w:rPr>
          <w:rFonts w:ascii="Times New Roman" w:hAnsi="Times New Roman" w:cs="Times New Roman"/>
          <w:sz w:val="24"/>
          <w:szCs w:val="24"/>
        </w:rPr>
        <w:t xml:space="preserve"> poskytovány </w:t>
      </w:r>
      <w:r w:rsidRPr="00A51429">
        <w:rPr>
          <w:rFonts w:ascii="Times New Roman" w:hAnsi="Times New Roman" w:cs="Times New Roman"/>
          <w:sz w:val="24"/>
          <w:szCs w:val="24"/>
        </w:rPr>
        <w:lastRenderedPageBreak/>
        <w:t xml:space="preserve">účelové dotace k financování běžných výdajů souvisejících s poskytováním sociálně-právní ochrany. Dotace poskytuje ministerstvo. Na poskytnutí dotace není právní nárok. </w:t>
      </w:r>
    </w:p>
    <w:p w14:paraId="588ADC84" w14:textId="50B2338C" w:rsidR="009F5414" w:rsidRDefault="00A51429" w:rsidP="00504534">
      <w:pPr>
        <w:widowControl w:val="0"/>
        <w:autoSpaceDE w:val="0"/>
        <w:autoSpaceDN w:val="0"/>
        <w:adjustRightInd w:val="0"/>
        <w:spacing w:after="0"/>
        <w:ind w:left="425" w:firstLine="709"/>
        <w:contextualSpacing/>
        <w:jc w:val="both"/>
        <w:rPr>
          <w:rFonts w:ascii="Times New Roman" w:hAnsi="Times New Roman" w:cs="Times New Roman"/>
          <w:sz w:val="24"/>
          <w:szCs w:val="24"/>
        </w:rPr>
      </w:pPr>
      <w:r w:rsidRPr="00A51429">
        <w:rPr>
          <w:rFonts w:ascii="Times New Roman" w:hAnsi="Times New Roman" w:cs="Times New Roman"/>
          <w:sz w:val="24"/>
          <w:szCs w:val="24"/>
        </w:rPr>
        <w:t xml:space="preserve"> </w:t>
      </w:r>
      <w:bookmarkEnd w:id="149"/>
    </w:p>
    <w:p w14:paraId="286D65BE" w14:textId="74A308E4" w:rsidR="00A51429" w:rsidRPr="0086231E" w:rsidRDefault="009F5414" w:rsidP="00E76FC0">
      <w:pPr>
        <w:widowControl w:val="0"/>
        <w:autoSpaceDE w:val="0"/>
        <w:autoSpaceDN w:val="0"/>
        <w:adjustRightInd w:val="0"/>
        <w:spacing w:after="0"/>
        <w:ind w:left="567" w:firstLine="567"/>
        <w:contextualSpacing/>
        <w:jc w:val="both"/>
        <w:rPr>
          <w:rFonts w:ascii="Times New Roman" w:hAnsi="Times New Roman" w:cs="Times New Roman"/>
          <w:sz w:val="24"/>
          <w:szCs w:val="24"/>
        </w:rPr>
      </w:pPr>
      <w:r w:rsidRPr="009F5414">
        <w:rPr>
          <w:rFonts w:ascii="Times New Roman" w:hAnsi="Times New Roman" w:cs="Times New Roman"/>
          <w:sz w:val="24"/>
          <w:szCs w:val="24"/>
        </w:rPr>
        <w:t>(</w:t>
      </w:r>
      <w:r w:rsidR="00C17277">
        <w:rPr>
          <w:rFonts w:ascii="Times New Roman" w:hAnsi="Times New Roman" w:cs="Times New Roman"/>
          <w:sz w:val="24"/>
          <w:szCs w:val="24"/>
        </w:rPr>
        <w:t>7</w:t>
      </w:r>
      <w:r w:rsidRPr="009F5414">
        <w:rPr>
          <w:rFonts w:ascii="Times New Roman" w:hAnsi="Times New Roman" w:cs="Times New Roman"/>
          <w:sz w:val="24"/>
          <w:szCs w:val="24"/>
        </w:rPr>
        <w:t>) Dotaci podle odstavce 6 lze poskytnout také v případě krizového stavu a</w:t>
      </w:r>
      <w:r>
        <w:rPr>
          <w:rFonts w:ascii="Times New Roman" w:hAnsi="Times New Roman" w:cs="Times New Roman"/>
          <w:sz w:val="24"/>
          <w:szCs w:val="24"/>
        </w:rPr>
        <w:t> </w:t>
      </w:r>
      <w:r w:rsidRPr="009F5414">
        <w:rPr>
          <w:rFonts w:ascii="Times New Roman" w:hAnsi="Times New Roman" w:cs="Times New Roman"/>
          <w:sz w:val="24"/>
          <w:szCs w:val="24"/>
        </w:rPr>
        <w:t xml:space="preserve">mimořádných situací; mimořádnou situací se rozumí zejména </w:t>
      </w:r>
      <w:proofErr w:type="gramStart"/>
      <w:r w:rsidRPr="009F5414">
        <w:rPr>
          <w:rFonts w:ascii="Times New Roman" w:hAnsi="Times New Roman" w:cs="Times New Roman"/>
          <w:sz w:val="24"/>
          <w:szCs w:val="24"/>
        </w:rPr>
        <w:t>živelní</w:t>
      </w:r>
      <w:proofErr w:type="gramEnd"/>
      <w:r w:rsidRPr="009F5414">
        <w:rPr>
          <w:rFonts w:ascii="Times New Roman" w:hAnsi="Times New Roman" w:cs="Times New Roman"/>
          <w:sz w:val="24"/>
          <w:szCs w:val="24"/>
        </w:rPr>
        <w:t xml:space="preserve"> pohroma, požár, ekologická nebo průmyslová havárie, epidemie nebo pandemie infekčního onemocnění.</w:t>
      </w:r>
      <w:bookmarkEnd w:id="150"/>
      <w:r w:rsidR="00FD437B" w:rsidRPr="0086231E">
        <w:rPr>
          <w:rFonts w:ascii="Times New Roman" w:hAnsi="Times New Roman" w:cs="Times New Roman"/>
          <w:sz w:val="24"/>
          <w:szCs w:val="24"/>
        </w:rPr>
        <w:t>“.</w:t>
      </w:r>
    </w:p>
    <w:p w14:paraId="1AC58198" w14:textId="77777777" w:rsidR="00A51429" w:rsidRDefault="00A51429" w:rsidP="00E76FC0">
      <w:pPr>
        <w:pStyle w:val="Odstavecseseznamem"/>
        <w:spacing w:after="0"/>
        <w:ind w:left="567" w:firstLine="567"/>
        <w:jc w:val="both"/>
        <w:rPr>
          <w:rFonts w:ascii="Times New Roman" w:hAnsi="Times New Roman" w:cs="Times New Roman"/>
          <w:sz w:val="24"/>
          <w:szCs w:val="24"/>
        </w:rPr>
      </w:pPr>
    </w:p>
    <w:p w14:paraId="38D01153" w14:textId="6AB2813A" w:rsidR="00EC3CCA" w:rsidRDefault="002C1834" w:rsidP="00E76FC0">
      <w:pPr>
        <w:pStyle w:val="Odstavecseseznamem"/>
        <w:numPr>
          <w:ilvl w:val="0"/>
          <w:numId w:val="43"/>
        </w:numPr>
        <w:spacing w:after="0"/>
        <w:ind w:left="567" w:hanging="567"/>
        <w:jc w:val="both"/>
        <w:rPr>
          <w:rFonts w:ascii="Times New Roman" w:hAnsi="Times New Roman" w:cs="Times New Roman"/>
          <w:sz w:val="24"/>
          <w:szCs w:val="24"/>
        </w:rPr>
      </w:pPr>
      <w:bookmarkStart w:id="152" w:name="_Hlk116294521"/>
      <w:r w:rsidRPr="00224247">
        <w:rPr>
          <w:rFonts w:ascii="Times New Roman" w:hAnsi="Times New Roman" w:cs="Times New Roman"/>
          <w:sz w:val="24"/>
          <w:szCs w:val="24"/>
        </w:rPr>
        <w:t>V</w:t>
      </w:r>
      <w:r w:rsidR="00FA0FD9">
        <w:rPr>
          <w:rFonts w:ascii="Times New Roman" w:hAnsi="Times New Roman" w:cs="Times New Roman"/>
          <w:sz w:val="24"/>
          <w:szCs w:val="24"/>
        </w:rPr>
        <w:t xml:space="preserve"> § 58b odst</w:t>
      </w:r>
      <w:r w:rsidR="009647BA">
        <w:rPr>
          <w:rFonts w:ascii="Times New Roman" w:hAnsi="Times New Roman" w:cs="Times New Roman"/>
          <w:sz w:val="24"/>
          <w:szCs w:val="24"/>
        </w:rPr>
        <w:t>avec</w:t>
      </w:r>
      <w:r w:rsidR="00FA0FD9">
        <w:rPr>
          <w:rFonts w:ascii="Times New Roman" w:hAnsi="Times New Roman" w:cs="Times New Roman"/>
          <w:sz w:val="24"/>
          <w:szCs w:val="24"/>
        </w:rPr>
        <w:t xml:space="preserve"> 2 zní:</w:t>
      </w:r>
    </w:p>
    <w:p w14:paraId="67874801" w14:textId="77777777" w:rsidR="009647BA" w:rsidRDefault="009647BA" w:rsidP="00E76FC0">
      <w:pPr>
        <w:pStyle w:val="Odstavecseseznamem"/>
        <w:spacing w:after="0"/>
        <w:ind w:left="567" w:firstLine="567"/>
        <w:jc w:val="both"/>
        <w:rPr>
          <w:rFonts w:ascii="Times New Roman" w:hAnsi="Times New Roman" w:cs="Times New Roman"/>
          <w:sz w:val="24"/>
          <w:szCs w:val="24"/>
        </w:rPr>
      </w:pPr>
    </w:p>
    <w:p w14:paraId="6B2D710B" w14:textId="52349163" w:rsidR="00B22123" w:rsidRPr="00132380" w:rsidRDefault="00B22123" w:rsidP="00D94A46">
      <w:pPr>
        <w:widowControl w:val="0"/>
        <w:autoSpaceDE w:val="0"/>
        <w:autoSpaceDN w:val="0"/>
        <w:adjustRightInd w:val="0"/>
        <w:spacing w:after="0"/>
        <w:ind w:left="567" w:right="397" w:firstLine="567"/>
        <w:contextualSpacing/>
        <w:mirrorIndents/>
        <w:jc w:val="both"/>
        <w:rPr>
          <w:rFonts w:ascii="Times New Roman" w:eastAsiaTheme="minorEastAsia" w:hAnsi="Times New Roman" w:cs="Times New Roman"/>
          <w:sz w:val="24"/>
          <w:szCs w:val="24"/>
          <w:lang w:eastAsia="cs-CZ"/>
        </w:rPr>
      </w:pPr>
      <w:bookmarkStart w:id="153" w:name="_Hlk121224601"/>
      <w:r w:rsidRPr="00132380">
        <w:rPr>
          <w:rFonts w:ascii="Times New Roman" w:eastAsiaTheme="minorEastAsia" w:hAnsi="Times New Roman" w:cs="Times New Roman"/>
          <w:sz w:val="24"/>
          <w:szCs w:val="24"/>
          <w:lang w:eastAsia="cs-CZ"/>
        </w:rPr>
        <w:t xml:space="preserve">„(2) Ministerstvo stanoví vyhláškou </w:t>
      </w:r>
    </w:p>
    <w:p w14:paraId="4956A8DC" w14:textId="77777777" w:rsidR="00B22123" w:rsidRPr="00132380" w:rsidRDefault="00B22123" w:rsidP="00E76FC0">
      <w:pPr>
        <w:widowControl w:val="0"/>
        <w:autoSpaceDE w:val="0"/>
        <w:autoSpaceDN w:val="0"/>
        <w:adjustRightInd w:val="0"/>
        <w:spacing w:after="0"/>
        <w:ind w:left="567" w:firstLine="567"/>
        <w:contextualSpacing/>
        <w:mirrorIndents/>
        <w:jc w:val="both"/>
        <w:rPr>
          <w:rFonts w:ascii="Times New Roman" w:eastAsiaTheme="minorEastAsia" w:hAnsi="Times New Roman" w:cs="Times New Roman"/>
          <w:sz w:val="24"/>
          <w:szCs w:val="24"/>
          <w:lang w:eastAsia="cs-CZ"/>
        </w:rPr>
      </w:pPr>
      <w:r w:rsidRPr="00132380">
        <w:rPr>
          <w:rFonts w:ascii="Times New Roman" w:eastAsiaTheme="minorEastAsia" w:hAnsi="Times New Roman" w:cs="Times New Roman"/>
          <w:sz w:val="24"/>
          <w:szCs w:val="24"/>
          <w:lang w:eastAsia="cs-CZ"/>
        </w:rPr>
        <w:t xml:space="preserve"> </w:t>
      </w:r>
    </w:p>
    <w:p w14:paraId="1C98CF20" w14:textId="5F1ABE94" w:rsidR="00B22123" w:rsidRPr="008F720B" w:rsidRDefault="00B22123" w:rsidP="00D94A46">
      <w:pPr>
        <w:ind w:left="567"/>
        <w:jc w:val="both"/>
        <w:rPr>
          <w:rFonts w:ascii="Times New Roman" w:hAnsi="Times New Roman" w:cs="Times New Roman"/>
          <w:sz w:val="24"/>
          <w:szCs w:val="24"/>
        </w:rPr>
      </w:pPr>
      <w:r w:rsidRPr="008F720B">
        <w:rPr>
          <w:rFonts w:ascii="Times New Roman" w:hAnsi="Times New Roman" w:cs="Times New Roman"/>
          <w:sz w:val="24"/>
          <w:szCs w:val="24"/>
        </w:rPr>
        <w:t xml:space="preserve">a) zaměření a rozsah vyhodnocování situace dítěte a jeho rodiny podle § 10 odst. </w:t>
      </w:r>
      <w:r w:rsidR="00C80C77" w:rsidRPr="008F720B">
        <w:rPr>
          <w:rFonts w:ascii="Times New Roman" w:hAnsi="Times New Roman" w:cs="Times New Roman"/>
          <w:sz w:val="24"/>
          <w:szCs w:val="24"/>
        </w:rPr>
        <w:t>3</w:t>
      </w:r>
      <w:r w:rsidRPr="008F720B">
        <w:rPr>
          <w:rFonts w:ascii="Times New Roman" w:hAnsi="Times New Roman" w:cs="Times New Roman"/>
          <w:sz w:val="24"/>
          <w:szCs w:val="24"/>
        </w:rPr>
        <w:t xml:space="preserve"> písm. c), </w:t>
      </w:r>
    </w:p>
    <w:p w14:paraId="3F0AC181" w14:textId="569A0011" w:rsidR="00B22123" w:rsidRPr="008F720B" w:rsidRDefault="00B22123" w:rsidP="00D94A46">
      <w:pPr>
        <w:ind w:left="567"/>
        <w:jc w:val="both"/>
        <w:rPr>
          <w:rFonts w:ascii="Times New Roman" w:hAnsi="Times New Roman" w:cs="Times New Roman"/>
          <w:sz w:val="24"/>
          <w:szCs w:val="24"/>
        </w:rPr>
      </w:pPr>
      <w:r w:rsidRPr="008F720B">
        <w:rPr>
          <w:rFonts w:ascii="Times New Roman" w:hAnsi="Times New Roman" w:cs="Times New Roman"/>
          <w:sz w:val="24"/>
          <w:szCs w:val="24"/>
        </w:rPr>
        <w:t xml:space="preserve">b) obsah individuálního plánu ochrany dítěte podle § 10 odst. </w:t>
      </w:r>
      <w:r w:rsidR="00C80C77" w:rsidRPr="008F720B">
        <w:rPr>
          <w:rFonts w:ascii="Times New Roman" w:hAnsi="Times New Roman" w:cs="Times New Roman"/>
          <w:sz w:val="24"/>
          <w:szCs w:val="24"/>
        </w:rPr>
        <w:t>3</w:t>
      </w:r>
      <w:r w:rsidRPr="008F720B">
        <w:rPr>
          <w:rFonts w:ascii="Times New Roman" w:hAnsi="Times New Roman" w:cs="Times New Roman"/>
          <w:sz w:val="24"/>
          <w:szCs w:val="24"/>
        </w:rPr>
        <w:t xml:space="preserve"> písm. d), </w:t>
      </w:r>
    </w:p>
    <w:p w14:paraId="52A3A8C9" w14:textId="27D360C0" w:rsidR="00A46EE8" w:rsidRPr="000978A1" w:rsidRDefault="00494EDA" w:rsidP="00D94A46">
      <w:pPr>
        <w:ind w:left="567"/>
        <w:jc w:val="both"/>
        <w:rPr>
          <w:rFonts w:ascii="Times New Roman" w:hAnsi="Times New Roman" w:cs="Times New Roman"/>
          <w:sz w:val="24"/>
          <w:szCs w:val="24"/>
        </w:rPr>
      </w:pPr>
      <w:bookmarkStart w:id="154" w:name="_Hlk116295178"/>
      <w:r w:rsidRPr="008F720B">
        <w:rPr>
          <w:rFonts w:ascii="Times New Roman" w:hAnsi="Times New Roman" w:cs="Times New Roman"/>
          <w:sz w:val="24"/>
          <w:szCs w:val="24"/>
        </w:rPr>
        <w:t>c</w:t>
      </w:r>
      <w:r w:rsidR="00A46EE8" w:rsidRPr="008F720B">
        <w:rPr>
          <w:rFonts w:ascii="Times New Roman" w:hAnsi="Times New Roman" w:cs="Times New Roman"/>
          <w:sz w:val="24"/>
          <w:szCs w:val="24"/>
        </w:rPr>
        <w:t>) náležitosti sdělení podle § 24 odst. 5,</w:t>
      </w:r>
    </w:p>
    <w:p w14:paraId="302EA8A4" w14:textId="12B71052" w:rsidR="00B22123" w:rsidRPr="000978A1" w:rsidRDefault="00494EDA" w:rsidP="00D94A46">
      <w:pPr>
        <w:ind w:left="567"/>
        <w:jc w:val="both"/>
        <w:rPr>
          <w:rFonts w:ascii="Times New Roman" w:hAnsi="Times New Roman" w:cs="Times New Roman"/>
          <w:sz w:val="24"/>
          <w:szCs w:val="24"/>
        </w:rPr>
      </w:pPr>
      <w:r>
        <w:rPr>
          <w:rFonts w:ascii="Times New Roman" w:hAnsi="Times New Roman" w:cs="Times New Roman"/>
          <w:sz w:val="24"/>
          <w:szCs w:val="24"/>
        </w:rPr>
        <w:t>d</w:t>
      </w:r>
      <w:r w:rsidR="00B22123" w:rsidRPr="000978A1">
        <w:rPr>
          <w:rFonts w:ascii="Times New Roman" w:hAnsi="Times New Roman" w:cs="Times New Roman"/>
          <w:sz w:val="24"/>
          <w:szCs w:val="24"/>
        </w:rPr>
        <w:t xml:space="preserve">) rozsah úkonů poskytovaných v rámci činností </w:t>
      </w:r>
      <w:r w:rsidR="00AD1F48">
        <w:rPr>
          <w:rFonts w:ascii="Times New Roman" w:hAnsi="Times New Roman" w:cs="Times New Roman"/>
          <w:sz w:val="24"/>
          <w:szCs w:val="24"/>
        </w:rPr>
        <w:t>podle</w:t>
      </w:r>
      <w:r w:rsidR="00B22123" w:rsidRPr="000978A1">
        <w:rPr>
          <w:rFonts w:ascii="Times New Roman" w:hAnsi="Times New Roman" w:cs="Times New Roman"/>
          <w:sz w:val="24"/>
          <w:szCs w:val="24"/>
        </w:rPr>
        <w:t xml:space="preserve"> § 40,</w:t>
      </w:r>
    </w:p>
    <w:p w14:paraId="23A1A626" w14:textId="723BB040" w:rsidR="00B22123" w:rsidRPr="000978A1" w:rsidRDefault="00494EDA" w:rsidP="00D94A46">
      <w:pPr>
        <w:ind w:left="567"/>
        <w:jc w:val="both"/>
        <w:rPr>
          <w:rFonts w:ascii="Times New Roman" w:hAnsi="Times New Roman" w:cs="Times New Roman"/>
          <w:sz w:val="24"/>
          <w:szCs w:val="24"/>
        </w:rPr>
      </w:pPr>
      <w:r>
        <w:rPr>
          <w:rFonts w:ascii="Times New Roman" w:hAnsi="Times New Roman" w:cs="Times New Roman"/>
          <w:sz w:val="24"/>
          <w:szCs w:val="24"/>
        </w:rPr>
        <w:t>e</w:t>
      </w:r>
      <w:r w:rsidR="00B22123" w:rsidRPr="000978A1">
        <w:rPr>
          <w:rFonts w:ascii="Times New Roman" w:hAnsi="Times New Roman" w:cs="Times New Roman"/>
          <w:sz w:val="24"/>
          <w:szCs w:val="24"/>
        </w:rPr>
        <w:t xml:space="preserve">) obsah a </w:t>
      </w:r>
      <w:r w:rsidR="00BE76C0" w:rsidRPr="000978A1">
        <w:rPr>
          <w:rFonts w:ascii="Times New Roman" w:hAnsi="Times New Roman" w:cs="Times New Roman"/>
          <w:sz w:val="24"/>
          <w:szCs w:val="24"/>
        </w:rPr>
        <w:t>formu</w:t>
      </w:r>
      <w:r w:rsidR="00B22123" w:rsidRPr="000978A1">
        <w:rPr>
          <w:rFonts w:ascii="Times New Roman" w:hAnsi="Times New Roman" w:cs="Times New Roman"/>
          <w:sz w:val="24"/>
          <w:szCs w:val="24"/>
        </w:rPr>
        <w:t xml:space="preserve"> přípravy </w:t>
      </w:r>
      <w:r w:rsidR="00AD1F48">
        <w:rPr>
          <w:rFonts w:ascii="Times New Roman" w:hAnsi="Times New Roman" w:cs="Times New Roman"/>
          <w:sz w:val="24"/>
          <w:szCs w:val="24"/>
        </w:rPr>
        <w:t>zájemců o osvojení nebo pěstounskou péči podle § 44 odst. 6</w:t>
      </w:r>
      <w:r w:rsidR="00B22123" w:rsidRPr="000978A1">
        <w:rPr>
          <w:rFonts w:ascii="Times New Roman" w:hAnsi="Times New Roman" w:cs="Times New Roman"/>
          <w:sz w:val="24"/>
          <w:szCs w:val="24"/>
        </w:rPr>
        <w:t xml:space="preserve">, </w:t>
      </w:r>
    </w:p>
    <w:p w14:paraId="3963CEBC" w14:textId="237843BB" w:rsidR="00B22123" w:rsidRPr="000978A1" w:rsidRDefault="00494EDA" w:rsidP="00D94A46">
      <w:pPr>
        <w:ind w:left="567"/>
        <w:jc w:val="both"/>
        <w:rPr>
          <w:rFonts w:ascii="Times New Roman" w:hAnsi="Times New Roman" w:cs="Times New Roman"/>
          <w:sz w:val="24"/>
          <w:szCs w:val="24"/>
        </w:rPr>
      </w:pPr>
      <w:r>
        <w:rPr>
          <w:rFonts w:ascii="Times New Roman" w:hAnsi="Times New Roman" w:cs="Times New Roman"/>
          <w:sz w:val="24"/>
          <w:szCs w:val="24"/>
        </w:rPr>
        <w:t>f</w:t>
      </w:r>
      <w:r w:rsidR="00B22123" w:rsidRPr="000978A1">
        <w:rPr>
          <w:rFonts w:ascii="Times New Roman" w:hAnsi="Times New Roman" w:cs="Times New Roman"/>
          <w:sz w:val="24"/>
          <w:szCs w:val="24"/>
        </w:rPr>
        <w:t xml:space="preserve">) </w:t>
      </w:r>
      <w:bookmarkStart w:id="155" w:name="_Hlk121842071"/>
      <w:r w:rsidR="00B22123" w:rsidRPr="000978A1">
        <w:rPr>
          <w:rFonts w:ascii="Times New Roman" w:hAnsi="Times New Roman" w:cs="Times New Roman"/>
          <w:sz w:val="24"/>
          <w:szCs w:val="24"/>
        </w:rPr>
        <w:t xml:space="preserve">náležitosti </w:t>
      </w:r>
      <w:r w:rsidR="008F720B">
        <w:rPr>
          <w:rFonts w:ascii="Times New Roman" w:hAnsi="Times New Roman" w:cs="Times New Roman"/>
          <w:sz w:val="24"/>
          <w:szCs w:val="24"/>
        </w:rPr>
        <w:t xml:space="preserve">dokladu o absolvování přípravy podle § 44 odst. 6 a náležitosti </w:t>
      </w:r>
      <w:r w:rsidR="00B22123" w:rsidRPr="000978A1">
        <w:rPr>
          <w:rFonts w:ascii="Times New Roman" w:hAnsi="Times New Roman" w:cs="Times New Roman"/>
          <w:sz w:val="24"/>
          <w:szCs w:val="24"/>
        </w:rPr>
        <w:t>posudku o</w:t>
      </w:r>
      <w:r w:rsidR="00B31DF2">
        <w:rPr>
          <w:rFonts w:ascii="Times New Roman" w:hAnsi="Times New Roman" w:cs="Times New Roman"/>
          <w:sz w:val="24"/>
          <w:szCs w:val="24"/>
        </w:rPr>
        <w:t> </w:t>
      </w:r>
      <w:r w:rsidR="00B22123" w:rsidRPr="000978A1">
        <w:rPr>
          <w:rFonts w:ascii="Times New Roman" w:hAnsi="Times New Roman" w:cs="Times New Roman"/>
          <w:sz w:val="24"/>
          <w:szCs w:val="24"/>
        </w:rPr>
        <w:t>psychické způsobilosti zájemců o osvojení nebo pěstounsk</w:t>
      </w:r>
      <w:r w:rsidR="00AD1F48">
        <w:rPr>
          <w:rFonts w:ascii="Times New Roman" w:hAnsi="Times New Roman" w:cs="Times New Roman"/>
          <w:sz w:val="24"/>
          <w:szCs w:val="24"/>
        </w:rPr>
        <w:t xml:space="preserve">ou </w:t>
      </w:r>
      <w:r w:rsidR="00B22123" w:rsidRPr="000978A1">
        <w:rPr>
          <w:rFonts w:ascii="Times New Roman" w:hAnsi="Times New Roman" w:cs="Times New Roman"/>
          <w:sz w:val="24"/>
          <w:szCs w:val="24"/>
        </w:rPr>
        <w:t>péč</w:t>
      </w:r>
      <w:r w:rsidR="00AD1F48">
        <w:rPr>
          <w:rFonts w:ascii="Times New Roman" w:hAnsi="Times New Roman" w:cs="Times New Roman"/>
          <w:sz w:val="24"/>
          <w:szCs w:val="24"/>
        </w:rPr>
        <w:t>i podle § 45 odst. 5</w:t>
      </w:r>
      <w:r w:rsidR="00B22123" w:rsidRPr="000978A1">
        <w:rPr>
          <w:rFonts w:ascii="Times New Roman" w:hAnsi="Times New Roman" w:cs="Times New Roman"/>
          <w:sz w:val="24"/>
          <w:szCs w:val="24"/>
        </w:rPr>
        <w:t>,</w:t>
      </w:r>
      <w:bookmarkEnd w:id="155"/>
    </w:p>
    <w:p w14:paraId="407B4E92" w14:textId="5738B0AC" w:rsidR="00B22123" w:rsidRPr="000978A1" w:rsidRDefault="00494EDA" w:rsidP="00D94A46">
      <w:pPr>
        <w:ind w:left="567"/>
        <w:jc w:val="both"/>
        <w:rPr>
          <w:rFonts w:ascii="Times New Roman" w:hAnsi="Times New Roman" w:cs="Times New Roman"/>
          <w:sz w:val="24"/>
          <w:szCs w:val="24"/>
        </w:rPr>
      </w:pPr>
      <w:r>
        <w:rPr>
          <w:rFonts w:ascii="Times New Roman" w:hAnsi="Times New Roman" w:cs="Times New Roman"/>
          <w:sz w:val="24"/>
          <w:szCs w:val="24"/>
        </w:rPr>
        <w:t>g</w:t>
      </w:r>
      <w:r w:rsidR="00B22123" w:rsidRPr="000978A1">
        <w:rPr>
          <w:rFonts w:ascii="Times New Roman" w:hAnsi="Times New Roman" w:cs="Times New Roman"/>
          <w:sz w:val="24"/>
          <w:szCs w:val="24"/>
        </w:rPr>
        <w:t>) rozsah odborného poradenství, které je osobě pečující nebo osobě v evidenci trvale nebo dočasně poskytováno při zajištění osobní péče o dítě svěřené do péče</w:t>
      </w:r>
      <w:r w:rsidR="00822078">
        <w:rPr>
          <w:rFonts w:ascii="Times New Roman" w:hAnsi="Times New Roman" w:cs="Times New Roman"/>
          <w:sz w:val="24"/>
          <w:szCs w:val="24"/>
        </w:rPr>
        <w:t xml:space="preserve"> podle § 47a odst. 2 písm. c)</w:t>
      </w:r>
      <w:r w:rsidR="00B22123" w:rsidRPr="000978A1">
        <w:rPr>
          <w:rFonts w:ascii="Times New Roman" w:hAnsi="Times New Roman" w:cs="Times New Roman"/>
          <w:sz w:val="24"/>
          <w:szCs w:val="24"/>
        </w:rPr>
        <w:t>,</w:t>
      </w:r>
    </w:p>
    <w:p w14:paraId="7A7AD1A6" w14:textId="5AF73EF1" w:rsidR="00B22123" w:rsidRPr="000978A1" w:rsidRDefault="00494EDA" w:rsidP="00D94A46">
      <w:pPr>
        <w:ind w:left="567"/>
        <w:jc w:val="both"/>
        <w:rPr>
          <w:rFonts w:ascii="Times New Roman" w:hAnsi="Times New Roman" w:cs="Times New Roman"/>
          <w:sz w:val="24"/>
          <w:szCs w:val="24"/>
        </w:rPr>
      </w:pPr>
      <w:r>
        <w:rPr>
          <w:rFonts w:ascii="Times New Roman" w:hAnsi="Times New Roman" w:cs="Times New Roman"/>
          <w:sz w:val="24"/>
          <w:szCs w:val="24"/>
        </w:rPr>
        <w:t>h</w:t>
      </w:r>
      <w:r w:rsidR="00B22123" w:rsidRPr="000978A1">
        <w:rPr>
          <w:rFonts w:ascii="Times New Roman" w:hAnsi="Times New Roman" w:cs="Times New Roman"/>
          <w:sz w:val="24"/>
          <w:szCs w:val="24"/>
        </w:rPr>
        <w:t>) zaměření a rozsah psychologické nebo terapeutické odborné pomoci související se svěřením dítěte do pěstounské péče poskytované nebo zajišťované osobě pečující</w:t>
      </w:r>
      <w:r w:rsidR="00822078">
        <w:rPr>
          <w:rFonts w:ascii="Times New Roman" w:hAnsi="Times New Roman" w:cs="Times New Roman"/>
          <w:sz w:val="24"/>
          <w:szCs w:val="24"/>
        </w:rPr>
        <w:t xml:space="preserve"> podle § 47a odst. 2 písm. d)</w:t>
      </w:r>
      <w:r w:rsidR="00B22123" w:rsidRPr="000978A1">
        <w:rPr>
          <w:rFonts w:ascii="Times New Roman" w:hAnsi="Times New Roman" w:cs="Times New Roman"/>
          <w:sz w:val="24"/>
          <w:szCs w:val="24"/>
        </w:rPr>
        <w:t>,</w:t>
      </w:r>
    </w:p>
    <w:p w14:paraId="5A3D243C" w14:textId="000EEAC3" w:rsidR="00B22123" w:rsidRPr="000978A1" w:rsidRDefault="00494EDA" w:rsidP="00D94A46">
      <w:pPr>
        <w:ind w:left="567"/>
        <w:jc w:val="both"/>
        <w:rPr>
          <w:rFonts w:ascii="Times New Roman" w:hAnsi="Times New Roman" w:cs="Times New Roman"/>
          <w:sz w:val="24"/>
          <w:szCs w:val="24"/>
        </w:rPr>
      </w:pPr>
      <w:r>
        <w:rPr>
          <w:rFonts w:ascii="Times New Roman" w:hAnsi="Times New Roman" w:cs="Times New Roman"/>
          <w:sz w:val="24"/>
          <w:szCs w:val="24"/>
        </w:rPr>
        <w:t>i</w:t>
      </w:r>
      <w:r w:rsidR="00B22123" w:rsidRPr="000978A1">
        <w:rPr>
          <w:rFonts w:ascii="Times New Roman" w:hAnsi="Times New Roman" w:cs="Times New Roman"/>
          <w:sz w:val="24"/>
          <w:szCs w:val="24"/>
        </w:rPr>
        <w:t>) obsah, zaměření a způsob zajištění zvyšování znalostí a dovedností v oblasti výchovy a</w:t>
      </w:r>
      <w:r w:rsidR="009926B9">
        <w:rPr>
          <w:rFonts w:ascii="Times New Roman" w:hAnsi="Times New Roman" w:cs="Times New Roman"/>
          <w:sz w:val="24"/>
          <w:szCs w:val="24"/>
        </w:rPr>
        <w:t> </w:t>
      </w:r>
      <w:r w:rsidR="00B22123" w:rsidRPr="000978A1">
        <w:rPr>
          <w:rFonts w:ascii="Times New Roman" w:hAnsi="Times New Roman" w:cs="Times New Roman"/>
          <w:sz w:val="24"/>
          <w:szCs w:val="24"/>
        </w:rPr>
        <w:t>péče o dítě pro osoby pečující a osoby v</w:t>
      </w:r>
      <w:r w:rsidR="00822078">
        <w:rPr>
          <w:rFonts w:ascii="Times New Roman" w:hAnsi="Times New Roman" w:cs="Times New Roman"/>
          <w:sz w:val="24"/>
          <w:szCs w:val="24"/>
        </w:rPr>
        <w:t> </w:t>
      </w:r>
      <w:r w:rsidR="00B22123" w:rsidRPr="000978A1">
        <w:rPr>
          <w:rFonts w:ascii="Times New Roman" w:hAnsi="Times New Roman" w:cs="Times New Roman"/>
          <w:sz w:val="24"/>
          <w:szCs w:val="24"/>
        </w:rPr>
        <w:t>evidenci</w:t>
      </w:r>
      <w:r w:rsidR="00822078">
        <w:rPr>
          <w:rFonts w:ascii="Times New Roman" w:hAnsi="Times New Roman" w:cs="Times New Roman"/>
          <w:sz w:val="24"/>
          <w:szCs w:val="24"/>
        </w:rPr>
        <w:t xml:space="preserve"> podle § 47a odst. 2 písm. e)</w:t>
      </w:r>
      <w:r w:rsidR="00B22123" w:rsidRPr="000978A1">
        <w:rPr>
          <w:rFonts w:ascii="Times New Roman" w:hAnsi="Times New Roman" w:cs="Times New Roman"/>
          <w:sz w:val="24"/>
          <w:szCs w:val="24"/>
        </w:rPr>
        <w:t>, a to podle</w:t>
      </w:r>
      <w:r w:rsidR="00B31DF2">
        <w:rPr>
          <w:rFonts w:ascii="Times New Roman" w:hAnsi="Times New Roman" w:cs="Times New Roman"/>
          <w:sz w:val="24"/>
          <w:szCs w:val="24"/>
        </w:rPr>
        <w:t> </w:t>
      </w:r>
      <w:r w:rsidR="00B22123" w:rsidRPr="000978A1">
        <w:rPr>
          <w:rFonts w:ascii="Times New Roman" w:hAnsi="Times New Roman" w:cs="Times New Roman"/>
          <w:sz w:val="24"/>
          <w:szCs w:val="24"/>
        </w:rPr>
        <w:t>potřeb jednotlivých okruhů osob pečujících, osob v evidenci a svěřených dětí,</w:t>
      </w:r>
    </w:p>
    <w:p w14:paraId="7CC0C297" w14:textId="3720AE43" w:rsidR="00B22123" w:rsidRPr="000978A1" w:rsidRDefault="00494EDA" w:rsidP="00D94A46">
      <w:pPr>
        <w:ind w:left="567"/>
        <w:jc w:val="both"/>
        <w:rPr>
          <w:rFonts w:ascii="Times New Roman" w:hAnsi="Times New Roman" w:cs="Times New Roman"/>
          <w:sz w:val="24"/>
          <w:szCs w:val="24"/>
        </w:rPr>
      </w:pPr>
      <w:r>
        <w:rPr>
          <w:rFonts w:ascii="Times New Roman" w:hAnsi="Times New Roman" w:cs="Times New Roman"/>
          <w:sz w:val="24"/>
          <w:szCs w:val="24"/>
        </w:rPr>
        <w:t>j</w:t>
      </w:r>
      <w:r w:rsidR="00B22123" w:rsidRPr="000978A1">
        <w:rPr>
          <w:rFonts w:ascii="Times New Roman" w:hAnsi="Times New Roman" w:cs="Times New Roman"/>
          <w:sz w:val="24"/>
          <w:szCs w:val="24"/>
        </w:rPr>
        <w:t xml:space="preserve">) rozsah úkonů poskytovaných v rámci činností uvedených v § 42 odst. 2, </w:t>
      </w:r>
    </w:p>
    <w:p w14:paraId="3A5D661A" w14:textId="3CE13FEB" w:rsidR="00494EDA" w:rsidRDefault="007C5E07" w:rsidP="00D94A46">
      <w:pPr>
        <w:ind w:left="567"/>
        <w:jc w:val="both"/>
        <w:rPr>
          <w:rFonts w:ascii="Times New Roman" w:hAnsi="Times New Roman" w:cs="Times New Roman"/>
          <w:sz w:val="24"/>
          <w:szCs w:val="24"/>
          <w:shd w:val="clear" w:color="auto" w:fill="C5E0B3" w:themeFill="accent6" w:themeFillTint="66"/>
        </w:rPr>
      </w:pPr>
      <w:r w:rsidRPr="008F720B">
        <w:rPr>
          <w:rFonts w:ascii="Times New Roman" w:hAnsi="Times New Roman" w:cs="Times New Roman"/>
          <w:sz w:val="24"/>
          <w:szCs w:val="24"/>
        </w:rPr>
        <w:t>k</w:t>
      </w:r>
      <w:r w:rsidR="00B22123" w:rsidRPr="008F720B">
        <w:rPr>
          <w:rFonts w:ascii="Times New Roman" w:hAnsi="Times New Roman" w:cs="Times New Roman"/>
          <w:sz w:val="24"/>
          <w:szCs w:val="24"/>
        </w:rPr>
        <w:t>) vzor služebního průkazu podle § 52a</w:t>
      </w:r>
      <w:r w:rsidR="00494EDA" w:rsidRPr="008F720B">
        <w:rPr>
          <w:rFonts w:ascii="Times New Roman" w:hAnsi="Times New Roman" w:cs="Times New Roman"/>
          <w:sz w:val="24"/>
          <w:szCs w:val="24"/>
        </w:rPr>
        <w:t>,</w:t>
      </w:r>
    </w:p>
    <w:p w14:paraId="7432C9AE" w14:textId="37BF09AB" w:rsidR="00517419" w:rsidRDefault="007C5E07" w:rsidP="00D94A46">
      <w:pPr>
        <w:ind w:left="567"/>
        <w:jc w:val="both"/>
        <w:rPr>
          <w:rFonts w:ascii="Times New Roman" w:hAnsi="Times New Roman" w:cs="Times New Roman"/>
          <w:sz w:val="24"/>
          <w:szCs w:val="24"/>
        </w:rPr>
      </w:pPr>
      <w:r>
        <w:rPr>
          <w:rFonts w:ascii="Times New Roman" w:hAnsi="Times New Roman" w:cs="Times New Roman"/>
          <w:sz w:val="24"/>
          <w:szCs w:val="24"/>
        </w:rPr>
        <w:t>l</w:t>
      </w:r>
      <w:r w:rsidR="00494EDA" w:rsidRPr="00494EDA">
        <w:rPr>
          <w:rFonts w:ascii="Times New Roman" w:hAnsi="Times New Roman" w:cs="Times New Roman"/>
          <w:sz w:val="24"/>
          <w:szCs w:val="24"/>
        </w:rPr>
        <w:t>) maximální výši úhrady nákladů za poskytování sociálně-právní ochrany podle § 58 odst. 4</w:t>
      </w:r>
      <w:bookmarkEnd w:id="153"/>
      <w:r w:rsidR="00517419">
        <w:rPr>
          <w:rFonts w:ascii="Times New Roman" w:hAnsi="Times New Roman" w:cs="Times New Roman"/>
          <w:sz w:val="24"/>
          <w:szCs w:val="24"/>
        </w:rPr>
        <w:t>,</w:t>
      </w:r>
    </w:p>
    <w:p w14:paraId="27F9428E" w14:textId="33A7F655" w:rsidR="00517419" w:rsidRDefault="007C5E07" w:rsidP="00D94A46">
      <w:pPr>
        <w:ind w:left="567"/>
        <w:jc w:val="both"/>
        <w:rPr>
          <w:rFonts w:ascii="Times New Roman" w:hAnsi="Times New Roman" w:cs="Times New Roman"/>
          <w:sz w:val="24"/>
          <w:szCs w:val="24"/>
        </w:rPr>
      </w:pPr>
      <w:bookmarkStart w:id="156" w:name="_Hlk121842181"/>
      <w:r>
        <w:rPr>
          <w:rFonts w:ascii="Times New Roman" w:hAnsi="Times New Roman" w:cs="Times New Roman"/>
          <w:sz w:val="24"/>
          <w:szCs w:val="24"/>
        </w:rPr>
        <w:t>m</w:t>
      </w:r>
      <w:r w:rsidR="00517419">
        <w:rPr>
          <w:rFonts w:ascii="Times New Roman" w:hAnsi="Times New Roman" w:cs="Times New Roman"/>
          <w:sz w:val="24"/>
          <w:szCs w:val="24"/>
        </w:rPr>
        <w:t>) vzor poručenského průkazu podle § 64d odst. 4,</w:t>
      </w:r>
    </w:p>
    <w:p w14:paraId="0367677A" w14:textId="55DF1617" w:rsidR="00FA0FD9" w:rsidRPr="000978A1" w:rsidRDefault="007C5E07" w:rsidP="00D94A46">
      <w:pPr>
        <w:spacing w:after="0"/>
        <w:ind w:left="567"/>
        <w:jc w:val="both"/>
        <w:rPr>
          <w:rFonts w:ascii="Times New Roman" w:hAnsi="Times New Roman" w:cs="Times New Roman"/>
          <w:sz w:val="24"/>
          <w:szCs w:val="24"/>
        </w:rPr>
      </w:pPr>
      <w:r>
        <w:rPr>
          <w:rFonts w:ascii="Times New Roman" w:hAnsi="Times New Roman" w:cs="Times New Roman"/>
          <w:sz w:val="24"/>
          <w:szCs w:val="24"/>
        </w:rPr>
        <w:t>n</w:t>
      </w:r>
      <w:r w:rsidR="00517419">
        <w:rPr>
          <w:rFonts w:ascii="Times New Roman" w:hAnsi="Times New Roman" w:cs="Times New Roman"/>
          <w:sz w:val="24"/>
          <w:szCs w:val="24"/>
        </w:rPr>
        <w:t>) obsah standardů kvality hromadného poručenství a jejich bodové hodnocení podle</w:t>
      </w:r>
      <w:r w:rsidR="00B31DF2">
        <w:rPr>
          <w:rFonts w:ascii="Times New Roman" w:hAnsi="Times New Roman" w:cs="Times New Roman"/>
          <w:sz w:val="24"/>
          <w:szCs w:val="24"/>
        </w:rPr>
        <w:t> </w:t>
      </w:r>
      <w:r w:rsidR="00517419">
        <w:rPr>
          <w:rFonts w:ascii="Times New Roman" w:hAnsi="Times New Roman" w:cs="Times New Roman"/>
          <w:sz w:val="24"/>
          <w:szCs w:val="24"/>
        </w:rPr>
        <w:t>§</w:t>
      </w:r>
      <w:r w:rsidR="00B31DF2">
        <w:rPr>
          <w:rFonts w:ascii="Times New Roman" w:hAnsi="Times New Roman" w:cs="Times New Roman"/>
          <w:sz w:val="24"/>
          <w:szCs w:val="24"/>
        </w:rPr>
        <w:t> </w:t>
      </w:r>
      <w:r w:rsidR="00517419">
        <w:rPr>
          <w:rFonts w:ascii="Times New Roman" w:hAnsi="Times New Roman" w:cs="Times New Roman"/>
          <w:sz w:val="24"/>
          <w:szCs w:val="24"/>
        </w:rPr>
        <w:t>64e odst. 3.</w:t>
      </w:r>
      <w:bookmarkEnd w:id="156"/>
      <w:r w:rsidR="00527879" w:rsidRPr="00494EDA">
        <w:rPr>
          <w:rFonts w:ascii="Times New Roman" w:hAnsi="Times New Roman" w:cs="Times New Roman"/>
          <w:sz w:val="24"/>
          <w:szCs w:val="24"/>
        </w:rPr>
        <w:t>“.</w:t>
      </w:r>
      <w:bookmarkEnd w:id="154"/>
    </w:p>
    <w:p w14:paraId="34197D40" w14:textId="50E6BD04" w:rsidR="00BE76C0" w:rsidRDefault="00BE76C0" w:rsidP="00E76FC0">
      <w:pPr>
        <w:widowControl w:val="0"/>
        <w:autoSpaceDE w:val="0"/>
        <w:autoSpaceDN w:val="0"/>
        <w:adjustRightInd w:val="0"/>
        <w:spacing w:after="0"/>
        <w:ind w:left="567" w:firstLine="567"/>
        <w:contextualSpacing/>
        <w:mirrorIndents/>
        <w:jc w:val="both"/>
        <w:rPr>
          <w:rFonts w:ascii="Times New Roman" w:hAnsi="Times New Roman" w:cs="Times New Roman"/>
          <w:sz w:val="24"/>
          <w:szCs w:val="24"/>
        </w:rPr>
      </w:pPr>
    </w:p>
    <w:p w14:paraId="3EEE2835" w14:textId="7551AEB9" w:rsidR="00BE76C0" w:rsidRDefault="00BE76C0" w:rsidP="00D94A46">
      <w:pPr>
        <w:pStyle w:val="Odstavecseseznamem"/>
        <w:widowControl w:val="0"/>
        <w:numPr>
          <w:ilvl w:val="0"/>
          <w:numId w:val="43"/>
        </w:numPr>
        <w:autoSpaceDE w:val="0"/>
        <w:autoSpaceDN w:val="0"/>
        <w:adjustRightInd w:val="0"/>
        <w:spacing w:after="0"/>
        <w:ind w:left="567" w:hanging="567"/>
        <w:mirrorIndents/>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V § 58b odst. 3 písm. b) se slova „písm. d) až f) zrušují.</w:t>
      </w:r>
    </w:p>
    <w:p w14:paraId="59A8D9C1" w14:textId="77777777" w:rsidR="00BE76C0" w:rsidRDefault="00BE76C0" w:rsidP="00D94A46">
      <w:pPr>
        <w:pStyle w:val="Odstavecseseznamem"/>
        <w:widowControl w:val="0"/>
        <w:autoSpaceDE w:val="0"/>
        <w:autoSpaceDN w:val="0"/>
        <w:adjustRightInd w:val="0"/>
        <w:spacing w:after="0"/>
        <w:ind w:left="567" w:hanging="567"/>
        <w:mirrorIndents/>
        <w:jc w:val="both"/>
        <w:rPr>
          <w:rFonts w:ascii="Times New Roman" w:eastAsiaTheme="minorEastAsia" w:hAnsi="Times New Roman" w:cs="Times New Roman"/>
          <w:sz w:val="24"/>
          <w:szCs w:val="24"/>
          <w:lang w:eastAsia="cs-CZ"/>
        </w:rPr>
      </w:pPr>
    </w:p>
    <w:p w14:paraId="4AAD4C37" w14:textId="68B79C97" w:rsidR="00BE76C0" w:rsidRDefault="00BE76C0" w:rsidP="00D94A46">
      <w:pPr>
        <w:pStyle w:val="Odstavecseseznamem"/>
        <w:widowControl w:val="0"/>
        <w:numPr>
          <w:ilvl w:val="0"/>
          <w:numId w:val="43"/>
        </w:numPr>
        <w:autoSpaceDE w:val="0"/>
        <w:autoSpaceDN w:val="0"/>
        <w:adjustRightInd w:val="0"/>
        <w:spacing w:after="0"/>
        <w:ind w:left="567" w:hanging="567"/>
        <w:mirrorIndents/>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V § 58b odst. 3 se na konci písmene b) čárka nahrazuje tečkou a písmeno c) se zrušuje.</w:t>
      </w:r>
    </w:p>
    <w:p w14:paraId="6822ADD0" w14:textId="77777777" w:rsidR="00494EDA" w:rsidRPr="00494EDA" w:rsidRDefault="00494EDA" w:rsidP="00E76FC0">
      <w:pPr>
        <w:pStyle w:val="Odstavecseseznamem"/>
        <w:ind w:left="567" w:firstLine="567"/>
        <w:rPr>
          <w:rFonts w:ascii="Times New Roman" w:eastAsiaTheme="minorEastAsia" w:hAnsi="Times New Roman" w:cs="Times New Roman"/>
          <w:sz w:val="24"/>
          <w:szCs w:val="24"/>
          <w:lang w:eastAsia="cs-CZ"/>
        </w:rPr>
      </w:pPr>
    </w:p>
    <w:p w14:paraId="66FF3860" w14:textId="46824BC9" w:rsidR="00494EDA" w:rsidRDefault="007C575E" w:rsidP="00D94A46">
      <w:pPr>
        <w:pStyle w:val="Odstavecseseznamem"/>
        <w:widowControl w:val="0"/>
        <w:numPr>
          <w:ilvl w:val="0"/>
          <w:numId w:val="43"/>
        </w:numPr>
        <w:autoSpaceDE w:val="0"/>
        <w:autoSpaceDN w:val="0"/>
        <w:adjustRightInd w:val="0"/>
        <w:spacing w:after="0"/>
        <w:ind w:left="567" w:hanging="567"/>
        <w:mirrorIndents/>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lastRenderedPageBreak/>
        <w:t>V § 59 odst. 1 písm. a) se číslice „3“ nahrazuje číslicí „6“.</w:t>
      </w:r>
    </w:p>
    <w:p w14:paraId="5C4E8FB7" w14:textId="77777777" w:rsidR="007C575E" w:rsidRPr="007C575E" w:rsidRDefault="007C575E" w:rsidP="006C502E">
      <w:pPr>
        <w:pStyle w:val="Odstavecseseznamem"/>
        <w:ind w:left="426" w:hanging="426"/>
        <w:rPr>
          <w:rFonts w:ascii="Times New Roman" w:eastAsiaTheme="minorEastAsia" w:hAnsi="Times New Roman" w:cs="Times New Roman"/>
          <w:sz w:val="24"/>
          <w:szCs w:val="24"/>
          <w:lang w:eastAsia="cs-CZ"/>
        </w:rPr>
      </w:pPr>
    </w:p>
    <w:p w14:paraId="0FA2316B" w14:textId="30A277B5" w:rsidR="007C575E" w:rsidRDefault="007C575E" w:rsidP="00D94A46">
      <w:pPr>
        <w:pStyle w:val="Odstavecseseznamem"/>
        <w:widowControl w:val="0"/>
        <w:numPr>
          <w:ilvl w:val="0"/>
          <w:numId w:val="43"/>
        </w:numPr>
        <w:autoSpaceDE w:val="0"/>
        <w:autoSpaceDN w:val="0"/>
        <w:adjustRightInd w:val="0"/>
        <w:spacing w:after="0"/>
        <w:ind w:left="567" w:hanging="567"/>
        <w:mirrorIndents/>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V § 59 odst. 1 písm. c) se text „d)“ nahrazuje textem „c)“.</w:t>
      </w:r>
    </w:p>
    <w:p w14:paraId="4DE7AC7B" w14:textId="77777777" w:rsidR="007C575E" w:rsidRPr="007C575E" w:rsidRDefault="007C575E" w:rsidP="00D94A46">
      <w:pPr>
        <w:pStyle w:val="Odstavecseseznamem"/>
        <w:ind w:left="567" w:hanging="567"/>
        <w:rPr>
          <w:rFonts w:ascii="Times New Roman" w:eastAsiaTheme="minorEastAsia" w:hAnsi="Times New Roman" w:cs="Times New Roman"/>
          <w:sz w:val="24"/>
          <w:szCs w:val="24"/>
          <w:lang w:eastAsia="cs-CZ"/>
        </w:rPr>
      </w:pPr>
    </w:p>
    <w:p w14:paraId="63D71904" w14:textId="4AF7A537" w:rsidR="007C575E" w:rsidRDefault="007C575E" w:rsidP="00D94A46">
      <w:pPr>
        <w:pStyle w:val="Odstavecseseznamem"/>
        <w:widowControl w:val="0"/>
        <w:numPr>
          <w:ilvl w:val="0"/>
          <w:numId w:val="43"/>
        </w:numPr>
        <w:autoSpaceDE w:val="0"/>
        <w:autoSpaceDN w:val="0"/>
        <w:adjustRightInd w:val="0"/>
        <w:spacing w:after="0"/>
        <w:ind w:left="567" w:hanging="567"/>
        <w:mirrorIndents/>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V § 59 odst. 1 písm. d) se text „§10a odst. 2“ nahrazuje textem „§ 7 odst. 3“.</w:t>
      </w:r>
    </w:p>
    <w:p w14:paraId="617B1B33" w14:textId="77777777" w:rsidR="007C575E" w:rsidRPr="007C575E" w:rsidRDefault="007C575E" w:rsidP="00D94A46">
      <w:pPr>
        <w:pStyle w:val="Odstavecseseznamem"/>
        <w:ind w:left="567" w:hanging="567"/>
        <w:rPr>
          <w:rFonts w:ascii="Times New Roman" w:eastAsiaTheme="minorEastAsia" w:hAnsi="Times New Roman" w:cs="Times New Roman"/>
          <w:sz w:val="24"/>
          <w:szCs w:val="24"/>
          <w:lang w:eastAsia="cs-CZ"/>
        </w:rPr>
      </w:pPr>
    </w:p>
    <w:p w14:paraId="198A1602" w14:textId="65F47003" w:rsidR="007C575E" w:rsidRDefault="007C575E" w:rsidP="00D94A46">
      <w:pPr>
        <w:pStyle w:val="Odstavecseseznamem"/>
        <w:widowControl w:val="0"/>
        <w:numPr>
          <w:ilvl w:val="0"/>
          <w:numId w:val="43"/>
        </w:numPr>
        <w:autoSpaceDE w:val="0"/>
        <w:autoSpaceDN w:val="0"/>
        <w:adjustRightInd w:val="0"/>
        <w:spacing w:after="0"/>
        <w:ind w:left="567" w:hanging="567"/>
        <w:mirrorIndents/>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 59a zní:</w:t>
      </w:r>
    </w:p>
    <w:p w14:paraId="7D087B32" w14:textId="77777777" w:rsidR="007C575E" w:rsidRPr="007C575E" w:rsidRDefault="007C575E" w:rsidP="00D94A46">
      <w:pPr>
        <w:pStyle w:val="Odstavecseseznamem"/>
        <w:ind w:left="567" w:hanging="567"/>
        <w:rPr>
          <w:rFonts w:ascii="Times New Roman" w:eastAsiaTheme="minorEastAsia" w:hAnsi="Times New Roman" w:cs="Times New Roman"/>
          <w:sz w:val="24"/>
          <w:szCs w:val="24"/>
          <w:lang w:eastAsia="cs-CZ"/>
        </w:rPr>
      </w:pPr>
    </w:p>
    <w:p w14:paraId="31ED0B9E" w14:textId="01E72896" w:rsidR="00594AD9" w:rsidRPr="00594AD9" w:rsidRDefault="00594AD9" w:rsidP="00D94A46">
      <w:pPr>
        <w:pStyle w:val="Odstavecseseznamem"/>
        <w:widowControl w:val="0"/>
        <w:autoSpaceDE w:val="0"/>
        <w:autoSpaceDN w:val="0"/>
        <w:adjustRightInd w:val="0"/>
        <w:spacing w:after="0"/>
        <w:ind w:left="567" w:hanging="567"/>
        <w:mirrorIndents/>
        <w:jc w:val="center"/>
        <w:rPr>
          <w:rFonts w:ascii="Times New Roman" w:eastAsiaTheme="minorEastAsia" w:hAnsi="Times New Roman" w:cs="Times New Roman"/>
          <w:sz w:val="24"/>
          <w:szCs w:val="24"/>
          <w:lang w:eastAsia="cs-CZ"/>
        </w:rPr>
      </w:pPr>
      <w:bookmarkStart w:id="157" w:name="_Hlk121228838"/>
      <w:r>
        <w:rPr>
          <w:rFonts w:ascii="Times New Roman" w:eastAsiaTheme="minorEastAsia" w:hAnsi="Times New Roman" w:cs="Times New Roman"/>
          <w:sz w:val="24"/>
          <w:szCs w:val="24"/>
          <w:lang w:eastAsia="cs-CZ"/>
        </w:rPr>
        <w:t>„</w:t>
      </w:r>
      <w:r w:rsidRPr="00594AD9">
        <w:rPr>
          <w:rFonts w:ascii="Times New Roman" w:eastAsiaTheme="minorEastAsia" w:hAnsi="Times New Roman" w:cs="Times New Roman"/>
          <w:sz w:val="24"/>
          <w:szCs w:val="24"/>
          <w:lang w:eastAsia="cs-CZ"/>
        </w:rPr>
        <w:t xml:space="preserve">§ 59a </w:t>
      </w:r>
    </w:p>
    <w:p w14:paraId="6DE384D0" w14:textId="77777777" w:rsidR="00594AD9" w:rsidRPr="00594AD9" w:rsidRDefault="00594AD9" w:rsidP="00D94A46">
      <w:pPr>
        <w:pStyle w:val="Odstavecseseznamem"/>
        <w:widowControl w:val="0"/>
        <w:autoSpaceDE w:val="0"/>
        <w:autoSpaceDN w:val="0"/>
        <w:adjustRightInd w:val="0"/>
        <w:spacing w:after="0"/>
        <w:ind w:left="567" w:hanging="567"/>
        <w:mirrorIndents/>
        <w:jc w:val="center"/>
        <w:rPr>
          <w:rFonts w:ascii="Times New Roman" w:eastAsiaTheme="minorEastAsia" w:hAnsi="Times New Roman" w:cs="Times New Roman"/>
          <w:sz w:val="24"/>
          <w:szCs w:val="24"/>
          <w:lang w:eastAsia="cs-CZ"/>
        </w:rPr>
      </w:pPr>
    </w:p>
    <w:p w14:paraId="3567B6B4" w14:textId="77777777" w:rsidR="00594AD9" w:rsidRDefault="00594AD9" w:rsidP="00D94A46">
      <w:pPr>
        <w:ind w:left="567" w:firstLine="567"/>
        <w:jc w:val="both"/>
        <w:rPr>
          <w:rFonts w:ascii="Times New Roman" w:hAnsi="Times New Roman" w:cs="Times New Roman"/>
          <w:sz w:val="24"/>
          <w:szCs w:val="24"/>
        </w:rPr>
      </w:pPr>
      <w:r w:rsidRPr="00594AD9">
        <w:rPr>
          <w:lang w:eastAsia="cs-CZ"/>
        </w:rPr>
        <w:tab/>
      </w:r>
      <w:r w:rsidRPr="00594AD9">
        <w:rPr>
          <w:rFonts w:ascii="Times New Roman" w:hAnsi="Times New Roman" w:cs="Times New Roman"/>
          <w:sz w:val="24"/>
          <w:szCs w:val="24"/>
        </w:rPr>
        <w:t xml:space="preserve">(1) Fyzická, právnická nebo podnikající fyzická osoba se jako osoba provozující ústavní zařízení nebo zařízení pro děti vyžadující okamžitou pomoc dopustí přestupku tím, že </w:t>
      </w:r>
    </w:p>
    <w:p w14:paraId="35556057" w14:textId="0CC0A14B" w:rsidR="00594AD9" w:rsidRDefault="00594AD9" w:rsidP="00D94A46">
      <w:pPr>
        <w:ind w:left="567"/>
        <w:jc w:val="both"/>
        <w:rPr>
          <w:rFonts w:ascii="Times New Roman" w:hAnsi="Times New Roman" w:cs="Times New Roman"/>
          <w:sz w:val="24"/>
          <w:szCs w:val="24"/>
        </w:rPr>
      </w:pPr>
      <w:r>
        <w:rPr>
          <w:rFonts w:ascii="Times New Roman" w:hAnsi="Times New Roman" w:cs="Times New Roman"/>
          <w:sz w:val="24"/>
          <w:szCs w:val="24"/>
        </w:rPr>
        <w:t xml:space="preserve">a) </w:t>
      </w:r>
      <w:bookmarkStart w:id="158" w:name="_Hlk122097981"/>
      <w:r>
        <w:rPr>
          <w:rFonts w:ascii="Times New Roman" w:hAnsi="Times New Roman" w:cs="Times New Roman"/>
          <w:sz w:val="24"/>
          <w:szCs w:val="24"/>
        </w:rPr>
        <w:t>nesplní povinnost ohlásit přijetí dítěte do ústavního zařízení podle § 7 odst. 4, nebo</w:t>
      </w:r>
      <w:bookmarkEnd w:id="158"/>
    </w:p>
    <w:p w14:paraId="4C6B064A" w14:textId="629D3A8C" w:rsidR="00594AD9" w:rsidRPr="00594AD9" w:rsidRDefault="00594AD9" w:rsidP="00D94A46">
      <w:pPr>
        <w:ind w:left="567"/>
        <w:jc w:val="both"/>
        <w:rPr>
          <w:rFonts w:ascii="Times New Roman" w:hAnsi="Times New Roman" w:cs="Times New Roman"/>
          <w:sz w:val="24"/>
          <w:szCs w:val="24"/>
        </w:rPr>
      </w:pPr>
      <w:r>
        <w:rPr>
          <w:rFonts w:ascii="Times New Roman" w:hAnsi="Times New Roman" w:cs="Times New Roman"/>
          <w:sz w:val="24"/>
          <w:szCs w:val="24"/>
        </w:rPr>
        <w:t xml:space="preserve">b) </w:t>
      </w:r>
      <w:r w:rsidRPr="00594AD9">
        <w:rPr>
          <w:rFonts w:ascii="Times New Roman" w:hAnsi="Times New Roman" w:cs="Times New Roman"/>
          <w:sz w:val="24"/>
          <w:szCs w:val="24"/>
        </w:rPr>
        <w:t xml:space="preserve">nezajistí, aby takové zařízení plnilo povinnosti podle § 29 odst. 6. </w:t>
      </w:r>
    </w:p>
    <w:p w14:paraId="6D7A046B" w14:textId="5F43F53A" w:rsidR="007C575E" w:rsidRDefault="00594AD9" w:rsidP="00D94A46">
      <w:pPr>
        <w:ind w:left="567" w:firstLine="567"/>
        <w:jc w:val="both"/>
        <w:rPr>
          <w:rFonts w:ascii="Times New Roman" w:hAnsi="Times New Roman" w:cs="Times New Roman"/>
          <w:sz w:val="24"/>
          <w:szCs w:val="24"/>
        </w:rPr>
      </w:pPr>
      <w:r w:rsidRPr="00594AD9">
        <w:rPr>
          <w:rFonts w:ascii="Times New Roman" w:hAnsi="Times New Roman" w:cs="Times New Roman"/>
          <w:sz w:val="24"/>
          <w:szCs w:val="24"/>
        </w:rPr>
        <w:t xml:space="preserve"> </w:t>
      </w:r>
      <w:r w:rsidRPr="00594AD9">
        <w:rPr>
          <w:rFonts w:ascii="Times New Roman" w:hAnsi="Times New Roman" w:cs="Times New Roman"/>
          <w:sz w:val="24"/>
          <w:szCs w:val="24"/>
        </w:rPr>
        <w:tab/>
        <w:t xml:space="preserve">(2) Za přestupek podle odstavce 1 </w:t>
      </w:r>
      <w:r>
        <w:rPr>
          <w:rFonts w:ascii="Times New Roman" w:hAnsi="Times New Roman" w:cs="Times New Roman"/>
          <w:sz w:val="24"/>
          <w:szCs w:val="24"/>
        </w:rPr>
        <w:t xml:space="preserve">písm. a) a b) </w:t>
      </w:r>
      <w:r w:rsidRPr="00594AD9">
        <w:rPr>
          <w:rFonts w:ascii="Times New Roman" w:hAnsi="Times New Roman" w:cs="Times New Roman"/>
          <w:sz w:val="24"/>
          <w:szCs w:val="24"/>
        </w:rPr>
        <w:t>lze uložit pokutu do 50 000 Kč</w:t>
      </w:r>
      <w:r>
        <w:rPr>
          <w:rFonts w:ascii="Times New Roman" w:hAnsi="Times New Roman" w:cs="Times New Roman"/>
          <w:sz w:val="24"/>
          <w:szCs w:val="24"/>
        </w:rPr>
        <w:t xml:space="preserve"> nebo zákaz činnosti do 1 roku</w:t>
      </w:r>
      <w:r w:rsidRPr="00594AD9">
        <w:rPr>
          <w:rFonts w:ascii="Times New Roman" w:hAnsi="Times New Roman" w:cs="Times New Roman"/>
          <w:sz w:val="24"/>
          <w:szCs w:val="24"/>
        </w:rPr>
        <w:t>.</w:t>
      </w:r>
      <w:bookmarkEnd w:id="157"/>
      <w:r>
        <w:rPr>
          <w:rFonts w:ascii="Times New Roman" w:hAnsi="Times New Roman" w:cs="Times New Roman"/>
          <w:sz w:val="24"/>
          <w:szCs w:val="24"/>
        </w:rPr>
        <w:t>“.</w:t>
      </w:r>
    </w:p>
    <w:p w14:paraId="4D2396B3" w14:textId="48B6EA5E" w:rsidR="00594AD9" w:rsidRDefault="000022EA" w:rsidP="00D94A46">
      <w:pPr>
        <w:ind w:left="567" w:hanging="567"/>
        <w:jc w:val="both"/>
        <w:rPr>
          <w:rFonts w:ascii="Times New Roman" w:hAnsi="Times New Roman" w:cs="Times New Roman"/>
          <w:sz w:val="24"/>
          <w:szCs w:val="24"/>
        </w:rPr>
      </w:pPr>
      <w:r>
        <w:rPr>
          <w:rFonts w:ascii="Times New Roman" w:hAnsi="Times New Roman" w:cs="Times New Roman"/>
          <w:sz w:val="24"/>
          <w:szCs w:val="24"/>
        </w:rPr>
        <w:t>1</w:t>
      </w:r>
      <w:r w:rsidR="009D43CA">
        <w:rPr>
          <w:rFonts w:ascii="Times New Roman" w:hAnsi="Times New Roman" w:cs="Times New Roman"/>
          <w:sz w:val="24"/>
          <w:szCs w:val="24"/>
        </w:rPr>
        <w:t>1</w:t>
      </w:r>
      <w:r w:rsidR="006C502E">
        <w:rPr>
          <w:rFonts w:ascii="Times New Roman" w:hAnsi="Times New Roman" w:cs="Times New Roman"/>
          <w:sz w:val="24"/>
          <w:szCs w:val="24"/>
        </w:rPr>
        <w:t>4</w:t>
      </w:r>
      <w:r w:rsidR="00594AD9">
        <w:rPr>
          <w:rFonts w:ascii="Times New Roman" w:hAnsi="Times New Roman" w:cs="Times New Roman"/>
          <w:sz w:val="24"/>
          <w:szCs w:val="24"/>
        </w:rPr>
        <w:t xml:space="preserve">. </w:t>
      </w:r>
      <w:r w:rsidR="00D94A46">
        <w:rPr>
          <w:rFonts w:ascii="Times New Roman" w:hAnsi="Times New Roman" w:cs="Times New Roman"/>
          <w:sz w:val="24"/>
          <w:szCs w:val="24"/>
        </w:rPr>
        <w:tab/>
      </w:r>
      <w:r w:rsidR="00594AD9">
        <w:rPr>
          <w:rFonts w:ascii="Times New Roman" w:hAnsi="Times New Roman" w:cs="Times New Roman"/>
          <w:sz w:val="24"/>
          <w:szCs w:val="24"/>
        </w:rPr>
        <w:t>V § 59c odst. 1 se text „§ 10 odst. 4“ nahrazuje textem „§ 7 odst. 5“.</w:t>
      </w:r>
    </w:p>
    <w:p w14:paraId="29EEAFCD" w14:textId="2C49F270" w:rsidR="00594AD9" w:rsidRDefault="000022EA" w:rsidP="00D94A46">
      <w:pPr>
        <w:ind w:left="567" w:hanging="567"/>
        <w:jc w:val="both"/>
        <w:rPr>
          <w:rFonts w:ascii="Times New Roman" w:hAnsi="Times New Roman" w:cs="Times New Roman"/>
          <w:sz w:val="24"/>
          <w:szCs w:val="24"/>
        </w:rPr>
      </w:pPr>
      <w:r>
        <w:rPr>
          <w:rFonts w:ascii="Times New Roman" w:hAnsi="Times New Roman" w:cs="Times New Roman"/>
          <w:sz w:val="24"/>
          <w:szCs w:val="24"/>
        </w:rPr>
        <w:t>1</w:t>
      </w:r>
      <w:bookmarkStart w:id="159" w:name="_Hlk122098049"/>
      <w:r w:rsidR="009D43CA">
        <w:rPr>
          <w:rFonts w:ascii="Times New Roman" w:hAnsi="Times New Roman" w:cs="Times New Roman"/>
          <w:sz w:val="24"/>
          <w:szCs w:val="24"/>
        </w:rPr>
        <w:t>1</w:t>
      </w:r>
      <w:r w:rsidR="006C502E">
        <w:rPr>
          <w:rFonts w:ascii="Times New Roman" w:hAnsi="Times New Roman" w:cs="Times New Roman"/>
          <w:sz w:val="24"/>
          <w:szCs w:val="24"/>
        </w:rPr>
        <w:t>5</w:t>
      </w:r>
      <w:r w:rsidR="00594AD9">
        <w:rPr>
          <w:rFonts w:ascii="Times New Roman" w:hAnsi="Times New Roman" w:cs="Times New Roman"/>
          <w:sz w:val="24"/>
          <w:szCs w:val="24"/>
        </w:rPr>
        <w:t xml:space="preserve">. </w:t>
      </w:r>
      <w:r w:rsidR="00D94A46">
        <w:rPr>
          <w:rFonts w:ascii="Times New Roman" w:hAnsi="Times New Roman" w:cs="Times New Roman"/>
          <w:sz w:val="24"/>
          <w:szCs w:val="24"/>
        </w:rPr>
        <w:tab/>
      </w:r>
      <w:r w:rsidR="00594AD9">
        <w:rPr>
          <w:rFonts w:ascii="Times New Roman" w:hAnsi="Times New Roman" w:cs="Times New Roman"/>
          <w:sz w:val="24"/>
          <w:szCs w:val="24"/>
        </w:rPr>
        <w:t>V § 59c se na konci odstavce 2 doplňují slova „nebo zákaz činnosti do 1 roku“.</w:t>
      </w:r>
    </w:p>
    <w:bookmarkEnd w:id="159"/>
    <w:p w14:paraId="252730F7" w14:textId="2BE687CF" w:rsidR="00594AD9" w:rsidRDefault="000022EA" w:rsidP="00D94A46">
      <w:pPr>
        <w:ind w:left="567" w:hanging="567"/>
        <w:jc w:val="both"/>
        <w:rPr>
          <w:rFonts w:ascii="Times New Roman" w:hAnsi="Times New Roman" w:cs="Times New Roman"/>
          <w:sz w:val="24"/>
          <w:szCs w:val="24"/>
        </w:rPr>
      </w:pPr>
      <w:r>
        <w:rPr>
          <w:rFonts w:ascii="Times New Roman" w:hAnsi="Times New Roman" w:cs="Times New Roman"/>
          <w:sz w:val="24"/>
          <w:szCs w:val="24"/>
        </w:rPr>
        <w:t>1</w:t>
      </w:r>
      <w:r w:rsidR="009D43CA">
        <w:rPr>
          <w:rFonts w:ascii="Times New Roman" w:hAnsi="Times New Roman" w:cs="Times New Roman"/>
          <w:sz w:val="24"/>
          <w:szCs w:val="24"/>
        </w:rPr>
        <w:t>1</w:t>
      </w:r>
      <w:r w:rsidR="006C502E">
        <w:rPr>
          <w:rFonts w:ascii="Times New Roman" w:hAnsi="Times New Roman" w:cs="Times New Roman"/>
          <w:sz w:val="24"/>
          <w:szCs w:val="24"/>
        </w:rPr>
        <w:t>6</w:t>
      </w:r>
      <w:r w:rsidR="00594AD9">
        <w:rPr>
          <w:rFonts w:ascii="Times New Roman" w:hAnsi="Times New Roman" w:cs="Times New Roman"/>
          <w:sz w:val="24"/>
          <w:szCs w:val="24"/>
        </w:rPr>
        <w:t xml:space="preserve">. </w:t>
      </w:r>
      <w:r w:rsidR="00D94A46">
        <w:rPr>
          <w:rFonts w:ascii="Times New Roman" w:hAnsi="Times New Roman" w:cs="Times New Roman"/>
          <w:sz w:val="24"/>
          <w:szCs w:val="24"/>
        </w:rPr>
        <w:tab/>
      </w:r>
      <w:r w:rsidR="00E26070">
        <w:rPr>
          <w:rFonts w:ascii="Times New Roman" w:hAnsi="Times New Roman" w:cs="Times New Roman"/>
          <w:sz w:val="24"/>
          <w:szCs w:val="24"/>
        </w:rPr>
        <w:t>V § 59f odst. 1 písmeno e) zní:</w:t>
      </w:r>
    </w:p>
    <w:p w14:paraId="526A3843" w14:textId="61307087" w:rsidR="00E26070" w:rsidRDefault="002575B2" w:rsidP="00D94A46">
      <w:pPr>
        <w:ind w:left="567"/>
        <w:jc w:val="both"/>
        <w:rPr>
          <w:rFonts w:ascii="Times New Roman" w:hAnsi="Times New Roman" w:cs="Times New Roman"/>
          <w:sz w:val="24"/>
          <w:szCs w:val="24"/>
        </w:rPr>
      </w:pPr>
      <w:r>
        <w:rPr>
          <w:rFonts w:ascii="Times New Roman" w:hAnsi="Times New Roman" w:cs="Times New Roman"/>
          <w:sz w:val="24"/>
          <w:szCs w:val="24"/>
        </w:rPr>
        <w:t>„</w:t>
      </w:r>
      <w:r w:rsidR="00E26070">
        <w:rPr>
          <w:rFonts w:ascii="Times New Roman" w:hAnsi="Times New Roman" w:cs="Times New Roman"/>
          <w:sz w:val="24"/>
          <w:szCs w:val="24"/>
        </w:rPr>
        <w:t xml:space="preserve">e) opakovaně </w:t>
      </w:r>
      <w:proofErr w:type="gramStart"/>
      <w:r w:rsidR="00E26070">
        <w:rPr>
          <w:rFonts w:ascii="Times New Roman" w:hAnsi="Times New Roman" w:cs="Times New Roman"/>
          <w:sz w:val="24"/>
          <w:szCs w:val="24"/>
        </w:rPr>
        <w:t>poruší</w:t>
      </w:r>
      <w:proofErr w:type="gramEnd"/>
      <w:r w:rsidR="00E26070">
        <w:rPr>
          <w:rFonts w:ascii="Times New Roman" w:hAnsi="Times New Roman" w:cs="Times New Roman"/>
          <w:sz w:val="24"/>
          <w:szCs w:val="24"/>
        </w:rPr>
        <w:t xml:space="preserve"> </w:t>
      </w:r>
      <w:bookmarkStart w:id="160" w:name="_Hlk122099716"/>
      <w:r w:rsidR="00E26070">
        <w:rPr>
          <w:rFonts w:ascii="Times New Roman" w:hAnsi="Times New Roman" w:cs="Times New Roman"/>
          <w:sz w:val="24"/>
          <w:szCs w:val="24"/>
        </w:rPr>
        <w:t>některou z povinností podle § 48a odst. 1</w:t>
      </w:r>
      <w:bookmarkEnd w:id="160"/>
      <w:r w:rsidR="00E26070">
        <w:rPr>
          <w:rFonts w:ascii="Times New Roman" w:hAnsi="Times New Roman" w:cs="Times New Roman"/>
          <w:sz w:val="24"/>
          <w:szCs w:val="24"/>
        </w:rPr>
        <w:t>,“.</w:t>
      </w:r>
    </w:p>
    <w:p w14:paraId="2BBFD51A" w14:textId="464C2511" w:rsidR="00AB53F9" w:rsidRDefault="000022EA" w:rsidP="00D94A46">
      <w:pPr>
        <w:ind w:left="567" w:hanging="567"/>
        <w:jc w:val="both"/>
        <w:rPr>
          <w:rFonts w:ascii="Times New Roman" w:hAnsi="Times New Roman" w:cs="Times New Roman"/>
          <w:sz w:val="24"/>
          <w:szCs w:val="24"/>
        </w:rPr>
      </w:pPr>
      <w:r>
        <w:rPr>
          <w:rFonts w:ascii="Times New Roman" w:hAnsi="Times New Roman" w:cs="Times New Roman"/>
          <w:sz w:val="24"/>
          <w:szCs w:val="24"/>
        </w:rPr>
        <w:t>1</w:t>
      </w:r>
      <w:r w:rsidR="009D43CA">
        <w:rPr>
          <w:rFonts w:ascii="Times New Roman" w:hAnsi="Times New Roman" w:cs="Times New Roman"/>
          <w:sz w:val="24"/>
          <w:szCs w:val="24"/>
        </w:rPr>
        <w:t>1</w:t>
      </w:r>
      <w:r w:rsidR="006C502E">
        <w:rPr>
          <w:rFonts w:ascii="Times New Roman" w:hAnsi="Times New Roman" w:cs="Times New Roman"/>
          <w:sz w:val="24"/>
          <w:szCs w:val="24"/>
        </w:rPr>
        <w:t>7</w:t>
      </w:r>
      <w:r w:rsidR="00AB53F9">
        <w:rPr>
          <w:rFonts w:ascii="Times New Roman" w:hAnsi="Times New Roman" w:cs="Times New Roman"/>
          <w:sz w:val="24"/>
          <w:szCs w:val="24"/>
        </w:rPr>
        <w:t xml:space="preserve">. </w:t>
      </w:r>
      <w:bookmarkStart w:id="161" w:name="_Hlk122099909"/>
      <w:r w:rsidR="00D94A46">
        <w:rPr>
          <w:rFonts w:ascii="Times New Roman" w:hAnsi="Times New Roman" w:cs="Times New Roman"/>
          <w:sz w:val="24"/>
          <w:szCs w:val="24"/>
        </w:rPr>
        <w:tab/>
      </w:r>
      <w:r w:rsidR="00AB53F9">
        <w:rPr>
          <w:rFonts w:ascii="Times New Roman" w:hAnsi="Times New Roman" w:cs="Times New Roman"/>
          <w:sz w:val="24"/>
          <w:szCs w:val="24"/>
        </w:rPr>
        <w:t>V § 59f odst. 1 se písmena f) a g) zrušují</w:t>
      </w:r>
      <w:bookmarkEnd w:id="161"/>
      <w:r w:rsidR="00AB53F9">
        <w:rPr>
          <w:rFonts w:ascii="Times New Roman" w:hAnsi="Times New Roman" w:cs="Times New Roman"/>
          <w:sz w:val="24"/>
          <w:szCs w:val="24"/>
        </w:rPr>
        <w:t>.</w:t>
      </w:r>
    </w:p>
    <w:p w14:paraId="53308BA6" w14:textId="3576095E" w:rsidR="00AB53F9" w:rsidRDefault="00AB53F9" w:rsidP="00D94A46">
      <w:pPr>
        <w:ind w:left="567"/>
        <w:jc w:val="both"/>
        <w:rPr>
          <w:rFonts w:ascii="Times New Roman" w:hAnsi="Times New Roman" w:cs="Times New Roman"/>
          <w:sz w:val="24"/>
          <w:szCs w:val="24"/>
        </w:rPr>
      </w:pPr>
      <w:r>
        <w:rPr>
          <w:rFonts w:ascii="Times New Roman" w:hAnsi="Times New Roman" w:cs="Times New Roman"/>
          <w:sz w:val="24"/>
          <w:szCs w:val="24"/>
        </w:rPr>
        <w:t>Dosavadní písmena h) až q) se označují jako písmena f) až o).</w:t>
      </w:r>
    </w:p>
    <w:p w14:paraId="0C522182" w14:textId="637BA2CA" w:rsidR="00AB53F9" w:rsidRDefault="00B15AD0" w:rsidP="00D94A46">
      <w:pPr>
        <w:ind w:left="567" w:hanging="567"/>
        <w:jc w:val="both"/>
        <w:rPr>
          <w:rFonts w:ascii="Times New Roman" w:hAnsi="Times New Roman" w:cs="Times New Roman"/>
          <w:sz w:val="24"/>
          <w:szCs w:val="24"/>
        </w:rPr>
      </w:pPr>
      <w:r>
        <w:rPr>
          <w:rFonts w:ascii="Times New Roman" w:hAnsi="Times New Roman" w:cs="Times New Roman"/>
          <w:sz w:val="24"/>
          <w:szCs w:val="24"/>
        </w:rPr>
        <w:t>1</w:t>
      </w:r>
      <w:r w:rsidR="009D43CA">
        <w:rPr>
          <w:rFonts w:ascii="Times New Roman" w:hAnsi="Times New Roman" w:cs="Times New Roman"/>
          <w:sz w:val="24"/>
          <w:szCs w:val="24"/>
        </w:rPr>
        <w:t>1</w:t>
      </w:r>
      <w:r w:rsidR="006C502E">
        <w:rPr>
          <w:rFonts w:ascii="Times New Roman" w:hAnsi="Times New Roman" w:cs="Times New Roman"/>
          <w:sz w:val="24"/>
          <w:szCs w:val="24"/>
        </w:rPr>
        <w:t>8</w:t>
      </w:r>
      <w:r w:rsidR="00AB53F9">
        <w:rPr>
          <w:rFonts w:ascii="Times New Roman" w:hAnsi="Times New Roman" w:cs="Times New Roman"/>
          <w:sz w:val="24"/>
          <w:szCs w:val="24"/>
        </w:rPr>
        <w:t xml:space="preserve">. </w:t>
      </w:r>
      <w:r w:rsidR="00D94A46">
        <w:rPr>
          <w:rFonts w:ascii="Times New Roman" w:hAnsi="Times New Roman" w:cs="Times New Roman"/>
          <w:sz w:val="24"/>
          <w:szCs w:val="24"/>
        </w:rPr>
        <w:tab/>
      </w:r>
      <w:r w:rsidR="00AB53F9">
        <w:rPr>
          <w:rFonts w:ascii="Times New Roman" w:hAnsi="Times New Roman" w:cs="Times New Roman"/>
          <w:sz w:val="24"/>
          <w:szCs w:val="24"/>
        </w:rPr>
        <w:t>V § 59f odst. 2 větě první se text „q)“ nahrazuje textem „o)“.</w:t>
      </w:r>
    </w:p>
    <w:p w14:paraId="2E2C9AB4" w14:textId="1920FE3F" w:rsidR="00AB53F9" w:rsidRDefault="00B15AD0" w:rsidP="00D94A46">
      <w:pPr>
        <w:ind w:left="567" w:hanging="567"/>
        <w:jc w:val="both"/>
        <w:rPr>
          <w:rFonts w:ascii="Times New Roman" w:hAnsi="Times New Roman" w:cs="Times New Roman"/>
          <w:sz w:val="24"/>
          <w:szCs w:val="24"/>
        </w:rPr>
      </w:pPr>
      <w:r>
        <w:rPr>
          <w:rFonts w:ascii="Times New Roman" w:hAnsi="Times New Roman" w:cs="Times New Roman"/>
          <w:sz w:val="24"/>
          <w:szCs w:val="24"/>
        </w:rPr>
        <w:t>1</w:t>
      </w:r>
      <w:r w:rsidR="009D43CA">
        <w:rPr>
          <w:rFonts w:ascii="Times New Roman" w:hAnsi="Times New Roman" w:cs="Times New Roman"/>
          <w:sz w:val="24"/>
          <w:szCs w:val="24"/>
        </w:rPr>
        <w:t>1</w:t>
      </w:r>
      <w:r w:rsidR="006C502E">
        <w:rPr>
          <w:rFonts w:ascii="Times New Roman" w:hAnsi="Times New Roman" w:cs="Times New Roman"/>
          <w:sz w:val="24"/>
          <w:szCs w:val="24"/>
        </w:rPr>
        <w:t>9</w:t>
      </w:r>
      <w:r w:rsidR="00AB53F9">
        <w:rPr>
          <w:rFonts w:ascii="Times New Roman" w:hAnsi="Times New Roman" w:cs="Times New Roman"/>
          <w:sz w:val="24"/>
          <w:szCs w:val="24"/>
        </w:rPr>
        <w:t xml:space="preserve">. </w:t>
      </w:r>
      <w:r w:rsidR="00D94A46">
        <w:rPr>
          <w:rFonts w:ascii="Times New Roman" w:hAnsi="Times New Roman" w:cs="Times New Roman"/>
          <w:sz w:val="24"/>
          <w:szCs w:val="24"/>
        </w:rPr>
        <w:tab/>
      </w:r>
      <w:r w:rsidR="00AB53F9">
        <w:rPr>
          <w:rFonts w:ascii="Times New Roman" w:hAnsi="Times New Roman" w:cs="Times New Roman"/>
          <w:sz w:val="24"/>
          <w:szCs w:val="24"/>
        </w:rPr>
        <w:t>V § 59f odst. 2 větě druhé se text „h</w:t>
      </w:r>
      <w:r w:rsidR="003139BC">
        <w:rPr>
          <w:rFonts w:ascii="Times New Roman" w:hAnsi="Times New Roman" w:cs="Times New Roman"/>
          <w:sz w:val="24"/>
          <w:szCs w:val="24"/>
        </w:rPr>
        <w:t>), i) a o)“ nahrazuje textem „f), g) a m)“.</w:t>
      </w:r>
    </w:p>
    <w:p w14:paraId="793EDC8C" w14:textId="21C668B7" w:rsidR="003139BC" w:rsidRDefault="003139BC" w:rsidP="00D94A46">
      <w:pPr>
        <w:ind w:left="567" w:hanging="567"/>
        <w:jc w:val="both"/>
        <w:rPr>
          <w:rFonts w:ascii="Times New Roman" w:hAnsi="Times New Roman" w:cs="Times New Roman"/>
          <w:sz w:val="24"/>
          <w:szCs w:val="24"/>
        </w:rPr>
      </w:pPr>
      <w:r>
        <w:rPr>
          <w:rFonts w:ascii="Times New Roman" w:hAnsi="Times New Roman" w:cs="Times New Roman"/>
          <w:sz w:val="24"/>
          <w:szCs w:val="24"/>
        </w:rPr>
        <w:t>1</w:t>
      </w:r>
      <w:r w:rsidR="006C502E">
        <w:rPr>
          <w:rFonts w:ascii="Times New Roman" w:hAnsi="Times New Roman" w:cs="Times New Roman"/>
          <w:sz w:val="24"/>
          <w:szCs w:val="24"/>
        </w:rPr>
        <w:t>20</w:t>
      </w:r>
      <w:r>
        <w:rPr>
          <w:rFonts w:ascii="Times New Roman" w:hAnsi="Times New Roman" w:cs="Times New Roman"/>
          <w:sz w:val="24"/>
          <w:szCs w:val="24"/>
        </w:rPr>
        <w:t xml:space="preserve">. </w:t>
      </w:r>
      <w:r w:rsidR="00D94A46">
        <w:rPr>
          <w:rFonts w:ascii="Times New Roman" w:hAnsi="Times New Roman" w:cs="Times New Roman"/>
          <w:sz w:val="24"/>
          <w:szCs w:val="24"/>
        </w:rPr>
        <w:tab/>
      </w:r>
      <w:r>
        <w:rPr>
          <w:rFonts w:ascii="Times New Roman" w:hAnsi="Times New Roman" w:cs="Times New Roman"/>
          <w:sz w:val="24"/>
          <w:szCs w:val="24"/>
        </w:rPr>
        <w:t>V § 59g odst. 1 písmeno g) zní:</w:t>
      </w:r>
    </w:p>
    <w:p w14:paraId="7A1E2E71" w14:textId="6A3183EF" w:rsidR="003139BC" w:rsidRDefault="003139BC" w:rsidP="00D94A46">
      <w:pPr>
        <w:ind w:left="567"/>
        <w:jc w:val="both"/>
        <w:rPr>
          <w:rFonts w:ascii="Times New Roman" w:hAnsi="Times New Roman" w:cs="Times New Roman"/>
          <w:sz w:val="24"/>
          <w:szCs w:val="24"/>
        </w:rPr>
      </w:pPr>
      <w:r>
        <w:rPr>
          <w:rFonts w:ascii="Times New Roman" w:hAnsi="Times New Roman" w:cs="Times New Roman"/>
          <w:sz w:val="24"/>
          <w:szCs w:val="24"/>
        </w:rPr>
        <w:t>„g) poskytne ochranu a pomoc dítěti do dovršení 3 let věku v rozporu s § 42 odst. 1,“.</w:t>
      </w:r>
    </w:p>
    <w:p w14:paraId="089F59CB" w14:textId="504BB47C" w:rsidR="003139BC" w:rsidRDefault="003139BC" w:rsidP="00D94A46">
      <w:pPr>
        <w:ind w:left="567" w:hanging="567"/>
        <w:jc w:val="both"/>
        <w:rPr>
          <w:rFonts w:ascii="Times New Roman" w:hAnsi="Times New Roman" w:cs="Times New Roman"/>
          <w:sz w:val="24"/>
          <w:szCs w:val="24"/>
        </w:rPr>
      </w:pPr>
      <w:r>
        <w:rPr>
          <w:rFonts w:ascii="Times New Roman" w:hAnsi="Times New Roman" w:cs="Times New Roman"/>
          <w:sz w:val="24"/>
          <w:szCs w:val="24"/>
        </w:rPr>
        <w:t>1</w:t>
      </w:r>
      <w:r w:rsidR="009D43CA">
        <w:rPr>
          <w:rFonts w:ascii="Times New Roman" w:hAnsi="Times New Roman" w:cs="Times New Roman"/>
          <w:sz w:val="24"/>
          <w:szCs w:val="24"/>
        </w:rPr>
        <w:t>2</w:t>
      </w:r>
      <w:r w:rsidR="006C502E">
        <w:rPr>
          <w:rFonts w:ascii="Times New Roman" w:hAnsi="Times New Roman" w:cs="Times New Roman"/>
          <w:sz w:val="24"/>
          <w:szCs w:val="24"/>
        </w:rPr>
        <w:t>1</w:t>
      </w:r>
      <w:r>
        <w:rPr>
          <w:rFonts w:ascii="Times New Roman" w:hAnsi="Times New Roman" w:cs="Times New Roman"/>
          <w:sz w:val="24"/>
          <w:szCs w:val="24"/>
        </w:rPr>
        <w:t xml:space="preserve">. </w:t>
      </w:r>
      <w:r w:rsidR="00D94A46">
        <w:rPr>
          <w:rFonts w:ascii="Times New Roman" w:hAnsi="Times New Roman" w:cs="Times New Roman"/>
          <w:sz w:val="24"/>
          <w:szCs w:val="24"/>
        </w:rPr>
        <w:tab/>
      </w:r>
      <w:r>
        <w:rPr>
          <w:rFonts w:ascii="Times New Roman" w:hAnsi="Times New Roman" w:cs="Times New Roman"/>
          <w:sz w:val="24"/>
          <w:szCs w:val="24"/>
        </w:rPr>
        <w:t>V § 59g odst. 1 se na konci textu písmene m) doplňuje text „a 3“.</w:t>
      </w:r>
    </w:p>
    <w:p w14:paraId="12603691" w14:textId="0357D609" w:rsidR="003139BC" w:rsidRDefault="003139BC" w:rsidP="00D94A46">
      <w:pPr>
        <w:ind w:left="567" w:hanging="567"/>
        <w:jc w:val="both"/>
        <w:rPr>
          <w:rFonts w:ascii="Times New Roman" w:hAnsi="Times New Roman" w:cs="Times New Roman"/>
          <w:sz w:val="24"/>
          <w:szCs w:val="24"/>
        </w:rPr>
      </w:pPr>
      <w:r>
        <w:rPr>
          <w:rFonts w:ascii="Times New Roman" w:hAnsi="Times New Roman" w:cs="Times New Roman"/>
          <w:sz w:val="24"/>
          <w:szCs w:val="24"/>
        </w:rPr>
        <w:t>1</w:t>
      </w:r>
      <w:r w:rsidR="009D43CA">
        <w:rPr>
          <w:rFonts w:ascii="Times New Roman" w:hAnsi="Times New Roman" w:cs="Times New Roman"/>
          <w:sz w:val="24"/>
          <w:szCs w:val="24"/>
        </w:rPr>
        <w:t>2</w:t>
      </w:r>
      <w:r w:rsidR="006C502E">
        <w:rPr>
          <w:rFonts w:ascii="Times New Roman" w:hAnsi="Times New Roman" w:cs="Times New Roman"/>
          <w:sz w:val="24"/>
          <w:szCs w:val="24"/>
        </w:rPr>
        <w:t>2</w:t>
      </w:r>
      <w:r>
        <w:rPr>
          <w:rFonts w:ascii="Times New Roman" w:hAnsi="Times New Roman" w:cs="Times New Roman"/>
          <w:sz w:val="24"/>
          <w:szCs w:val="24"/>
        </w:rPr>
        <w:t xml:space="preserve">. </w:t>
      </w:r>
      <w:r w:rsidR="00D94A46">
        <w:rPr>
          <w:rFonts w:ascii="Times New Roman" w:hAnsi="Times New Roman" w:cs="Times New Roman"/>
          <w:sz w:val="24"/>
          <w:szCs w:val="24"/>
        </w:rPr>
        <w:tab/>
      </w:r>
      <w:r>
        <w:rPr>
          <w:rFonts w:ascii="Times New Roman" w:hAnsi="Times New Roman" w:cs="Times New Roman"/>
          <w:sz w:val="24"/>
          <w:szCs w:val="24"/>
        </w:rPr>
        <w:t xml:space="preserve">V § 59h odst. 1 písm. e) se text „l)“ nahrazuje textem „j)“ a text </w:t>
      </w:r>
      <w:r w:rsidR="00906761">
        <w:rPr>
          <w:rFonts w:ascii="Times New Roman" w:hAnsi="Times New Roman" w:cs="Times New Roman"/>
          <w:sz w:val="24"/>
          <w:szCs w:val="24"/>
        </w:rPr>
        <w:t>„</w:t>
      </w:r>
      <w:r>
        <w:rPr>
          <w:rFonts w:ascii="Times New Roman" w:hAnsi="Times New Roman" w:cs="Times New Roman"/>
          <w:sz w:val="24"/>
          <w:szCs w:val="24"/>
        </w:rPr>
        <w:t>n) až p)“ se nahrazuje textem „l) až n)“.</w:t>
      </w:r>
    </w:p>
    <w:p w14:paraId="492D7CD6" w14:textId="5BBADAB4" w:rsidR="003139BC" w:rsidRDefault="003139BC" w:rsidP="00D94A46">
      <w:pPr>
        <w:ind w:left="567" w:hanging="567"/>
        <w:jc w:val="both"/>
        <w:rPr>
          <w:rFonts w:ascii="Times New Roman" w:hAnsi="Times New Roman" w:cs="Times New Roman"/>
          <w:sz w:val="24"/>
          <w:szCs w:val="24"/>
        </w:rPr>
      </w:pPr>
      <w:r>
        <w:rPr>
          <w:rFonts w:ascii="Times New Roman" w:hAnsi="Times New Roman" w:cs="Times New Roman"/>
          <w:sz w:val="24"/>
          <w:szCs w:val="24"/>
        </w:rPr>
        <w:t>1</w:t>
      </w:r>
      <w:r w:rsidR="009D43CA">
        <w:rPr>
          <w:rFonts w:ascii="Times New Roman" w:hAnsi="Times New Roman" w:cs="Times New Roman"/>
          <w:sz w:val="24"/>
          <w:szCs w:val="24"/>
        </w:rPr>
        <w:t>2</w:t>
      </w:r>
      <w:r w:rsidR="006C502E">
        <w:rPr>
          <w:rFonts w:ascii="Times New Roman" w:hAnsi="Times New Roman" w:cs="Times New Roman"/>
          <w:sz w:val="24"/>
          <w:szCs w:val="24"/>
        </w:rPr>
        <w:t>3</w:t>
      </w:r>
      <w:r>
        <w:rPr>
          <w:rFonts w:ascii="Times New Roman" w:hAnsi="Times New Roman" w:cs="Times New Roman"/>
          <w:sz w:val="24"/>
          <w:szCs w:val="24"/>
        </w:rPr>
        <w:t xml:space="preserve">. </w:t>
      </w:r>
      <w:r w:rsidR="00D94A46">
        <w:rPr>
          <w:rFonts w:ascii="Times New Roman" w:hAnsi="Times New Roman" w:cs="Times New Roman"/>
          <w:sz w:val="24"/>
          <w:szCs w:val="24"/>
        </w:rPr>
        <w:tab/>
      </w:r>
      <w:r>
        <w:rPr>
          <w:rFonts w:ascii="Times New Roman" w:hAnsi="Times New Roman" w:cs="Times New Roman"/>
          <w:sz w:val="24"/>
          <w:szCs w:val="24"/>
        </w:rPr>
        <w:t>V § 59h odst. 1 písm. f) se text „m) a q)“ nahrazuje textem „k) a o)“.</w:t>
      </w:r>
    </w:p>
    <w:p w14:paraId="43FC614F" w14:textId="2A651784" w:rsidR="00B15AD0" w:rsidRDefault="00B15AD0" w:rsidP="00D94A46">
      <w:pPr>
        <w:ind w:left="567" w:hanging="567"/>
        <w:jc w:val="both"/>
        <w:rPr>
          <w:rFonts w:ascii="Times New Roman" w:hAnsi="Times New Roman" w:cs="Times New Roman"/>
          <w:sz w:val="24"/>
          <w:szCs w:val="24"/>
        </w:rPr>
      </w:pPr>
      <w:r>
        <w:rPr>
          <w:rFonts w:ascii="Times New Roman" w:hAnsi="Times New Roman" w:cs="Times New Roman"/>
          <w:sz w:val="24"/>
          <w:szCs w:val="24"/>
        </w:rPr>
        <w:t>1</w:t>
      </w:r>
      <w:r w:rsidR="009D43CA">
        <w:rPr>
          <w:rFonts w:ascii="Times New Roman" w:hAnsi="Times New Roman" w:cs="Times New Roman"/>
          <w:sz w:val="24"/>
          <w:szCs w:val="24"/>
        </w:rPr>
        <w:t>2</w:t>
      </w:r>
      <w:r w:rsidR="006C502E">
        <w:rPr>
          <w:rFonts w:ascii="Times New Roman" w:hAnsi="Times New Roman" w:cs="Times New Roman"/>
          <w:sz w:val="24"/>
          <w:szCs w:val="24"/>
        </w:rPr>
        <w:t>4</w:t>
      </w:r>
      <w:r>
        <w:rPr>
          <w:rFonts w:ascii="Times New Roman" w:hAnsi="Times New Roman" w:cs="Times New Roman"/>
          <w:sz w:val="24"/>
          <w:szCs w:val="24"/>
        </w:rPr>
        <w:t xml:space="preserve">. </w:t>
      </w:r>
      <w:r w:rsidR="00D94A46">
        <w:rPr>
          <w:rFonts w:ascii="Times New Roman" w:hAnsi="Times New Roman" w:cs="Times New Roman"/>
          <w:sz w:val="24"/>
          <w:szCs w:val="24"/>
        </w:rPr>
        <w:tab/>
      </w:r>
      <w:r>
        <w:rPr>
          <w:rFonts w:ascii="Times New Roman" w:hAnsi="Times New Roman" w:cs="Times New Roman"/>
          <w:sz w:val="24"/>
          <w:szCs w:val="24"/>
        </w:rPr>
        <w:t>V § 61 odst. 2 písm. a) se slova „2 a 3“ nahrazují slovy „1 a 5“ a slova „</w:t>
      </w:r>
      <w:r w:rsidRPr="00B15AD0">
        <w:rPr>
          <w:rFonts w:ascii="Times New Roman" w:hAnsi="Times New Roman" w:cs="Times New Roman"/>
          <w:sz w:val="24"/>
          <w:szCs w:val="24"/>
        </w:rPr>
        <w:t>§ 24b odst. 1 a 3, § 24c odst. 1 písm. b) a c), § 24c odst. 3</w:t>
      </w:r>
      <w:r>
        <w:rPr>
          <w:rFonts w:ascii="Times New Roman" w:hAnsi="Times New Roman" w:cs="Times New Roman"/>
          <w:sz w:val="24"/>
          <w:szCs w:val="24"/>
        </w:rPr>
        <w:t xml:space="preserve"> a § 27“ se nahrazují slovy </w:t>
      </w:r>
      <w:bookmarkStart w:id="162" w:name="_Hlk125897302"/>
      <w:r w:rsidRPr="00B15AD0">
        <w:rPr>
          <w:rFonts w:ascii="Times New Roman" w:hAnsi="Times New Roman" w:cs="Times New Roman"/>
          <w:sz w:val="24"/>
          <w:szCs w:val="24"/>
        </w:rPr>
        <w:t>„§ 24a odst. 1 a 3</w:t>
      </w:r>
      <w:r>
        <w:rPr>
          <w:rFonts w:ascii="Times New Roman" w:hAnsi="Times New Roman" w:cs="Times New Roman"/>
          <w:sz w:val="24"/>
          <w:szCs w:val="24"/>
        </w:rPr>
        <w:t xml:space="preserve"> a</w:t>
      </w:r>
      <w:r w:rsidRPr="00B15AD0">
        <w:rPr>
          <w:rFonts w:ascii="Times New Roman" w:hAnsi="Times New Roman" w:cs="Times New Roman"/>
          <w:sz w:val="24"/>
          <w:szCs w:val="24"/>
        </w:rPr>
        <w:t xml:space="preserve"> § 23g</w:t>
      </w:r>
      <w:bookmarkEnd w:id="162"/>
      <w:r>
        <w:rPr>
          <w:rFonts w:ascii="Times New Roman" w:hAnsi="Times New Roman" w:cs="Times New Roman"/>
          <w:sz w:val="24"/>
          <w:szCs w:val="24"/>
        </w:rPr>
        <w:t>“.</w:t>
      </w:r>
    </w:p>
    <w:p w14:paraId="58C1FC12" w14:textId="0343DA8E" w:rsidR="00B15AD0" w:rsidRDefault="00B15AD0" w:rsidP="00D94A46">
      <w:pPr>
        <w:ind w:left="567" w:hanging="567"/>
        <w:jc w:val="both"/>
        <w:rPr>
          <w:rFonts w:ascii="Times New Roman" w:hAnsi="Times New Roman" w:cs="Times New Roman"/>
          <w:sz w:val="24"/>
          <w:szCs w:val="24"/>
        </w:rPr>
      </w:pPr>
      <w:r>
        <w:rPr>
          <w:rFonts w:ascii="Times New Roman" w:hAnsi="Times New Roman" w:cs="Times New Roman"/>
          <w:sz w:val="24"/>
          <w:szCs w:val="24"/>
        </w:rPr>
        <w:t>1</w:t>
      </w:r>
      <w:r w:rsidR="009D43CA">
        <w:rPr>
          <w:rFonts w:ascii="Times New Roman" w:hAnsi="Times New Roman" w:cs="Times New Roman"/>
          <w:sz w:val="24"/>
          <w:szCs w:val="24"/>
        </w:rPr>
        <w:t>2</w:t>
      </w:r>
      <w:r w:rsidR="006C502E">
        <w:rPr>
          <w:rFonts w:ascii="Times New Roman" w:hAnsi="Times New Roman" w:cs="Times New Roman"/>
          <w:sz w:val="24"/>
          <w:szCs w:val="24"/>
        </w:rPr>
        <w:t>5</w:t>
      </w:r>
      <w:r>
        <w:rPr>
          <w:rFonts w:ascii="Times New Roman" w:hAnsi="Times New Roman" w:cs="Times New Roman"/>
          <w:sz w:val="24"/>
          <w:szCs w:val="24"/>
        </w:rPr>
        <w:t xml:space="preserve">. </w:t>
      </w:r>
      <w:r w:rsidR="00D94A46">
        <w:rPr>
          <w:rFonts w:ascii="Times New Roman" w:hAnsi="Times New Roman" w:cs="Times New Roman"/>
          <w:sz w:val="24"/>
          <w:szCs w:val="24"/>
        </w:rPr>
        <w:tab/>
      </w:r>
      <w:r>
        <w:rPr>
          <w:rFonts w:ascii="Times New Roman" w:hAnsi="Times New Roman" w:cs="Times New Roman"/>
          <w:sz w:val="24"/>
          <w:szCs w:val="24"/>
        </w:rPr>
        <w:t>V § 61 odst. 3 písm. b) se slova „</w:t>
      </w:r>
      <w:r w:rsidRPr="00B15AD0">
        <w:rPr>
          <w:rFonts w:ascii="Times New Roman" w:hAnsi="Times New Roman" w:cs="Times New Roman"/>
          <w:sz w:val="24"/>
          <w:szCs w:val="24"/>
        </w:rPr>
        <w:t>§ 20 odst. 1, § 21 odst. 1</w:t>
      </w:r>
      <w:r>
        <w:rPr>
          <w:rFonts w:ascii="Times New Roman" w:hAnsi="Times New Roman" w:cs="Times New Roman"/>
          <w:sz w:val="24"/>
          <w:szCs w:val="24"/>
        </w:rPr>
        <w:t xml:space="preserve">“ nahrazují slovy </w:t>
      </w:r>
      <w:r w:rsidRPr="00B15AD0">
        <w:rPr>
          <w:rFonts w:ascii="Times New Roman" w:hAnsi="Times New Roman" w:cs="Times New Roman"/>
          <w:sz w:val="24"/>
          <w:szCs w:val="24"/>
        </w:rPr>
        <w:t>„</w:t>
      </w:r>
      <w:bookmarkStart w:id="163" w:name="_Hlk125897409"/>
      <w:r w:rsidRPr="00B15AD0">
        <w:rPr>
          <w:rFonts w:ascii="Times New Roman" w:hAnsi="Times New Roman" w:cs="Times New Roman"/>
          <w:sz w:val="24"/>
          <w:szCs w:val="24"/>
        </w:rPr>
        <w:t>§ 23a odst. 1, § 23b odst. 1</w:t>
      </w:r>
      <w:bookmarkEnd w:id="163"/>
      <w:r w:rsidRPr="00B15AD0">
        <w:rPr>
          <w:rFonts w:ascii="Times New Roman" w:hAnsi="Times New Roman" w:cs="Times New Roman"/>
          <w:sz w:val="24"/>
          <w:szCs w:val="24"/>
        </w:rPr>
        <w:t>“</w:t>
      </w:r>
      <w:r>
        <w:rPr>
          <w:rFonts w:ascii="Times New Roman" w:hAnsi="Times New Roman" w:cs="Times New Roman"/>
          <w:sz w:val="24"/>
          <w:szCs w:val="24"/>
        </w:rPr>
        <w:t>.</w:t>
      </w:r>
    </w:p>
    <w:p w14:paraId="5CDDB7CD" w14:textId="5D242485" w:rsidR="004F2D85" w:rsidRDefault="004F2D85" w:rsidP="00D94A46">
      <w:pPr>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1</w:t>
      </w:r>
      <w:r w:rsidR="009D43CA">
        <w:rPr>
          <w:rFonts w:ascii="Times New Roman" w:hAnsi="Times New Roman" w:cs="Times New Roman"/>
          <w:sz w:val="24"/>
          <w:szCs w:val="24"/>
        </w:rPr>
        <w:t>2</w:t>
      </w:r>
      <w:r w:rsidR="006C502E">
        <w:rPr>
          <w:rFonts w:ascii="Times New Roman" w:hAnsi="Times New Roman" w:cs="Times New Roman"/>
          <w:sz w:val="24"/>
          <w:szCs w:val="24"/>
        </w:rPr>
        <w:t>6</w:t>
      </w:r>
      <w:r>
        <w:rPr>
          <w:rFonts w:ascii="Times New Roman" w:hAnsi="Times New Roman" w:cs="Times New Roman"/>
          <w:sz w:val="24"/>
          <w:szCs w:val="24"/>
        </w:rPr>
        <w:t xml:space="preserve">. </w:t>
      </w:r>
      <w:r w:rsidR="00D94A46">
        <w:rPr>
          <w:rFonts w:ascii="Times New Roman" w:hAnsi="Times New Roman" w:cs="Times New Roman"/>
          <w:sz w:val="24"/>
          <w:szCs w:val="24"/>
        </w:rPr>
        <w:tab/>
      </w:r>
      <w:r>
        <w:rPr>
          <w:rFonts w:ascii="Times New Roman" w:hAnsi="Times New Roman" w:cs="Times New Roman"/>
          <w:sz w:val="24"/>
          <w:szCs w:val="24"/>
        </w:rPr>
        <w:t>V § 61 odst. 3 písm. d) se slova „</w:t>
      </w:r>
      <w:r w:rsidRPr="004F2D85">
        <w:rPr>
          <w:rFonts w:ascii="Times New Roman" w:hAnsi="Times New Roman" w:cs="Times New Roman"/>
          <w:sz w:val="24"/>
          <w:szCs w:val="24"/>
        </w:rPr>
        <w:t>která uzavírá dohodu“ nahrazují slovy „které se navrhuje uzavření dohody“ a slova „nebo vůči níž směřuje správní rozhodnutí“ se zrušují.</w:t>
      </w:r>
    </w:p>
    <w:p w14:paraId="0C07DE2B" w14:textId="4E99DF3B" w:rsidR="00B15AD0" w:rsidRDefault="00B15AD0" w:rsidP="003139BC">
      <w:pPr>
        <w:ind w:left="567" w:hanging="567"/>
        <w:jc w:val="both"/>
        <w:rPr>
          <w:rFonts w:ascii="Times New Roman" w:hAnsi="Times New Roman" w:cs="Times New Roman"/>
          <w:sz w:val="24"/>
          <w:szCs w:val="24"/>
        </w:rPr>
      </w:pPr>
      <w:r>
        <w:rPr>
          <w:rFonts w:ascii="Times New Roman" w:hAnsi="Times New Roman" w:cs="Times New Roman"/>
          <w:sz w:val="24"/>
          <w:szCs w:val="24"/>
        </w:rPr>
        <w:t>1</w:t>
      </w:r>
      <w:r w:rsidR="009D43CA">
        <w:rPr>
          <w:rFonts w:ascii="Times New Roman" w:hAnsi="Times New Roman" w:cs="Times New Roman"/>
          <w:sz w:val="24"/>
          <w:szCs w:val="24"/>
        </w:rPr>
        <w:t>2</w:t>
      </w:r>
      <w:r w:rsidR="006C502E">
        <w:rPr>
          <w:rFonts w:ascii="Times New Roman" w:hAnsi="Times New Roman" w:cs="Times New Roman"/>
          <w:sz w:val="24"/>
          <w:szCs w:val="24"/>
        </w:rPr>
        <w:t>7</w:t>
      </w:r>
      <w:r>
        <w:rPr>
          <w:rFonts w:ascii="Times New Roman" w:hAnsi="Times New Roman" w:cs="Times New Roman"/>
          <w:sz w:val="24"/>
          <w:szCs w:val="24"/>
        </w:rPr>
        <w:t xml:space="preserve">. </w:t>
      </w:r>
      <w:r w:rsidR="00D94A46">
        <w:rPr>
          <w:rFonts w:ascii="Times New Roman" w:hAnsi="Times New Roman" w:cs="Times New Roman"/>
          <w:sz w:val="24"/>
          <w:szCs w:val="24"/>
        </w:rPr>
        <w:tab/>
      </w:r>
      <w:r>
        <w:rPr>
          <w:rFonts w:ascii="Times New Roman" w:hAnsi="Times New Roman" w:cs="Times New Roman"/>
          <w:sz w:val="24"/>
          <w:szCs w:val="24"/>
        </w:rPr>
        <w:t>V </w:t>
      </w:r>
      <w:r w:rsidR="00024FF5">
        <w:rPr>
          <w:rFonts w:ascii="Times New Roman" w:hAnsi="Times New Roman" w:cs="Times New Roman"/>
          <w:sz w:val="24"/>
          <w:szCs w:val="24"/>
        </w:rPr>
        <w:t xml:space="preserve">§ </w:t>
      </w:r>
      <w:r>
        <w:rPr>
          <w:rFonts w:ascii="Times New Roman" w:hAnsi="Times New Roman" w:cs="Times New Roman"/>
          <w:sz w:val="24"/>
          <w:szCs w:val="24"/>
        </w:rPr>
        <w:t>61 odst. 3 se na konci písmene d) čárka nahrazuje tečkou a písmena e) a f) se zrušují.</w:t>
      </w:r>
    </w:p>
    <w:p w14:paraId="04C5C331" w14:textId="0015ADE8" w:rsidR="006267B1" w:rsidRPr="006267B1" w:rsidRDefault="006267B1" w:rsidP="006267B1">
      <w:pPr>
        <w:ind w:left="567" w:hanging="567"/>
        <w:jc w:val="both"/>
        <w:rPr>
          <w:rFonts w:ascii="Times New Roman" w:hAnsi="Times New Roman" w:cs="Times New Roman"/>
          <w:sz w:val="24"/>
          <w:szCs w:val="24"/>
        </w:rPr>
      </w:pPr>
      <w:r>
        <w:rPr>
          <w:rFonts w:ascii="Times New Roman" w:hAnsi="Times New Roman" w:cs="Times New Roman"/>
          <w:sz w:val="24"/>
          <w:szCs w:val="24"/>
        </w:rPr>
        <w:t>1</w:t>
      </w:r>
      <w:r w:rsidR="009D43CA">
        <w:rPr>
          <w:rFonts w:ascii="Times New Roman" w:hAnsi="Times New Roman" w:cs="Times New Roman"/>
          <w:sz w:val="24"/>
          <w:szCs w:val="24"/>
        </w:rPr>
        <w:t>2</w:t>
      </w:r>
      <w:r w:rsidR="006C502E">
        <w:rPr>
          <w:rFonts w:ascii="Times New Roman" w:hAnsi="Times New Roman" w:cs="Times New Roman"/>
          <w:sz w:val="24"/>
          <w:szCs w:val="24"/>
        </w:rPr>
        <w:t>8</w:t>
      </w:r>
      <w:r>
        <w:rPr>
          <w:rFonts w:ascii="Times New Roman" w:hAnsi="Times New Roman" w:cs="Times New Roman"/>
          <w:sz w:val="24"/>
          <w:szCs w:val="24"/>
        </w:rPr>
        <w:t xml:space="preserve">. </w:t>
      </w:r>
      <w:r w:rsidR="00D94A46">
        <w:rPr>
          <w:rFonts w:ascii="Times New Roman" w:hAnsi="Times New Roman" w:cs="Times New Roman"/>
          <w:sz w:val="24"/>
          <w:szCs w:val="24"/>
        </w:rPr>
        <w:tab/>
      </w:r>
      <w:r w:rsidRPr="006267B1">
        <w:rPr>
          <w:rFonts w:ascii="Times New Roman" w:hAnsi="Times New Roman" w:cs="Times New Roman"/>
          <w:sz w:val="24"/>
          <w:szCs w:val="24"/>
        </w:rPr>
        <w:t>V § 62 se odstavce 1 a 2 zrušují.</w:t>
      </w:r>
    </w:p>
    <w:p w14:paraId="31DDE546" w14:textId="6B1CE042" w:rsidR="006267B1" w:rsidRPr="006267B1" w:rsidRDefault="006267B1" w:rsidP="006267B1">
      <w:pPr>
        <w:ind w:left="567" w:hanging="141"/>
        <w:jc w:val="both"/>
        <w:rPr>
          <w:rFonts w:ascii="Times New Roman" w:hAnsi="Times New Roman" w:cs="Times New Roman"/>
          <w:sz w:val="24"/>
          <w:szCs w:val="24"/>
        </w:rPr>
      </w:pPr>
      <w:r>
        <w:rPr>
          <w:rFonts w:ascii="Times New Roman" w:hAnsi="Times New Roman" w:cs="Times New Roman"/>
          <w:sz w:val="24"/>
          <w:szCs w:val="24"/>
        </w:rPr>
        <w:t xml:space="preserve"> </w:t>
      </w:r>
      <w:r w:rsidRPr="006267B1">
        <w:rPr>
          <w:rFonts w:ascii="Times New Roman" w:hAnsi="Times New Roman" w:cs="Times New Roman"/>
          <w:sz w:val="24"/>
          <w:szCs w:val="24"/>
        </w:rPr>
        <w:t>Dosavadní odstavce 3 až 5 se označují jako odstavce 1 až 3.</w:t>
      </w:r>
    </w:p>
    <w:p w14:paraId="3E132D3F" w14:textId="5ABD5E18" w:rsidR="006267B1" w:rsidRPr="006267B1" w:rsidRDefault="006267B1" w:rsidP="006267B1">
      <w:pPr>
        <w:ind w:left="567" w:hanging="567"/>
        <w:jc w:val="both"/>
        <w:rPr>
          <w:rFonts w:ascii="Times New Roman" w:hAnsi="Times New Roman" w:cs="Times New Roman"/>
          <w:sz w:val="24"/>
          <w:szCs w:val="24"/>
        </w:rPr>
      </w:pPr>
      <w:r>
        <w:rPr>
          <w:rFonts w:ascii="Times New Roman" w:hAnsi="Times New Roman" w:cs="Times New Roman"/>
          <w:sz w:val="24"/>
          <w:szCs w:val="24"/>
        </w:rPr>
        <w:t>12</w:t>
      </w:r>
      <w:r w:rsidR="006C502E">
        <w:rPr>
          <w:rFonts w:ascii="Times New Roman" w:hAnsi="Times New Roman" w:cs="Times New Roman"/>
          <w:sz w:val="24"/>
          <w:szCs w:val="24"/>
        </w:rPr>
        <w:t>9</w:t>
      </w:r>
      <w:r>
        <w:rPr>
          <w:rFonts w:ascii="Times New Roman" w:hAnsi="Times New Roman" w:cs="Times New Roman"/>
          <w:sz w:val="24"/>
          <w:szCs w:val="24"/>
        </w:rPr>
        <w:t>.</w:t>
      </w:r>
      <w:r w:rsidRPr="006267B1">
        <w:rPr>
          <w:rFonts w:ascii="Times New Roman" w:hAnsi="Times New Roman" w:cs="Times New Roman"/>
          <w:sz w:val="24"/>
          <w:szCs w:val="24"/>
        </w:rPr>
        <w:t xml:space="preserve"> </w:t>
      </w:r>
      <w:r w:rsidR="00D94A46">
        <w:rPr>
          <w:rFonts w:ascii="Times New Roman" w:hAnsi="Times New Roman" w:cs="Times New Roman"/>
          <w:sz w:val="24"/>
          <w:szCs w:val="24"/>
        </w:rPr>
        <w:tab/>
      </w:r>
      <w:r w:rsidRPr="006267B1">
        <w:rPr>
          <w:rFonts w:ascii="Times New Roman" w:hAnsi="Times New Roman" w:cs="Times New Roman"/>
          <w:sz w:val="24"/>
          <w:szCs w:val="24"/>
        </w:rPr>
        <w:t>V § 62 odst. 2 se slova „(§ 12 odst. 2)“ zrušují.</w:t>
      </w:r>
    </w:p>
    <w:p w14:paraId="3A06426C" w14:textId="2DCF9D22" w:rsidR="006267B1" w:rsidRPr="006267B1" w:rsidRDefault="006267B1" w:rsidP="006267B1">
      <w:pPr>
        <w:ind w:left="567" w:hanging="567"/>
        <w:jc w:val="both"/>
        <w:rPr>
          <w:rFonts w:ascii="Times New Roman" w:hAnsi="Times New Roman" w:cs="Times New Roman"/>
          <w:sz w:val="24"/>
          <w:szCs w:val="24"/>
        </w:rPr>
      </w:pPr>
      <w:r>
        <w:rPr>
          <w:rFonts w:ascii="Times New Roman" w:hAnsi="Times New Roman" w:cs="Times New Roman"/>
          <w:sz w:val="24"/>
          <w:szCs w:val="24"/>
        </w:rPr>
        <w:t>1</w:t>
      </w:r>
      <w:r w:rsidR="006C502E">
        <w:rPr>
          <w:rFonts w:ascii="Times New Roman" w:hAnsi="Times New Roman" w:cs="Times New Roman"/>
          <w:sz w:val="24"/>
          <w:szCs w:val="24"/>
        </w:rPr>
        <w:t>30</w:t>
      </w:r>
      <w:r>
        <w:rPr>
          <w:rFonts w:ascii="Times New Roman" w:hAnsi="Times New Roman" w:cs="Times New Roman"/>
          <w:sz w:val="24"/>
          <w:szCs w:val="24"/>
        </w:rPr>
        <w:t xml:space="preserve">. </w:t>
      </w:r>
      <w:r w:rsidR="00D94A46">
        <w:rPr>
          <w:rFonts w:ascii="Times New Roman" w:hAnsi="Times New Roman" w:cs="Times New Roman"/>
          <w:sz w:val="24"/>
          <w:szCs w:val="24"/>
        </w:rPr>
        <w:tab/>
      </w:r>
      <w:r w:rsidRPr="006267B1">
        <w:rPr>
          <w:rFonts w:ascii="Times New Roman" w:hAnsi="Times New Roman" w:cs="Times New Roman"/>
          <w:sz w:val="24"/>
          <w:szCs w:val="24"/>
        </w:rPr>
        <w:t xml:space="preserve">V § 62 odst. 3 se </w:t>
      </w:r>
      <w:r>
        <w:rPr>
          <w:rFonts w:ascii="Times New Roman" w:hAnsi="Times New Roman" w:cs="Times New Roman"/>
          <w:sz w:val="24"/>
          <w:szCs w:val="24"/>
        </w:rPr>
        <w:t>text</w:t>
      </w:r>
      <w:r w:rsidRPr="006267B1">
        <w:rPr>
          <w:rFonts w:ascii="Times New Roman" w:hAnsi="Times New Roman" w:cs="Times New Roman"/>
          <w:sz w:val="24"/>
          <w:szCs w:val="24"/>
        </w:rPr>
        <w:t xml:space="preserve"> „až 4“ nahrazuj</w:t>
      </w:r>
      <w:r>
        <w:rPr>
          <w:rFonts w:ascii="Times New Roman" w:hAnsi="Times New Roman" w:cs="Times New Roman"/>
          <w:sz w:val="24"/>
          <w:szCs w:val="24"/>
        </w:rPr>
        <w:t>e</w:t>
      </w:r>
      <w:r w:rsidRPr="006267B1">
        <w:rPr>
          <w:rFonts w:ascii="Times New Roman" w:hAnsi="Times New Roman" w:cs="Times New Roman"/>
          <w:sz w:val="24"/>
          <w:szCs w:val="24"/>
        </w:rPr>
        <w:t xml:space="preserve"> </w:t>
      </w:r>
      <w:r>
        <w:rPr>
          <w:rFonts w:ascii="Times New Roman" w:hAnsi="Times New Roman" w:cs="Times New Roman"/>
          <w:sz w:val="24"/>
          <w:szCs w:val="24"/>
        </w:rPr>
        <w:t>textem</w:t>
      </w:r>
      <w:r w:rsidRPr="006267B1">
        <w:rPr>
          <w:rFonts w:ascii="Times New Roman" w:hAnsi="Times New Roman" w:cs="Times New Roman"/>
          <w:sz w:val="24"/>
          <w:szCs w:val="24"/>
        </w:rPr>
        <w:t xml:space="preserve"> „a 2“.</w:t>
      </w:r>
    </w:p>
    <w:bookmarkEnd w:id="152"/>
    <w:p w14:paraId="78909D85" w14:textId="4243E27F" w:rsidR="00EC3CCA" w:rsidRPr="00224247" w:rsidRDefault="00EC3CCA" w:rsidP="00D94A46">
      <w:pPr>
        <w:pStyle w:val="Odstavecseseznamem"/>
        <w:numPr>
          <w:ilvl w:val="0"/>
          <w:numId w:val="44"/>
        </w:numPr>
        <w:spacing w:after="0"/>
        <w:ind w:left="567" w:hanging="567"/>
        <w:jc w:val="both"/>
        <w:rPr>
          <w:rFonts w:ascii="Times New Roman" w:hAnsi="Times New Roman" w:cs="Times New Roman"/>
          <w:sz w:val="24"/>
          <w:szCs w:val="24"/>
        </w:rPr>
      </w:pPr>
      <w:r w:rsidRPr="00224247">
        <w:rPr>
          <w:rFonts w:ascii="Times New Roman" w:hAnsi="Times New Roman" w:cs="Times New Roman"/>
          <w:sz w:val="24"/>
          <w:szCs w:val="24"/>
        </w:rPr>
        <w:t xml:space="preserve">V § 64 odst. 2 se </w:t>
      </w:r>
      <w:r w:rsidR="00D40F08" w:rsidRPr="00224247">
        <w:rPr>
          <w:rFonts w:ascii="Times New Roman" w:hAnsi="Times New Roman" w:cs="Times New Roman"/>
          <w:sz w:val="24"/>
          <w:szCs w:val="24"/>
        </w:rPr>
        <w:t>slov</w:t>
      </w:r>
      <w:r w:rsidR="00900B19">
        <w:rPr>
          <w:rFonts w:ascii="Times New Roman" w:hAnsi="Times New Roman" w:cs="Times New Roman"/>
          <w:sz w:val="24"/>
          <w:szCs w:val="24"/>
        </w:rPr>
        <w:t>o</w:t>
      </w:r>
      <w:r w:rsidR="00D40F08" w:rsidRPr="00224247">
        <w:rPr>
          <w:rFonts w:ascii="Times New Roman" w:hAnsi="Times New Roman" w:cs="Times New Roman"/>
          <w:sz w:val="24"/>
          <w:szCs w:val="24"/>
        </w:rPr>
        <w:t xml:space="preserve"> </w:t>
      </w:r>
      <w:r w:rsidRPr="00224247">
        <w:rPr>
          <w:rFonts w:ascii="Times New Roman" w:hAnsi="Times New Roman" w:cs="Times New Roman"/>
          <w:sz w:val="24"/>
          <w:szCs w:val="24"/>
        </w:rPr>
        <w:t>„pomoc</w:t>
      </w:r>
      <w:r w:rsidR="00D40F08">
        <w:rPr>
          <w:rFonts w:ascii="Times New Roman" w:hAnsi="Times New Roman" w:cs="Times New Roman"/>
          <w:sz w:val="24"/>
          <w:szCs w:val="24"/>
        </w:rPr>
        <w:t>,</w:t>
      </w:r>
      <w:r w:rsidRPr="00224247">
        <w:rPr>
          <w:rFonts w:ascii="Times New Roman" w:hAnsi="Times New Roman" w:cs="Times New Roman"/>
          <w:sz w:val="24"/>
          <w:szCs w:val="24"/>
        </w:rPr>
        <w:t>“ nahrazuje slov</w:t>
      </w:r>
      <w:r w:rsidR="00900B19">
        <w:rPr>
          <w:rFonts w:ascii="Times New Roman" w:hAnsi="Times New Roman" w:cs="Times New Roman"/>
          <w:sz w:val="24"/>
          <w:szCs w:val="24"/>
        </w:rPr>
        <w:t>y</w:t>
      </w:r>
      <w:r w:rsidRPr="00224247">
        <w:rPr>
          <w:rFonts w:ascii="Times New Roman" w:hAnsi="Times New Roman" w:cs="Times New Roman"/>
          <w:sz w:val="24"/>
          <w:szCs w:val="24"/>
        </w:rPr>
        <w:t xml:space="preserve"> „</w:t>
      </w:r>
      <w:r w:rsidR="00900B19">
        <w:rPr>
          <w:rFonts w:ascii="Times New Roman" w:hAnsi="Times New Roman" w:cs="Times New Roman"/>
          <w:sz w:val="24"/>
          <w:szCs w:val="24"/>
        </w:rPr>
        <w:t xml:space="preserve">pomoc </w:t>
      </w:r>
      <w:r w:rsidRPr="00224247">
        <w:rPr>
          <w:rFonts w:ascii="Times New Roman" w:hAnsi="Times New Roman" w:cs="Times New Roman"/>
          <w:sz w:val="24"/>
          <w:szCs w:val="24"/>
        </w:rPr>
        <w:t>nebo“ a slova „nebo dětský domov pro děti do 3 let věku</w:t>
      </w:r>
      <w:bookmarkStart w:id="164" w:name="_Hlk116303784"/>
      <w:r w:rsidRPr="00224247">
        <w:rPr>
          <w:rFonts w:ascii="Times New Roman" w:hAnsi="Times New Roman" w:cs="Times New Roman"/>
          <w:sz w:val="24"/>
          <w:szCs w:val="24"/>
        </w:rPr>
        <w:t>“</w:t>
      </w:r>
      <w:bookmarkEnd w:id="164"/>
      <w:r w:rsidRPr="00224247">
        <w:rPr>
          <w:rFonts w:ascii="Times New Roman" w:hAnsi="Times New Roman" w:cs="Times New Roman"/>
          <w:sz w:val="24"/>
          <w:szCs w:val="24"/>
        </w:rPr>
        <w:t xml:space="preserve"> se zrušují.</w:t>
      </w:r>
    </w:p>
    <w:p w14:paraId="0D72B889" w14:textId="77777777" w:rsidR="00EC3CCA" w:rsidRPr="00224247" w:rsidRDefault="00EC3CCA" w:rsidP="009926B9">
      <w:pPr>
        <w:pStyle w:val="Odstavecseseznamem"/>
        <w:spacing w:after="0"/>
        <w:ind w:left="426" w:hanging="426"/>
        <w:jc w:val="both"/>
        <w:rPr>
          <w:rFonts w:ascii="Times New Roman" w:hAnsi="Times New Roman" w:cs="Times New Roman"/>
          <w:sz w:val="24"/>
          <w:szCs w:val="24"/>
        </w:rPr>
      </w:pPr>
    </w:p>
    <w:p w14:paraId="4EF2115D" w14:textId="1E912454" w:rsidR="00956CB5" w:rsidRDefault="00050C77" w:rsidP="006C502E">
      <w:pPr>
        <w:pStyle w:val="Odstavecseseznamem"/>
        <w:numPr>
          <w:ilvl w:val="0"/>
          <w:numId w:val="44"/>
        </w:numPr>
        <w:spacing w:after="0"/>
        <w:ind w:left="567" w:hanging="567"/>
        <w:jc w:val="both"/>
        <w:rPr>
          <w:rFonts w:ascii="Times New Roman" w:hAnsi="Times New Roman" w:cs="Times New Roman"/>
          <w:sz w:val="24"/>
          <w:szCs w:val="24"/>
        </w:rPr>
      </w:pPr>
      <w:r w:rsidRPr="00224247">
        <w:rPr>
          <w:rFonts w:ascii="Times New Roman" w:hAnsi="Times New Roman" w:cs="Times New Roman"/>
          <w:sz w:val="24"/>
          <w:szCs w:val="24"/>
        </w:rPr>
        <w:t xml:space="preserve">V </w:t>
      </w:r>
      <w:r w:rsidR="00BF3019" w:rsidRPr="00224247">
        <w:rPr>
          <w:rFonts w:ascii="Times New Roman" w:hAnsi="Times New Roman" w:cs="Times New Roman"/>
          <w:sz w:val="24"/>
          <w:szCs w:val="24"/>
        </w:rPr>
        <w:t xml:space="preserve">§ </w:t>
      </w:r>
      <w:r w:rsidR="006936F7" w:rsidRPr="00224247">
        <w:rPr>
          <w:rFonts w:ascii="Times New Roman" w:hAnsi="Times New Roman" w:cs="Times New Roman"/>
          <w:sz w:val="24"/>
          <w:szCs w:val="24"/>
        </w:rPr>
        <w:t>64</w:t>
      </w:r>
      <w:r w:rsidR="00EC3CCA" w:rsidRPr="00224247">
        <w:rPr>
          <w:rFonts w:ascii="Times New Roman" w:hAnsi="Times New Roman" w:cs="Times New Roman"/>
          <w:sz w:val="24"/>
          <w:szCs w:val="24"/>
        </w:rPr>
        <w:t xml:space="preserve"> odst.</w:t>
      </w:r>
      <w:r w:rsidR="006936F7" w:rsidRPr="00224247">
        <w:rPr>
          <w:rFonts w:ascii="Times New Roman" w:hAnsi="Times New Roman" w:cs="Times New Roman"/>
          <w:sz w:val="24"/>
          <w:szCs w:val="24"/>
        </w:rPr>
        <w:t xml:space="preserve"> 3</w:t>
      </w:r>
      <w:r w:rsidRPr="00224247">
        <w:rPr>
          <w:rFonts w:ascii="Times New Roman" w:hAnsi="Times New Roman" w:cs="Times New Roman"/>
          <w:sz w:val="24"/>
          <w:szCs w:val="24"/>
        </w:rPr>
        <w:t xml:space="preserve"> </w:t>
      </w:r>
      <w:r w:rsidR="00EC3CCA" w:rsidRPr="00224247">
        <w:rPr>
          <w:rFonts w:ascii="Times New Roman" w:hAnsi="Times New Roman" w:cs="Times New Roman"/>
          <w:sz w:val="24"/>
          <w:szCs w:val="24"/>
        </w:rPr>
        <w:t xml:space="preserve">se </w:t>
      </w:r>
      <w:r w:rsidRPr="00224247">
        <w:rPr>
          <w:rFonts w:ascii="Times New Roman" w:hAnsi="Times New Roman" w:cs="Times New Roman"/>
          <w:sz w:val="24"/>
          <w:szCs w:val="24"/>
        </w:rPr>
        <w:t>věta první</w:t>
      </w:r>
      <w:r w:rsidR="00BF3019" w:rsidRPr="00224247">
        <w:rPr>
          <w:rFonts w:ascii="Times New Roman" w:hAnsi="Times New Roman" w:cs="Times New Roman"/>
          <w:sz w:val="24"/>
          <w:szCs w:val="24"/>
        </w:rPr>
        <w:t xml:space="preserve"> </w:t>
      </w:r>
      <w:r w:rsidR="006936F7" w:rsidRPr="00224247">
        <w:rPr>
          <w:rFonts w:ascii="Times New Roman" w:hAnsi="Times New Roman" w:cs="Times New Roman"/>
          <w:sz w:val="24"/>
          <w:szCs w:val="24"/>
        </w:rPr>
        <w:t>zrušuje.</w:t>
      </w:r>
    </w:p>
    <w:p w14:paraId="3B877F7E" w14:textId="77777777" w:rsidR="00095F1F" w:rsidRPr="00095F1F" w:rsidRDefault="00095F1F" w:rsidP="00095F1F">
      <w:pPr>
        <w:pStyle w:val="Odstavecseseznamem"/>
        <w:rPr>
          <w:rFonts w:ascii="Times New Roman" w:hAnsi="Times New Roman" w:cs="Times New Roman"/>
          <w:sz w:val="24"/>
          <w:szCs w:val="24"/>
        </w:rPr>
      </w:pPr>
    </w:p>
    <w:p w14:paraId="3C966BF6" w14:textId="4154F2C3" w:rsidR="00095F1F" w:rsidRPr="00095F1F" w:rsidRDefault="00095F1F" w:rsidP="002575B2">
      <w:pPr>
        <w:spacing w:after="0"/>
        <w:ind w:left="567" w:hanging="567"/>
        <w:jc w:val="both"/>
        <w:rPr>
          <w:rFonts w:ascii="Times New Roman" w:eastAsia="Calibri" w:hAnsi="Times New Roman" w:cs="Times New Roman"/>
          <w:sz w:val="24"/>
          <w:szCs w:val="24"/>
        </w:rPr>
      </w:pPr>
      <w:r>
        <w:rPr>
          <w:rFonts w:ascii="Times New Roman" w:hAnsi="Times New Roman" w:cs="Times New Roman"/>
          <w:sz w:val="24"/>
          <w:szCs w:val="24"/>
        </w:rPr>
        <w:t>1</w:t>
      </w:r>
      <w:r w:rsidR="009D43CA">
        <w:rPr>
          <w:rFonts w:ascii="Times New Roman" w:hAnsi="Times New Roman" w:cs="Times New Roman"/>
          <w:sz w:val="24"/>
          <w:szCs w:val="24"/>
        </w:rPr>
        <w:t>3</w:t>
      </w:r>
      <w:r w:rsidR="006C502E">
        <w:rPr>
          <w:rFonts w:ascii="Times New Roman" w:hAnsi="Times New Roman" w:cs="Times New Roman"/>
          <w:sz w:val="24"/>
          <w:szCs w:val="24"/>
        </w:rPr>
        <w:t>3</w:t>
      </w:r>
      <w:r>
        <w:rPr>
          <w:rFonts w:ascii="Times New Roman" w:hAnsi="Times New Roman" w:cs="Times New Roman"/>
          <w:sz w:val="24"/>
          <w:szCs w:val="24"/>
        </w:rPr>
        <w:t xml:space="preserve">. </w:t>
      </w:r>
      <w:r w:rsidR="00D94A46">
        <w:rPr>
          <w:rFonts w:ascii="Times New Roman" w:hAnsi="Times New Roman" w:cs="Times New Roman"/>
          <w:sz w:val="24"/>
          <w:szCs w:val="24"/>
        </w:rPr>
        <w:tab/>
      </w:r>
      <w:r w:rsidRPr="00095F1F">
        <w:rPr>
          <w:rFonts w:ascii="Times New Roman" w:eastAsia="Calibri" w:hAnsi="Times New Roman" w:cs="Times New Roman"/>
          <w:sz w:val="24"/>
          <w:szCs w:val="24"/>
        </w:rPr>
        <w:t xml:space="preserve">Za část jedenáctou se vkládá nová část dvanáctá, která </w:t>
      </w:r>
      <w:r>
        <w:rPr>
          <w:rFonts w:ascii="Times New Roman" w:eastAsia="Calibri" w:hAnsi="Times New Roman" w:cs="Times New Roman"/>
          <w:sz w:val="24"/>
          <w:szCs w:val="24"/>
        </w:rPr>
        <w:t xml:space="preserve">včetně nadpisů </w:t>
      </w:r>
      <w:r w:rsidRPr="00095F1F">
        <w:rPr>
          <w:rFonts w:ascii="Times New Roman" w:eastAsia="Calibri" w:hAnsi="Times New Roman" w:cs="Times New Roman"/>
          <w:sz w:val="24"/>
          <w:szCs w:val="24"/>
        </w:rPr>
        <w:t>zní:</w:t>
      </w:r>
    </w:p>
    <w:p w14:paraId="71B8989A" w14:textId="77777777" w:rsidR="00095F1F" w:rsidRPr="00095F1F" w:rsidRDefault="00095F1F" w:rsidP="00095F1F">
      <w:pPr>
        <w:spacing w:after="0"/>
        <w:rPr>
          <w:rFonts w:ascii="Times New Roman" w:eastAsia="Calibri" w:hAnsi="Times New Roman" w:cs="Times New Roman"/>
          <w:sz w:val="24"/>
          <w:szCs w:val="24"/>
        </w:rPr>
      </w:pPr>
    </w:p>
    <w:p w14:paraId="51C33CC9" w14:textId="77777777" w:rsidR="00095F1F" w:rsidRPr="00095F1F" w:rsidRDefault="00095F1F" w:rsidP="00D94A46">
      <w:pPr>
        <w:spacing w:after="0"/>
        <w:ind w:left="567"/>
        <w:jc w:val="center"/>
        <w:rPr>
          <w:rFonts w:ascii="Times New Roman" w:eastAsia="Calibri" w:hAnsi="Times New Roman" w:cs="Times New Roman"/>
          <w:b/>
          <w:bCs/>
          <w:sz w:val="24"/>
          <w:szCs w:val="24"/>
        </w:rPr>
      </w:pPr>
      <w:r w:rsidRPr="00095F1F">
        <w:rPr>
          <w:rFonts w:ascii="Times New Roman" w:eastAsia="Calibri" w:hAnsi="Times New Roman" w:cs="Times New Roman"/>
          <w:sz w:val="24"/>
          <w:szCs w:val="24"/>
        </w:rPr>
        <w:t>„</w:t>
      </w:r>
      <w:bookmarkStart w:id="165" w:name="_Hlk121312905"/>
      <w:r w:rsidRPr="00095F1F">
        <w:rPr>
          <w:rFonts w:ascii="Times New Roman" w:eastAsia="Calibri" w:hAnsi="Times New Roman" w:cs="Times New Roman"/>
          <w:b/>
          <w:bCs/>
          <w:sz w:val="24"/>
          <w:szCs w:val="24"/>
        </w:rPr>
        <w:t>ČÁST DVANÁCTÁ</w:t>
      </w:r>
    </w:p>
    <w:p w14:paraId="49FFDA23" w14:textId="0946B4C8" w:rsidR="00095F1F" w:rsidRPr="00095F1F" w:rsidRDefault="00095F1F" w:rsidP="00D94A46">
      <w:pPr>
        <w:spacing w:after="0"/>
        <w:ind w:left="567" w:firstLine="567"/>
        <w:jc w:val="center"/>
        <w:rPr>
          <w:rFonts w:ascii="Times New Roman" w:eastAsia="Calibri" w:hAnsi="Times New Roman" w:cs="Times New Roman"/>
          <w:b/>
          <w:bCs/>
          <w:sz w:val="24"/>
          <w:szCs w:val="24"/>
        </w:rPr>
      </w:pPr>
      <w:r w:rsidRPr="00095F1F">
        <w:rPr>
          <w:rFonts w:ascii="Times New Roman" w:eastAsia="Calibri" w:hAnsi="Times New Roman" w:cs="Times New Roman"/>
          <w:b/>
          <w:bCs/>
          <w:sz w:val="24"/>
          <w:szCs w:val="24"/>
        </w:rPr>
        <w:t xml:space="preserve">HROMADNÉ PORUČENSTVÍ A </w:t>
      </w:r>
      <w:r w:rsidR="009A453E">
        <w:rPr>
          <w:rFonts w:ascii="Times New Roman" w:eastAsia="Calibri" w:hAnsi="Times New Roman" w:cs="Times New Roman"/>
          <w:b/>
          <w:bCs/>
          <w:sz w:val="24"/>
          <w:szCs w:val="24"/>
        </w:rPr>
        <w:t xml:space="preserve">HROMADNÉ </w:t>
      </w:r>
      <w:r w:rsidRPr="00095F1F">
        <w:rPr>
          <w:rFonts w:ascii="Times New Roman" w:eastAsia="Calibri" w:hAnsi="Times New Roman" w:cs="Times New Roman"/>
          <w:b/>
          <w:bCs/>
          <w:sz w:val="24"/>
          <w:szCs w:val="24"/>
        </w:rPr>
        <w:t>OPATROVNICTVÍ NEZLETILÝCH</w:t>
      </w:r>
    </w:p>
    <w:p w14:paraId="776058DD" w14:textId="77777777" w:rsidR="00095F1F" w:rsidRPr="00095F1F" w:rsidRDefault="00095F1F" w:rsidP="00D94A46">
      <w:pPr>
        <w:spacing w:after="0"/>
        <w:ind w:left="567" w:firstLine="567"/>
        <w:jc w:val="center"/>
        <w:rPr>
          <w:rFonts w:ascii="Times New Roman" w:eastAsia="Calibri" w:hAnsi="Times New Roman" w:cs="Times New Roman"/>
          <w:b/>
          <w:bCs/>
          <w:sz w:val="24"/>
          <w:szCs w:val="24"/>
        </w:rPr>
      </w:pPr>
    </w:p>
    <w:p w14:paraId="463E028E" w14:textId="77777777" w:rsidR="00095F1F" w:rsidRPr="00095F1F" w:rsidRDefault="00095F1F" w:rsidP="00D94A46">
      <w:pPr>
        <w:spacing w:after="0"/>
        <w:ind w:left="567"/>
        <w:jc w:val="center"/>
        <w:rPr>
          <w:rFonts w:ascii="Times New Roman" w:eastAsia="Calibri" w:hAnsi="Times New Roman" w:cs="Times New Roman"/>
          <w:sz w:val="24"/>
          <w:szCs w:val="24"/>
        </w:rPr>
      </w:pPr>
      <w:r w:rsidRPr="00095F1F">
        <w:rPr>
          <w:rFonts w:ascii="Times New Roman" w:eastAsia="Calibri" w:hAnsi="Times New Roman" w:cs="Times New Roman"/>
          <w:sz w:val="24"/>
          <w:szCs w:val="24"/>
        </w:rPr>
        <w:t>§ 64a</w:t>
      </w:r>
    </w:p>
    <w:p w14:paraId="53F4ED8F" w14:textId="77777777" w:rsidR="00095F1F" w:rsidRPr="00095F1F" w:rsidRDefault="00095F1F" w:rsidP="00D94A46">
      <w:pPr>
        <w:spacing w:after="0"/>
        <w:ind w:left="567" w:firstLine="567"/>
        <w:jc w:val="center"/>
        <w:rPr>
          <w:rFonts w:ascii="Times New Roman" w:eastAsia="Calibri" w:hAnsi="Times New Roman" w:cs="Times New Roman"/>
          <w:sz w:val="24"/>
          <w:szCs w:val="24"/>
        </w:rPr>
      </w:pPr>
    </w:p>
    <w:p w14:paraId="764A56F8" w14:textId="487F264E" w:rsidR="00095F1F" w:rsidRPr="00095F1F" w:rsidRDefault="00095F1F" w:rsidP="00D94A46">
      <w:pPr>
        <w:spacing w:after="0"/>
        <w:ind w:left="567"/>
        <w:jc w:val="center"/>
        <w:rPr>
          <w:rFonts w:ascii="Times New Roman" w:eastAsia="Calibri" w:hAnsi="Times New Roman" w:cs="Times New Roman"/>
          <w:b/>
          <w:bCs/>
          <w:sz w:val="24"/>
          <w:szCs w:val="24"/>
        </w:rPr>
      </w:pPr>
      <w:r w:rsidRPr="00095F1F">
        <w:rPr>
          <w:rFonts w:ascii="Times New Roman" w:eastAsia="Calibri" w:hAnsi="Times New Roman" w:cs="Times New Roman"/>
          <w:b/>
          <w:bCs/>
          <w:sz w:val="24"/>
          <w:szCs w:val="24"/>
        </w:rPr>
        <w:t xml:space="preserve">Nositel hromadného poručenství a </w:t>
      </w:r>
      <w:r w:rsidR="00E46B32">
        <w:rPr>
          <w:rFonts w:ascii="Times New Roman" w:eastAsia="Calibri" w:hAnsi="Times New Roman" w:cs="Times New Roman"/>
          <w:b/>
          <w:bCs/>
          <w:sz w:val="24"/>
          <w:szCs w:val="24"/>
        </w:rPr>
        <w:t xml:space="preserve">hromadného </w:t>
      </w:r>
      <w:r w:rsidRPr="00095F1F">
        <w:rPr>
          <w:rFonts w:ascii="Times New Roman" w:eastAsia="Calibri" w:hAnsi="Times New Roman" w:cs="Times New Roman"/>
          <w:b/>
          <w:bCs/>
          <w:sz w:val="24"/>
          <w:szCs w:val="24"/>
        </w:rPr>
        <w:t>opatrovnictví</w:t>
      </w:r>
    </w:p>
    <w:p w14:paraId="1CF76800" w14:textId="77777777" w:rsidR="00095F1F" w:rsidRPr="00095F1F" w:rsidRDefault="00095F1F" w:rsidP="00D94A46">
      <w:pPr>
        <w:spacing w:after="0"/>
        <w:ind w:left="567" w:firstLine="567"/>
        <w:jc w:val="both"/>
        <w:rPr>
          <w:rFonts w:ascii="Times New Roman" w:eastAsia="Calibri" w:hAnsi="Times New Roman" w:cs="Times New Roman"/>
          <w:b/>
          <w:bCs/>
          <w:sz w:val="24"/>
          <w:szCs w:val="24"/>
        </w:rPr>
      </w:pPr>
    </w:p>
    <w:p w14:paraId="5A5D7DDF" w14:textId="2E74E760" w:rsidR="00095F1F" w:rsidRPr="00095F1F" w:rsidRDefault="00095F1F" w:rsidP="00D94A46">
      <w:pPr>
        <w:spacing w:after="0"/>
        <w:ind w:left="567" w:firstLine="567"/>
        <w:jc w:val="both"/>
        <w:rPr>
          <w:rFonts w:ascii="Times New Roman" w:eastAsia="Calibri" w:hAnsi="Times New Roman" w:cs="Times New Roman"/>
          <w:sz w:val="24"/>
          <w:szCs w:val="24"/>
        </w:rPr>
      </w:pPr>
      <w:r w:rsidRPr="00095F1F">
        <w:rPr>
          <w:rFonts w:ascii="Times New Roman" w:eastAsia="Calibri" w:hAnsi="Times New Roman" w:cs="Times New Roman"/>
          <w:sz w:val="24"/>
          <w:szCs w:val="24"/>
        </w:rPr>
        <w:t>Nositelem hromadného poručenství a nositelem hromadného opatrovnictví nezletilých je obec s rozšířenou působností.</w:t>
      </w:r>
    </w:p>
    <w:p w14:paraId="4FB2C4DA" w14:textId="77777777" w:rsidR="00095F1F" w:rsidRPr="00095F1F" w:rsidRDefault="00095F1F" w:rsidP="00D94A46">
      <w:pPr>
        <w:spacing w:after="0"/>
        <w:ind w:left="567" w:firstLine="567"/>
        <w:rPr>
          <w:rFonts w:ascii="Times New Roman" w:eastAsia="Calibri" w:hAnsi="Times New Roman" w:cs="Times New Roman"/>
          <w:sz w:val="24"/>
          <w:szCs w:val="24"/>
        </w:rPr>
      </w:pPr>
    </w:p>
    <w:p w14:paraId="1836CE2B" w14:textId="77777777" w:rsidR="00095F1F" w:rsidRPr="00095F1F" w:rsidRDefault="00095F1F" w:rsidP="00D94A46">
      <w:pPr>
        <w:keepNext/>
        <w:spacing w:after="0"/>
        <w:ind w:left="567"/>
        <w:jc w:val="center"/>
        <w:rPr>
          <w:rFonts w:ascii="Times New Roman" w:eastAsia="Calibri" w:hAnsi="Times New Roman" w:cs="Times New Roman"/>
          <w:sz w:val="24"/>
          <w:szCs w:val="24"/>
        </w:rPr>
      </w:pPr>
      <w:r w:rsidRPr="00095F1F">
        <w:rPr>
          <w:rFonts w:ascii="Times New Roman" w:eastAsia="Calibri" w:hAnsi="Times New Roman" w:cs="Times New Roman"/>
          <w:sz w:val="24"/>
          <w:szCs w:val="24"/>
        </w:rPr>
        <w:t>§ 64b</w:t>
      </w:r>
    </w:p>
    <w:p w14:paraId="098FFB7A" w14:textId="77777777" w:rsidR="00095F1F" w:rsidRPr="00095F1F" w:rsidRDefault="00095F1F" w:rsidP="00D94A46">
      <w:pPr>
        <w:keepNext/>
        <w:spacing w:after="0"/>
        <w:ind w:left="567" w:firstLine="567"/>
        <w:jc w:val="center"/>
        <w:rPr>
          <w:rFonts w:ascii="Times New Roman" w:eastAsia="Calibri" w:hAnsi="Times New Roman" w:cs="Times New Roman"/>
          <w:sz w:val="24"/>
          <w:szCs w:val="24"/>
        </w:rPr>
      </w:pPr>
    </w:p>
    <w:p w14:paraId="73AF1F1B" w14:textId="7EAE6BE8" w:rsidR="00095F1F" w:rsidRPr="00095F1F" w:rsidRDefault="00095F1F" w:rsidP="00D94A46">
      <w:pPr>
        <w:spacing w:after="0"/>
        <w:ind w:left="567" w:firstLine="142"/>
        <w:jc w:val="center"/>
        <w:rPr>
          <w:rFonts w:ascii="Times New Roman" w:eastAsia="Calibri" w:hAnsi="Times New Roman" w:cs="Times New Roman"/>
          <w:b/>
          <w:bCs/>
          <w:sz w:val="24"/>
          <w:szCs w:val="24"/>
        </w:rPr>
      </w:pPr>
      <w:r w:rsidRPr="00095F1F">
        <w:rPr>
          <w:rFonts w:ascii="Times New Roman" w:eastAsia="Calibri" w:hAnsi="Times New Roman" w:cs="Times New Roman"/>
          <w:b/>
          <w:bCs/>
          <w:sz w:val="24"/>
          <w:szCs w:val="24"/>
        </w:rPr>
        <w:t xml:space="preserve">Úkoly nositele hromadného poručenství a </w:t>
      </w:r>
      <w:r w:rsidR="00E46B32">
        <w:rPr>
          <w:rFonts w:ascii="Times New Roman" w:eastAsia="Calibri" w:hAnsi="Times New Roman" w:cs="Times New Roman"/>
          <w:b/>
          <w:bCs/>
          <w:sz w:val="24"/>
          <w:szCs w:val="24"/>
        </w:rPr>
        <w:t xml:space="preserve">hromadného </w:t>
      </w:r>
      <w:r w:rsidRPr="00095F1F">
        <w:rPr>
          <w:rFonts w:ascii="Times New Roman" w:eastAsia="Calibri" w:hAnsi="Times New Roman" w:cs="Times New Roman"/>
          <w:b/>
          <w:bCs/>
          <w:sz w:val="24"/>
          <w:szCs w:val="24"/>
        </w:rPr>
        <w:t>opatrovnictví</w:t>
      </w:r>
    </w:p>
    <w:p w14:paraId="204939F5" w14:textId="77777777" w:rsidR="00095F1F" w:rsidRPr="00095F1F" w:rsidRDefault="00095F1F" w:rsidP="00D94A46">
      <w:pPr>
        <w:spacing w:after="0"/>
        <w:ind w:left="567" w:firstLine="567"/>
        <w:jc w:val="both"/>
        <w:rPr>
          <w:rFonts w:ascii="Times New Roman" w:eastAsia="Calibri" w:hAnsi="Times New Roman" w:cs="Times New Roman"/>
          <w:b/>
          <w:bCs/>
          <w:sz w:val="24"/>
          <w:szCs w:val="24"/>
        </w:rPr>
      </w:pPr>
    </w:p>
    <w:p w14:paraId="34413C41" w14:textId="2BC6D5E4" w:rsidR="00095F1F" w:rsidRPr="00095F1F" w:rsidRDefault="00095F1F" w:rsidP="00D94A46">
      <w:pPr>
        <w:spacing w:after="0"/>
        <w:ind w:left="567" w:firstLine="567"/>
        <w:jc w:val="both"/>
        <w:rPr>
          <w:rFonts w:ascii="Times New Roman" w:eastAsia="Calibri" w:hAnsi="Times New Roman" w:cs="Times New Roman"/>
          <w:sz w:val="24"/>
          <w:szCs w:val="24"/>
        </w:rPr>
      </w:pPr>
      <w:r w:rsidRPr="00095F1F">
        <w:rPr>
          <w:rFonts w:ascii="Times New Roman" w:eastAsia="Calibri" w:hAnsi="Times New Roman" w:cs="Times New Roman"/>
          <w:sz w:val="24"/>
          <w:szCs w:val="24"/>
        </w:rPr>
        <w:t>(1) Nositel hromadného poručenství vykonává poručenství jako veřejný poručník do doby, kdy soud jmenuje dítěti poručníka nebo dokud se poručník neujme funkce.</w:t>
      </w:r>
    </w:p>
    <w:p w14:paraId="45B151B2" w14:textId="77777777" w:rsidR="00095F1F" w:rsidRPr="00095F1F" w:rsidRDefault="00095F1F" w:rsidP="00D94A46">
      <w:pPr>
        <w:spacing w:after="0"/>
        <w:ind w:left="567" w:firstLine="567"/>
        <w:jc w:val="both"/>
        <w:rPr>
          <w:rFonts w:ascii="Times New Roman" w:eastAsia="Calibri" w:hAnsi="Times New Roman" w:cs="Times New Roman"/>
          <w:sz w:val="24"/>
          <w:szCs w:val="24"/>
        </w:rPr>
      </w:pPr>
    </w:p>
    <w:p w14:paraId="3E97E977" w14:textId="06084AEC" w:rsidR="00095F1F" w:rsidRPr="00095F1F" w:rsidRDefault="00095F1F" w:rsidP="00D94A46">
      <w:pPr>
        <w:spacing w:after="0"/>
        <w:ind w:left="567" w:firstLine="567"/>
        <w:jc w:val="both"/>
        <w:rPr>
          <w:rFonts w:ascii="Times New Roman" w:eastAsia="Calibri" w:hAnsi="Times New Roman" w:cs="Times New Roman"/>
          <w:sz w:val="24"/>
          <w:szCs w:val="24"/>
        </w:rPr>
      </w:pPr>
      <w:r w:rsidRPr="00095F1F">
        <w:rPr>
          <w:rFonts w:ascii="Times New Roman" w:eastAsia="Calibri" w:hAnsi="Times New Roman" w:cs="Times New Roman"/>
          <w:sz w:val="24"/>
          <w:szCs w:val="24"/>
        </w:rPr>
        <w:t>(2) Nositel hromadného poručenství kromě případů uvedených v odst. 1 vykonává poručenství na základě jmenování soudem.</w:t>
      </w:r>
    </w:p>
    <w:p w14:paraId="64E43EDD" w14:textId="77777777" w:rsidR="00095F1F" w:rsidRPr="00095F1F" w:rsidRDefault="00095F1F" w:rsidP="00D94A46">
      <w:pPr>
        <w:spacing w:after="0"/>
        <w:ind w:left="567" w:firstLine="567"/>
        <w:jc w:val="both"/>
        <w:rPr>
          <w:rFonts w:ascii="Times New Roman" w:eastAsia="Calibri" w:hAnsi="Times New Roman" w:cs="Times New Roman"/>
          <w:sz w:val="24"/>
          <w:szCs w:val="24"/>
        </w:rPr>
      </w:pPr>
    </w:p>
    <w:p w14:paraId="234C8CD0" w14:textId="072EF0F7" w:rsidR="00095F1F" w:rsidRPr="00095F1F" w:rsidRDefault="00095F1F" w:rsidP="00D94A46">
      <w:pPr>
        <w:spacing w:after="0"/>
        <w:ind w:left="567" w:firstLine="567"/>
        <w:jc w:val="both"/>
        <w:rPr>
          <w:rFonts w:ascii="Times New Roman" w:eastAsia="Calibri" w:hAnsi="Times New Roman" w:cs="Times New Roman"/>
          <w:sz w:val="24"/>
          <w:szCs w:val="24"/>
        </w:rPr>
      </w:pPr>
      <w:r w:rsidRPr="00095F1F">
        <w:rPr>
          <w:rFonts w:ascii="Times New Roman" w:eastAsia="Calibri" w:hAnsi="Times New Roman" w:cs="Times New Roman"/>
          <w:sz w:val="24"/>
          <w:szCs w:val="24"/>
        </w:rPr>
        <w:t xml:space="preserve">(3) </w:t>
      </w:r>
      <w:bookmarkStart w:id="166" w:name="_Hlk121842422"/>
      <w:r w:rsidRPr="00095F1F">
        <w:rPr>
          <w:rFonts w:ascii="Times New Roman" w:eastAsia="Calibri" w:hAnsi="Times New Roman" w:cs="Times New Roman"/>
          <w:sz w:val="24"/>
          <w:szCs w:val="24"/>
        </w:rPr>
        <w:t>Nositel hromadného opatrovnictví vykonává opatrovnictví na základě jmenování soudem nebo jiným orgánem veřejné moci</w:t>
      </w:r>
      <w:r w:rsidR="008F720B" w:rsidRPr="008F720B">
        <w:rPr>
          <w:rFonts w:ascii="Times New Roman" w:hAnsi="Times New Roman" w:cs="Times New Roman"/>
          <w:sz w:val="24"/>
          <w:szCs w:val="24"/>
        </w:rPr>
        <w:t xml:space="preserve"> </w:t>
      </w:r>
      <w:r w:rsidR="008F720B" w:rsidRPr="008F720B">
        <w:rPr>
          <w:rFonts w:ascii="Times New Roman" w:eastAsia="Calibri" w:hAnsi="Times New Roman" w:cs="Times New Roman"/>
          <w:sz w:val="24"/>
          <w:szCs w:val="24"/>
        </w:rPr>
        <w:t>a může být ustanoven zvláštním příjemcem dávky sociálního zabezpečení pro nezletilou oprávněnou osobu podle § 47u odst. 2 nebo podle jiného zákona.</w:t>
      </w:r>
    </w:p>
    <w:p w14:paraId="7FD7724A" w14:textId="77777777" w:rsidR="00095F1F" w:rsidRPr="00095F1F" w:rsidRDefault="00095F1F" w:rsidP="00D94A46">
      <w:pPr>
        <w:spacing w:after="0"/>
        <w:ind w:left="567" w:firstLine="567"/>
        <w:rPr>
          <w:rFonts w:ascii="Times New Roman" w:eastAsia="Calibri" w:hAnsi="Times New Roman" w:cs="Times New Roman"/>
          <w:sz w:val="24"/>
          <w:szCs w:val="24"/>
        </w:rPr>
      </w:pPr>
      <w:bookmarkStart w:id="167" w:name="_Hlk121311629"/>
      <w:bookmarkEnd w:id="166"/>
    </w:p>
    <w:bookmarkEnd w:id="167"/>
    <w:p w14:paraId="074877A6" w14:textId="0BEB2BE1" w:rsidR="00095F1F" w:rsidRPr="00095F1F" w:rsidRDefault="00D94A46" w:rsidP="00D94A46">
      <w:pPr>
        <w:spacing w:after="0"/>
        <w:ind w:left="567"/>
        <w:jc w:val="center"/>
        <w:rPr>
          <w:rFonts w:ascii="Times New Roman" w:eastAsia="Calibri" w:hAnsi="Times New Roman" w:cs="Times New Roman"/>
          <w:sz w:val="24"/>
          <w:szCs w:val="24"/>
        </w:rPr>
      </w:pPr>
      <w:r>
        <w:rPr>
          <w:rFonts w:ascii="Times New Roman" w:eastAsia="Calibri" w:hAnsi="Times New Roman" w:cs="Times New Roman"/>
          <w:sz w:val="24"/>
          <w:szCs w:val="24"/>
        </w:rPr>
        <w:br w:type="column"/>
      </w:r>
      <w:r w:rsidR="00095F1F" w:rsidRPr="00095F1F">
        <w:rPr>
          <w:rFonts w:ascii="Times New Roman" w:eastAsia="Calibri" w:hAnsi="Times New Roman" w:cs="Times New Roman"/>
          <w:sz w:val="24"/>
          <w:szCs w:val="24"/>
        </w:rPr>
        <w:lastRenderedPageBreak/>
        <w:t>§ 64c</w:t>
      </w:r>
    </w:p>
    <w:p w14:paraId="0222CB0A" w14:textId="77777777" w:rsidR="00095F1F" w:rsidRPr="00095F1F" w:rsidRDefault="00095F1F" w:rsidP="00D94A46">
      <w:pPr>
        <w:spacing w:after="0"/>
        <w:ind w:left="567" w:firstLine="567"/>
        <w:jc w:val="center"/>
        <w:rPr>
          <w:rFonts w:ascii="Times New Roman" w:eastAsia="Calibri" w:hAnsi="Times New Roman" w:cs="Times New Roman"/>
          <w:sz w:val="24"/>
          <w:szCs w:val="24"/>
        </w:rPr>
      </w:pPr>
    </w:p>
    <w:p w14:paraId="0BD3E6CC" w14:textId="77777777" w:rsidR="00095F1F" w:rsidRPr="00095F1F" w:rsidRDefault="00095F1F" w:rsidP="00D94A46">
      <w:pPr>
        <w:spacing w:after="0"/>
        <w:ind w:left="567"/>
        <w:jc w:val="center"/>
        <w:rPr>
          <w:rFonts w:ascii="Times New Roman" w:eastAsia="Calibri" w:hAnsi="Times New Roman" w:cs="Times New Roman"/>
          <w:b/>
          <w:bCs/>
          <w:sz w:val="24"/>
          <w:szCs w:val="24"/>
        </w:rPr>
      </w:pPr>
      <w:r w:rsidRPr="00095F1F">
        <w:rPr>
          <w:rFonts w:ascii="Times New Roman" w:eastAsia="Calibri" w:hAnsi="Times New Roman" w:cs="Times New Roman"/>
          <w:b/>
          <w:bCs/>
          <w:sz w:val="24"/>
          <w:szCs w:val="24"/>
        </w:rPr>
        <w:t>Místní příslušnost</w:t>
      </w:r>
    </w:p>
    <w:p w14:paraId="5B49E15F" w14:textId="77777777" w:rsidR="00095F1F" w:rsidRPr="00095F1F" w:rsidRDefault="00095F1F" w:rsidP="00D94A46">
      <w:pPr>
        <w:spacing w:after="0"/>
        <w:ind w:left="567" w:firstLine="567"/>
        <w:jc w:val="center"/>
        <w:rPr>
          <w:rFonts w:ascii="Times New Roman" w:eastAsia="Calibri" w:hAnsi="Times New Roman" w:cs="Times New Roman"/>
          <w:b/>
          <w:bCs/>
          <w:sz w:val="24"/>
          <w:szCs w:val="24"/>
        </w:rPr>
      </w:pPr>
    </w:p>
    <w:p w14:paraId="3C57F25D" w14:textId="57FF1F45" w:rsidR="00095F1F" w:rsidRPr="00095F1F" w:rsidRDefault="00095F1F" w:rsidP="00D94A46">
      <w:pPr>
        <w:spacing w:after="0"/>
        <w:ind w:left="567" w:firstLine="567"/>
        <w:jc w:val="both"/>
        <w:rPr>
          <w:rFonts w:ascii="Times New Roman" w:eastAsia="Calibri" w:hAnsi="Times New Roman" w:cs="Times New Roman"/>
          <w:sz w:val="24"/>
          <w:szCs w:val="24"/>
        </w:rPr>
      </w:pPr>
      <w:r w:rsidRPr="00095F1F">
        <w:rPr>
          <w:rFonts w:ascii="Times New Roman" w:eastAsia="Calibri" w:hAnsi="Times New Roman" w:cs="Times New Roman"/>
          <w:sz w:val="24"/>
          <w:szCs w:val="24"/>
        </w:rPr>
        <w:t xml:space="preserve">(1) </w:t>
      </w:r>
      <w:bookmarkStart w:id="168" w:name="_Hlk121842497"/>
      <w:r w:rsidRPr="00095F1F">
        <w:rPr>
          <w:rFonts w:ascii="Times New Roman" w:eastAsia="Calibri" w:hAnsi="Times New Roman" w:cs="Times New Roman"/>
          <w:sz w:val="24"/>
          <w:szCs w:val="24"/>
        </w:rPr>
        <w:t>Místní příslušnost nositele hromadného poručenství podle § 64b odst. 1 se řídí</w:t>
      </w:r>
      <w:r w:rsidR="00755790">
        <w:rPr>
          <w:rFonts w:ascii="Times New Roman" w:eastAsia="Calibri" w:hAnsi="Times New Roman" w:cs="Times New Roman"/>
          <w:sz w:val="24"/>
          <w:szCs w:val="24"/>
        </w:rPr>
        <w:t xml:space="preserve"> správním řádem</w:t>
      </w:r>
      <w:r w:rsidRPr="00095F1F">
        <w:rPr>
          <w:rFonts w:ascii="Times New Roman" w:eastAsia="Calibri" w:hAnsi="Times New Roman" w:cs="Times New Roman"/>
          <w:sz w:val="24"/>
          <w:szCs w:val="24"/>
        </w:rPr>
        <w:t>.</w:t>
      </w:r>
    </w:p>
    <w:bookmarkEnd w:id="168"/>
    <w:p w14:paraId="14F9A3D1" w14:textId="77777777" w:rsidR="00095F1F" w:rsidRPr="00095F1F" w:rsidRDefault="00095F1F" w:rsidP="00D94A46">
      <w:pPr>
        <w:spacing w:after="0"/>
        <w:ind w:left="567" w:firstLine="567"/>
        <w:jc w:val="both"/>
        <w:rPr>
          <w:rFonts w:ascii="Times New Roman" w:eastAsia="Calibri" w:hAnsi="Times New Roman" w:cs="Times New Roman"/>
          <w:sz w:val="24"/>
          <w:szCs w:val="24"/>
        </w:rPr>
      </w:pPr>
    </w:p>
    <w:p w14:paraId="480E4E16" w14:textId="6768B268" w:rsidR="00095F1F" w:rsidRPr="00095F1F" w:rsidRDefault="00095F1F" w:rsidP="00D94A46">
      <w:pPr>
        <w:spacing w:after="0"/>
        <w:ind w:left="567" w:firstLine="567"/>
        <w:jc w:val="both"/>
        <w:rPr>
          <w:rFonts w:ascii="Times New Roman" w:eastAsia="Calibri" w:hAnsi="Times New Roman" w:cs="Times New Roman"/>
          <w:sz w:val="24"/>
          <w:szCs w:val="24"/>
        </w:rPr>
      </w:pPr>
      <w:r w:rsidRPr="00095F1F">
        <w:rPr>
          <w:rFonts w:ascii="Times New Roman" w:eastAsia="Calibri" w:hAnsi="Times New Roman" w:cs="Times New Roman"/>
          <w:sz w:val="24"/>
          <w:szCs w:val="24"/>
        </w:rPr>
        <w:t xml:space="preserve">(2) </w:t>
      </w:r>
      <w:bookmarkStart w:id="169" w:name="_Hlk121842565"/>
      <w:r w:rsidRPr="00095F1F">
        <w:rPr>
          <w:rFonts w:ascii="Times New Roman" w:eastAsia="Calibri" w:hAnsi="Times New Roman" w:cs="Times New Roman"/>
          <w:sz w:val="24"/>
          <w:szCs w:val="24"/>
        </w:rPr>
        <w:t>Místní příslušnost nositele hromadného poručenství podle § 64b odst. 2 a</w:t>
      </w:r>
      <w:r w:rsidR="00B31DF2">
        <w:rPr>
          <w:rFonts w:ascii="Times New Roman" w:eastAsia="Calibri" w:hAnsi="Times New Roman" w:cs="Times New Roman"/>
          <w:sz w:val="24"/>
          <w:szCs w:val="24"/>
        </w:rPr>
        <w:t> </w:t>
      </w:r>
      <w:r w:rsidRPr="00095F1F">
        <w:rPr>
          <w:rFonts w:ascii="Times New Roman" w:eastAsia="Calibri" w:hAnsi="Times New Roman" w:cs="Times New Roman"/>
          <w:sz w:val="24"/>
          <w:szCs w:val="24"/>
        </w:rPr>
        <w:t>nositele hromadného opatrovnictví podle § 64b odst. 3 se řídí rozhodnutím soudu nebo jiného orgánu, kterým byl jmenován nebo ustanoven poručníkem</w:t>
      </w:r>
      <w:r w:rsidR="00E46B32">
        <w:rPr>
          <w:rFonts w:ascii="Times New Roman" w:eastAsia="Calibri" w:hAnsi="Times New Roman" w:cs="Times New Roman"/>
          <w:sz w:val="24"/>
          <w:szCs w:val="24"/>
        </w:rPr>
        <w:t xml:space="preserve">, </w:t>
      </w:r>
      <w:r w:rsidR="00E46B32" w:rsidRPr="00E46B32">
        <w:rPr>
          <w:rFonts w:ascii="Times New Roman" w:eastAsia="Calibri" w:hAnsi="Times New Roman" w:cs="Times New Roman"/>
          <w:sz w:val="24"/>
          <w:szCs w:val="24"/>
        </w:rPr>
        <w:t>opatrovníkem nebo zvláštním příjemcem dávky sociálního zabezpečení</w:t>
      </w:r>
      <w:r w:rsidRPr="00095F1F">
        <w:rPr>
          <w:rFonts w:ascii="Times New Roman" w:eastAsia="Calibri" w:hAnsi="Times New Roman" w:cs="Times New Roman"/>
          <w:sz w:val="24"/>
          <w:szCs w:val="24"/>
        </w:rPr>
        <w:t>.</w:t>
      </w:r>
    </w:p>
    <w:bookmarkEnd w:id="169"/>
    <w:p w14:paraId="67D66E91" w14:textId="77777777" w:rsidR="00095F1F" w:rsidRPr="00095F1F" w:rsidRDefault="00095F1F" w:rsidP="00D94A46">
      <w:pPr>
        <w:spacing w:after="0"/>
        <w:ind w:left="567" w:firstLine="567"/>
        <w:rPr>
          <w:rFonts w:ascii="Times New Roman" w:eastAsia="Calibri" w:hAnsi="Times New Roman" w:cs="Times New Roman"/>
          <w:sz w:val="24"/>
          <w:szCs w:val="24"/>
        </w:rPr>
      </w:pPr>
    </w:p>
    <w:p w14:paraId="285CA2F1" w14:textId="77777777" w:rsidR="00095F1F" w:rsidRPr="00095F1F" w:rsidRDefault="00095F1F" w:rsidP="00D94A46">
      <w:pPr>
        <w:spacing w:after="0"/>
        <w:ind w:left="567"/>
        <w:jc w:val="center"/>
        <w:rPr>
          <w:rFonts w:ascii="Times New Roman" w:eastAsia="Calibri" w:hAnsi="Times New Roman" w:cs="Times New Roman"/>
          <w:sz w:val="24"/>
          <w:szCs w:val="24"/>
        </w:rPr>
      </w:pPr>
      <w:r w:rsidRPr="00095F1F">
        <w:rPr>
          <w:rFonts w:ascii="Times New Roman" w:eastAsia="Calibri" w:hAnsi="Times New Roman" w:cs="Times New Roman"/>
          <w:sz w:val="24"/>
          <w:szCs w:val="24"/>
        </w:rPr>
        <w:t>§ 64d</w:t>
      </w:r>
    </w:p>
    <w:p w14:paraId="04E3D178" w14:textId="77777777" w:rsidR="00095F1F" w:rsidRPr="00095F1F" w:rsidRDefault="00095F1F" w:rsidP="00D94A46">
      <w:pPr>
        <w:spacing w:after="0"/>
        <w:ind w:left="567" w:firstLine="567"/>
        <w:jc w:val="center"/>
        <w:rPr>
          <w:rFonts w:ascii="Times New Roman" w:eastAsia="Calibri" w:hAnsi="Times New Roman" w:cs="Times New Roman"/>
          <w:b/>
          <w:bCs/>
          <w:sz w:val="24"/>
          <w:szCs w:val="24"/>
        </w:rPr>
      </w:pPr>
    </w:p>
    <w:p w14:paraId="32E79ADF" w14:textId="77777777" w:rsidR="00095F1F" w:rsidRPr="00095F1F" w:rsidRDefault="00095F1F" w:rsidP="00D94A46">
      <w:pPr>
        <w:spacing w:after="0"/>
        <w:ind w:left="567"/>
        <w:jc w:val="center"/>
        <w:rPr>
          <w:rFonts w:ascii="Times New Roman" w:eastAsia="Calibri" w:hAnsi="Times New Roman" w:cs="Times New Roman"/>
          <w:b/>
          <w:bCs/>
          <w:sz w:val="24"/>
          <w:szCs w:val="24"/>
        </w:rPr>
      </w:pPr>
      <w:r w:rsidRPr="00095F1F">
        <w:rPr>
          <w:rFonts w:ascii="Times New Roman" w:eastAsia="Calibri" w:hAnsi="Times New Roman" w:cs="Times New Roman"/>
          <w:b/>
          <w:bCs/>
          <w:sz w:val="24"/>
          <w:szCs w:val="24"/>
        </w:rPr>
        <w:t>Poručenský průkaz</w:t>
      </w:r>
    </w:p>
    <w:p w14:paraId="7A2D3247" w14:textId="77777777" w:rsidR="00095F1F" w:rsidRPr="00095F1F" w:rsidRDefault="00095F1F" w:rsidP="00D94A46">
      <w:pPr>
        <w:spacing w:after="0"/>
        <w:ind w:left="567" w:firstLine="567"/>
        <w:rPr>
          <w:rFonts w:ascii="Times New Roman" w:eastAsia="Calibri" w:hAnsi="Times New Roman" w:cs="Times New Roman"/>
          <w:sz w:val="24"/>
          <w:szCs w:val="24"/>
        </w:rPr>
      </w:pPr>
    </w:p>
    <w:p w14:paraId="32EEC2C2" w14:textId="77777777" w:rsidR="00095F1F" w:rsidRPr="00095F1F" w:rsidRDefault="00095F1F" w:rsidP="00D94A46">
      <w:pPr>
        <w:spacing w:after="0"/>
        <w:ind w:left="567" w:firstLine="567"/>
        <w:rPr>
          <w:rFonts w:ascii="Times New Roman" w:eastAsia="Calibri" w:hAnsi="Times New Roman" w:cs="Times New Roman"/>
          <w:sz w:val="24"/>
          <w:szCs w:val="24"/>
        </w:rPr>
      </w:pPr>
    </w:p>
    <w:p w14:paraId="0CB254C9" w14:textId="27106CEC" w:rsidR="00095F1F" w:rsidRPr="00095F1F" w:rsidRDefault="00095F1F" w:rsidP="00D94A46">
      <w:pPr>
        <w:spacing w:after="0"/>
        <w:ind w:left="567" w:firstLine="567"/>
        <w:jc w:val="both"/>
        <w:rPr>
          <w:rFonts w:ascii="Times New Roman" w:eastAsia="Calibri" w:hAnsi="Times New Roman" w:cs="Times New Roman"/>
          <w:sz w:val="24"/>
          <w:szCs w:val="24"/>
        </w:rPr>
      </w:pPr>
      <w:r w:rsidRPr="00095F1F">
        <w:rPr>
          <w:rFonts w:ascii="Times New Roman" w:eastAsia="Calibri" w:hAnsi="Times New Roman" w:cs="Times New Roman"/>
          <w:sz w:val="24"/>
          <w:szCs w:val="24"/>
        </w:rPr>
        <w:t xml:space="preserve">(1) Zaměstnanci zařazení u nositele hromadného poručenství a hromadného opatrovnictví nezletilých k výkonu hromadného poručenství a hromadného opatrovnictví nezletilých se při plnění úkolů a oprávnění při jejich výkonu prokazují poručenským průkazem. </w:t>
      </w:r>
    </w:p>
    <w:p w14:paraId="306B615C" w14:textId="77777777" w:rsidR="00095F1F" w:rsidRPr="00095F1F" w:rsidRDefault="00095F1F" w:rsidP="00D94A46">
      <w:pPr>
        <w:spacing w:after="0"/>
        <w:ind w:left="567" w:firstLine="567"/>
        <w:jc w:val="both"/>
        <w:rPr>
          <w:rFonts w:ascii="Times New Roman" w:eastAsia="Calibri" w:hAnsi="Times New Roman" w:cs="Times New Roman"/>
          <w:sz w:val="24"/>
          <w:szCs w:val="24"/>
        </w:rPr>
      </w:pPr>
      <w:r w:rsidRPr="00095F1F">
        <w:rPr>
          <w:rFonts w:ascii="Times New Roman" w:eastAsia="Calibri" w:hAnsi="Times New Roman" w:cs="Times New Roman"/>
          <w:sz w:val="24"/>
          <w:szCs w:val="24"/>
        </w:rPr>
        <w:t xml:space="preserve"> </w:t>
      </w:r>
    </w:p>
    <w:p w14:paraId="2282E50F" w14:textId="3C2F6975" w:rsidR="00095F1F" w:rsidRPr="00095F1F" w:rsidRDefault="00095F1F" w:rsidP="00D94A46">
      <w:pPr>
        <w:spacing w:after="0"/>
        <w:ind w:left="567" w:firstLine="567"/>
        <w:jc w:val="both"/>
        <w:rPr>
          <w:rFonts w:ascii="Times New Roman" w:eastAsia="Calibri" w:hAnsi="Times New Roman" w:cs="Times New Roman"/>
          <w:sz w:val="24"/>
          <w:szCs w:val="24"/>
        </w:rPr>
      </w:pPr>
      <w:r w:rsidRPr="00095F1F">
        <w:rPr>
          <w:rFonts w:ascii="Times New Roman" w:eastAsia="Calibri" w:hAnsi="Times New Roman" w:cs="Times New Roman"/>
          <w:sz w:val="24"/>
          <w:szCs w:val="24"/>
        </w:rPr>
        <w:t>(2) Poručenský průkaz vystaví zaměstnanci uvedenému v odst. 1 nositel hromadného poručenství a hromadného opatrovnictví nezletilých. Poručenský průkaz obsahuje</w:t>
      </w:r>
    </w:p>
    <w:p w14:paraId="129A33BD" w14:textId="77777777" w:rsidR="00095F1F" w:rsidRPr="00095F1F" w:rsidRDefault="00095F1F" w:rsidP="00D94A46">
      <w:pPr>
        <w:spacing w:after="0"/>
        <w:ind w:left="567" w:firstLine="567"/>
        <w:jc w:val="both"/>
        <w:rPr>
          <w:rFonts w:ascii="Times New Roman" w:eastAsia="Calibri" w:hAnsi="Times New Roman" w:cs="Times New Roman"/>
          <w:sz w:val="24"/>
          <w:szCs w:val="24"/>
        </w:rPr>
      </w:pPr>
      <w:r w:rsidRPr="00095F1F">
        <w:rPr>
          <w:rFonts w:ascii="Times New Roman" w:eastAsia="Calibri" w:hAnsi="Times New Roman" w:cs="Times New Roman"/>
          <w:sz w:val="24"/>
          <w:szCs w:val="24"/>
        </w:rPr>
        <w:t xml:space="preserve"> </w:t>
      </w:r>
    </w:p>
    <w:p w14:paraId="40BF917B" w14:textId="77777777" w:rsidR="00095F1F" w:rsidRPr="00095F1F" w:rsidRDefault="00095F1F" w:rsidP="00D94A46">
      <w:pPr>
        <w:spacing w:after="0"/>
        <w:ind w:left="567"/>
        <w:jc w:val="both"/>
        <w:rPr>
          <w:rFonts w:ascii="Times New Roman" w:eastAsia="Calibri" w:hAnsi="Times New Roman" w:cs="Times New Roman"/>
          <w:sz w:val="24"/>
          <w:szCs w:val="24"/>
        </w:rPr>
      </w:pPr>
      <w:r w:rsidRPr="00095F1F">
        <w:rPr>
          <w:rFonts w:ascii="Times New Roman" w:eastAsia="Calibri" w:hAnsi="Times New Roman" w:cs="Times New Roman"/>
          <w:sz w:val="24"/>
          <w:szCs w:val="24"/>
        </w:rPr>
        <w:t>a) fotografii zaměstnance,</w:t>
      </w:r>
    </w:p>
    <w:p w14:paraId="103D01E4" w14:textId="77777777" w:rsidR="00095F1F" w:rsidRPr="00095F1F" w:rsidRDefault="00095F1F" w:rsidP="00D94A46">
      <w:pPr>
        <w:spacing w:after="0"/>
        <w:ind w:left="567"/>
        <w:jc w:val="both"/>
        <w:rPr>
          <w:rFonts w:ascii="Times New Roman" w:eastAsia="Calibri" w:hAnsi="Times New Roman" w:cs="Times New Roman"/>
          <w:sz w:val="24"/>
          <w:szCs w:val="24"/>
        </w:rPr>
      </w:pPr>
      <w:r w:rsidRPr="00095F1F">
        <w:rPr>
          <w:rFonts w:ascii="Times New Roman" w:eastAsia="Calibri" w:hAnsi="Times New Roman" w:cs="Times New Roman"/>
          <w:sz w:val="24"/>
          <w:szCs w:val="24"/>
        </w:rPr>
        <w:t xml:space="preserve"> </w:t>
      </w:r>
    </w:p>
    <w:p w14:paraId="0F7E3204" w14:textId="77777777" w:rsidR="00095F1F" w:rsidRPr="00095F1F" w:rsidRDefault="00095F1F" w:rsidP="00D94A46">
      <w:pPr>
        <w:spacing w:after="0"/>
        <w:ind w:left="567"/>
        <w:jc w:val="both"/>
        <w:rPr>
          <w:rFonts w:ascii="Times New Roman" w:eastAsia="Calibri" w:hAnsi="Times New Roman" w:cs="Times New Roman"/>
          <w:sz w:val="24"/>
          <w:szCs w:val="24"/>
        </w:rPr>
      </w:pPr>
      <w:r w:rsidRPr="00095F1F">
        <w:rPr>
          <w:rFonts w:ascii="Times New Roman" w:eastAsia="Calibri" w:hAnsi="Times New Roman" w:cs="Times New Roman"/>
          <w:sz w:val="24"/>
          <w:szCs w:val="24"/>
        </w:rPr>
        <w:t>b) jméno a příjmení, popřípadě i akademický titul zaměstnance,</w:t>
      </w:r>
    </w:p>
    <w:p w14:paraId="7751810B" w14:textId="77777777" w:rsidR="00095F1F" w:rsidRPr="00095F1F" w:rsidRDefault="00095F1F" w:rsidP="00D94A46">
      <w:pPr>
        <w:spacing w:after="0"/>
        <w:ind w:left="567"/>
        <w:jc w:val="both"/>
        <w:rPr>
          <w:rFonts w:ascii="Times New Roman" w:eastAsia="Calibri" w:hAnsi="Times New Roman" w:cs="Times New Roman"/>
          <w:sz w:val="24"/>
          <w:szCs w:val="24"/>
        </w:rPr>
      </w:pPr>
      <w:r w:rsidRPr="00095F1F">
        <w:rPr>
          <w:rFonts w:ascii="Times New Roman" w:eastAsia="Calibri" w:hAnsi="Times New Roman" w:cs="Times New Roman"/>
          <w:sz w:val="24"/>
          <w:szCs w:val="24"/>
        </w:rPr>
        <w:t xml:space="preserve"> </w:t>
      </w:r>
    </w:p>
    <w:p w14:paraId="0CD068AD" w14:textId="77777777" w:rsidR="00095F1F" w:rsidRPr="00095F1F" w:rsidRDefault="00095F1F" w:rsidP="00D94A46">
      <w:pPr>
        <w:spacing w:after="0"/>
        <w:ind w:left="567"/>
        <w:jc w:val="both"/>
        <w:rPr>
          <w:rFonts w:ascii="Times New Roman" w:eastAsia="Calibri" w:hAnsi="Times New Roman" w:cs="Times New Roman"/>
          <w:sz w:val="24"/>
          <w:szCs w:val="24"/>
        </w:rPr>
      </w:pPr>
      <w:r w:rsidRPr="00095F1F">
        <w:rPr>
          <w:rFonts w:ascii="Times New Roman" w:eastAsia="Calibri" w:hAnsi="Times New Roman" w:cs="Times New Roman"/>
          <w:sz w:val="24"/>
          <w:szCs w:val="24"/>
        </w:rPr>
        <w:t>c) evidenční číslo zaměstnance,</w:t>
      </w:r>
    </w:p>
    <w:p w14:paraId="324C7B0E" w14:textId="77777777" w:rsidR="00095F1F" w:rsidRPr="00095F1F" w:rsidRDefault="00095F1F" w:rsidP="00D94A46">
      <w:pPr>
        <w:spacing w:after="0"/>
        <w:ind w:left="567"/>
        <w:jc w:val="both"/>
        <w:rPr>
          <w:rFonts w:ascii="Times New Roman" w:eastAsia="Calibri" w:hAnsi="Times New Roman" w:cs="Times New Roman"/>
          <w:sz w:val="24"/>
          <w:szCs w:val="24"/>
        </w:rPr>
      </w:pPr>
      <w:r w:rsidRPr="00095F1F">
        <w:rPr>
          <w:rFonts w:ascii="Times New Roman" w:eastAsia="Calibri" w:hAnsi="Times New Roman" w:cs="Times New Roman"/>
          <w:sz w:val="24"/>
          <w:szCs w:val="24"/>
        </w:rPr>
        <w:t xml:space="preserve"> </w:t>
      </w:r>
    </w:p>
    <w:p w14:paraId="3B19A97E" w14:textId="29996212" w:rsidR="00095F1F" w:rsidRPr="00095F1F" w:rsidRDefault="00095F1F" w:rsidP="00D94A46">
      <w:pPr>
        <w:spacing w:after="0"/>
        <w:ind w:left="567"/>
        <w:jc w:val="both"/>
        <w:rPr>
          <w:rFonts w:ascii="Times New Roman" w:eastAsia="Calibri" w:hAnsi="Times New Roman" w:cs="Times New Roman"/>
          <w:sz w:val="24"/>
          <w:szCs w:val="24"/>
        </w:rPr>
      </w:pPr>
      <w:r w:rsidRPr="00095F1F">
        <w:rPr>
          <w:rFonts w:ascii="Times New Roman" w:eastAsia="Calibri" w:hAnsi="Times New Roman" w:cs="Times New Roman"/>
          <w:sz w:val="24"/>
          <w:szCs w:val="24"/>
        </w:rPr>
        <w:t>d) označení nositele hromadného poručenství a hromadného opatrovnictví nezletilých, v</w:t>
      </w:r>
      <w:r w:rsidR="00D94A46">
        <w:rPr>
          <w:rFonts w:ascii="Times New Roman" w:eastAsia="Calibri" w:hAnsi="Times New Roman" w:cs="Times New Roman"/>
          <w:sz w:val="24"/>
          <w:szCs w:val="24"/>
        </w:rPr>
        <w:t> </w:t>
      </w:r>
      <w:r w:rsidRPr="00095F1F">
        <w:rPr>
          <w:rFonts w:ascii="Times New Roman" w:eastAsia="Calibri" w:hAnsi="Times New Roman" w:cs="Times New Roman"/>
          <w:sz w:val="24"/>
          <w:szCs w:val="24"/>
        </w:rPr>
        <w:t>němž je zaměstnanec zařazen,</w:t>
      </w:r>
    </w:p>
    <w:p w14:paraId="628825B5" w14:textId="77777777" w:rsidR="00095F1F" w:rsidRPr="00095F1F" w:rsidRDefault="00095F1F" w:rsidP="00D94A46">
      <w:pPr>
        <w:spacing w:after="0"/>
        <w:ind w:left="567"/>
        <w:jc w:val="both"/>
        <w:rPr>
          <w:rFonts w:ascii="Times New Roman" w:eastAsia="Calibri" w:hAnsi="Times New Roman" w:cs="Times New Roman"/>
          <w:sz w:val="24"/>
          <w:szCs w:val="24"/>
        </w:rPr>
      </w:pPr>
      <w:r w:rsidRPr="00095F1F">
        <w:rPr>
          <w:rFonts w:ascii="Times New Roman" w:eastAsia="Calibri" w:hAnsi="Times New Roman" w:cs="Times New Roman"/>
          <w:sz w:val="24"/>
          <w:szCs w:val="24"/>
        </w:rPr>
        <w:t xml:space="preserve"> </w:t>
      </w:r>
    </w:p>
    <w:p w14:paraId="1C1B6FEA" w14:textId="77777777" w:rsidR="00095F1F" w:rsidRPr="00095F1F" w:rsidRDefault="00095F1F" w:rsidP="00D94A46">
      <w:pPr>
        <w:spacing w:after="0"/>
        <w:ind w:left="567"/>
        <w:jc w:val="both"/>
        <w:rPr>
          <w:rFonts w:ascii="Times New Roman" w:eastAsia="Calibri" w:hAnsi="Times New Roman" w:cs="Times New Roman"/>
          <w:sz w:val="24"/>
          <w:szCs w:val="24"/>
        </w:rPr>
      </w:pPr>
      <w:r w:rsidRPr="00095F1F">
        <w:rPr>
          <w:rFonts w:ascii="Times New Roman" w:eastAsia="Calibri" w:hAnsi="Times New Roman" w:cs="Times New Roman"/>
          <w:sz w:val="24"/>
          <w:szCs w:val="24"/>
        </w:rPr>
        <w:t>e) číslo poručenského průkazu,</w:t>
      </w:r>
    </w:p>
    <w:p w14:paraId="63A131B5" w14:textId="77777777" w:rsidR="00095F1F" w:rsidRPr="00095F1F" w:rsidRDefault="00095F1F" w:rsidP="00D94A46">
      <w:pPr>
        <w:spacing w:after="0"/>
        <w:ind w:left="567"/>
        <w:jc w:val="both"/>
        <w:rPr>
          <w:rFonts w:ascii="Times New Roman" w:eastAsia="Calibri" w:hAnsi="Times New Roman" w:cs="Times New Roman"/>
          <w:sz w:val="24"/>
          <w:szCs w:val="24"/>
        </w:rPr>
      </w:pPr>
      <w:r w:rsidRPr="00095F1F">
        <w:rPr>
          <w:rFonts w:ascii="Times New Roman" w:eastAsia="Calibri" w:hAnsi="Times New Roman" w:cs="Times New Roman"/>
          <w:sz w:val="24"/>
          <w:szCs w:val="24"/>
        </w:rPr>
        <w:t xml:space="preserve"> </w:t>
      </w:r>
    </w:p>
    <w:p w14:paraId="39FCD475" w14:textId="77777777" w:rsidR="00095F1F" w:rsidRPr="00095F1F" w:rsidRDefault="00095F1F" w:rsidP="00D94A46">
      <w:pPr>
        <w:spacing w:after="0"/>
        <w:ind w:left="567"/>
        <w:jc w:val="both"/>
        <w:rPr>
          <w:rFonts w:ascii="Times New Roman" w:eastAsia="Calibri" w:hAnsi="Times New Roman" w:cs="Times New Roman"/>
          <w:sz w:val="24"/>
          <w:szCs w:val="24"/>
        </w:rPr>
      </w:pPr>
      <w:r w:rsidRPr="00095F1F">
        <w:rPr>
          <w:rFonts w:ascii="Times New Roman" w:eastAsia="Calibri" w:hAnsi="Times New Roman" w:cs="Times New Roman"/>
          <w:sz w:val="24"/>
          <w:szCs w:val="24"/>
        </w:rPr>
        <w:t>f) datum vystavení, popřípadě i datum platnosti poručenského průkazu.</w:t>
      </w:r>
    </w:p>
    <w:p w14:paraId="336F4EF7" w14:textId="77777777" w:rsidR="00095F1F" w:rsidRPr="00095F1F" w:rsidRDefault="00095F1F" w:rsidP="00D94A46">
      <w:pPr>
        <w:spacing w:after="0"/>
        <w:ind w:left="567" w:firstLine="567"/>
        <w:jc w:val="both"/>
        <w:rPr>
          <w:rFonts w:ascii="Times New Roman" w:eastAsia="Calibri" w:hAnsi="Times New Roman" w:cs="Times New Roman"/>
          <w:sz w:val="24"/>
          <w:szCs w:val="24"/>
        </w:rPr>
      </w:pPr>
      <w:r w:rsidRPr="00095F1F">
        <w:rPr>
          <w:rFonts w:ascii="Times New Roman" w:eastAsia="Calibri" w:hAnsi="Times New Roman" w:cs="Times New Roman"/>
          <w:sz w:val="24"/>
          <w:szCs w:val="24"/>
        </w:rPr>
        <w:t xml:space="preserve"> </w:t>
      </w:r>
    </w:p>
    <w:p w14:paraId="503537FD" w14:textId="7C5411B2" w:rsidR="00095F1F" w:rsidRPr="00095F1F" w:rsidRDefault="00095F1F" w:rsidP="00D94A46">
      <w:pPr>
        <w:spacing w:after="0"/>
        <w:ind w:left="567" w:firstLine="567"/>
        <w:jc w:val="both"/>
        <w:rPr>
          <w:rFonts w:ascii="Times New Roman" w:eastAsia="Calibri" w:hAnsi="Times New Roman" w:cs="Times New Roman"/>
          <w:sz w:val="24"/>
          <w:szCs w:val="24"/>
        </w:rPr>
      </w:pPr>
      <w:r w:rsidRPr="00095F1F">
        <w:rPr>
          <w:rFonts w:ascii="Times New Roman" w:eastAsia="Calibri" w:hAnsi="Times New Roman" w:cs="Times New Roman"/>
          <w:sz w:val="24"/>
          <w:szCs w:val="24"/>
        </w:rPr>
        <w:t>(3) Poručenský průkaz může dále obsahovat kontaktní elektronický čip nebo jiný nosič informací. Do kontaktního elektronického čipu nebo jiného nosiče informací lze nahrát pouze elektronické prostředky využívané při plnění úkolů nebo výkonu oprávnění uvedených v odstavci 1 nebo v souvislosti s nimi.</w:t>
      </w:r>
    </w:p>
    <w:p w14:paraId="24B1D215" w14:textId="77777777" w:rsidR="00095F1F" w:rsidRPr="00095F1F" w:rsidRDefault="00095F1F" w:rsidP="00D94A46">
      <w:pPr>
        <w:spacing w:after="0"/>
        <w:ind w:left="567" w:firstLine="567"/>
        <w:jc w:val="both"/>
        <w:rPr>
          <w:rFonts w:ascii="Times New Roman" w:eastAsia="Calibri" w:hAnsi="Times New Roman" w:cs="Times New Roman"/>
          <w:sz w:val="24"/>
          <w:szCs w:val="24"/>
        </w:rPr>
      </w:pPr>
    </w:p>
    <w:p w14:paraId="54D53C0E" w14:textId="4037CC9B" w:rsidR="00095F1F" w:rsidRPr="00095F1F" w:rsidRDefault="00095F1F" w:rsidP="00D94A46">
      <w:pPr>
        <w:spacing w:after="0"/>
        <w:ind w:left="567" w:firstLine="567"/>
        <w:jc w:val="both"/>
        <w:rPr>
          <w:rFonts w:ascii="Times New Roman" w:eastAsia="Calibri" w:hAnsi="Times New Roman" w:cs="Times New Roman"/>
          <w:sz w:val="24"/>
          <w:szCs w:val="24"/>
        </w:rPr>
      </w:pPr>
      <w:r w:rsidRPr="00095F1F">
        <w:rPr>
          <w:rFonts w:ascii="Times New Roman" w:eastAsia="Calibri" w:hAnsi="Times New Roman" w:cs="Times New Roman"/>
          <w:sz w:val="24"/>
          <w:szCs w:val="24"/>
        </w:rPr>
        <w:t>(4) Ministerstvo stanoví vyhláškou vzor poručenského průkazu.</w:t>
      </w:r>
    </w:p>
    <w:p w14:paraId="136DC96B" w14:textId="77777777" w:rsidR="00095F1F" w:rsidRPr="00095F1F" w:rsidRDefault="00095F1F" w:rsidP="00D94A46">
      <w:pPr>
        <w:spacing w:after="0"/>
        <w:ind w:left="567" w:firstLine="567"/>
        <w:jc w:val="center"/>
        <w:rPr>
          <w:rFonts w:ascii="Times New Roman" w:eastAsia="Calibri" w:hAnsi="Times New Roman" w:cs="Times New Roman"/>
          <w:sz w:val="24"/>
          <w:szCs w:val="24"/>
        </w:rPr>
      </w:pPr>
    </w:p>
    <w:p w14:paraId="75D4C9A9" w14:textId="373F1B7E" w:rsidR="00095F1F" w:rsidRPr="00095F1F" w:rsidRDefault="00D94A46" w:rsidP="00D94A46">
      <w:pPr>
        <w:spacing w:after="0"/>
        <w:ind w:left="567"/>
        <w:jc w:val="center"/>
        <w:rPr>
          <w:rFonts w:ascii="Times New Roman" w:eastAsia="Calibri" w:hAnsi="Times New Roman" w:cs="Times New Roman"/>
          <w:sz w:val="24"/>
          <w:szCs w:val="24"/>
        </w:rPr>
      </w:pPr>
      <w:r>
        <w:rPr>
          <w:rFonts w:ascii="Times New Roman" w:eastAsia="Calibri" w:hAnsi="Times New Roman" w:cs="Times New Roman"/>
          <w:sz w:val="24"/>
          <w:szCs w:val="24"/>
        </w:rPr>
        <w:br w:type="column"/>
      </w:r>
      <w:r w:rsidR="00095F1F" w:rsidRPr="00095F1F">
        <w:rPr>
          <w:rFonts w:ascii="Times New Roman" w:eastAsia="Calibri" w:hAnsi="Times New Roman" w:cs="Times New Roman"/>
          <w:sz w:val="24"/>
          <w:szCs w:val="24"/>
        </w:rPr>
        <w:lastRenderedPageBreak/>
        <w:t>§ 64e</w:t>
      </w:r>
    </w:p>
    <w:p w14:paraId="7F4956A5" w14:textId="77777777" w:rsidR="00095F1F" w:rsidRPr="00095F1F" w:rsidRDefault="00095F1F" w:rsidP="00D94A46">
      <w:pPr>
        <w:spacing w:after="0"/>
        <w:ind w:left="567" w:firstLine="567"/>
        <w:jc w:val="center"/>
        <w:rPr>
          <w:rFonts w:ascii="Times New Roman" w:eastAsia="Calibri" w:hAnsi="Times New Roman" w:cs="Times New Roman"/>
          <w:sz w:val="24"/>
          <w:szCs w:val="24"/>
        </w:rPr>
      </w:pPr>
    </w:p>
    <w:p w14:paraId="3B8DFAB1" w14:textId="77777777" w:rsidR="00095F1F" w:rsidRPr="00095F1F" w:rsidRDefault="00095F1F" w:rsidP="00D94A46">
      <w:pPr>
        <w:spacing w:after="0"/>
        <w:ind w:left="567"/>
        <w:jc w:val="center"/>
        <w:rPr>
          <w:rFonts w:ascii="Times New Roman" w:eastAsia="Calibri" w:hAnsi="Times New Roman" w:cs="Times New Roman"/>
          <w:b/>
          <w:bCs/>
          <w:sz w:val="24"/>
          <w:szCs w:val="24"/>
        </w:rPr>
      </w:pPr>
      <w:r w:rsidRPr="00095F1F">
        <w:rPr>
          <w:rFonts w:ascii="Times New Roman" w:eastAsia="Calibri" w:hAnsi="Times New Roman" w:cs="Times New Roman"/>
          <w:b/>
          <w:bCs/>
          <w:sz w:val="24"/>
          <w:szCs w:val="24"/>
        </w:rPr>
        <w:t>Standardy hromadného poručenství</w:t>
      </w:r>
    </w:p>
    <w:p w14:paraId="50D730CA" w14:textId="77777777" w:rsidR="00095F1F" w:rsidRPr="00095F1F" w:rsidRDefault="00095F1F" w:rsidP="00D94A46">
      <w:pPr>
        <w:spacing w:after="0"/>
        <w:ind w:left="567" w:firstLine="567"/>
        <w:jc w:val="center"/>
        <w:rPr>
          <w:rFonts w:ascii="Times New Roman" w:eastAsia="Calibri" w:hAnsi="Times New Roman" w:cs="Times New Roman"/>
          <w:b/>
          <w:bCs/>
          <w:sz w:val="24"/>
          <w:szCs w:val="24"/>
        </w:rPr>
      </w:pPr>
    </w:p>
    <w:p w14:paraId="6A77A313" w14:textId="42BB3BDC" w:rsidR="00095F1F" w:rsidRPr="00095F1F" w:rsidRDefault="00095F1F" w:rsidP="00D94A46">
      <w:pPr>
        <w:ind w:left="567" w:firstLine="567"/>
        <w:jc w:val="both"/>
        <w:rPr>
          <w:rFonts w:ascii="Times New Roman" w:eastAsia="Calibri" w:hAnsi="Times New Roman" w:cs="Times New Roman"/>
          <w:sz w:val="24"/>
          <w:szCs w:val="24"/>
        </w:rPr>
      </w:pPr>
      <w:r w:rsidRPr="00095F1F">
        <w:rPr>
          <w:rFonts w:ascii="Times New Roman" w:eastAsia="Calibri" w:hAnsi="Times New Roman" w:cs="Times New Roman"/>
          <w:sz w:val="24"/>
          <w:szCs w:val="24"/>
        </w:rPr>
        <w:t xml:space="preserve">(1) Nositelé hromadného poručenství a hromadného opatrovnictví nezletilých jsou při jejich výkonu povinni se řídit personálními a organizačními standardy (dále jen „standardy hromadného poručenství“). Standardy hromadného poručenství jsou kritérii určujícími úroveň kvality poskytování hromadného poručenství a hromadného opatrovnictví nezletilých. </w:t>
      </w:r>
    </w:p>
    <w:p w14:paraId="74619572" w14:textId="6EE48A50" w:rsidR="00095F1F" w:rsidRPr="00095F1F" w:rsidRDefault="00095F1F" w:rsidP="00D94A46">
      <w:pPr>
        <w:spacing w:after="0"/>
        <w:ind w:left="567" w:firstLine="567"/>
        <w:jc w:val="both"/>
        <w:rPr>
          <w:rFonts w:ascii="Times New Roman" w:eastAsia="Calibri" w:hAnsi="Times New Roman" w:cs="Times New Roman"/>
          <w:sz w:val="24"/>
          <w:szCs w:val="24"/>
        </w:rPr>
      </w:pPr>
      <w:r w:rsidRPr="00095F1F">
        <w:rPr>
          <w:rFonts w:ascii="Times New Roman" w:eastAsia="Calibri" w:hAnsi="Times New Roman" w:cs="Times New Roman"/>
          <w:sz w:val="24"/>
          <w:szCs w:val="24"/>
        </w:rPr>
        <w:t>(</w:t>
      </w:r>
      <w:r w:rsidR="006267B1">
        <w:rPr>
          <w:rFonts w:ascii="Times New Roman" w:eastAsia="Calibri" w:hAnsi="Times New Roman" w:cs="Times New Roman"/>
          <w:sz w:val="24"/>
          <w:szCs w:val="24"/>
        </w:rPr>
        <w:t>2</w:t>
      </w:r>
      <w:r w:rsidRPr="00095F1F">
        <w:rPr>
          <w:rFonts w:ascii="Times New Roman" w:eastAsia="Calibri" w:hAnsi="Times New Roman" w:cs="Times New Roman"/>
          <w:sz w:val="24"/>
          <w:szCs w:val="24"/>
        </w:rPr>
        <w:t>) Ministerstvo stanoví vyhláškou obsah standardů hromadného poručenství.</w:t>
      </w:r>
    </w:p>
    <w:p w14:paraId="5EAF1C04" w14:textId="77777777" w:rsidR="00095F1F" w:rsidRPr="00095F1F" w:rsidRDefault="00095F1F" w:rsidP="00D94A46">
      <w:pPr>
        <w:spacing w:after="0"/>
        <w:ind w:left="567" w:firstLine="567"/>
        <w:jc w:val="center"/>
        <w:rPr>
          <w:rFonts w:ascii="Times New Roman" w:eastAsia="Calibri" w:hAnsi="Times New Roman" w:cs="Times New Roman"/>
          <w:sz w:val="24"/>
          <w:szCs w:val="24"/>
        </w:rPr>
      </w:pPr>
    </w:p>
    <w:p w14:paraId="7ED2AAFA" w14:textId="77777777" w:rsidR="00095F1F" w:rsidRPr="00095F1F" w:rsidRDefault="00095F1F" w:rsidP="00D94A46">
      <w:pPr>
        <w:spacing w:after="0"/>
        <w:ind w:left="567"/>
        <w:jc w:val="center"/>
        <w:rPr>
          <w:rFonts w:ascii="Times New Roman" w:eastAsia="Calibri" w:hAnsi="Times New Roman" w:cs="Times New Roman"/>
          <w:sz w:val="24"/>
          <w:szCs w:val="24"/>
        </w:rPr>
      </w:pPr>
      <w:r w:rsidRPr="00095F1F">
        <w:rPr>
          <w:rFonts w:ascii="Times New Roman" w:eastAsia="Calibri" w:hAnsi="Times New Roman" w:cs="Times New Roman"/>
          <w:sz w:val="24"/>
          <w:szCs w:val="24"/>
        </w:rPr>
        <w:t>§ 64f</w:t>
      </w:r>
    </w:p>
    <w:p w14:paraId="72F63DBE" w14:textId="77777777" w:rsidR="00095F1F" w:rsidRPr="00095F1F" w:rsidRDefault="00095F1F" w:rsidP="00D94A46">
      <w:pPr>
        <w:spacing w:after="0"/>
        <w:ind w:left="567" w:firstLine="567"/>
        <w:jc w:val="center"/>
        <w:rPr>
          <w:rFonts w:ascii="Times New Roman" w:eastAsia="Calibri" w:hAnsi="Times New Roman" w:cs="Times New Roman"/>
          <w:sz w:val="24"/>
          <w:szCs w:val="24"/>
        </w:rPr>
      </w:pPr>
    </w:p>
    <w:p w14:paraId="6BAB84DA" w14:textId="77777777" w:rsidR="00095F1F" w:rsidRPr="00095F1F" w:rsidRDefault="00095F1F" w:rsidP="00D94A46">
      <w:pPr>
        <w:spacing w:after="0"/>
        <w:ind w:left="567"/>
        <w:jc w:val="center"/>
        <w:rPr>
          <w:rFonts w:ascii="Times New Roman" w:eastAsia="Calibri" w:hAnsi="Times New Roman" w:cs="Times New Roman"/>
          <w:b/>
          <w:bCs/>
          <w:sz w:val="24"/>
          <w:szCs w:val="24"/>
        </w:rPr>
      </w:pPr>
      <w:r w:rsidRPr="00095F1F">
        <w:rPr>
          <w:rFonts w:ascii="Times New Roman" w:eastAsia="Calibri" w:hAnsi="Times New Roman" w:cs="Times New Roman"/>
          <w:b/>
          <w:bCs/>
          <w:sz w:val="24"/>
          <w:szCs w:val="24"/>
        </w:rPr>
        <w:t>Finanční opatření</w:t>
      </w:r>
    </w:p>
    <w:p w14:paraId="2E148F84" w14:textId="77777777" w:rsidR="00095F1F" w:rsidRPr="00095F1F" w:rsidRDefault="00095F1F" w:rsidP="00D94A46">
      <w:pPr>
        <w:spacing w:after="0"/>
        <w:ind w:left="567" w:firstLine="567"/>
        <w:jc w:val="center"/>
        <w:rPr>
          <w:rFonts w:ascii="Times New Roman" w:eastAsia="Calibri" w:hAnsi="Times New Roman" w:cs="Times New Roman"/>
          <w:b/>
          <w:bCs/>
          <w:sz w:val="24"/>
          <w:szCs w:val="24"/>
        </w:rPr>
      </w:pPr>
    </w:p>
    <w:p w14:paraId="0AD1B163" w14:textId="45BABAAF" w:rsidR="00517419" w:rsidRPr="00517419" w:rsidRDefault="00095F1F" w:rsidP="00D94A46">
      <w:pPr>
        <w:spacing w:after="0"/>
        <w:ind w:left="567" w:firstLine="567"/>
        <w:jc w:val="both"/>
        <w:rPr>
          <w:rFonts w:ascii="Times New Roman" w:eastAsia="Calibri" w:hAnsi="Times New Roman" w:cs="Times New Roman"/>
          <w:sz w:val="24"/>
          <w:szCs w:val="24"/>
        </w:rPr>
      </w:pPr>
      <w:r w:rsidRPr="00095F1F">
        <w:rPr>
          <w:rFonts w:ascii="Times New Roman" w:eastAsia="Calibri" w:hAnsi="Times New Roman" w:cs="Times New Roman"/>
          <w:sz w:val="24"/>
          <w:szCs w:val="24"/>
        </w:rPr>
        <w:tab/>
        <w:t>Nositelům hromadného poručenství a hromadného opatrovnictví nezletilých se ze</w:t>
      </w:r>
      <w:r w:rsidR="00517419">
        <w:rPr>
          <w:rFonts w:ascii="Times New Roman" w:eastAsia="Calibri" w:hAnsi="Times New Roman" w:cs="Times New Roman"/>
          <w:sz w:val="24"/>
          <w:szCs w:val="24"/>
        </w:rPr>
        <w:t> </w:t>
      </w:r>
      <w:r w:rsidRPr="00095F1F">
        <w:rPr>
          <w:rFonts w:ascii="Times New Roman" w:eastAsia="Calibri" w:hAnsi="Times New Roman" w:cs="Times New Roman"/>
          <w:sz w:val="24"/>
          <w:szCs w:val="24"/>
        </w:rPr>
        <w:t>státního rozpočtu poskytuje náhrada výdajů vzniklých v souvislosti s výkonem této činnosti</w:t>
      </w:r>
      <w:r w:rsidR="00CE316B" w:rsidRPr="007C5E07">
        <w:rPr>
          <w:rFonts w:ascii="Times New Roman" w:hAnsi="Times New Roman" w:cs="Times New Roman"/>
          <w:sz w:val="24"/>
          <w:szCs w:val="24"/>
        </w:rPr>
        <w:t>; tím nejsou dotčena ustanovení jiných právních předpisů o náhradě hotových výdajů opatrovníka jmenovaného pro řízení</w:t>
      </w:r>
      <w:r w:rsidRPr="00095F1F">
        <w:rPr>
          <w:rFonts w:ascii="Times New Roman" w:eastAsia="Calibri" w:hAnsi="Times New Roman" w:cs="Times New Roman"/>
          <w:sz w:val="24"/>
          <w:szCs w:val="24"/>
        </w:rPr>
        <w:t>.</w:t>
      </w:r>
      <w:r w:rsidR="00517419">
        <w:rPr>
          <w:rFonts w:ascii="Times New Roman" w:eastAsia="Calibri" w:hAnsi="Times New Roman" w:cs="Times New Roman"/>
          <w:sz w:val="24"/>
          <w:szCs w:val="24"/>
        </w:rPr>
        <w:t>“.</w:t>
      </w:r>
    </w:p>
    <w:bookmarkEnd w:id="165"/>
    <w:p w14:paraId="397C85DF" w14:textId="0D6E64DC" w:rsidR="00517419" w:rsidRDefault="00517419" w:rsidP="00D94A46">
      <w:pPr>
        <w:spacing w:after="0"/>
        <w:ind w:left="567" w:firstLine="567"/>
        <w:jc w:val="both"/>
        <w:rPr>
          <w:rFonts w:ascii="Times New Roman" w:eastAsia="Calibri" w:hAnsi="Times New Roman" w:cs="Times New Roman"/>
          <w:sz w:val="24"/>
          <w:szCs w:val="24"/>
        </w:rPr>
      </w:pPr>
    </w:p>
    <w:p w14:paraId="5F2012CD" w14:textId="1C239F81" w:rsidR="00643AA6" w:rsidRPr="00095F1F" w:rsidRDefault="00643AA6" w:rsidP="00D94A46">
      <w:pPr>
        <w:spacing w:after="0"/>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Dosavadní část dvanáctá se označuje jako část třináctá.</w:t>
      </w:r>
    </w:p>
    <w:p w14:paraId="59EB4761" w14:textId="77777777" w:rsidR="00095F1F" w:rsidRPr="00095F1F" w:rsidRDefault="00095F1F" w:rsidP="00D94A46">
      <w:pPr>
        <w:spacing w:after="0"/>
        <w:ind w:left="567" w:firstLine="567"/>
        <w:jc w:val="both"/>
        <w:rPr>
          <w:rFonts w:ascii="Times New Roman" w:eastAsia="Calibri" w:hAnsi="Times New Roman" w:cs="Times New Roman"/>
          <w:sz w:val="24"/>
          <w:szCs w:val="24"/>
        </w:rPr>
      </w:pPr>
    </w:p>
    <w:p w14:paraId="237D9E1A" w14:textId="28DC836D" w:rsidR="00956CB5" w:rsidRPr="00E008F8" w:rsidRDefault="00956CB5" w:rsidP="00ED17DD">
      <w:pPr>
        <w:spacing w:after="0"/>
        <w:rPr>
          <w:rFonts w:ascii="Times New Roman" w:hAnsi="Times New Roman" w:cs="Times New Roman"/>
          <w:sz w:val="24"/>
          <w:szCs w:val="24"/>
        </w:rPr>
      </w:pPr>
    </w:p>
    <w:p w14:paraId="614CB0FC" w14:textId="2BE1A1E4" w:rsidR="00956CB5" w:rsidRPr="00E46B32" w:rsidRDefault="00956CB5" w:rsidP="009926B9">
      <w:pPr>
        <w:pStyle w:val="Odstavecseseznamem"/>
        <w:spacing w:after="0"/>
        <w:ind w:left="0"/>
        <w:jc w:val="center"/>
        <w:rPr>
          <w:rFonts w:ascii="Times New Roman" w:hAnsi="Times New Roman" w:cs="Times New Roman"/>
          <w:sz w:val="24"/>
          <w:szCs w:val="28"/>
        </w:rPr>
      </w:pPr>
      <w:bookmarkStart w:id="170" w:name="_Hlk115783511"/>
      <w:bookmarkStart w:id="171" w:name="_Hlk121656504"/>
      <w:r w:rsidRPr="00E46B32">
        <w:rPr>
          <w:rFonts w:ascii="Times New Roman" w:hAnsi="Times New Roman" w:cs="Times New Roman"/>
          <w:sz w:val="24"/>
          <w:szCs w:val="28"/>
        </w:rPr>
        <w:t>Čl. II</w:t>
      </w:r>
    </w:p>
    <w:p w14:paraId="17EE5936" w14:textId="77777777" w:rsidR="00595ACC" w:rsidRPr="00E46B32" w:rsidRDefault="00595ACC" w:rsidP="00ED17DD">
      <w:pPr>
        <w:pStyle w:val="Odstavecseseznamem"/>
        <w:spacing w:after="0"/>
        <w:jc w:val="center"/>
        <w:rPr>
          <w:rFonts w:ascii="Times New Roman" w:hAnsi="Times New Roman" w:cs="Times New Roman"/>
          <w:sz w:val="24"/>
          <w:szCs w:val="28"/>
        </w:rPr>
      </w:pPr>
    </w:p>
    <w:p w14:paraId="6C19C5B0" w14:textId="2E35695A" w:rsidR="00350485" w:rsidRPr="00E46B32" w:rsidRDefault="00855BBE" w:rsidP="009926B9">
      <w:pPr>
        <w:pStyle w:val="Odstavecseseznamem"/>
        <w:spacing w:after="0"/>
        <w:ind w:left="0"/>
        <w:jc w:val="center"/>
        <w:rPr>
          <w:rFonts w:ascii="Times New Roman" w:hAnsi="Times New Roman" w:cs="Times New Roman"/>
          <w:b/>
          <w:bCs/>
          <w:sz w:val="24"/>
          <w:szCs w:val="28"/>
        </w:rPr>
      </w:pPr>
      <w:r w:rsidRPr="00E46B32">
        <w:rPr>
          <w:rFonts w:ascii="Times New Roman" w:hAnsi="Times New Roman" w:cs="Times New Roman"/>
          <w:b/>
          <w:bCs/>
          <w:sz w:val="24"/>
          <w:szCs w:val="28"/>
        </w:rPr>
        <w:t>P</w:t>
      </w:r>
      <w:r w:rsidR="00956CB5" w:rsidRPr="00E46B32">
        <w:rPr>
          <w:rFonts w:ascii="Times New Roman" w:hAnsi="Times New Roman" w:cs="Times New Roman"/>
          <w:b/>
          <w:bCs/>
          <w:sz w:val="24"/>
          <w:szCs w:val="28"/>
        </w:rPr>
        <w:t>řechodná ustanovení</w:t>
      </w:r>
    </w:p>
    <w:p w14:paraId="52177FF4" w14:textId="77777777" w:rsidR="00A70E5C" w:rsidRPr="00E46B32" w:rsidRDefault="00A70E5C" w:rsidP="00ED17DD">
      <w:pPr>
        <w:pStyle w:val="Odstavecseseznamem"/>
        <w:spacing w:after="0"/>
        <w:jc w:val="center"/>
        <w:rPr>
          <w:rFonts w:ascii="Times New Roman" w:hAnsi="Times New Roman" w:cs="Times New Roman"/>
          <w:b/>
          <w:bCs/>
          <w:sz w:val="24"/>
          <w:szCs w:val="28"/>
        </w:rPr>
      </w:pPr>
    </w:p>
    <w:p w14:paraId="6821E7D1" w14:textId="2B1DDFB6" w:rsidR="00350485" w:rsidRDefault="0064741C" w:rsidP="00D94A46">
      <w:pPr>
        <w:pStyle w:val="Odstavecseseznamem"/>
        <w:numPr>
          <w:ilvl w:val="0"/>
          <w:numId w:val="6"/>
        </w:numPr>
        <w:spacing w:after="0"/>
        <w:ind w:left="567" w:hanging="567"/>
        <w:jc w:val="both"/>
        <w:rPr>
          <w:rFonts w:ascii="Times New Roman" w:hAnsi="Times New Roman" w:cs="Times New Roman"/>
          <w:sz w:val="24"/>
          <w:szCs w:val="24"/>
        </w:rPr>
      </w:pPr>
      <w:bookmarkStart w:id="172" w:name="_Hlk122088564"/>
      <w:r w:rsidRPr="00E46B32">
        <w:rPr>
          <w:rFonts w:ascii="Times New Roman" w:hAnsi="Times New Roman" w:cs="Times New Roman"/>
          <w:sz w:val="24"/>
          <w:szCs w:val="24"/>
        </w:rPr>
        <w:t>Platnost s</w:t>
      </w:r>
      <w:r w:rsidR="00350485" w:rsidRPr="00E46B32">
        <w:rPr>
          <w:rFonts w:ascii="Times New Roman" w:hAnsi="Times New Roman" w:cs="Times New Roman"/>
          <w:sz w:val="24"/>
          <w:szCs w:val="24"/>
        </w:rPr>
        <w:t>právní</w:t>
      </w:r>
      <w:r w:rsidR="00660954" w:rsidRPr="00E46B32">
        <w:rPr>
          <w:rFonts w:ascii="Times New Roman" w:hAnsi="Times New Roman" w:cs="Times New Roman"/>
          <w:sz w:val="24"/>
          <w:szCs w:val="24"/>
        </w:rPr>
        <w:t>ho</w:t>
      </w:r>
      <w:r w:rsidR="00350485" w:rsidRPr="00E46B32">
        <w:rPr>
          <w:rFonts w:ascii="Times New Roman" w:hAnsi="Times New Roman" w:cs="Times New Roman"/>
          <w:sz w:val="24"/>
          <w:szCs w:val="24"/>
        </w:rPr>
        <w:t xml:space="preserve"> rozhodnutí o právech a povinnostech podle §</w:t>
      </w:r>
      <w:r w:rsidRPr="00E46B32">
        <w:rPr>
          <w:rFonts w:ascii="Times New Roman" w:hAnsi="Times New Roman" w:cs="Times New Roman"/>
          <w:sz w:val="24"/>
          <w:szCs w:val="24"/>
        </w:rPr>
        <w:t xml:space="preserve"> </w:t>
      </w:r>
      <w:r w:rsidR="00350485" w:rsidRPr="00E46B32">
        <w:rPr>
          <w:rFonts w:ascii="Times New Roman" w:hAnsi="Times New Roman" w:cs="Times New Roman"/>
          <w:sz w:val="24"/>
          <w:szCs w:val="24"/>
        </w:rPr>
        <w:t>47a odst.</w:t>
      </w:r>
      <w:r w:rsidRPr="00E46B32">
        <w:rPr>
          <w:rFonts w:ascii="Times New Roman" w:hAnsi="Times New Roman" w:cs="Times New Roman"/>
          <w:sz w:val="24"/>
          <w:szCs w:val="24"/>
        </w:rPr>
        <w:t xml:space="preserve"> </w:t>
      </w:r>
      <w:r w:rsidR="00350485" w:rsidRPr="00E46B32">
        <w:rPr>
          <w:rFonts w:ascii="Times New Roman" w:hAnsi="Times New Roman" w:cs="Times New Roman"/>
          <w:sz w:val="24"/>
          <w:szCs w:val="24"/>
        </w:rPr>
        <w:t>2 z</w:t>
      </w:r>
      <w:r w:rsidRPr="00E46B32">
        <w:rPr>
          <w:rFonts w:ascii="Times New Roman" w:hAnsi="Times New Roman" w:cs="Times New Roman"/>
          <w:sz w:val="24"/>
          <w:szCs w:val="24"/>
        </w:rPr>
        <w:t>ákona</w:t>
      </w:r>
      <w:r w:rsidR="00350485" w:rsidRPr="00E46B32">
        <w:rPr>
          <w:rFonts w:ascii="Times New Roman" w:hAnsi="Times New Roman" w:cs="Times New Roman"/>
          <w:sz w:val="24"/>
          <w:szCs w:val="24"/>
        </w:rPr>
        <w:t xml:space="preserve"> č.</w:t>
      </w:r>
      <w:r w:rsidR="00B31DF2">
        <w:rPr>
          <w:rFonts w:ascii="Times New Roman" w:hAnsi="Times New Roman" w:cs="Times New Roman"/>
          <w:sz w:val="24"/>
          <w:szCs w:val="24"/>
        </w:rPr>
        <w:t> </w:t>
      </w:r>
      <w:r w:rsidR="00350485" w:rsidRPr="00E46B32">
        <w:rPr>
          <w:rFonts w:ascii="Times New Roman" w:hAnsi="Times New Roman" w:cs="Times New Roman"/>
          <w:sz w:val="24"/>
          <w:szCs w:val="24"/>
        </w:rPr>
        <w:t xml:space="preserve">359/1999 Sb., ve znění účinném přede dnem nabytí účinnosti tohoto zákona, </w:t>
      </w:r>
      <w:r w:rsidR="000B16DC" w:rsidRPr="00E46B32">
        <w:rPr>
          <w:rFonts w:ascii="Times New Roman" w:hAnsi="Times New Roman" w:cs="Times New Roman"/>
          <w:sz w:val="24"/>
          <w:szCs w:val="24"/>
        </w:rPr>
        <w:t>zaniká uplynutím doby v nich uvedené. Pokud není v těchto správních rozhodnutích uvedena doba platnosti, zaniká jejich platnost uplynutím 6</w:t>
      </w:r>
      <w:r w:rsidR="00E46B32" w:rsidRPr="00E46B32">
        <w:rPr>
          <w:rFonts w:ascii="Times New Roman" w:hAnsi="Times New Roman" w:cs="Times New Roman"/>
          <w:sz w:val="24"/>
          <w:szCs w:val="24"/>
        </w:rPr>
        <w:t xml:space="preserve"> </w:t>
      </w:r>
      <w:r w:rsidR="000B16DC" w:rsidRPr="00E46B32">
        <w:rPr>
          <w:rFonts w:ascii="Times New Roman" w:hAnsi="Times New Roman" w:cs="Times New Roman"/>
          <w:sz w:val="24"/>
          <w:szCs w:val="24"/>
        </w:rPr>
        <w:t xml:space="preserve">měsíců </w:t>
      </w:r>
      <w:r w:rsidR="00350485" w:rsidRPr="00E46B32">
        <w:rPr>
          <w:rFonts w:ascii="Times New Roman" w:hAnsi="Times New Roman" w:cs="Times New Roman"/>
          <w:sz w:val="24"/>
          <w:szCs w:val="24"/>
        </w:rPr>
        <w:t xml:space="preserve">ode dne </w:t>
      </w:r>
      <w:r w:rsidR="000B16DC" w:rsidRPr="00E46B32">
        <w:rPr>
          <w:rFonts w:ascii="Times New Roman" w:hAnsi="Times New Roman" w:cs="Times New Roman"/>
          <w:sz w:val="24"/>
          <w:szCs w:val="24"/>
        </w:rPr>
        <w:t xml:space="preserve">nabytí </w:t>
      </w:r>
      <w:r w:rsidR="00350485" w:rsidRPr="00E46B32">
        <w:rPr>
          <w:rFonts w:ascii="Times New Roman" w:hAnsi="Times New Roman" w:cs="Times New Roman"/>
          <w:sz w:val="24"/>
          <w:szCs w:val="24"/>
        </w:rPr>
        <w:t>účinnosti tohoto zákona</w:t>
      </w:r>
      <w:r w:rsidR="000B16DC" w:rsidRPr="00E46B32">
        <w:rPr>
          <w:rFonts w:ascii="Times New Roman" w:hAnsi="Times New Roman" w:cs="Times New Roman"/>
          <w:sz w:val="24"/>
          <w:szCs w:val="24"/>
        </w:rPr>
        <w:t xml:space="preserve"> nebo </w:t>
      </w:r>
      <w:r w:rsidR="00660954" w:rsidRPr="00E46B32">
        <w:rPr>
          <w:rFonts w:ascii="Times New Roman" w:hAnsi="Times New Roman" w:cs="Times New Roman"/>
          <w:sz w:val="24"/>
          <w:szCs w:val="24"/>
        </w:rPr>
        <w:t>ke</w:t>
      </w:r>
      <w:r w:rsidR="000B16DC" w:rsidRPr="00E46B32">
        <w:rPr>
          <w:rFonts w:ascii="Times New Roman" w:hAnsi="Times New Roman" w:cs="Times New Roman"/>
          <w:sz w:val="24"/>
          <w:szCs w:val="24"/>
        </w:rPr>
        <w:t xml:space="preserve"> dn</w:t>
      </w:r>
      <w:r w:rsidR="00660954" w:rsidRPr="00E46B32">
        <w:rPr>
          <w:rFonts w:ascii="Times New Roman" w:hAnsi="Times New Roman" w:cs="Times New Roman"/>
          <w:sz w:val="24"/>
          <w:szCs w:val="24"/>
        </w:rPr>
        <w:t>i</w:t>
      </w:r>
      <w:r w:rsidR="000B16DC" w:rsidRPr="00E46B32">
        <w:rPr>
          <w:rFonts w:ascii="Times New Roman" w:hAnsi="Times New Roman" w:cs="Times New Roman"/>
          <w:sz w:val="24"/>
          <w:szCs w:val="24"/>
        </w:rPr>
        <w:t xml:space="preserve"> uzavření dohody o výkonu pěstounské péče podle</w:t>
      </w:r>
      <w:r w:rsidR="00E46B32" w:rsidRPr="00E46B32">
        <w:rPr>
          <w:rFonts w:ascii="Times New Roman" w:hAnsi="Times New Roman" w:cs="Times New Roman"/>
          <w:sz w:val="24"/>
          <w:szCs w:val="24"/>
        </w:rPr>
        <w:t xml:space="preserve"> § 47b</w:t>
      </w:r>
      <w:r w:rsidR="00660954" w:rsidRPr="00E46B32">
        <w:rPr>
          <w:rFonts w:ascii="Times New Roman" w:hAnsi="Times New Roman" w:cs="Times New Roman"/>
          <w:sz w:val="24"/>
          <w:szCs w:val="24"/>
        </w:rPr>
        <w:t xml:space="preserve"> zákona č.</w:t>
      </w:r>
      <w:r w:rsidR="00B31DF2">
        <w:rPr>
          <w:rFonts w:ascii="Times New Roman" w:hAnsi="Times New Roman" w:cs="Times New Roman"/>
          <w:sz w:val="24"/>
          <w:szCs w:val="24"/>
        </w:rPr>
        <w:t> </w:t>
      </w:r>
      <w:r w:rsidR="00660954" w:rsidRPr="00E46B32">
        <w:rPr>
          <w:rFonts w:ascii="Times New Roman" w:hAnsi="Times New Roman" w:cs="Times New Roman"/>
          <w:sz w:val="24"/>
          <w:szCs w:val="24"/>
        </w:rPr>
        <w:t>359/1999 Sb., ve znění účinném ode dne nabytí účinnosti tohoto zákona</w:t>
      </w:r>
      <w:r w:rsidR="00350485" w:rsidRPr="00E46B32">
        <w:rPr>
          <w:rFonts w:ascii="Times New Roman" w:hAnsi="Times New Roman" w:cs="Times New Roman"/>
          <w:sz w:val="24"/>
          <w:szCs w:val="24"/>
        </w:rPr>
        <w:t>.</w:t>
      </w:r>
    </w:p>
    <w:bookmarkEnd w:id="172"/>
    <w:p w14:paraId="4770EF4E" w14:textId="77777777" w:rsidR="00EC7B18" w:rsidRPr="00E46B32" w:rsidRDefault="00EC7B18" w:rsidP="00D94A46">
      <w:pPr>
        <w:pStyle w:val="Odstavecseseznamem"/>
        <w:spacing w:after="0"/>
        <w:ind w:left="567" w:hanging="567"/>
        <w:jc w:val="both"/>
        <w:rPr>
          <w:rFonts w:ascii="Times New Roman" w:hAnsi="Times New Roman" w:cs="Times New Roman"/>
          <w:sz w:val="24"/>
          <w:szCs w:val="24"/>
        </w:rPr>
      </w:pPr>
    </w:p>
    <w:p w14:paraId="3492180B" w14:textId="5365D068" w:rsidR="00E46B32" w:rsidRPr="00675642" w:rsidRDefault="00675642" w:rsidP="00D94A46">
      <w:pPr>
        <w:pStyle w:val="Odstavecseseznamem"/>
        <w:numPr>
          <w:ilvl w:val="0"/>
          <w:numId w:val="6"/>
        </w:numPr>
        <w:spacing w:after="0"/>
        <w:ind w:left="567" w:hanging="567"/>
        <w:jc w:val="both"/>
        <w:rPr>
          <w:rFonts w:ascii="Times New Roman" w:hAnsi="Times New Roman" w:cs="Times New Roman"/>
          <w:sz w:val="24"/>
          <w:szCs w:val="24"/>
        </w:rPr>
      </w:pPr>
      <w:bookmarkStart w:id="173" w:name="_Hlk122089155"/>
      <w:r w:rsidRPr="00675642">
        <w:rPr>
          <w:rFonts w:ascii="Times New Roman" w:hAnsi="Times New Roman" w:cs="Times New Roman"/>
          <w:sz w:val="24"/>
          <w:szCs w:val="24"/>
        </w:rPr>
        <w:t>O</w:t>
      </w:r>
      <w:r w:rsidR="00E46B32" w:rsidRPr="00675642">
        <w:rPr>
          <w:rFonts w:ascii="Times New Roman" w:hAnsi="Times New Roman" w:cs="Times New Roman"/>
          <w:sz w:val="24"/>
          <w:szCs w:val="24"/>
        </w:rPr>
        <w:t>becní úřad obce s rozšířenou působností</w:t>
      </w:r>
      <w:r w:rsidRPr="00675642">
        <w:rPr>
          <w:rFonts w:ascii="Times New Roman" w:hAnsi="Times New Roman" w:cs="Times New Roman"/>
          <w:sz w:val="24"/>
          <w:szCs w:val="24"/>
        </w:rPr>
        <w:t>, který vydal</w:t>
      </w:r>
      <w:r w:rsidR="00E46B32" w:rsidRPr="00675642">
        <w:rPr>
          <w:rFonts w:ascii="Times New Roman" w:hAnsi="Times New Roman" w:cs="Times New Roman"/>
          <w:sz w:val="24"/>
          <w:szCs w:val="24"/>
        </w:rPr>
        <w:t xml:space="preserve"> </w:t>
      </w:r>
      <w:r w:rsidRPr="00675642">
        <w:rPr>
          <w:rFonts w:ascii="Times New Roman" w:hAnsi="Times New Roman" w:cs="Times New Roman"/>
          <w:sz w:val="24"/>
          <w:szCs w:val="24"/>
        </w:rPr>
        <w:t xml:space="preserve">správní rozhodnutí podle § 47b zákona č. 359/1999 Sb., ve znění účinném přede dnem nabytí účinnosti tohoto zákona, má nárok </w:t>
      </w:r>
      <w:r w:rsidR="00E46B32" w:rsidRPr="00675642">
        <w:rPr>
          <w:rFonts w:ascii="Times New Roman" w:hAnsi="Times New Roman" w:cs="Times New Roman"/>
          <w:sz w:val="24"/>
          <w:szCs w:val="24"/>
        </w:rPr>
        <w:t xml:space="preserve">na </w:t>
      </w:r>
      <w:r w:rsidRPr="00675642">
        <w:rPr>
          <w:rFonts w:ascii="Times New Roman" w:hAnsi="Times New Roman" w:cs="Times New Roman"/>
          <w:sz w:val="24"/>
          <w:szCs w:val="24"/>
        </w:rPr>
        <w:t>státní příspěvek na výkon pěstounské péče podle § 47d zákona č. 359/1999 Sb., ve znění účinném ode dne nabytí účinnosti tohoto zákona, ode dne nabytí účinnosti tohoto zákona do dne pozbytí platnosti tohoto správního rozhodnutí.</w:t>
      </w:r>
      <w:r w:rsidR="00E46B32" w:rsidRPr="00675642">
        <w:rPr>
          <w:rFonts w:ascii="Times New Roman" w:hAnsi="Times New Roman" w:cs="Times New Roman"/>
          <w:sz w:val="24"/>
          <w:szCs w:val="24"/>
        </w:rPr>
        <w:t xml:space="preserve"> </w:t>
      </w:r>
    </w:p>
    <w:bookmarkEnd w:id="173"/>
    <w:p w14:paraId="62476716" w14:textId="77777777" w:rsidR="00660954" w:rsidRPr="00660954" w:rsidRDefault="00660954" w:rsidP="00D94A46">
      <w:pPr>
        <w:pStyle w:val="Odstavecseseznamem"/>
        <w:ind w:left="567" w:hanging="567"/>
        <w:rPr>
          <w:rFonts w:ascii="Times New Roman" w:hAnsi="Times New Roman" w:cs="Times New Roman"/>
          <w:sz w:val="24"/>
          <w:szCs w:val="24"/>
          <w:highlight w:val="yellow"/>
        </w:rPr>
      </w:pPr>
    </w:p>
    <w:bookmarkEnd w:id="170"/>
    <w:p w14:paraId="340C7BA9" w14:textId="03DB4B60" w:rsidR="00595ACC" w:rsidRDefault="00675642" w:rsidP="00D94A46">
      <w:pPr>
        <w:pStyle w:val="Odstavecseseznamem"/>
        <w:spacing w:after="0"/>
        <w:ind w:left="567" w:hanging="567"/>
        <w:jc w:val="both"/>
        <w:rPr>
          <w:rFonts w:ascii="Times New Roman" w:hAnsi="Times New Roman" w:cs="Times New Roman"/>
          <w:sz w:val="24"/>
          <w:szCs w:val="24"/>
        </w:rPr>
      </w:pPr>
      <w:r w:rsidRPr="00675642">
        <w:rPr>
          <w:rFonts w:ascii="Times New Roman" w:hAnsi="Times New Roman" w:cs="Times New Roman"/>
          <w:sz w:val="24"/>
          <w:szCs w:val="24"/>
        </w:rPr>
        <w:t>3</w:t>
      </w:r>
      <w:r w:rsidR="004A14F9" w:rsidRPr="00675642">
        <w:rPr>
          <w:rFonts w:ascii="Times New Roman" w:hAnsi="Times New Roman" w:cs="Times New Roman"/>
          <w:sz w:val="24"/>
          <w:szCs w:val="24"/>
        </w:rPr>
        <w:t xml:space="preserve">. </w:t>
      </w:r>
      <w:r w:rsidRPr="00675642">
        <w:rPr>
          <w:rFonts w:ascii="Times New Roman" w:hAnsi="Times New Roman" w:cs="Times New Roman"/>
          <w:sz w:val="24"/>
          <w:szCs w:val="24"/>
        </w:rPr>
        <w:tab/>
      </w:r>
      <w:bookmarkStart w:id="174" w:name="_Hlk122089844"/>
      <w:r w:rsidR="004A14F9" w:rsidRPr="00675642">
        <w:rPr>
          <w:rFonts w:ascii="Times New Roman" w:hAnsi="Times New Roman" w:cs="Times New Roman"/>
          <w:sz w:val="24"/>
          <w:szCs w:val="24"/>
        </w:rPr>
        <w:t xml:space="preserve">Není-li dále stanoveno jinak, </w:t>
      </w:r>
      <w:r w:rsidR="00265997" w:rsidRPr="00675642">
        <w:rPr>
          <w:rFonts w:ascii="Times New Roman" w:hAnsi="Times New Roman" w:cs="Times New Roman"/>
          <w:sz w:val="24"/>
          <w:szCs w:val="24"/>
        </w:rPr>
        <w:t>dohody o výkonu pěstounské péče uzavřené podle § 47b</w:t>
      </w:r>
      <w:r w:rsidR="00265997" w:rsidRPr="003D06A9">
        <w:rPr>
          <w:rFonts w:ascii="Times New Roman" w:hAnsi="Times New Roman" w:cs="Times New Roman"/>
          <w:sz w:val="24"/>
          <w:szCs w:val="24"/>
        </w:rPr>
        <w:t xml:space="preserve"> </w:t>
      </w:r>
      <w:r w:rsidR="00265997" w:rsidRPr="003D06A9">
        <w:rPr>
          <w:rFonts w:ascii="Times New Roman" w:hAnsi="Times New Roman" w:cs="Times New Roman"/>
          <w:sz w:val="24"/>
          <w:szCs w:val="28"/>
        </w:rPr>
        <w:t>zákona č. 359/1999 Sb., ve znění účinném přede dnem nabytí účinnosti tohoto zákona</w:t>
      </w:r>
      <w:r w:rsidR="004A14F9" w:rsidRPr="003D06A9">
        <w:rPr>
          <w:rFonts w:ascii="Times New Roman" w:hAnsi="Times New Roman" w:cs="Times New Roman"/>
          <w:sz w:val="24"/>
          <w:szCs w:val="24"/>
        </w:rPr>
        <w:t xml:space="preserve">, jakož i práva a povinnosti z nich vzniklé, včetně práv a povinností z porušení </w:t>
      </w:r>
      <w:r w:rsidR="00265997" w:rsidRPr="003D06A9">
        <w:rPr>
          <w:rFonts w:ascii="Times New Roman" w:hAnsi="Times New Roman" w:cs="Times New Roman"/>
          <w:sz w:val="24"/>
          <w:szCs w:val="24"/>
        </w:rPr>
        <w:t>těchto dohod</w:t>
      </w:r>
      <w:r w:rsidR="001F720B">
        <w:rPr>
          <w:rFonts w:ascii="Times New Roman" w:hAnsi="Times New Roman" w:cs="Times New Roman"/>
          <w:sz w:val="24"/>
          <w:szCs w:val="24"/>
        </w:rPr>
        <w:t>,</w:t>
      </w:r>
      <w:r w:rsidR="004A14F9" w:rsidRPr="003D06A9">
        <w:rPr>
          <w:rFonts w:ascii="Times New Roman" w:hAnsi="Times New Roman" w:cs="Times New Roman"/>
          <w:sz w:val="24"/>
          <w:szCs w:val="24"/>
        </w:rPr>
        <w:t xml:space="preserve"> se řídí dosavadními právními předpisy. To nebrání ujednání </w:t>
      </w:r>
      <w:r w:rsidR="003D06A9" w:rsidRPr="003D06A9">
        <w:rPr>
          <w:rFonts w:ascii="Times New Roman" w:hAnsi="Times New Roman" w:cs="Times New Roman"/>
          <w:sz w:val="24"/>
          <w:szCs w:val="24"/>
        </w:rPr>
        <w:t>smluvních stran dohody o</w:t>
      </w:r>
      <w:r w:rsidR="003D06A9">
        <w:rPr>
          <w:rFonts w:ascii="Times New Roman" w:hAnsi="Times New Roman" w:cs="Times New Roman"/>
          <w:sz w:val="24"/>
          <w:szCs w:val="24"/>
        </w:rPr>
        <w:t> </w:t>
      </w:r>
      <w:r w:rsidR="003D06A9" w:rsidRPr="003D06A9">
        <w:rPr>
          <w:rFonts w:ascii="Times New Roman" w:hAnsi="Times New Roman" w:cs="Times New Roman"/>
          <w:sz w:val="24"/>
          <w:szCs w:val="24"/>
        </w:rPr>
        <w:t>výkonu pěstounské péče</w:t>
      </w:r>
      <w:r w:rsidR="004A14F9" w:rsidRPr="003D06A9">
        <w:rPr>
          <w:rFonts w:ascii="Times New Roman" w:hAnsi="Times New Roman" w:cs="Times New Roman"/>
          <w:sz w:val="24"/>
          <w:szCs w:val="24"/>
        </w:rPr>
        <w:t>, že se tato jejich práva a povinnosti budou řídit zákonem</w:t>
      </w:r>
      <w:r w:rsidR="003D06A9" w:rsidRPr="003D06A9">
        <w:rPr>
          <w:rFonts w:ascii="Times New Roman" w:hAnsi="Times New Roman" w:cs="Times New Roman"/>
          <w:sz w:val="24"/>
          <w:szCs w:val="24"/>
        </w:rPr>
        <w:t xml:space="preserve"> č.</w:t>
      </w:r>
      <w:r w:rsidR="003D06A9">
        <w:rPr>
          <w:rFonts w:ascii="Times New Roman" w:hAnsi="Times New Roman" w:cs="Times New Roman"/>
          <w:sz w:val="24"/>
          <w:szCs w:val="24"/>
        </w:rPr>
        <w:t> </w:t>
      </w:r>
      <w:r w:rsidR="003D06A9" w:rsidRPr="003D06A9">
        <w:rPr>
          <w:rFonts w:ascii="Times New Roman" w:hAnsi="Times New Roman" w:cs="Times New Roman"/>
          <w:sz w:val="24"/>
          <w:szCs w:val="24"/>
        </w:rPr>
        <w:t>359/1999 Sb., ve znění účinném ode dne nabytí účinnosti tohoto zákona</w:t>
      </w:r>
      <w:r w:rsidR="004A14F9" w:rsidRPr="003D06A9">
        <w:rPr>
          <w:rFonts w:ascii="Times New Roman" w:hAnsi="Times New Roman" w:cs="Times New Roman"/>
          <w:sz w:val="24"/>
          <w:szCs w:val="24"/>
        </w:rPr>
        <w:t xml:space="preserve">. </w:t>
      </w:r>
      <w:r w:rsidR="003D06A9">
        <w:rPr>
          <w:rFonts w:ascii="Times New Roman" w:hAnsi="Times New Roman" w:cs="Times New Roman"/>
          <w:sz w:val="24"/>
          <w:szCs w:val="24"/>
        </w:rPr>
        <w:lastRenderedPageBreak/>
        <w:t>Nevyhoví-li jedna ze smluvních stran</w:t>
      </w:r>
      <w:r w:rsidR="0052560B">
        <w:rPr>
          <w:rFonts w:ascii="Times New Roman" w:hAnsi="Times New Roman" w:cs="Times New Roman"/>
          <w:sz w:val="24"/>
          <w:szCs w:val="24"/>
        </w:rPr>
        <w:t xml:space="preserve"> návrhu</w:t>
      </w:r>
      <w:r w:rsidR="003D06A9">
        <w:rPr>
          <w:rFonts w:ascii="Times New Roman" w:hAnsi="Times New Roman" w:cs="Times New Roman"/>
          <w:sz w:val="24"/>
          <w:szCs w:val="24"/>
        </w:rPr>
        <w:t xml:space="preserve"> druhé smluvní stran</w:t>
      </w:r>
      <w:r w:rsidR="0052560B">
        <w:rPr>
          <w:rFonts w:ascii="Times New Roman" w:hAnsi="Times New Roman" w:cs="Times New Roman"/>
          <w:sz w:val="24"/>
          <w:szCs w:val="24"/>
        </w:rPr>
        <w:t>y</w:t>
      </w:r>
      <w:r w:rsidR="003D06A9">
        <w:rPr>
          <w:rFonts w:ascii="Times New Roman" w:hAnsi="Times New Roman" w:cs="Times New Roman"/>
          <w:sz w:val="24"/>
          <w:szCs w:val="24"/>
        </w:rPr>
        <w:t xml:space="preserve"> na ujednání podle věty druhé, může smluvní stran</w:t>
      </w:r>
      <w:r w:rsidR="0052560B">
        <w:rPr>
          <w:rFonts w:ascii="Times New Roman" w:hAnsi="Times New Roman" w:cs="Times New Roman"/>
          <w:sz w:val="24"/>
          <w:szCs w:val="24"/>
        </w:rPr>
        <w:t>a</w:t>
      </w:r>
      <w:r w:rsidR="003D06A9">
        <w:rPr>
          <w:rFonts w:ascii="Times New Roman" w:hAnsi="Times New Roman" w:cs="Times New Roman"/>
          <w:sz w:val="24"/>
          <w:szCs w:val="24"/>
        </w:rPr>
        <w:t>, kter</w:t>
      </w:r>
      <w:r>
        <w:rPr>
          <w:rFonts w:ascii="Times New Roman" w:hAnsi="Times New Roman" w:cs="Times New Roman"/>
          <w:sz w:val="24"/>
          <w:szCs w:val="24"/>
        </w:rPr>
        <w:t>á</w:t>
      </w:r>
      <w:r w:rsidR="003D06A9">
        <w:rPr>
          <w:rFonts w:ascii="Times New Roman" w:hAnsi="Times New Roman" w:cs="Times New Roman"/>
          <w:sz w:val="24"/>
          <w:szCs w:val="24"/>
        </w:rPr>
        <w:t xml:space="preserve"> toto ujednání navrhovala, vypovědět dohodu o výkonu pěstounské péče </w:t>
      </w:r>
      <w:r w:rsidR="0052560B" w:rsidRPr="0052560B">
        <w:rPr>
          <w:rFonts w:ascii="Times New Roman" w:hAnsi="Times New Roman" w:cs="Times New Roman"/>
          <w:sz w:val="24"/>
          <w:szCs w:val="24"/>
        </w:rPr>
        <w:t>po uplynutí</w:t>
      </w:r>
      <w:r w:rsidR="004A14F9" w:rsidRPr="0052560B">
        <w:rPr>
          <w:rFonts w:ascii="Times New Roman" w:hAnsi="Times New Roman" w:cs="Times New Roman"/>
          <w:sz w:val="24"/>
          <w:szCs w:val="24"/>
        </w:rPr>
        <w:t xml:space="preserve"> 3 měsíců od</w:t>
      </w:r>
      <w:r w:rsidR="0052560B" w:rsidRPr="0052560B">
        <w:rPr>
          <w:rFonts w:ascii="Times New Roman" w:hAnsi="Times New Roman" w:cs="Times New Roman"/>
          <w:sz w:val="24"/>
          <w:szCs w:val="24"/>
        </w:rPr>
        <w:t xml:space="preserve"> dne</w:t>
      </w:r>
      <w:r w:rsidR="004A14F9" w:rsidRPr="0052560B">
        <w:rPr>
          <w:rFonts w:ascii="Times New Roman" w:hAnsi="Times New Roman" w:cs="Times New Roman"/>
          <w:sz w:val="24"/>
          <w:szCs w:val="24"/>
        </w:rPr>
        <w:t xml:space="preserve"> doručení </w:t>
      </w:r>
      <w:r w:rsidR="0052560B" w:rsidRPr="0052560B">
        <w:rPr>
          <w:rFonts w:ascii="Times New Roman" w:hAnsi="Times New Roman" w:cs="Times New Roman"/>
          <w:sz w:val="24"/>
          <w:szCs w:val="24"/>
        </w:rPr>
        <w:t xml:space="preserve">tohoto </w:t>
      </w:r>
      <w:r w:rsidR="004A14F9" w:rsidRPr="0052560B">
        <w:rPr>
          <w:rFonts w:ascii="Times New Roman" w:hAnsi="Times New Roman" w:cs="Times New Roman"/>
          <w:sz w:val="24"/>
          <w:szCs w:val="24"/>
        </w:rPr>
        <w:t>návrhu druhé smluvní straně</w:t>
      </w:r>
      <w:r w:rsidR="0052560B" w:rsidRPr="0052560B">
        <w:rPr>
          <w:rFonts w:ascii="Times New Roman" w:hAnsi="Times New Roman" w:cs="Times New Roman"/>
          <w:sz w:val="24"/>
          <w:szCs w:val="24"/>
        </w:rPr>
        <w:t>.</w:t>
      </w:r>
    </w:p>
    <w:bookmarkEnd w:id="174"/>
    <w:p w14:paraId="3E88C990" w14:textId="5D054699" w:rsidR="0052560B" w:rsidRDefault="0052560B" w:rsidP="003D06A9">
      <w:pPr>
        <w:pStyle w:val="Odstavecseseznamem"/>
        <w:spacing w:after="0"/>
        <w:ind w:left="425" w:hanging="425"/>
        <w:jc w:val="both"/>
        <w:rPr>
          <w:rFonts w:ascii="Times New Roman" w:hAnsi="Times New Roman" w:cs="Times New Roman"/>
          <w:sz w:val="24"/>
          <w:szCs w:val="24"/>
        </w:rPr>
      </w:pPr>
    </w:p>
    <w:p w14:paraId="2E724070" w14:textId="39040FEF" w:rsidR="0052560B" w:rsidRPr="00E81F66" w:rsidRDefault="00675642" w:rsidP="00D94A46">
      <w:pPr>
        <w:pStyle w:val="Odstavecseseznamem"/>
        <w:spacing w:after="0"/>
        <w:ind w:left="567" w:hanging="567"/>
        <w:jc w:val="both"/>
        <w:rPr>
          <w:rFonts w:ascii="Times New Roman" w:hAnsi="Times New Roman" w:cs="Times New Roman"/>
          <w:sz w:val="24"/>
          <w:szCs w:val="24"/>
          <w:highlight w:val="yellow"/>
        </w:rPr>
      </w:pPr>
      <w:r>
        <w:rPr>
          <w:rFonts w:ascii="Times New Roman" w:hAnsi="Times New Roman" w:cs="Times New Roman"/>
          <w:sz w:val="24"/>
          <w:szCs w:val="24"/>
        </w:rPr>
        <w:t>4</w:t>
      </w:r>
      <w:r w:rsidR="0052560B">
        <w:rPr>
          <w:rFonts w:ascii="Times New Roman" w:hAnsi="Times New Roman" w:cs="Times New Roman"/>
          <w:sz w:val="24"/>
          <w:szCs w:val="24"/>
        </w:rPr>
        <w:t>.</w:t>
      </w:r>
      <w:r>
        <w:rPr>
          <w:rFonts w:ascii="Times New Roman" w:hAnsi="Times New Roman" w:cs="Times New Roman"/>
          <w:sz w:val="24"/>
          <w:szCs w:val="24"/>
        </w:rPr>
        <w:tab/>
      </w:r>
      <w:bookmarkStart w:id="175" w:name="_Hlk122091011"/>
      <w:r w:rsidR="0052560B">
        <w:rPr>
          <w:rFonts w:ascii="Times New Roman" w:hAnsi="Times New Roman" w:cs="Times New Roman"/>
          <w:sz w:val="24"/>
          <w:szCs w:val="24"/>
        </w:rPr>
        <w:t>N</w:t>
      </w:r>
      <w:r w:rsidR="0052560B" w:rsidRPr="0052560B">
        <w:rPr>
          <w:rFonts w:ascii="Times New Roman" w:hAnsi="Times New Roman" w:cs="Times New Roman"/>
          <w:sz w:val="24"/>
          <w:szCs w:val="24"/>
        </w:rPr>
        <w:t xml:space="preserve">árok na státní příspěvek </w:t>
      </w:r>
      <w:r w:rsidR="0052560B">
        <w:rPr>
          <w:rFonts w:ascii="Times New Roman" w:hAnsi="Times New Roman" w:cs="Times New Roman"/>
          <w:sz w:val="24"/>
          <w:szCs w:val="24"/>
        </w:rPr>
        <w:t>na výkon pěstounské péče</w:t>
      </w:r>
      <w:r w:rsidR="0052560B" w:rsidRPr="0052560B">
        <w:rPr>
          <w:rFonts w:ascii="Times New Roman" w:hAnsi="Times New Roman" w:cs="Times New Roman"/>
          <w:sz w:val="24"/>
          <w:szCs w:val="24"/>
        </w:rPr>
        <w:t>, který vznikl přede dnem nabytí účinnosti tohoto zákona, se řídí dosavadními právními předpisy</w:t>
      </w:r>
      <w:r w:rsidR="00DB3E21">
        <w:rPr>
          <w:rFonts w:ascii="Times New Roman" w:hAnsi="Times New Roman" w:cs="Times New Roman"/>
          <w:sz w:val="24"/>
          <w:szCs w:val="24"/>
        </w:rPr>
        <w:t>.</w:t>
      </w:r>
      <w:r w:rsidR="0052560B">
        <w:rPr>
          <w:rFonts w:ascii="Times New Roman" w:hAnsi="Times New Roman" w:cs="Times New Roman"/>
          <w:sz w:val="24"/>
          <w:szCs w:val="24"/>
        </w:rPr>
        <w:t xml:space="preserve"> </w:t>
      </w:r>
    </w:p>
    <w:p w14:paraId="5B8C6A57" w14:textId="77777777" w:rsidR="00C374D7" w:rsidRDefault="00C374D7" w:rsidP="00675642">
      <w:pPr>
        <w:spacing w:after="0"/>
        <w:ind w:left="426" w:hanging="426"/>
        <w:jc w:val="both"/>
        <w:rPr>
          <w:rFonts w:ascii="Times New Roman" w:hAnsi="Times New Roman" w:cs="Times New Roman"/>
          <w:sz w:val="24"/>
          <w:szCs w:val="28"/>
        </w:rPr>
      </w:pPr>
      <w:bookmarkStart w:id="176" w:name="_Hlk121313795"/>
      <w:bookmarkStart w:id="177" w:name="_Hlk115773349"/>
      <w:bookmarkEnd w:id="175"/>
    </w:p>
    <w:p w14:paraId="1214E01D" w14:textId="413E055A" w:rsidR="00C374D7" w:rsidRPr="00C374D7" w:rsidRDefault="00E632DD" w:rsidP="00C374D7">
      <w:pPr>
        <w:spacing w:after="0"/>
        <w:ind w:left="426" w:hanging="426"/>
        <w:jc w:val="both"/>
        <w:rPr>
          <w:rFonts w:ascii="Times New Roman" w:hAnsi="Times New Roman" w:cs="Times New Roman"/>
          <w:sz w:val="24"/>
          <w:szCs w:val="28"/>
        </w:rPr>
      </w:pPr>
      <w:r>
        <w:rPr>
          <w:rFonts w:ascii="Times New Roman" w:hAnsi="Times New Roman" w:cs="Times New Roman"/>
          <w:sz w:val="24"/>
          <w:szCs w:val="28"/>
        </w:rPr>
        <w:t>5</w:t>
      </w:r>
      <w:r w:rsidR="00C374D7">
        <w:rPr>
          <w:rFonts w:ascii="Times New Roman" w:hAnsi="Times New Roman" w:cs="Times New Roman"/>
          <w:sz w:val="24"/>
          <w:szCs w:val="28"/>
        </w:rPr>
        <w:t xml:space="preserve">. </w:t>
      </w:r>
      <w:r w:rsidR="00F6255C">
        <w:rPr>
          <w:rFonts w:ascii="Times New Roman" w:hAnsi="Times New Roman" w:cs="Times New Roman"/>
          <w:sz w:val="24"/>
          <w:szCs w:val="28"/>
        </w:rPr>
        <w:tab/>
      </w:r>
      <w:bookmarkStart w:id="178" w:name="_Hlk122091370"/>
      <w:r w:rsidR="00F6255C">
        <w:rPr>
          <w:rFonts w:ascii="Times New Roman" w:hAnsi="Times New Roman" w:cs="Times New Roman"/>
          <w:sz w:val="24"/>
          <w:szCs w:val="28"/>
        </w:rPr>
        <w:t>P</w:t>
      </w:r>
      <w:r w:rsidR="00C374D7" w:rsidRPr="00C374D7">
        <w:rPr>
          <w:rFonts w:ascii="Times New Roman" w:hAnsi="Times New Roman" w:cs="Times New Roman"/>
          <w:sz w:val="24"/>
          <w:szCs w:val="28"/>
        </w:rPr>
        <w:t xml:space="preserve">okud osoba pečující </w:t>
      </w:r>
      <w:r w:rsidR="00F6255C">
        <w:rPr>
          <w:rFonts w:ascii="Times New Roman" w:hAnsi="Times New Roman" w:cs="Times New Roman"/>
          <w:sz w:val="24"/>
          <w:szCs w:val="28"/>
        </w:rPr>
        <w:t>podle § 2a písm. c) zákona č. 359/1999 Sb.</w:t>
      </w:r>
      <w:r w:rsidR="00C942C5">
        <w:rPr>
          <w:rFonts w:ascii="Times New Roman" w:hAnsi="Times New Roman" w:cs="Times New Roman"/>
          <w:sz w:val="24"/>
          <w:szCs w:val="28"/>
        </w:rPr>
        <w:t>, ve znění účinném ode</w:t>
      </w:r>
      <w:r w:rsidR="00B31DF2">
        <w:rPr>
          <w:rFonts w:ascii="Times New Roman" w:hAnsi="Times New Roman" w:cs="Times New Roman"/>
          <w:sz w:val="24"/>
          <w:szCs w:val="28"/>
        </w:rPr>
        <w:t> </w:t>
      </w:r>
      <w:r w:rsidR="00C942C5">
        <w:rPr>
          <w:rFonts w:ascii="Times New Roman" w:hAnsi="Times New Roman" w:cs="Times New Roman"/>
          <w:sz w:val="24"/>
          <w:szCs w:val="28"/>
        </w:rPr>
        <w:t>dne nabytí účinnosti tohoto zákona,</w:t>
      </w:r>
      <w:r w:rsidR="00F6255C">
        <w:rPr>
          <w:rFonts w:ascii="Times New Roman" w:hAnsi="Times New Roman" w:cs="Times New Roman"/>
          <w:sz w:val="24"/>
          <w:szCs w:val="28"/>
        </w:rPr>
        <w:t xml:space="preserve"> </w:t>
      </w:r>
      <w:r w:rsidR="00C374D7" w:rsidRPr="00C374D7">
        <w:rPr>
          <w:rFonts w:ascii="Times New Roman" w:hAnsi="Times New Roman" w:cs="Times New Roman"/>
          <w:sz w:val="24"/>
          <w:szCs w:val="28"/>
        </w:rPr>
        <w:t xml:space="preserve">přijme </w:t>
      </w:r>
      <w:r w:rsidR="00F6255C">
        <w:rPr>
          <w:rFonts w:ascii="Times New Roman" w:hAnsi="Times New Roman" w:cs="Times New Roman"/>
          <w:sz w:val="24"/>
          <w:szCs w:val="28"/>
        </w:rPr>
        <w:t>ode dne nabytí účinnosti tohoto zákona příspěvek na úhradu potřeb dítěte podle § 47f zákona č. 359/1999 Sb.,</w:t>
      </w:r>
      <w:r w:rsidR="00C374D7" w:rsidRPr="00C374D7">
        <w:rPr>
          <w:rFonts w:ascii="Times New Roman" w:hAnsi="Times New Roman" w:cs="Times New Roman"/>
          <w:sz w:val="24"/>
          <w:szCs w:val="28"/>
        </w:rPr>
        <w:t xml:space="preserve"> </w:t>
      </w:r>
      <w:r w:rsidR="00213551">
        <w:rPr>
          <w:rFonts w:ascii="Times New Roman" w:hAnsi="Times New Roman" w:cs="Times New Roman"/>
          <w:sz w:val="24"/>
          <w:szCs w:val="28"/>
        </w:rPr>
        <w:t xml:space="preserve">ve znění účinném ode </w:t>
      </w:r>
      <w:r w:rsidR="00C14DA2">
        <w:rPr>
          <w:rFonts w:ascii="Times New Roman" w:hAnsi="Times New Roman" w:cs="Times New Roman"/>
          <w:sz w:val="24"/>
          <w:szCs w:val="28"/>
        </w:rPr>
        <w:t xml:space="preserve">dne </w:t>
      </w:r>
      <w:r w:rsidR="00213551">
        <w:rPr>
          <w:rFonts w:ascii="Times New Roman" w:hAnsi="Times New Roman" w:cs="Times New Roman"/>
          <w:sz w:val="24"/>
          <w:szCs w:val="28"/>
        </w:rPr>
        <w:t xml:space="preserve">nabytí účinnosti tohoto zákona, </w:t>
      </w:r>
      <w:r w:rsidR="00C374D7" w:rsidRPr="00C374D7">
        <w:rPr>
          <w:rFonts w:ascii="Times New Roman" w:hAnsi="Times New Roman" w:cs="Times New Roman"/>
          <w:sz w:val="24"/>
          <w:szCs w:val="28"/>
        </w:rPr>
        <w:t>a současně přijme i platby výživného</w:t>
      </w:r>
      <w:r w:rsidR="001E1C7C">
        <w:rPr>
          <w:rFonts w:ascii="Times New Roman" w:hAnsi="Times New Roman" w:cs="Times New Roman"/>
          <w:sz w:val="24"/>
          <w:szCs w:val="28"/>
        </w:rPr>
        <w:t xml:space="preserve"> na dítě za</w:t>
      </w:r>
      <w:r w:rsidR="00B31DF2">
        <w:rPr>
          <w:rFonts w:ascii="Times New Roman" w:hAnsi="Times New Roman" w:cs="Times New Roman"/>
          <w:sz w:val="24"/>
          <w:szCs w:val="28"/>
        </w:rPr>
        <w:t> </w:t>
      </w:r>
      <w:r w:rsidR="001E1C7C">
        <w:rPr>
          <w:rFonts w:ascii="Times New Roman" w:hAnsi="Times New Roman" w:cs="Times New Roman"/>
          <w:sz w:val="24"/>
          <w:szCs w:val="28"/>
        </w:rPr>
        <w:t>období, za které dítěti náleží</w:t>
      </w:r>
      <w:r w:rsidR="00525EF6">
        <w:rPr>
          <w:rFonts w:ascii="Times New Roman" w:hAnsi="Times New Roman" w:cs="Times New Roman"/>
          <w:sz w:val="24"/>
          <w:szCs w:val="28"/>
        </w:rPr>
        <w:t xml:space="preserve"> v plné výši</w:t>
      </w:r>
      <w:r w:rsidR="001E1C7C">
        <w:rPr>
          <w:rFonts w:ascii="Times New Roman" w:hAnsi="Times New Roman" w:cs="Times New Roman"/>
          <w:sz w:val="24"/>
          <w:szCs w:val="28"/>
        </w:rPr>
        <w:t xml:space="preserve"> příspěvek na úhradu potřeb dítěte</w:t>
      </w:r>
      <w:r w:rsidR="00C374D7" w:rsidRPr="00C374D7">
        <w:rPr>
          <w:rFonts w:ascii="Times New Roman" w:hAnsi="Times New Roman" w:cs="Times New Roman"/>
          <w:sz w:val="24"/>
          <w:szCs w:val="28"/>
        </w:rPr>
        <w:t>, výživné přijaté až</w:t>
      </w:r>
      <w:r>
        <w:rPr>
          <w:rFonts w:ascii="Times New Roman" w:hAnsi="Times New Roman" w:cs="Times New Roman"/>
          <w:sz w:val="24"/>
          <w:szCs w:val="28"/>
        </w:rPr>
        <w:t> </w:t>
      </w:r>
      <w:r w:rsidR="00C374D7" w:rsidRPr="00C374D7">
        <w:rPr>
          <w:rFonts w:ascii="Times New Roman" w:hAnsi="Times New Roman" w:cs="Times New Roman"/>
          <w:sz w:val="24"/>
          <w:szCs w:val="28"/>
        </w:rPr>
        <w:t>do</w:t>
      </w:r>
      <w:r>
        <w:rPr>
          <w:rFonts w:ascii="Times New Roman" w:hAnsi="Times New Roman" w:cs="Times New Roman"/>
          <w:sz w:val="24"/>
          <w:szCs w:val="28"/>
        </w:rPr>
        <w:t> </w:t>
      </w:r>
      <w:r w:rsidR="00C374D7" w:rsidRPr="00C374D7">
        <w:rPr>
          <w:rFonts w:ascii="Times New Roman" w:hAnsi="Times New Roman" w:cs="Times New Roman"/>
          <w:sz w:val="24"/>
          <w:szCs w:val="28"/>
        </w:rPr>
        <w:t xml:space="preserve">výše </w:t>
      </w:r>
      <w:r w:rsidR="00F6255C">
        <w:rPr>
          <w:rFonts w:ascii="Times New Roman" w:hAnsi="Times New Roman" w:cs="Times New Roman"/>
          <w:sz w:val="24"/>
          <w:szCs w:val="28"/>
        </w:rPr>
        <w:t>příspěvku na úhradu potřeb dítěte</w:t>
      </w:r>
      <w:r w:rsidR="00C374D7" w:rsidRPr="00C374D7">
        <w:rPr>
          <w:rFonts w:ascii="Times New Roman" w:hAnsi="Times New Roman" w:cs="Times New Roman"/>
          <w:sz w:val="24"/>
          <w:szCs w:val="28"/>
        </w:rPr>
        <w:t xml:space="preserve"> poukáže Úřadu práce</w:t>
      </w:r>
      <w:r w:rsidRPr="00E632DD">
        <w:rPr>
          <w:rFonts w:ascii="Times New Roman" w:hAnsi="Times New Roman" w:cs="Times New Roman"/>
          <w:sz w:val="24"/>
          <w:szCs w:val="28"/>
        </w:rPr>
        <w:t xml:space="preserve"> České republiky- krajské pobočce nebo pobočce pro hlavní město Prahu, která příspěvek na úhradu potřeb dítěte pečující osobě vyplatila</w:t>
      </w:r>
      <w:r w:rsidR="00C374D7" w:rsidRPr="00C374D7">
        <w:rPr>
          <w:rFonts w:ascii="Times New Roman" w:hAnsi="Times New Roman" w:cs="Times New Roman"/>
          <w:sz w:val="24"/>
          <w:szCs w:val="28"/>
        </w:rPr>
        <w:t>.</w:t>
      </w:r>
    </w:p>
    <w:bookmarkEnd w:id="178"/>
    <w:p w14:paraId="45E66485" w14:textId="77777777" w:rsidR="00C374D7" w:rsidRPr="00C374D7" w:rsidRDefault="00C374D7" w:rsidP="00C374D7">
      <w:pPr>
        <w:spacing w:after="0"/>
        <w:ind w:left="426" w:hanging="426"/>
        <w:jc w:val="both"/>
        <w:rPr>
          <w:rFonts w:ascii="Times New Roman" w:hAnsi="Times New Roman" w:cs="Times New Roman"/>
          <w:sz w:val="24"/>
          <w:szCs w:val="28"/>
        </w:rPr>
      </w:pPr>
    </w:p>
    <w:p w14:paraId="32AB0DB2" w14:textId="451A54A6" w:rsidR="00C374D7" w:rsidRPr="00C374D7" w:rsidRDefault="00E632DD" w:rsidP="00C374D7">
      <w:pPr>
        <w:spacing w:after="0"/>
        <w:ind w:left="426" w:hanging="426"/>
        <w:jc w:val="both"/>
        <w:rPr>
          <w:rFonts w:ascii="Times New Roman" w:hAnsi="Times New Roman" w:cs="Times New Roman"/>
          <w:bCs/>
          <w:sz w:val="24"/>
          <w:szCs w:val="28"/>
        </w:rPr>
      </w:pPr>
      <w:r>
        <w:rPr>
          <w:rFonts w:ascii="Times New Roman" w:hAnsi="Times New Roman" w:cs="Times New Roman"/>
          <w:bCs/>
          <w:sz w:val="24"/>
          <w:szCs w:val="28"/>
        </w:rPr>
        <w:t>6</w:t>
      </w:r>
      <w:r w:rsidR="00296CC9" w:rsidRPr="00296CC9">
        <w:rPr>
          <w:rFonts w:ascii="Times New Roman" w:hAnsi="Times New Roman" w:cs="Times New Roman"/>
          <w:bCs/>
          <w:sz w:val="24"/>
          <w:szCs w:val="28"/>
        </w:rPr>
        <w:t xml:space="preserve">. </w:t>
      </w:r>
      <w:r w:rsidR="00296CC9">
        <w:rPr>
          <w:rFonts w:ascii="Times New Roman" w:hAnsi="Times New Roman" w:cs="Times New Roman"/>
          <w:bCs/>
          <w:sz w:val="24"/>
          <w:szCs w:val="28"/>
        </w:rPr>
        <w:tab/>
      </w:r>
      <w:bookmarkStart w:id="179" w:name="_Hlk122093046"/>
      <w:r w:rsidR="00C374D7" w:rsidRPr="00C374D7">
        <w:rPr>
          <w:rFonts w:ascii="Times New Roman" w:hAnsi="Times New Roman" w:cs="Times New Roman"/>
          <w:bCs/>
          <w:sz w:val="24"/>
          <w:szCs w:val="28"/>
        </w:rPr>
        <w:t xml:space="preserve">Písemné </w:t>
      </w:r>
      <w:r w:rsidR="00402DCF">
        <w:rPr>
          <w:rFonts w:ascii="Times New Roman" w:hAnsi="Times New Roman" w:cs="Times New Roman"/>
          <w:bCs/>
          <w:sz w:val="24"/>
          <w:szCs w:val="28"/>
        </w:rPr>
        <w:t>oznámení</w:t>
      </w:r>
      <w:r w:rsidR="00C374D7" w:rsidRPr="00C374D7">
        <w:rPr>
          <w:rFonts w:ascii="Times New Roman" w:hAnsi="Times New Roman" w:cs="Times New Roman"/>
          <w:bCs/>
          <w:sz w:val="24"/>
          <w:szCs w:val="28"/>
        </w:rPr>
        <w:t xml:space="preserve"> o zjištění krajského úřadu, že v jím vedené evidenci žadatelů nebo</w:t>
      </w:r>
      <w:r w:rsidR="00B31DF2">
        <w:rPr>
          <w:rFonts w:ascii="Times New Roman" w:hAnsi="Times New Roman" w:cs="Times New Roman"/>
          <w:bCs/>
          <w:sz w:val="24"/>
          <w:szCs w:val="28"/>
        </w:rPr>
        <w:t> </w:t>
      </w:r>
      <w:r w:rsidR="00C374D7" w:rsidRPr="00C374D7">
        <w:rPr>
          <w:rFonts w:ascii="Times New Roman" w:hAnsi="Times New Roman" w:cs="Times New Roman"/>
          <w:bCs/>
          <w:sz w:val="24"/>
          <w:szCs w:val="28"/>
        </w:rPr>
        <w:t>v</w:t>
      </w:r>
      <w:r w:rsidR="00402DCF">
        <w:rPr>
          <w:rFonts w:ascii="Times New Roman" w:hAnsi="Times New Roman" w:cs="Times New Roman"/>
          <w:bCs/>
          <w:sz w:val="24"/>
          <w:szCs w:val="28"/>
        </w:rPr>
        <w:t> </w:t>
      </w:r>
      <w:r w:rsidR="00C374D7" w:rsidRPr="00C374D7">
        <w:rPr>
          <w:rFonts w:ascii="Times New Roman" w:hAnsi="Times New Roman" w:cs="Times New Roman"/>
          <w:bCs/>
          <w:sz w:val="24"/>
          <w:szCs w:val="28"/>
        </w:rPr>
        <w:t>evidenci žadatelů, kterou vede jiný krajský úřad, je zařazen žadatel vhodný stát se osvojitelem nebo pěstounem dítěte, které je v evidenci dětí vedené tímto krajským úřadem, vydané podle § 24 odst. 2 zákona č. 359/1999 Sb. ve znění účinném do dne nabytí účinnosti tohoto zákona, se považuje za sdělení, vydané podle § 24 odst. 5 zákona č.</w:t>
      </w:r>
      <w:r w:rsidR="00B31DF2">
        <w:rPr>
          <w:rFonts w:ascii="Times New Roman" w:hAnsi="Times New Roman" w:cs="Times New Roman"/>
          <w:bCs/>
          <w:sz w:val="24"/>
          <w:szCs w:val="28"/>
        </w:rPr>
        <w:t> </w:t>
      </w:r>
      <w:r w:rsidR="00C374D7" w:rsidRPr="00C374D7">
        <w:rPr>
          <w:rFonts w:ascii="Times New Roman" w:hAnsi="Times New Roman" w:cs="Times New Roman"/>
          <w:bCs/>
          <w:sz w:val="24"/>
          <w:szCs w:val="28"/>
        </w:rPr>
        <w:t>359/1999 Sb.</w:t>
      </w:r>
      <w:r w:rsidR="00402DCF">
        <w:rPr>
          <w:rFonts w:ascii="Times New Roman" w:hAnsi="Times New Roman" w:cs="Times New Roman"/>
          <w:bCs/>
          <w:sz w:val="24"/>
          <w:szCs w:val="28"/>
        </w:rPr>
        <w:t>,</w:t>
      </w:r>
      <w:r w:rsidR="00C374D7" w:rsidRPr="00C374D7">
        <w:rPr>
          <w:rFonts w:ascii="Times New Roman" w:hAnsi="Times New Roman" w:cs="Times New Roman"/>
          <w:bCs/>
          <w:sz w:val="24"/>
          <w:szCs w:val="28"/>
        </w:rPr>
        <w:t xml:space="preserve"> ve znění účinném po dni nabytí účinnosti tohoto zákona.</w:t>
      </w:r>
    </w:p>
    <w:bookmarkEnd w:id="179"/>
    <w:p w14:paraId="6FF420D5" w14:textId="67393529" w:rsidR="00047733" w:rsidRPr="00675642" w:rsidRDefault="00047733" w:rsidP="00675642">
      <w:pPr>
        <w:spacing w:after="0"/>
        <w:ind w:left="426" w:hanging="426"/>
        <w:jc w:val="both"/>
        <w:rPr>
          <w:rFonts w:ascii="Times New Roman" w:hAnsi="Times New Roman" w:cs="Times New Roman"/>
          <w:sz w:val="24"/>
          <w:szCs w:val="28"/>
        </w:rPr>
      </w:pPr>
    </w:p>
    <w:p w14:paraId="53AC50A3" w14:textId="40EB5430" w:rsidR="00FC39E8" w:rsidRPr="0089451B" w:rsidRDefault="00FC39E8" w:rsidP="00402DCF">
      <w:pPr>
        <w:pStyle w:val="Odstavecseseznamem"/>
        <w:numPr>
          <w:ilvl w:val="0"/>
          <w:numId w:val="29"/>
        </w:numPr>
        <w:spacing w:after="0"/>
        <w:ind w:left="426"/>
        <w:jc w:val="both"/>
        <w:rPr>
          <w:rFonts w:ascii="Times New Roman" w:hAnsi="Times New Roman" w:cs="Times New Roman"/>
          <w:sz w:val="24"/>
          <w:szCs w:val="28"/>
        </w:rPr>
      </w:pPr>
      <w:bookmarkStart w:id="180" w:name="_Hlk121314384"/>
      <w:bookmarkEnd w:id="176"/>
      <w:r w:rsidRPr="0089451B">
        <w:rPr>
          <w:rFonts w:ascii="Times New Roman" w:hAnsi="Times New Roman" w:cs="Times New Roman"/>
          <w:sz w:val="24"/>
          <w:szCs w:val="28"/>
        </w:rPr>
        <w:t>Vznik nároku na odměnu pěstouna podle § 47i odst. 1 zákona č. 359/1999 Sb., ve znění účinném ode dne nabytí účinnosti tohoto zákona, se poprvé posoudí u nároku</w:t>
      </w:r>
      <w:r w:rsidR="009C7243" w:rsidRPr="0089451B">
        <w:rPr>
          <w:rFonts w:ascii="Times New Roman" w:hAnsi="Times New Roman" w:cs="Times New Roman"/>
          <w:sz w:val="24"/>
          <w:szCs w:val="28"/>
        </w:rPr>
        <w:t xml:space="preserve"> na tuto dávku</w:t>
      </w:r>
      <w:r w:rsidRPr="0089451B">
        <w:rPr>
          <w:rFonts w:ascii="Times New Roman" w:hAnsi="Times New Roman" w:cs="Times New Roman"/>
          <w:sz w:val="24"/>
          <w:szCs w:val="28"/>
        </w:rPr>
        <w:t xml:space="preserve"> za měsíc leden 2024.</w:t>
      </w:r>
    </w:p>
    <w:bookmarkEnd w:id="180"/>
    <w:p w14:paraId="627B5AE1" w14:textId="77777777" w:rsidR="00DF5DFB" w:rsidRPr="00DF5DFB" w:rsidRDefault="00DF5DFB" w:rsidP="00DF5DFB">
      <w:pPr>
        <w:pStyle w:val="Odstavecseseznamem"/>
        <w:spacing w:after="0"/>
        <w:ind w:left="426"/>
        <w:jc w:val="both"/>
        <w:rPr>
          <w:rFonts w:ascii="Times New Roman" w:hAnsi="Times New Roman" w:cs="Times New Roman"/>
          <w:sz w:val="24"/>
          <w:szCs w:val="28"/>
          <w:highlight w:val="yellow"/>
        </w:rPr>
      </w:pPr>
    </w:p>
    <w:p w14:paraId="149E6B5D" w14:textId="70747334" w:rsidR="00FC39E8" w:rsidRPr="0089451B" w:rsidRDefault="00C86E0A" w:rsidP="00DF5DFB">
      <w:pPr>
        <w:spacing w:after="0"/>
        <w:ind w:left="426" w:hanging="426"/>
        <w:jc w:val="both"/>
        <w:rPr>
          <w:rFonts w:ascii="Times New Roman" w:hAnsi="Times New Roman" w:cs="Times New Roman"/>
          <w:sz w:val="24"/>
          <w:szCs w:val="28"/>
        </w:rPr>
      </w:pPr>
      <w:r>
        <w:rPr>
          <w:rFonts w:ascii="Times New Roman" w:hAnsi="Times New Roman" w:cs="Times New Roman"/>
          <w:sz w:val="24"/>
          <w:szCs w:val="28"/>
        </w:rPr>
        <w:t>8</w:t>
      </w:r>
      <w:r w:rsidR="00DF5DFB" w:rsidRPr="0089451B">
        <w:rPr>
          <w:rFonts w:ascii="Times New Roman" w:hAnsi="Times New Roman" w:cs="Times New Roman"/>
          <w:sz w:val="24"/>
          <w:szCs w:val="28"/>
        </w:rPr>
        <w:t xml:space="preserve">. </w:t>
      </w:r>
      <w:r w:rsidR="00DF5DFB" w:rsidRPr="0089451B">
        <w:rPr>
          <w:rFonts w:ascii="Times New Roman" w:hAnsi="Times New Roman" w:cs="Times New Roman"/>
          <w:sz w:val="24"/>
          <w:szCs w:val="28"/>
        </w:rPr>
        <w:tab/>
        <w:t>V</w:t>
      </w:r>
      <w:r w:rsidR="00FC39E8" w:rsidRPr="0089451B">
        <w:rPr>
          <w:rFonts w:ascii="Times New Roman" w:hAnsi="Times New Roman" w:cs="Times New Roman"/>
          <w:sz w:val="24"/>
          <w:szCs w:val="28"/>
        </w:rPr>
        <w:t xml:space="preserve">znik nároku na </w:t>
      </w:r>
      <w:r w:rsidR="009C7243" w:rsidRPr="0089451B">
        <w:rPr>
          <w:rFonts w:ascii="Times New Roman" w:hAnsi="Times New Roman" w:cs="Times New Roman"/>
          <w:sz w:val="24"/>
          <w:szCs w:val="28"/>
        </w:rPr>
        <w:t>příspěvek při pěstounskou péči</w:t>
      </w:r>
      <w:r w:rsidR="00FC39E8" w:rsidRPr="0089451B">
        <w:rPr>
          <w:rFonts w:ascii="Times New Roman" w:hAnsi="Times New Roman" w:cs="Times New Roman"/>
          <w:sz w:val="24"/>
          <w:szCs w:val="28"/>
        </w:rPr>
        <w:t xml:space="preserve"> podle § 47ja odst. 1 zákona č. 359/1999 Sb., ve znění účinném ode dne nabytí účinnosti tohoto zákona, se poprvé posoudí u</w:t>
      </w:r>
      <w:r w:rsidR="00B31DF2">
        <w:rPr>
          <w:rFonts w:ascii="Times New Roman" w:hAnsi="Times New Roman" w:cs="Times New Roman"/>
          <w:sz w:val="24"/>
          <w:szCs w:val="28"/>
        </w:rPr>
        <w:t> </w:t>
      </w:r>
      <w:r w:rsidR="00FC39E8" w:rsidRPr="0089451B">
        <w:rPr>
          <w:rFonts w:ascii="Times New Roman" w:hAnsi="Times New Roman" w:cs="Times New Roman"/>
          <w:sz w:val="24"/>
          <w:szCs w:val="28"/>
        </w:rPr>
        <w:t>nároku za měsíc leden 2024.</w:t>
      </w:r>
    </w:p>
    <w:p w14:paraId="489E49A6" w14:textId="77777777" w:rsidR="00C36B5E" w:rsidRPr="0089451B" w:rsidRDefault="00C36B5E" w:rsidP="00DF5DFB">
      <w:pPr>
        <w:spacing w:after="0"/>
        <w:ind w:left="426" w:hanging="426"/>
        <w:jc w:val="both"/>
        <w:rPr>
          <w:rFonts w:ascii="Times New Roman" w:hAnsi="Times New Roman" w:cs="Times New Roman"/>
          <w:sz w:val="24"/>
          <w:szCs w:val="28"/>
        </w:rPr>
      </w:pPr>
    </w:p>
    <w:p w14:paraId="1C8982B7" w14:textId="2F16CEC1" w:rsidR="00FC39E8" w:rsidRPr="0089451B" w:rsidRDefault="00C86E0A" w:rsidP="00DF5DFB">
      <w:pPr>
        <w:spacing w:after="0"/>
        <w:ind w:left="426" w:hanging="426"/>
        <w:jc w:val="both"/>
        <w:rPr>
          <w:rFonts w:ascii="Times New Roman" w:hAnsi="Times New Roman" w:cs="Times New Roman"/>
          <w:sz w:val="24"/>
          <w:szCs w:val="28"/>
        </w:rPr>
      </w:pPr>
      <w:r>
        <w:rPr>
          <w:rFonts w:ascii="Times New Roman" w:hAnsi="Times New Roman" w:cs="Times New Roman"/>
          <w:sz w:val="24"/>
          <w:szCs w:val="28"/>
        </w:rPr>
        <w:t>9</w:t>
      </w:r>
      <w:r w:rsidR="00FC39E8" w:rsidRPr="0089451B">
        <w:rPr>
          <w:rFonts w:ascii="Times New Roman" w:hAnsi="Times New Roman" w:cs="Times New Roman"/>
          <w:sz w:val="24"/>
          <w:szCs w:val="28"/>
        </w:rPr>
        <w:t>.</w:t>
      </w:r>
      <w:r w:rsidR="00FC39E8" w:rsidRPr="0089451B">
        <w:rPr>
          <w:rFonts w:ascii="Times New Roman" w:hAnsi="Times New Roman" w:cs="Times New Roman"/>
          <w:sz w:val="24"/>
          <w:szCs w:val="28"/>
        </w:rPr>
        <w:tab/>
      </w:r>
      <w:bookmarkStart w:id="181" w:name="_Hlk121314966"/>
      <w:r w:rsidR="00FC39E8" w:rsidRPr="0089451B">
        <w:rPr>
          <w:rFonts w:ascii="Times New Roman" w:hAnsi="Times New Roman" w:cs="Times New Roman"/>
          <w:sz w:val="24"/>
          <w:szCs w:val="28"/>
        </w:rPr>
        <w:t xml:space="preserve">Řízení o dávkách pěstounské péče podle </w:t>
      </w:r>
      <w:r w:rsidR="00C36B5E" w:rsidRPr="0089451B">
        <w:rPr>
          <w:rFonts w:ascii="Times New Roman" w:hAnsi="Times New Roman" w:cs="Times New Roman"/>
          <w:sz w:val="24"/>
          <w:szCs w:val="28"/>
        </w:rPr>
        <w:t>§ 47f odst. 1, jde-li o nárok na příspěvek na</w:t>
      </w:r>
      <w:r w:rsidR="00B31DF2">
        <w:rPr>
          <w:rFonts w:ascii="Times New Roman" w:hAnsi="Times New Roman" w:cs="Times New Roman"/>
          <w:sz w:val="24"/>
          <w:szCs w:val="28"/>
        </w:rPr>
        <w:t> </w:t>
      </w:r>
      <w:r w:rsidR="00C36B5E" w:rsidRPr="0089451B">
        <w:rPr>
          <w:rFonts w:ascii="Times New Roman" w:hAnsi="Times New Roman" w:cs="Times New Roman"/>
          <w:sz w:val="24"/>
          <w:szCs w:val="28"/>
        </w:rPr>
        <w:t>úhradu potřeb dítěte nezletilého nezaopatřeného dítěte svěřeného do péče fyzické osoby podle</w:t>
      </w:r>
      <w:r w:rsidR="00B31DF2">
        <w:rPr>
          <w:rFonts w:ascii="Times New Roman" w:hAnsi="Times New Roman" w:cs="Times New Roman"/>
          <w:sz w:val="24"/>
          <w:szCs w:val="28"/>
        </w:rPr>
        <w:t> </w:t>
      </w:r>
      <w:r w:rsidR="00C36B5E" w:rsidRPr="0089451B">
        <w:rPr>
          <w:rFonts w:ascii="Times New Roman" w:hAnsi="Times New Roman" w:cs="Times New Roman"/>
          <w:sz w:val="24"/>
          <w:szCs w:val="28"/>
        </w:rPr>
        <w:t xml:space="preserve">§ 953 zákona č. 89/2012 Sb., ve znění účinném přede dnem nabytí účinnosti tohoto zákona, </w:t>
      </w:r>
      <w:r w:rsidR="00FC39E8" w:rsidRPr="0089451B">
        <w:rPr>
          <w:rFonts w:ascii="Times New Roman" w:hAnsi="Times New Roman" w:cs="Times New Roman"/>
          <w:sz w:val="24"/>
          <w:szCs w:val="28"/>
        </w:rPr>
        <w:t xml:space="preserve">§ 47i odst. 1 a § 47ja odst. 1 zákona č. 359/1999 Sb., ve znění účinném přede dnem 1. ledna 2024, zahájená a pravomocně neskončená přede dnem 1. ledna 2024 se </w:t>
      </w:r>
      <w:proofErr w:type="gramStart"/>
      <w:r w:rsidR="00FC39E8" w:rsidRPr="0089451B">
        <w:rPr>
          <w:rFonts w:ascii="Times New Roman" w:hAnsi="Times New Roman" w:cs="Times New Roman"/>
          <w:sz w:val="24"/>
          <w:szCs w:val="28"/>
        </w:rPr>
        <w:t>dokončí</w:t>
      </w:r>
      <w:proofErr w:type="gramEnd"/>
      <w:r w:rsidR="00FC39E8" w:rsidRPr="0089451B">
        <w:rPr>
          <w:rFonts w:ascii="Times New Roman" w:hAnsi="Times New Roman" w:cs="Times New Roman"/>
          <w:sz w:val="24"/>
          <w:szCs w:val="28"/>
        </w:rPr>
        <w:t xml:space="preserve"> podle právních předpisů účinných přede dnem 1. ledna 2024.</w:t>
      </w:r>
    </w:p>
    <w:bookmarkEnd w:id="181"/>
    <w:p w14:paraId="2D0EF7CB" w14:textId="77777777" w:rsidR="00DF5DFB" w:rsidRPr="0089451B" w:rsidRDefault="00DF5DFB" w:rsidP="00DF5DFB">
      <w:pPr>
        <w:spacing w:after="0"/>
        <w:ind w:left="426" w:hanging="426"/>
        <w:jc w:val="both"/>
        <w:rPr>
          <w:rFonts w:ascii="Times New Roman" w:hAnsi="Times New Roman" w:cs="Times New Roman"/>
          <w:sz w:val="24"/>
          <w:szCs w:val="28"/>
        </w:rPr>
      </w:pPr>
    </w:p>
    <w:p w14:paraId="6268553C" w14:textId="0409F299" w:rsidR="00FC39E8" w:rsidRPr="0089451B" w:rsidRDefault="0089451B" w:rsidP="00DF5DFB">
      <w:pPr>
        <w:spacing w:after="0"/>
        <w:ind w:left="426" w:hanging="426"/>
        <w:jc w:val="both"/>
        <w:rPr>
          <w:rFonts w:ascii="Times New Roman" w:hAnsi="Times New Roman" w:cs="Times New Roman"/>
          <w:sz w:val="24"/>
          <w:szCs w:val="28"/>
        </w:rPr>
      </w:pPr>
      <w:r w:rsidRPr="0089451B">
        <w:rPr>
          <w:rFonts w:ascii="Times New Roman" w:hAnsi="Times New Roman" w:cs="Times New Roman"/>
          <w:sz w:val="24"/>
          <w:szCs w:val="28"/>
        </w:rPr>
        <w:t>1</w:t>
      </w:r>
      <w:r w:rsidR="00165596">
        <w:rPr>
          <w:rFonts w:ascii="Times New Roman" w:hAnsi="Times New Roman" w:cs="Times New Roman"/>
          <w:sz w:val="24"/>
          <w:szCs w:val="28"/>
        </w:rPr>
        <w:t>0</w:t>
      </w:r>
      <w:r w:rsidR="00FC39E8" w:rsidRPr="0089451B">
        <w:rPr>
          <w:rFonts w:ascii="Times New Roman" w:hAnsi="Times New Roman" w:cs="Times New Roman"/>
          <w:sz w:val="24"/>
          <w:szCs w:val="28"/>
        </w:rPr>
        <w:t>.</w:t>
      </w:r>
      <w:r w:rsidR="00FC39E8" w:rsidRPr="0089451B">
        <w:rPr>
          <w:rFonts w:ascii="Times New Roman" w:hAnsi="Times New Roman" w:cs="Times New Roman"/>
          <w:sz w:val="24"/>
          <w:szCs w:val="28"/>
        </w:rPr>
        <w:tab/>
        <w:t xml:space="preserve">Nárok na dávky pěstounské péče podle </w:t>
      </w:r>
      <w:r w:rsidR="00C36B5E" w:rsidRPr="0089451B">
        <w:rPr>
          <w:rFonts w:ascii="Times New Roman" w:hAnsi="Times New Roman" w:cs="Times New Roman"/>
          <w:sz w:val="24"/>
          <w:szCs w:val="28"/>
        </w:rPr>
        <w:t xml:space="preserve">§ 47f odst. 1, jde-li o nárok na </w:t>
      </w:r>
      <w:bookmarkStart w:id="182" w:name="_Hlk122094039"/>
      <w:r w:rsidR="00C36B5E" w:rsidRPr="0089451B">
        <w:rPr>
          <w:rFonts w:ascii="Times New Roman" w:hAnsi="Times New Roman" w:cs="Times New Roman"/>
          <w:sz w:val="24"/>
          <w:szCs w:val="28"/>
        </w:rPr>
        <w:t xml:space="preserve">příspěvek na úhradu potřeb dítěte nezletilého nezaopatřeného dítěte svěřeného do péče fyzické osoby </w:t>
      </w:r>
      <w:r w:rsidR="00B31DF2">
        <w:rPr>
          <w:rFonts w:ascii="Times New Roman" w:hAnsi="Times New Roman" w:cs="Times New Roman"/>
          <w:sz w:val="24"/>
          <w:szCs w:val="28"/>
        </w:rPr>
        <w:t>p</w:t>
      </w:r>
      <w:r w:rsidR="00C36B5E" w:rsidRPr="0089451B">
        <w:rPr>
          <w:rFonts w:ascii="Times New Roman" w:hAnsi="Times New Roman" w:cs="Times New Roman"/>
          <w:sz w:val="24"/>
          <w:szCs w:val="28"/>
        </w:rPr>
        <w:t>odle</w:t>
      </w:r>
      <w:r w:rsidR="00B31DF2">
        <w:rPr>
          <w:rFonts w:ascii="Times New Roman" w:hAnsi="Times New Roman" w:cs="Times New Roman"/>
          <w:sz w:val="24"/>
          <w:szCs w:val="28"/>
        </w:rPr>
        <w:t> </w:t>
      </w:r>
      <w:r w:rsidR="00C36B5E" w:rsidRPr="0089451B">
        <w:rPr>
          <w:rFonts w:ascii="Times New Roman" w:hAnsi="Times New Roman" w:cs="Times New Roman"/>
          <w:sz w:val="24"/>
          <w:szCs w:val="28"/>
        </w:rPr>
        <w:t xml:space="preserve"> § 953 </w:t>
      </w:r>
      <w:bookmarkEnd w:id="182"/>
      <w:r w:rsidR="00C36B5E" w:rsidRPr="0089451B">
        <w:rPr>
          <w:rFonts w:ascii="Times New Roman" w:hAnsi="Times New Roman" w:cs="Times New Roman"/>
          <w:sz w:val="24"/>
          <w:szCs w:val="28"/>
        </w:rPr>
        <w:t xml:space="preserve">zákona č. 89/2012 Sb., ve znění účinném přede dnem nabytí účinnosti tohoto zákona, </w:t>
      </w:r>
      <w:r w:rsidR="00FC39E8" w:rsidRPr="0089451B">
        <w:rPr>
          <w:rFonts w:ascii="Times New Roman" w:hAnsi="Times New Roman" w:cs="Times New Roman"/>
          <w:sz w:val="24"/>
          <w:szCs w:val="28"/>
        </w:rPr>
        <w:t>§ 47i odst. 1 a § 47ja odst. 1 zákona č. 359/1999 Sb., ve znění účinném přede</w:t>
      </w:r>
      <w:r w:rsidR="00B31DF2">
        <w:rPr>
          <w:rFonts w:ascii="Times New Roman" w:hAnsi="Times New Roman" w:cs="Times New Roman"/>
          <w:sz w:val="24"/>
          <w:szCs w:val="28"/>
        </w:rPr>
        <w:t> </w:t>
      </w:r>
      <w:r w:rsidR="00FC39E8" w:rsidRPr="0089451B">
        <w:rPr>
          <w:rFonts w:ascii="Times New Roman" w:hAnsi="Times New Roman" w:cs="Times New Roman"/>
          <w:sz w:val="24"/>
          <w:szCs w:val="28"/>
        </w:rPr>
        <w:t>dnem 1. ledna 2024, který vznikl přede dnem 1. ledna 2024 a</w:t>
      </w:r>
      <w:r w:rsidR="00DF5DFB" w:rsidRPr="0089451B">
        <w:rPr>
          <w:rFonts w:ascii="Times New Roman" w:hAnsi="Times New Roman" w:cs="Times New Roman"/>
          <w:sz w:val="24"/>
          <w:szCs w:val="28"/>
        </w:rPr>
        <w:t> </w:t>
      </w:r>
      <w:r w:rsidR="00FC39E8" w:rsidRPr="0089451B">
        <w:rPr>
          <w:rFonts w:ascii="Times New Roman" w:hAnsi="Times New Roman" w:cs="Times New Roman"/>
          <w:sz w:val="24"/>
          <w:szCs w:val="28"/>
        </w:rPr>
        <w:t>o němž nebylo zahájeno řízení o</w:t>
      </w:r>
      <w:r w:rsidR="00B31DF2">
        <w:rPr>
          <w:rFonts w:ascii="Times New Roman" w:hAnsi="Times New Roman" w:cs="Times New Roman"/>
          <w:sz w:val="24"/>
          <w:szCs w:val="28"/>
        </w:rPr>
        <w:t> </w:t>
      </w:r>
      <w:r w:rsidR="00FC39E8" w:rsidRPr="0089451B">
        <w:rPr>
          <w:rFonts w:ascii="Times New Roman" w:hAnsi="Times New Roman" w:cs="Times New Roman"/>
          <w:sz w:val="24"/>
          <w:szCs w:val="28"/>
        </w:rPr>
        <w:t>dávkách pěstounské péče přede dnem 1. ledna 2024, se na žádost oprávněné osoby posoudí a</w:t>
      </w:r>
      <w:r w:rsidR="00A9043B">
        <w:rPr>
          <w:rFonts w:ascii="Times New Roman" w:hAnsi="Times New Roman" w:cs="Times New Roman"/>
          <w:sz w:val="24"/>
          <w:szCs w:val="28"/>
        </w:rPr>
        <w:t> </w:t>
      </w:r>
      <w:r w:rsidR="00FC39E8" w:rsidRPr="0089451B">
        <w:rPr>
          <w:rFonts w:ascii="Times New Roman" w:hAnsi="Times New Roman" w:cs="Times New Roman"/>
          <w:sz w:val="24"/>
          <w:szCs w:val="28"/>
        </w:rPr>
        <w:t>přiznané dávky se vyplatí i po 1. lednu 2024 podle zákona č. 359/1999 Sb., ve</w:t>
      </w:r>
      <w:r w:rsidR="00B31DF2">
        <w:rPr>
          <w:rFonts w:ascii="Times New Roman" w:hAnsi="Times New Roman" w:cs="Times New Roman"/>
          <w:sz w:val="24"/>
          <w:szCs w:val="28"/>
        </w:rPr>
        <w:t> </w:t>
      </w:r>
      <w:r w:rsidR="00FC39E8" w:rsidRPr="0089451B">
        <w:rPr>
          <w:rFonts w:ascii="Times New Roman" w:hAnsi="Times New Roman" w:cs="Times New Roman"/>
          <w:sz w:val="24"/>
          <w:szCs w:val="28"/>
        </w:rPr>
        <w:t>znění účinném přede dnem 1. ledna 2024.</w:t>
      </w:r>
    </w:p>
    <w:p w14:paraId="16F52946" w14:textId="563D2484" w:rsidR="00517419" w:rsidRPr="0089451B" w:rsidRDefault="00517419" w:rsidP="00D94A46">
      <w:pPr>
        <w:spacing w:after="0"/>
        <w:ind w:left="567" w:hanging="567"/>
        <w:jc w:val="both"/>
        <w:rPr>
          <w:rFonts w:ascii="Times New Roman" w:hAnsi="Times New Roman" w:cs="Times New Roman"/>
          <w:sz w:val="24"/>
          <w:szCs w:val="28"/>
        </w:rPr>
      </w:pPr>
    </w:p>
    <w:p w14:paraId="70C6664D" w14:textId="53E39EA9" w:rsidR="00517419" w:rsidRPr="0089451B" w:rsidRDefault="00517419" w:rsidP="00D94A46">
      <w:pPr>
        <w:pStyle w:val="Odstavecseseznamem"/>
        <w:numPr>
          <w:ilvl w:val="0"/>
          <w:numId w:val="30"/>
        </w:numPr>
        <w:spacing w:after="0"/>
        <w:ind w:left="567" w:hanging="567"/>
        <w:jc w:val="both"/>
        <w:rPr>
          <w:rFonts w:ascii="Times New Roman" w:hAnsi="Times New Roman" w:cs="Times New Roman"/>
          <w:sz w:val="24"/>
          <w:szCs w:val="28"/>
        </w:rPr>
      </w:pPr>
      <w:bookmarkStart w:id="183" w:name="_Hlk121315295"/>
      <w:r w:rsidRPr="0089451B">
        <w:rPr>
          <w:rFonts w:ascii="Times New Roman" w:hAnsi="Times New Roman" w:cs="Times New Roman"/>
          <w:sz w:val="24"/>
          <w:szCs w:val="28"/>
        </w:rPr>
        <w:t>Rozhodnutí soudu nebo jiného orgánu, kterými byl poručníkem nebo opatrovníkem dítěte jmenován obecní úřad obce s rozšířenou působností a která byla vydána přede dnem nabytí účinnosti tohoto zákona, zůstávají nedotčena. K výkonu poručenství nebo</w:t>
      </w:r>
      <w:r w:rsidR="00B31DF2">
        <w:rPr>
          <w:rFonts w:ascii="Times New Roman" w:hAnsi="Times New Roman" w:cs="Times New Roman"/>
          <w:sz w:val="24"/>
          <w:szCs w:val="28"/>
        </w:rPr>
        <w:t> </w:t>
      </w:r>
      <w:r w:rsidRPr="0089451B">
        <w:rPr>
          <w:rFonts w:ascii="Times New Roman" w:hAnsi="Times New Roman" w:cs="Times New Roman"/>
          <w:sz w:val="24"/>
          <w:szCs w:val="28"/>
        </w:rPr>
        <w:t>opatrovnictví dítěte je ode dne nabytí účinnosti tohoto zákona způsobilá obec s rozšířenou působností, jejíž obecní úřad byl rozhodnutím soudu nebo jiného orgánu jmenován do funkce poručníka nebo opatrovníka dítěte.</w:t>
      </w:r>
    </w:p>
    <w:bookmarkEnd w:id="183"/>
    <w:p w14:paraId="064F89CB" w14:textId="77777777" w:rsidR="00517419" w:rsidRPr="00517419" w:rsidRDefault="00517419" w:rsidP="00D94A46">
      <w:pPr>
        <w:spacing w:after="0"/>
        <w:ind w:left="567" w:hanging="567"/>
        <w:jc w:val="both"/>
        <w:rPr>
          <w:rFonts w:ascii="Times New Roman" w:hAnsi="Times New Roman" w:cs="Times New Roman"/>
          <w:sz w:val="24"/>
          <w:szCs w:val="28"/>
          <w:highlight w:val="yellow"/>
        </w:rPr>
      </w:pPr>
    </w:p>
    <w:p w14:paraId="3465E0ED" w14:textId="31B55828" w:rsidR="00517419" w:rsidRPr="0089451B" w:rsidRDefault="00517419" w:rsidP="00D94A46">
      <w:pPr>
        <w:numPr>
          <w:ilvl w:val="0"/>
          <w:numId w:val="30"/>
        </w:numPr>
        <w:spacing w:after="0"/>
        <w:ind w:left="567" w:hanging="567"/>
        <w:jc w:val="both"/>
        <w:rPr>
          <w:rFonts w:ascii="Times New Roman" w:hAnsi="Times New Roman" w:cs="Times New Roman"/>
          <w:sz w:val="24"/>
          <w:szCs w:val="28"/>
        </w:rPr>
      </w:pPr>
      <w:r w:rsidRPr="0089451B">
        <w:rPr>
          <w:rFonts w:ascii="Times New Roman" w:hAnsi="Times New Roman" w:cs="Times New Roman"/>
          <w:sz w:val="24"/>
          <w:szCs w:val="28"/>
        </w:rPr>
        <w:t>Vykonává-li obecní úřad obce s rozšířenou působností poručenství dítěte podle § 929 občanského zákoníku, přechází dnem nabytí účinnosti tohoto zákona výkon poručenství na</w:t>
      </w:r>
      <w:r w:rsidR="00A9043B">
        <w:rPr>
          <w:rFonts w:ascii="Times New Roman" w:hAnsi="Times New Roman" w:cs="Times New Roman"/>
          <w:sz w:val="24"/>
          <w:szCs w:val="28"/>
        </w:rPr>
        <w:t> </w:t>
      </w:r>
      <w:r w:rsidRPr="0089451B">
        <w:rPr>
          <w:rFonts w:ascii="Times New Roman" w:hAnsi="Times New Roman" w:cs="Times New Roman"/>
          <w:sz w:val="24"/>
          <w:szCs w:val="28"/>
        </w:rPr>
        <w:t>obec s rozšířenou působností, jejíž obecní úřad poručenství vykonával do dne nabytí účinnosti tohoto zákona.</w:t>
      </w:r>
    </w:p>
    <w:p w14:paraId="4372B612" w14:textId="77777777" w:rsidR="00517419" w:rsidRPr="00517419" w:rsidRDefault="00517419" w:rsidP="00D94A46">
      <w:pPr>
        <w:spacing w:after="0"/>
        <w:ind w:left="567" w:hanging="567"/>
        <w:jc w:val="both"/>
        <w:rPr>
          <w:rFonts w:ascii="Times New Roman" w:hAnsi="Times New Roman" w:cs="Times New Roman"/>
          <w:sz w:val="24"/>
          <w:szCs w:val="28"/>
          <w:highlight w:val="yellow"/>
        </w:rPr>
      </w:pPr>
    </w:p>
    <w:p w14:paraId="22BF9F71" w14:textId="4E635DED" w:rsidR="00517419" w:rsidRPr="00574980" w:rsidRDefault="00517419" w:rsidP="00D94A46">
      <w:pPr>
        <w:numPr>
          <w:ilvl w:val="0"/>
          <w:numId w:val="30"/>
        </w:numPr>
        <w:spacing w:after="0"/>
        <w:ind w:left="567" w:hanging="567"/>
        <w:jc w:val="both"/>
        <w:rPr>
          <w:rFonts w:ascii="Times New Roman" w:hAnsi="Times New Roman" w:cs="Times New Roman"/>
          <w:sz w:val="24"/>
          <w:szCs w:val="28"/>
        </w:rPr>
      </w:pPr>
      <w:r w:rsidRPr="00574980">
        <w:rPr>
          <w:rFonts w:ascii="Times New Roman" w:hAnsi="Times New Roman" w:cs="Times New Roman"/>
          <w:sz w:val="24"/>
          <w:szCs w:val="28"/>
        </w:rPr>
        <w:t>Zaměstnanci obce s rozšířenou působností zařazení do obecního úřadu, kteří se do dne nabytí účinnosti tohoto zákona podíleli na výkonu poručenství nebo opatrovnictví dítěte a</w:t>
      </w:r>
      <w:r w:rsidR="00A9043B">
        <w:rPr>
          <w:rFonts w:ascii="Times New Roman" w:hAnsi="Times New Roman" w:cs="Times New Roman"/>
          <w:sz w:val="24"/>
          <w:szCs w:val="28"/>
        </w:rPr>
        <w:t> </w:t>
      </w:r>
      <w:r w:rsidRPr="00574980">
        <w:rPr>
          <w:rFonts w:ascii="Times New Roman" w:hAnsi="Times New Roman" w:cs="Times New Roman"/>
          <w:sz w:val="24"/>
          <w:szCs w:val="28"/>
        </w:rPr>
        <w:t>prokázali zvláštní odbornou způsobilost k výkonu správních činností při sociálně-právní ochraně dětí, mohou pro obec s rozšířenou působností nadále vykonávat činnosti spojené s výkonem poručenství a opatrovnictví dítěte.</w:t>
      </w:r>
    </w:p>
    <w:bookmarkEnd w:id="171"/>
    <w:p w14:paraId="02AEBDBD" w14:textId="27028A41" w:rsidR="00517419" w:rsidRDefault="00517419" w:rsidP="00D94A46">
      <w:pPr>
        <w:spacing w:after="0"/>
        <w:ind w:left="567" w:hanging="567"/>
        <w:jc w:val="both"/>
        <w:rPr>
          <w:rFonts w:ascii="Times New Roman" w:hAnsi="Times New Roman" w:cs="Times New Roman"/>
          <w:sz w:val="24"/>
          <w:szCs w:val="28"/>
        </w:rPr>
      </w:pPr>
    </w:p>
    <w:p w14:paraId="0F4E8396" w14:textId="0793C6C5" w:rsidR="00574980" w:rsidRDefault="00574980" w:rsidP="00D94A46">
      <w:pPr>
        <w:pStyle w:val="Odstavecseseznamem"/>
        <w:numPr>
          <w:ilvl w:val="0"/>
          <w:numId w:val="30"/>
        </w:numPr>
        <w:spacing w:after="0"/>
        <w:ind w:left="567" w:hanging="567"/>
        <w:jc w:val="both"/>
        <w:rPr>
          <w:rFonts w:ascii="Times New Roman" w:hAnsi="Times New Roman" w:cs="Times New Roman"/>
          <w:sz w:val="24"/>
          <w:szCs w:val="28"/>
        </w:rPr>
      </w:pPr>
      <w:r w:rsidRPr="00574980">
        <w:rPr>
          <w:rFonts w:ascii="Times New Roman" w:hAnsi="Times New Roman" w:cs="Times New Roman"/>
          <w:sz w:val="24"/>
          <w:szCs w:val="28"/>
        </w:rPr>
        <w:t>Právnické a fyzické osoby, jimž bylo vydáno přede dnem nabytí účinnosti tohoto zákona rozhodnutí o pověření k výkonu sociálně-právní ochrany dětí v rozsahu zřízení zařízení pro</w:t>
      </w:r>
      <w:r w:rsidR="00EC7B89">
        <w:rPr>
          <w:rFonts w:ascii="Times New Roman" w:hAnsi="Times New Roman" w:cs="Times New Roman"/>
          <w:sz w:val="24"/>
          <w:szCs w:val="28"/>
        </w:rPr>
        <w:t> </w:t>
      </w:r>
      <w:r w:rsidRPr="00574980">
        <w:rPr>
          <w:rFonts w:ascii="Times New Roman" w:hAnsi="Times New Roman" w:cs="Times New Roman"/>
          <w:sz w:val="24"/>
          <w:szCs w:val="28"/>
        </w:rPr>
        <w:t>děti vyžadující okamžitou pomoc podle § 48 odst. 2 písm. c) nebo v rozsahu podle §</w:t>
      </w:r>
      <w:r w:rsidR="00EC7B89">
        <w:rPr>
          <w:rFonts w:ascii="Times New Roman" w:hAnsi="Times New Roman" w:cs="Times New Roman"/>
          <w:sz w:val="24"/>
          <w:szCs w:val="28"/>
        </w:rPr>
        <w:t> </w:t>
      </w:r>
      <w:r w:rsidRPr="00574980">
        <w:rPr>
          <w:rFonts w:ascii="Times New Roman" w:hAnsi="Times New Roman" w:cs="Times New Roman"/>
          <w:sz w:val="24"/>
          <w:szCs w:val="28"/>
        </w:rPr>
        <w:t>48 odst. 2 písm. d) až f) zákona č. 359/1999 Sb., ve znění účinném přede dnem nabytí účinnosti tohoto zákona, se řídí podle dosavadních právních předpisů nejdéle po dobu 12 kalendářních měsíců ode dne nabytí účinnosti tohoto zákona.</w:t>
      </w:r>
    </w:p>
    <w:p w14:paraId="70BE4659" w14:textId="77777777" w:rsidR="00574980" w:rsidRPr="00574980" w:rsidRDefault="00574980" w:rsidP="00D94A46">
      <w:pPr>
        <w:pStyle w:val="Odstavecseseznamem"/>
        <w:ind w:left="567" w:hanging="567"/>
        <w:rPr>
          <w:rFonts w:ascii="Times New Roman" w:hAnsi="Times New Roman" w:cs="Times New Roman"/>
          <w:sz w:val="24"/>
          <w:szCs w:val="28"/>
        </w:rPr>
      </w:pPr>
    </w:p>
    <w:p w14:paraId="521AD83A" w14:textId="2417D53C" w:rsidR="00574980" w:rsidRDefault="00574980" w:rsidP="00D94A46">
      <w:pPr>
        <w:pStyle w:val="Odstavecseseznamem"/>
        <w:numPr>
          <w:ilvl w:val="0"/>
          <w:numId w:val="30"/>
        </w:numPr>
        <w:spacing w:after="0"/>
        <w:ind w:left="567" w:hanging="567"/>
        <w:jc w:val="both"/>
        <w:rPr>
          <w:rFonts w:ascii="Times New Roman" w:hAnsi="Times New Roman" w:cs="Times New Roman"/>
          <w:sz w:val="24"/>
          <w:szCs w:val="28"/>
        </w:rPr>
      </w:pPr>
      <w:r w:rsidRPr="00574980">
        <w:rPr>
          <w:rFonts w:ascii="Times New Roman" w:hAnsi="Times New Roman" w:cs="Times New Roman"/>
          <w:sz w:val="24"/>
          <w:szCs w:val="28"/>
        </w:rPr>
        <w:t>Právnické a fyzické osoby, jimž bylo vydáno přede dnem nabytí účinnosti tohoto zákona rozhodnutí o pověření k výkonu sociálně-právní ochrany dětí v rozsahu § 48 odst. 2 písm. a), b) a c) zákona č. 359/1999 Sb., ve znění účinném přede dnem nabytí účinnosti tohoto zákona, se řídí podle dosavadních právních předpisů nejdéle po dobu 24 kalendářních měsíců ode dne nabytí účinnosti tohoto zákona; to neplatí, jde-li o  rozhodnutí o pověření k výkonu sociálně-právní ochrany dětí v rozsahu zřízení zařízení pro děti vyžadující okamžitou pomoc podle § 48 odst. 2 písm. c) zákona č.  359/1999 Sb., ve znění účinném přede dnem nabytí účinnosti tohoto zákona.</w:t>
      </w:r>
    </w:p>
    <w:p w14:paraId="074F3569" w14:textId="77777777" w:rsidR="00574980" w:rsidRPr="00574980" w:rsidRDefault="00574980" w:rsidP="00D94A46">
      <w:pPr>
        <w:pStyle w:val="Odstavecseseznamem"/>
        <w:ind w:left="567" w:hanging="567"/>
        <w:rPr>
          <w:rFonts w:ascii="Times New Roman" w:hAnsi="Times New Roman" w:cs="Times New Roman"/>
          <w:sz w:val="24"/>
          <w:szCs w:val="28"/>
        </w:rPr>
      </w:pPr>
    </w:p>
    <w:p w14:paraId="6AE60588" w14:textId="72086241" w:rsidR="00574980" w:rsidRDefault="00574980" w:rsidP="00D94A46">
      <w:pPr>
        <w:pStyle w:val="Odstavecseseznamem"/>
        <w:numPr>
          <w:ilvl w:val="0"/>
          <w:numId w:val="30"/>
        </w:numPr>
        <w:spacing w:after="0"/>
        <w:ind w:left="567" w:hanging="567"/>
        <w:jc w:val="both"/>
        <w:rPr>
          <w:rFonts w:ascii="Times New Roman" w:hAnsi="Times New Roman" w:cs="Times New Roman"/>
          <w:sz w:val="24"/>
          <w:szCs w:val="28"/>
        </w:rPr>
      </w:pPr>
      <w:r w:rsidRPr="00574980">
        <w:rPr>
          <w:rFonts w:ascii="Times New Roman" w:hAnsi="Times New Roman" w:cs="Times New Roman"/>
          <w:sz w:val="24"/>
          <w:szCs w:val="28"/>
        </w:rPr>
        <w:t>Rozhodnutí o pověření k výkonu sociálně-právní ochrany dětí v rozsahu § 48 odst. 2 písm. a), b) a c) zákona č. 359/1999 Sb., ve znění účinném přede dnem nabytí účinnosti tohoto zákona, zaniká uplynutím 24 kalendářních měsíců ode dne nabytí účinnosti tohoto zákona</w:t>
      </w:r>
      <w:r w:rsidR="001F720B">
        <w:rPr>
          <w:rFonts w:ascii="Times New Roman" w:hAnsi="Times New Roman" w:cs="Times New Roman"/>
          <w:sz w:val="24"/>
          <w:szCs w:val="28"/>
        </w:rPr>
        <w:t>;</w:t>
      </w:r>
      <w:r w:rsidRPr="00574980">
        <w:rPr>
          <w:rFonts w:ascii="Times New Roman" w:hAnsi="Times New Roman" w:cs="Times New Roman"/>
          <w:sz w:val="24"/>
          <w:szCs w:val="28"/>
        </w:rPr>
        <w:t xml:space="preserve"> to neplatí, jde-li o rozhodnutí o pověření k výkonu sociálně-právní ochrany dětí v rozsahu zřízení zařízení pro děti vyžadující okamžitou pomoc podle § 48 odst. 2 písm. c) zákona č.</w:t>
      </w:r>
      <w:r w:rsidR="00753495">
        <w:rPr>
          <w:rFonts w:ascii="Times New Roman" w:hAnsi="Times New Roman" w:cs="Times New Roman"/>
          <w:sz w:val="24"/>
          <w:szCs w:val="28"/>
        </w:rPr>
        <w:t> </w:t>
      </w:r>
      <w:r w:rsidRPr="00574980">
        <w:rPr>
          <w:rFonts w:ascii="Times New Roman" w:hAnsi="Times New Roman" w:cs="Times New Roman"/>
          <w:sz w:val="24"/>
          <w:szCs w:val="28"/>
        </w:rPr>
        <w:t xml:space="preserve"> 359/1999 Sb., ve znění účinném přede dnem nabytí účinnosti tohoto zákona.</w:t>
      </w:r>
    </w:p>
    <w:p w14:paraId="2EB0D50C" w14:textId="77777777" w:rsidR="00574980" w:rsidRPr="00574980" w:rsidRDefault="00574980" w:rsidP="00D94A46">
      <w:pPr>
        <w:pStyle w:val="Odstavecseseznamem"/>
        <w:ind w:left="567" w:hanging="567"/>
        <w:rPr>
          <w:rFonts w:ascii="Times New Roman" w:hAnsi="Times New Roman" w:cs="Times New Roman"/>
          <w:sz w:val="24"/>
          <w:szCs w:val="28"/>
        </w:rPr>
      </w:pPr>
    </w:p>
    <w:p w14:paraId="156F11CB" w14:textId="01CABCEA" w:rsidR="00574980" w:rsidRDefault="00574980" w:rsidP="00D94A46">
      <w:pPr>
        <w:pStyle w:val="Odstavecseseznamem"/>
        <w:numPr>
          <w:ilvl w:val="0"/>
          <w:numId w:val="30"/>
        </w:numPr>
        <w:spacing w:after="0"/>
        <w:ind w:left="567" w:hanging="567"/>
        <w:jc w:val="both"/>
        <w:rPr>
          <w:rFonts w:ascii="Times New Roman" w:hAnsi="Times New Roman" w:cs="Times New Roman"/>
          <w:sz w:val="24"/>
          <w:szCs w:val="28"/>
        </w:rPr>
      </w:pPr>
      <w:bookmarkStart w:id="184" w:name="_Hlk122095800"/>
      <w:r w:rsidRPr="00574980">
        <w:rPr>
          <w:rFonts w:ascii="Times New Roman" w:hAnsi="Times New Roman" w:cs="Times New Roman"/>
          <w:sz w:val="24"/>
          <w:szCs w:val="28"/>
        </w:rPr>
        <w:t>Rozhodnutí o pověření k výkonu sociálně-právní ochrany dětí v rozsahu § 48 odst. 2 písm. g) a h) zákona č. 359/1999 Sb., ve znění účinném přede dnem nabytí účinnosti tohoto zákona, zaniká ke dni nabytí účinnosti tohoto zákona.</w:t>
      </w:r>
    </w:p>
    <w:bookmarkEnd w:id="184"/>
    <w:p w14:paraId="6AB96029" w14:textId="77777777" w:rsidR="00574980" w:rsidRPr="00574980" w:rsidRDefault="00574980" w:rsidP="00D94A46">
      <w:pPr>
        <w:pStyle w:val="Odstavecseseznamem"/>
        <w:ind w:left="567" w:hanging="567"/>
        <w:rPr>
          <w:rFonts w:ascii="Times New Roman" w:hAnsi="Times New Roman" w:cs="Times New Roman"/>
          <w:sz w:val="24"/>
          <w:szCs w:val="28"/>
        </w:rPr>
      </w:pPr>
    </w:p>
    <w:p w14:paraId="610A5510" w14:textId="5C5E8D2A" w:rsidR="00574980" w:rsidRPr="00574980" w:rsidRDefault="00574980" w:rsidP="00D94A46">
      <w:pPr>
        <w:pStyle w:val="Odstavecseseznamem"/>
        <w:numPr>
          <w:ilvl w:val="0"/>
          <w:numId w:val="30"/>
        </w:numPr>
        <w:spacing w:after="0"/>
        <w:ind w:left="567" w:hanging="567"/>
        <w:jc w:val="both"/>
        <w:rPr>
          <w:rFonts w:ascii="Times New Roman" w:hAnsi="Times New Roman" w:cs="Times New Roman"/>
          <w:sz w:val="24"/>
          <w:szCs w:val="28"/>
        </w:rPr>
      </w:pPr>
      <w:r w:rsidRPr="00574980">
        <w:rPr>
          <w:rFonts w:ascii="Times New Roman" w:hAnsi="Times New Roman" w:cs="Times New Roman"/>
          <w:sz w:val="24"/>
          <w:szCs w:val="28"/>
        </w:rPr>
        <w:lastRenderedPageBreak/>
        <w:t>Právnické a fyzické osoby, jimž bylo vydáno přede dnem nabytí účinnosti tohoto zákona rozhodnutí o pověření k výkonu sociálně-právní ochrany dětí, a zaměstnanci těchto osob, kteří přímo poskytují sociálně-právní ochranu dětí přede dnem nabytí účinnosti tohoto zákona, se považují za odborně způsobilé podle zákona č. 359/1999 Sb., ve znění účinném ode dne nabytí účinnosti tohoto zákona, splňují-li podmínku odborné způsobilosti podle</w:t>
      </w:r>
      <w:r w:rsidR="001A7B73">
        <w:rPr>
          <w:rFonts w:ascii="Times New Roman" w:hAnsi="Times New Roman" w:cs="Times New Roman"/>
          <w:sz w:val="24"/>
          <w:szCs w:val="28"/>
        </w:rPr>
        <w:t> </w:t>
      </w:r>
      <w:r w:rsidRPr="00574980">
        <w:rPr>
          <w:rFonts w:ascii="Times New Roman" w:hAnsi="Times New Roman" w:cs="Times New Roman"/>
          <w:sz w:val="24"/>
          <w:szCs w:val="28"/>
        </w:rPr>
        <w:t>§</w:t>
      </w:r>
      <w:r w:rsidR="001A7B73">
        <w:rPr>
          <w:rFonts w:ascii="Times New Roman" w:hAnsi="Times New Roman" w:cs="Times New Roman"/>
          <w:sz w:val="24"/>
          <w:szCs w:val="28"/>
        </w:rPr>
        <w:t> </w:t>
      </w:r>
      <w:r w:rsidRPr="00574980">
        <w:rPr>
          <w:rFonts w:ascii="Times New Roman" w:hAnsi="Times New Roman" w:cs="Times New Roman"/>
          <w:sz w:val="24"/>
          <w:szCs w:val="28"/>
        </w:rPr>
        <w:t>49a zákona č. 359/1999 Sb., ve znění účinném přede dnem nabytí účinnosti tohoto zákona, a to jde-li o</w:t>
      </w:r>
    </w:p>
    <w:p w14:paraId="15C46F11" w14:textId="77777777" w:rsidR="00574980" w:rsidRDefault="00574980" w:rsidP="00D94A46">
      <w:pPr>
        <w:pStyle w:val="Odstavecseseznamem"/>
        <w:spacing w:after="0"/>
        <w:ind w:left="567" w:hanging="567"/>
        <w:jc w:val="both"/>
        <w:rPr>
          <w:rFonts w:ascii="Times New Roman" w:hAnsi="Times New Roman" w:cs="Times New Roman"/>
          <w:sz w:val="24"/>
          <w:szCs w:val="28"/>
        </w:rPr>
      </w:pPr>
    </w:p>
    <w:p w14:paraId="646E291E" w14:textId="0CA0F42F" w:rsidR="00574980" w:rsidRPr="00574980" w:rsidRDefault="00574980" w:rsidP="00D94A46">
      <w:pPr>
        <w:pStyle w:val="Odstavecseseznamem"/>
        <w:spacing w:after="0"/>
        <w:ind w:left="567"/>
        <w:jc w:val="both"/>
        <w:rPr>
          <w:rFonts w:ascii="Times New Roman" w:hAnsi="Times New Roman" w:cs="Times New Roman"/>
          <w:sz w:val="24"/>
          <w:szCs w:val="28"/>
        </w:rPr>
      </w:pPr>
      <w:r w:rsidRPr="00574980">
        <w:rPr>
          <w:rFonts w:ascii="Times New Roman" w:hAnsi="Times New Roman" w:cs="Times New Roman"/>
          <w:sz w:val="24"/>
          <w:szCs w:val="28"/>
        </w:rPr>
        <w:t>a) fyzické osoby, jimž bylo vydáno přede dnem nabytí účinnosti tohoto zákona rozhodnutí o pověření k výkonu sociálně-právní ochrany dětí, až do zániku tohoto rozhodnutí,</w:t>
      </w:r>
    </w:p>
    <w:p w14:paraId="21EA1A53" w14:textId="77777777" w:rsidR="00574980" w:rsidRDefault="00574980" w:rsidP="00D94A46">
      <w:pPr>
        <w:pStyle w:val="Odstavecseseznamem"/>
        <w:spacing w:after="0"/>
        <w:ind w:left="567" w:hanging="567"/>
        <w:jc w:val="both"/>
        <w:rPr>
          <w:rFonts w:ascii="Times New Roman" w:hAnsi="Times New Roman" w:cs="Times New Roman"/>
          <w:sz w:val="24"/>
          <w:szCs w:val="28"/>
        </w:rPr>
      </w:pPr>
    </w:p>
    <w:p w14:paraId="712C49B9" w14:textId="70CAF644" w:rsidR="00574980" w:rsidRPr="00574980" w:rsidRDefault="00574980" w:rsidP="00D94A46">
      <w:pPr>
        <w:pStyle w:val="Odstavecseseznamem"/>
        <w:spacing w:after="0"/>
        <w:ind w:left="567"/>
        <w:jc w:val="both"/>
        <w:rPr>
          <w:rFonts w:ascii="Times New Roman" w:hAnsi="Times New Roman" w:cs="Times New Roman"/>
          <w:sz w:val="24"/>
          <w:szCs w:val="28"/>
        </w:rPr>
      </w:pPr>
      <w:r w:rsidRPr="00574980">
        <w:rPr>
          <w:rFonts w:ascii="Times New Roman" w:hAnsi="Times New Roman" w:cs="Times New Roman"/>
          <w:sz w:val="24"/>
          <w:szCs w:val="28"/>
        </w:rPr>
        <w:t>b) zaměstnance právnické nebo fyzické osoby, jimž bylo vydáno přede dnem nabytí účinnosti tohoto zákona rozhodnutí o pověření k výkonu sociálně-právní ochrany dětí, do</w:t>
      </w:r>
      <w:r w:rsidR="00B31DF2">
        <w:rPr>
          <w:rFonts w:ascii="Times New Roman" w:hAnsi="Times New Roman" w:cs="Times New Roman"/>
          <w:sz w:val="24"/>
          <w:szCs w:val="28"/>
        </w:rPr>
        <w:t> </w:t>
      </w:r>
      <w:r w:rsidRPr="00574980">
        <w:rPr>
          <w:rFonts w:ascii="Times New Roman" w:hAnsi="Times New Roman" w:cs="Times New Roman"/>
          <w:sz w:val="24"/>
          <w:szCs w:val="28"/>
        </w:rPr>
        <w:t>skončení pracovněprávního vztahu tohoto zaměstnance.</w:t>
      </w:r>
    </w:p>
    <w:p w14:paraId="4B1538A4" w14:textId="77777777" w:rsidR="00574980" w:rsidRPr="00574980" w:rsidRDefault="00574980" w:rsidP="00D94A46">
      <w:pPr>
        <w:pStyle w:val="Odstavecseseznamem"/>
        <w:spacing w:after="0"/>
        <w:ind w:left="567" w:hanging="567"/>
        <w:jc w:val="both"/>
        <w:rPr>
          <w:rFonts w:ascii="Times New Roman" w:hAnsi="Times New Roman" w:cs="Times New Roman"/>
          <w:sz w:val="24"/>
          <w:szCs w:val="28"/>
        </w:rPr>
      </w:pPr>
    </w:p>
    <w:p w14:paraId="082ABDEE" w14:textId="5056FE69" w:rsidR="00574980" w:rsidRDefault="00574980" w:rsidP="00D94A46">
      <w:pPr>
        <w:pStyle w:val="Odstavecseseznamem"/>
        <w:numPr>
          <w:ilvl w:val="0"/>
          <w:numId w:val="30"/>
        </w:numPr>
        <w:spacing w:after="0"/>
        <w:ind w:left="567" w:hanging="567"/>
        <w:jc w:val="both"/>
        <w:rPr>
          <w:rFonts w:ascii="Times New Roman" w:hAnsi="Times New Roman" w:cs="Times New Roman"/>
          <w:sz w:val="24"/>
          <w:szCs w:val="28"/>
        </w:rPr>
      </w:pPr>
      <w:r w:rsidRPr="00574980">
        <w:rPr>
          <w:rFonts w:ascii="Times New Roman" w:hAnsi="Times New Roman" w:cs="Times New Roman"/>
          <w:sz w:val="24"/>
          <w:szCs w:val="28"/>
        </w:rPr>
        <w:t>Správní řízení ve věcech zprostředkování osvojení a pěstounské péče podle části třetí hlavy IV a V, ve věcech povolení pobytu dítěte mimo ústavní zařízení podle § 30, ve</w:t>
      </w:r>
      <w:r w:rsidR="00B31DF2">
        <w:rPr>
          <w:rFonts w:ascii="Times New Roman" w:hAnsi="Times New Roman" w:cs="Times New Roman"/>
          <w:sz w:val="24"/>
          <w:szCs w:val="28"/>
        </w:rPr>
        <w:t> </w:t>
      </w:r>
      <w:r w:rsidRPr="00574980">
        <w:rPr>
          <w:rFonts w:ascii="Times New Roman" w:hAnsi="Times New Roman" w:cs="Times New Roman"/>
          <w:sz w:val="24"/>
          <w:szCs w:val="28"/>
        </w:rPr>
        <w:t xml:space="preserve">věcech poskytování sociálně-právní ochrany dětí pověřenými osobami podle části VI a podle § 55 odst. </w:t>
      </w:r>
      <w:r w:rsidR="00C713C6">
        <w:rPr>
          <w:rFonts w:ascii="Times New Roman" w:hAnsi="Times New Roman" w:cs="Times New Roman"/>
          <w:sz w:val="24"/>
          <w:szCs w:val="28"/>
        </w:rPr>
        <w:t>7</w:t>
      </w:r>
      <w:r w:rsidRPr="00574980">
        <w:rPr>
          <w:rFonts w:ascii="Times New Roman" w:hAnsi="Times New Roman" w:cs="Times New Roman"/>
          <w:sz w:val="24"/>
          <w:szCs w:val="28"/>
        </w:rPr>
        <w:t xml:space="preserve"> zákona č. 359/1999 Sb., ve znění účinném přede dnem nabytí účinnosti tohoto zákona, zahájená a pravomocně neskončená přede dnem nabytí účinnosti tohoto zákona</w:t>
      </w:r>
      <w:r w:rsidR="001F720B">
        <w:rPr>
          <w:rFonts w:ascii="Times New Roman" w:hAnsi="Times New Roman" w:cs="Times New Roman"/>
          <w:sz w:val="24"/>
          <w:szCs w:val="28"/>
        </w:rPr>
        <w:t>,</w:t>
      </w:r>
      <w:r w:rsidRPr="00574980">
        <w:rPr>
          <w:rFonts w:ascii="Times New Roman" w:hAnsi="Times New Roman" w:cs="Times New Roman"/>
          <w:sz w:val="24"/>
          <w:szCs w:val="28"/>
        </w:rPr>
        <w:t xml:space="preserve"> se </w:t>
      </w:r>
      <w:proofErr w:type="gramStart"/>
      <w:r w:rsidRPr="00574980">
        <w:rPr>
          <w:rFonts w:ascii="Times New Roman" w:hAnsi="Times New Roman" w:cs="Times New Roman"/>
          <w:sz w:val="24"/>
          <w:szCs w:val="28"/>
        </w:rPr>
        <w:t>dokončí</w:t>
      </w:r>
      <w:proofErr w:type="gramEnd"/>
      <w:r w:rsidRPr="00574980">
        <w:rPr>
          <w:rFonts w:ascii="Times New Roman" w:hAnsi="Times New Roman" w:cs="Times New Roman"/>
          <w:sz w:val="24"/>
          <w:szCs w:val="28"/>
        </w:rPr>
        <w:t xml:space="preserve"> podle dosavadních právních předpisů.</w:t>
      </w:r>
    </w:p>
    <w:p w14:paraId="102F9422" w14:textId="77777777" w:rsidR="00574980" w:rsidRPr="00574980" w:rsidRDefault="00574980" w:rsidP="00D94A46">
      <w:pPr>
        <w:pStyle w:val="Odstavecseseznamem"/>
        <w:spacing w:after="0"/>
        <w:ind w:left="567" w:hanging="567"/>
        <w:jc w:val="both"/>
        <w:rPr>
          <w:rFonts w:ascii="Times New Roman" w:hAnsi="Times New Roman" w:cs="Times New Roman"/>
          <w:sz w:val="24"/>
          <w:szCs w:val="28"/>
        </w:rPr>
      </w:pPr>
    </w:p>
    <w:p w14:paraId="6AC4F879" w14:textId="62FEA5EB" w:rsidR="00574980" w:rsidRPr="00574980" w:rsidRDefault="00574980" w:rsidP="00D94A46">
      <w:pPr>
        <w:pStyle w:val="Odstavecseseznamem"/>
        <w:numPr>
          <w:ilvl w:val="0"/>
          <w:numId w:val="30"/>
        </w:numPr>
        <w:spacing w:after="0"/>
        <w:ind w:left="567" w:hanging="567"/>
        <w:jc w:val="both"/>
        <w:rPr>
          <w:rFonts w:ascii="Times New Roman" w:hAnsi="Times New Roman" w:cs="Times New Roman"/>
          <w:sz w:val="24"/>
          <w:szCs w:val="28"/>
        </w:rPr>
      </w:pPr>
      <w:r w:rsidRPr="00574980">
        <w:rPr>
          <w:rFonts w:ascii="Times New Roman" w:hAnsi="Times New Roman" w:cs="Times New Roman"/>
          <w:sz w:val="24"/>
          <w:szCs w:val="28"/>
        </w:rPr>
        <w:t>Správní řízení ve věcech práv a povinností osoby pečující podle § 47b odst. 2 a vydávání souhlasu obecního úřadu obce s rozšířenou působností s uzavřením dohody o výkonu pěstounské péče podle § 47b odst. 4 zákona č. 359/1999 Sb., ve znění účinném přede</w:t>
      </w:r>
      <w:r w:rsidR="00B31DF2">
        <w:rPr>
          <w:rFonts w:ascii="Times New Roman" w:hAnsi="Times New Roman" w:cs="Times New Roman"/>
          <w:sz w:val="24"/>
          <w:szCs w:val="28"/>
        </w:rPr>
        <w:t> </w:t>
      </w:r>
      <w:r w:rsidRPr="00574980">
        <w:rPr>
          <w:rFonts w:ascii="Times New Roman" w:hAnsi="Times New Roman" w:cs="Times New Roman"/>
          <w:sz w:val="24"/>
          <w:szCs w:val="28"/>
        </w:rPr>
        <w:t>dnem nabytí účinnosti tohoto zákona, zahájená a pravomocně neskončená přede dnem nabytí účinnosti tohoto zákona se zastaví ke dni nabytí účinnosti tohoto zákona; o</w:t>
      </w:r>
      <w:r w:rsidR="00B31DF2">
        <w:rPr>
          <w:rFonts w:ascii="Times New Roman" w:hAnsi="Times New Roman" w:cs="Times New Roman"/>
          <w:sz w:val="24"/>
          <w:szCs w:val="28"/>
        </w:rPr>
        <w:t> </w:t>
      </w:r>
      <w:r w:rsidRPr="00574980">
        <w:rPr>
          <w:rFonts w:ascii="Times New Roman" w:hAnsi="Times New Roman" w:cs="Times New Roman"/>
          <w:sz w:val="24"/>
          <w:szCs w:val="28"/>
        </w:rPr>
        <w:t xml:space="preserve">zastavení řízení se usnesení pouze poznamená do spisu a účastníci se o tom vyrozumí. </w:t>
      </w:r>
    </w:p>
    <w:p w14:paraId="277E9B2F" w14:textId="3D555632" w:rsidR="00574980" w:rsidRPr="00574980" w:rsidRDefault="00574980" w:rsidP="00574980">
      <w:pPr>
        <w:pStyle w:val="Odstavecseseznamem"/>
        <w:spacing w:after="0"/>
        <w:ind w:left="502"/>
        <w:jc w:val="both"/>
        <w:rPr>
          <w:rFonts w:ascii="Times New Roman" w:hAnsi="Times New Roman" w:cs="Times New Roman"/>
          <w:sz w:val="24"/>
          <w:szCs w:val="28"/>
        </w:rPr>
      </w:pPr>
    </w:p>
    <w:p w14:paraId="6CD67991" w14:textId="77777777" w:rsidR="009926B9" w:rsidRPr="005A7581" w:rsidRDefault="009926B9" w:rsidP="009926B9">
      <w:pPr>
        <w:spacing w:after="0"/>
        <w:rPr>
          <w:rFonts w:ascii="Times New Roman" w:hAnsi="Times New Roman" w:cs="Times New Roman"/>
          <w:sz w:val="24"/>
          <w:szCs w:val="28"/>
        </w:rPr>
      </w:pPr>
    </w:p>
    <w:p w14:paraId="10E19E18" w14:textId="2C484D9E" w:rsidR="004C7C14" w:rsidRPr="009926B9" w:rsidRDefault="004C7C14" w:rsidP="008E206C">
      <w:pPr>
        <w:keepNext/>
        <w:spacing w:after="0"/>
        <w:jc w:val="center"/>
        <w:rPr>
          <w:rFonts w:ascii="Times New Roman" w:hAnsi="Times New Roman" w:cs="Times New Roman"/>
          <w:sz w:val="24"/>
          <w:szCs w:val="24"/>
        </w:rPr>
      </w:pPr>
      <w:r w:rsidRPr="009926B9">
        <w:rPr>
          <w:rFonts w:ascii="Times New Roman" w:hAnsi="Times New Roman" w:cs="Times New Roman"/>
          <w:sz w:val="24"/>
          <w:szCs w:val="24"/>
        </w:rPr>
        <w:t>ČÁST DRUHÁ</w:t>
      </w:r>
    </w:p>
    <w:p w14:paraId="3A7ABF15" w14:textId="6E65D807" w:rsidR="004C7C14" w:rsidRDefault="004C7C14" w:rsidP="008E206C">
      <w:pPr>
        <w:keepNext/>
        <w:spacing w:after="0"/>
        <w:jc w:val="center"/>
        <w:rPr>
          <w:rFonts w:ascii="Times New Roman" w:hAnsi="Times New Roman" w:cs="Times New Roman"/>
          <w:b/>
          <w:bCs/>
          <w:sz w:val="24"/>
          <w:szCs w:val="24"/>
        </w:rPr>
      </w:pPr>
      <w:r w:rsidRPr="004C7C14">
        <w:rPr>
          <w:rFonts w:ascii="Times New Roman" w:hAnsi="Times New Roman" w:cs="Times New Roman"/>
          <w:b/>
          <w:bCs/>
          <w:sz w:val="24"/>
          <w:szCs w:val="24"/>
        </w:rPr>
        <w:t>Změna zákona o zdravotních službách</w:t>
      </w:r>
    </w:p>
    <w:p w14:paraId="541D65E0" w14:textId="77777777" w:rsidR="00132380" w:rsidRPr="004C7C14" w:rsidRDefault="00132380" w:rsidP="008E206C">
      <w:pPr>
        <w:keepNext/>
        <w:spacing w:after="0"/>
        <w:jc w:val="center"/>
        <w:rPr>
          <w:rFonts w:ascii="Times New Roman" w:hAnsi="Times New Roman" w:cs="Times New Roman"/>
          <w:b/>
          <w:bCs/>
          <w:sz w:val="24"/>
          <w:szCs w:val="24"/>
        </w:rPr>
      </w:pPr>
    </w:p>
    <w:p w14:paraId="5A568553" w14:textId="06DA1A6B" w:rsidR="004C7C14" w:rsidRDefault="004C7C14" w:rsidP="00ED17DD">
      <w:pPr>
        <w:spacing w:after="0"/>
        <w:jc w:val="center"/>
        <w:rPr>
          <w:rFonts w:ascii="Times New Roman" w:hAnsi="Times New Roman" w:cs="Times New Roman"/>
        </w:rPr>
      </w:pPr>
      <w:r w:rsidRPr="004C7C14">
        <w:rPr>
          <w:rFonts w:ascii="Times New Roman" w:hAnsi="Times New Roman" w:cs="Times New Roman"/>
        </w:rPr>
        <w:t>Čl.</w:t>
      </w:r>
      <w:r>
        <w:rPr>
          <w:rFonts w:ascii="Times New Roman" w:hAnsi="Times New Roman" w:cs="Times New Roman"/>
        </w:rPr>
        <w:t xml:space="preserve"> III</w:t>
      </w:r>
    </w:p>
    <w:p w14:paraId="78343EC1" w14:textId="77777777" w:rsidR="00132380" w:rsidRPr="004C7C14" w:rsidRDefault="00132380" w:rsidP="00ED17DD">
      <w:pPr>
        <w:spacing w:after="0"/>
        <w:jc w:val="center"/>
        <w:rPr>
          <w:rFonts w:ascii="Times New Roman" w:hAnsi="Times New Roman" w:cs="Times New Roman"/>
        </w:rPr>
      </w:pPr>
    </w:p>
    <w:p w14:paraId="4445A974" w14:textId="46B02F35" w:rsidR="004C7C14" w:rsidRDefault="004C7C14" w:rsidP="00075387">
      <w:pPr>
        <w:spacing w:after="0"/>
        <w:ind w:firstLine="425"/>
        <w:jc w:val="both"/>
        <w:rPr>
          <w:rFonts w:ascii="Times New Roman" w:hAnsi="Times New Roman" w:cs="Times New Roman"/>
          <w:sz w:val="24"/>
          <w:szCs w:val="24"/>
        </w:rPr>
      </w:pPr>
      <w:bookmarkStart w:id="185" w:name="_Hlk115774714"/>
      <w:bookmarkEnd w:id="177"/>
      <w:r w:rsidRPr="004C7C14">
        <w:rPr>
          <w:rFonts w:ascii="Times New Roman" w:hAnsi="Times New Roman" w:cs="Times New Roman"/>
          <w:sz w:val="24"/>
          <w:szCs w:val="24"/>
        </w:rPr>
        <w:t xml:space="preserve">Zákon </w:t>
      </w:r>
      <w:bookmarkStart w:id="186" w:name="_Hlk122081703"/>
      <w:r w:rsidRPr="004C7C14">
        <w:rPr>
          <w:rFonts w:ascii="Times New Roman" w:hAnsi="Times New Roman" w:cs="Times New Roman"/>
          <w:sz w:val="24"/>
          <w:szCs w:val="24"/>
        </w:rPr>
        <w:t>č. 372/2011 Sb., o zdravotních službách a podmínkách jejich poskytování (zákon o zdravotních službách),</w:t>
      </w:r>
      <w:bookmarkEnd w:id="186"/>
      <w:r w:rsidRPr="004C7C14">
        <w:rPr>
          <w:rFonts w:ascii="Times New Roman" w:hAnsi="Times New Roman" w:cs="Times New Roman"/>
          <w:sz w:val="24"/>
          <w:szCs w:val="24"/>
        </w:rPr>
        <w:t xml:space="preserve"> ve znění zákona č. 167/2012 Sb., nálezu Ústavního soudu vyhlášeného pod č. 437/2012 Sb., zákona č. 66/2013 Sb., zákona č. 303/2013 Sb., zákona č. 60/2014 Sb., zákona č. 205/2015 Sb., zákona č. 47/2016 Sb., zákona č. 126/2016 Sb., zákona č. 147/2016 Sb., zákona č. 189/2016 Sb., zákona č. 192/2016 Sb., zákona č. 264/2016 Sb., zákona č. 298/2016 Sb., zákona č. 65/2017 Sb., zákona č. 183/2017 Sb., zákona č. 193/2017 Sb., zákona č. 206/2017 Sb., zákona č. 251/2017 Sb., zákona č. 290/2017 Sb., zákona č. 44/2019 Sb., zákona č. 45/2019 Sb., zákona č. 111/2019 Sb., zákona č. 255/2019 Sb., zákona č. 262/2019 Sb., zákona č. 277/2019 Sb., zákona č. 165/2020 Sb., zákona č. 261/2021 Sb. zákona č.</w:t>
      </w:r>
      <w:r w:rsidR="00B31DF2">
        <w:rPr>
          <w:rFonts w:ascii="Times New Roman" w:hAnsi="Times New Roman" w:cs="Times New Roman"/>
          <w:sz w:val="24"/>
          <w:szCs w:val="24"/>
        </w:rPr>
        <w:t> </w:t>
      </w:r>
      <w:r w:rsidRPr="004C7C14">
        <w:rPr>
          <w:rFonts w:ascii="Times New Roman" w:hAnsi="Times New Roman" w:cs="Times New Roman"/>
          <w:sz w:val="24"/>
          <w:szCs w:val="24"/>
        </w:rPr>
        <w:t>326/2021 Sb., zákona č. 363/2021 Sb., zákona č. 371/2021 Sb., zákona č. 374/2021 Sb.</w:t>
      </w:r>
      <w:r w:rsidR="005046B8">
        <w:rPr>
          <w:rFonts w:ascii="Times New Roman" w:hAnsi="Times New Roman" w:cs="Times New Roman"/>
          <w:sz w:val="24"/>
          <w:szCs w:val="24"/>
        </w:rPr>
        <w:t xml:space="preserve"> a</w:t>
      </w:r>
      <w:r w:rsidR="00B31DF2">
        <w:rPr>
          <w:rFonts w:ascii="Times New Roman" w:hAnsi="Times New Roman" w:cs="Times New Roman"/>
          <w:sz w:val="24"/>
          <w:szCs w:val="24"/>
        </w:rPr>
        <w:t> </w:t>
      </w:r>
      <w:r w:rsidR="005046B8">
        <w:rPr>
          <w:rFonts w:ascii="Times New Roman" w:hAnsi="Times New Roman" w:cs="Times New Roman"/>
          <w:sz w:val="24"/>
          <w:szCs w:val="24"/>
        </w:rPr>
        <w:t>zákona č. …/….Sb.,</w:t>
      </w:r>
      <w:r w:rsidRPr="004C7C14">
        <w:rPr>
          <w:rFonts w:ascii="Times New Roman" w:hAnsi="Times New Roman" w:cs="Times New Roman"/>
          <w:sz w:val="24"/>
          <w:szCs w:val="24"/>
        </w:rPr>
        <w:t xml:space="preserve"> se mění takto:</w:t>
      </w:r>
    </w:p>
    <w:p w14:paraId="7EC3F482" w14:textId="77777777" w:rsidR="005F084B" w:rsidRPr="004C7C14" w:rsidRDefault="005F084B" w:rsidP="00ED17DD">
      <w:pPr>
        <w:spacing w:after="0"/>
        <w:jc w:val="both"/>
        <w:rPr>
          <w:rFonts w:ascii="Times New Roman" w:hAnsi="Times New Roman" w:cs="Times New Roman"/>
          <w:sz w:val="24"/>
          <w:szCs w:val="24"/>
        </w:rPr>
      </w:pPr>
    </w:p>
    <w:p w14:paraId="56C6954C" w14:textId="0E7504FD" w:rsidR="007D761F" w:rsidRDefault="004C7C14" w:rsidP="00395664">
      <w:pPr>
        <w:pStyle w:val="Odstavecseseznamem"/>
        <w:numPr>
          <w:ilvl w:val="0"/>
          <w:numId w:val="7"/>
        </w:numPr>
        <w:tabs>
          <w:tab w:val="left" w:pos="709"/>
        </w:tabs>
        <w:suppressAutoHyphens/>
        <w:spacing w:after="0"/>
        <w:ind w:left="425" w:hanging="425"/>
        <w:jc w:val="both"/>
        <w:rPr>
          <w:rFonts w:ascii="Times New Roman" w:hAnsi="Times New Roman" w:cs="Times New Roman"/>
          <w:bCs/>
          <w:sz w:val="24"/>
          <w:szCs w:val="24"/>
        </w:rPr>
      </w:pPr>
      <w:bookmarkStart w:id="187" w:name="_Hlk115775912"/>
      <w:bookmarkEnd w:id="185"/>
      <w:r w:rsidRPr="007D761F">
        <w:rPr>
          <w:rFonts w:ascii="Times New Roman" w:hAnsi="Times New Roman" w:cs="Times New Roman"/>
          <w:bCs/>
          <w:sz w:val="24"/>
          <w:szCs w:val="24"/>
        </w:rPr>
        <w:lastRenderedPageBreak/>
        <w:t>V § 29 odst. 1 písm. a) se slova „do dětských domovů pro děti do 3 let věku,“ zrušují.</w:t>
      </w:r>
    </w:p>
    <w:p w14:paraId="3A4D1C7A" w14:textId="77777777" w:rsidR="009279E9" w:rsidRPr="009279E9" w:rsidRDefault="009279E9" w:rsidP="009926B9">
      <w:pPr>
        <w:pStyle w:val="Odstavecseseznamem"/>
        <w:tabs>
          <w:tab w:val="left" w:pos="709"/>
        </w:tabs>
        <w:suppressAutoHyphens/>
        <w:spacing w:after="0"/>
        <w:ind w:left="1134" w:hanging="425"/>
        <w:jc w:val="both"/>
        <w:rPr>
          <w:rFonts w:ascii="Times New Roman" w:hAnsi="Times New Roman" w:cs="Times New Roman"/>
          <w:bCs/>
          <w:sz w:val="24"/>
          <w:szCs w:val="24"/>
        </w:rPr>
      </w:pPr>
    </w:p>
    <w:p w14:paraId="76FFBB43" w14:textId="5C302025" w:rsidR="007D761F" w:rsidRDefault="004C7C14" w:rsidP="00395664">
      <w:pPr>
        <w:pStyle w:val="Odstavecseseznamem"/>
        <w:numPr>
          <w:ilvl w:val="0"/>
          <w:numId w:val="7"/>
        </w:numPr>
        <w:tabs>
          <w:tab w:val="left" w:pos="709"/>
        </w:tabs>
        <w:suppressAutoHyphens/>
        <w:spacing w:after="0"/>
        <w:ind w:left="425" w:hanging="425"/>
        <w:jc w:val="both"/>
        <w:rPr>
          <w:rFonts w:ascii="Times New Roman" w:hAnsi="Times New Roman" w:cs="Times New Roman"/>
          <w:bCs/>
          <w:sz w:val="24"/>
          <w:szCs w:val="24"/>
        </w:rPr>
      </w:pPr>
      <w:r w:rsidRPr="007D761F">
        <w:rPr>
          <w:rFonts w:ascii="Times New Roman" w:hAnsi="Times New Roman" w:cs="Times New Roman"/>
          <w:bCs/>
          <w:sz w:val="24"/>
          <w:szCs w:val="24"/>
        </w:rPr>
        <w:t>V § 42 závěrečné části ustanovení se slova „dětského domova pro děti do 3 let věku,</w:t>
      </w:r>
      <w:bookmarkStart w:id="188" w:name="_Hlk115779800"/>
      <w:r w:rsidRPr="007D761F">
        <w:rPr>
          <w:rFonts w:ascii="Times New Roman" w:hAnsi="Times New Roman" w:cs="Times New Roman"/>
          <w:bCs/>
          <w:sz w:val="24"/>
          <w:szCs w:val="24"/>
        </w:rPr>
        <w:t>“</w:t>
      </w:r>
      <w:bookmarkEnd w:id="188"/>
      <w:r w:rsidRPr="007D761F">
        <w:rPr>
          <w:rFonts w:ascii="Times New Roman" w:hAnsi="Times New Roman" w:cs="Times New Roman"/>
          <w:bCs/>
          <w:sz w:val="24"/>
          <w:szCs w:val="24"/>
        </w:rPr>
        <w:t xml:space="preserve"> zrušují.</w:t>
      </w:r>
    </w:p>
    <w:p w14:paraId="3D4E15C4" w14:textId="77777777" w:rsidR="009279E9" w:rsidRPr="009279E9" w:rsidRDefault="009279E9" w:rsidP="009926B9">
      <w:pPr>
        <w:pStyle w:val="Odstavecseseznamem"/>
        <w:tabs>
          <w:tab w:val="left" w:pos="709"/>
        </w:tabs>
        <w:suppressAutoHyphens/>
        <w:spacing w:after="0"/>
        <w:ind w:left="1134" w:hanging="425"/>
        <w:jc w:val="both"/>
        <w:rPr>
          <w:rFonts w:ascii="Times New Roman" w:hAnsi="Times New Roman" w:cs="Times New Roman"/>
          <w:bCs/>
          <w:sz w:val="24"/>
          <w:szCs w:val="24"/>
        </w:rPr>
      </w:pPr>
    </w:p>
    <w:bookmarkEnd w:id="187"/>
    <w:p w14:paraId="308229B2" w14:textId="14987B28" w:rsidR="004C7C14" w:rsidRDefault="004C7C14" w:rsidP="00395664">
      <w:pPr>
        <w:pStyle w:val="Odstavecseseznamem"/>
        <w:numPr>
          <w:ilvl w:val="0"/>
          <w:numId w:val="7"/>
        </w:numPr>
        <w:tabs>
          <w:tab w:val="left" w:pos="709"/>
        </w:tabs>
        <w:suppressAutoHyphens/>
        <w:spacing w:after="0"/>
        <w:ind w:left="425" w:hanging="425"/>
        <w:jc w:val="both"/>
        <w:rPr>
          <w:rFonts w:ascii="Times New Roman" w:hAnsi="Times New Roman" w:cs="Times New Roman"/>
          <w:bCs/>
          <w:sz w:val="24"/>
          <w:szCs w:val="24"/>
        </w:rPr>
      </w:pPr>
      <w:r w:rsidRPr="007D761F">
        <w:rPr>
          <w:rFonts w:ascii="Times New Roman" w:hAnsi="Times New Roman" w:cs="Times New Roman"/>
          <w:bCs/>
          <w:sz w:val="24"/>
          <w:szCs w:val="24"/>
        </w:rPr>
        <w:t>V části čtvrté se hlava druhá včetně nadpisu a poznámky pod čarou</w:t>
      </w:r>
      <w:r w:rsidR="00085E34">
        <w:rPr>
          <w:rFonts w:ascii="Times New Roman" w:hAnsi="Times New Roman" w:cs="Times New Roman"/>
          <w:bCs/>
          <w:sz w:val="24"/>
          <w:szCs w:val="24"/>
        </w:rPr>
        <w:t xml:space="preserve"> č. 23</w:t>
      </w:r>
      <w:r w:rsidRPr="007D761F">
        <w:rPr>
          <w:rFonts w:ascii="Times New Roman" w:hAnsi="Times New Roman" w:cs="Times New Roman"/>
          <w:bCs/>
          <w:sz w:val="24"/>
          <w:szCs w:val="24"/>
        </w:rPr>
        <w:t xml:space="preserve"> zrušuje.</w:t>
      </w:r>
    </w:p>
    <w:p w14:paraId="3DD0A6FA" w14:textId="77777777" w:rsidR="0007658A" w:rsidRPr="0007658A" w:rsidRDefault="0007658A" w:rsidP="0007658A">
      <w:pPr>
        <w:pStyle w:val="Odstavecseseznamem"/>
        <w:rPr>
          <w:rFonts w:ascii="Times New Roman" w:hAnsi="Times New Roman" w:cs="Times New Roman"/>
          <w:bCs/>
          <w:sz w:val="24"/>
          <w:szCs w:val="24"/>
        </w:rPr>
      </w:pPr>
    </w:p>
    <w:p w14:paraId="38B9752A" w14:textId="22EE58A8" w:rsidR="0007658A" w:rsidRPr="007D761F" w:rsidRDefault="0007658A" w:rsidP="0007658A">
      <w:pPr>
        <w:pStyle w:val="Odstavecseseznamem"/>
        <w:tabs>
          <w:tab w:val="left" w:pos="709"/>
        </w:tabs>
        <w:suppressAutoHyphens/>
        <w:spacing w:after="0"/>
        <w:ind w:left="425"/>
        <w:jc w:val="both"/>
        <w:rPr>
          <w:rFonts w:ascii="Times New Roman" w:hAnsi="Times New Roman" w:cs="Times New Roman"/>
          <w:bCs/>
          <w:sz w:val="24"/>
          <w:szCs w:val="24"/>
        </w:rPr>
      </w:pPr>
      <w:r>
        <w:rPr>
          <w:rFonts w:ascii="Times New Roman" w:hAnsi="Times New Roman" w:cs="Times New Roman"/>
          <w:bCs/>
          <w:sz w:val="24"/>
          <w:szCs w:val="24"/>
        </w:rPr>
        <w:t>Dosavadní hlavy III a IV se označují jako hlavy II a III.</w:t>
      </w:r>
    </w:p>
    <w:p w14:paraId="0C866849" w14:textId="77777777" w:rsidR="004C7C14" w:rsidRPr="004C7C14" w:rsidRDefault="004C7C14" w:rsidP="009926B9">
      <w:pPr>
        <w:spacing w:after="0" w:line="276" w:lineRule="auto"/>
        <w:ind w:left="720" w:hanging="425"/>
        <w:contextualSpacing/>
        <w:jc w:val="center"/>
        <w:rPr>
          <w:rFonts w:ascii="Times New Roman" w:hAnsi="Times New Roman" w:cs="Times New Roman"/>
          <w:sz w:val="24"/>
          <w:szCs w:val="24"/>
        </w:rPr>
      </w:pPr>
    </w:p>
    <w:p w14:paraId="1B5B6B19" w14:textId="6FC1916C" w:rsidR="004C7C14" w:rsidRDefault="004C7C14" w:rsidP="00D40F08">
      <w:pPr>
        <w:spacing w:after="0" w:line="276" w:lineRule="auto"/>
        <w:contextualSpacing/>
        <w:jc w:val="center"/>
        <w:rPr>
          <w:rFonts w:ascii="Times New Roman" w:hAnsi="Times New Roman" w:cs="Times New Roman"/>
          <w:sz w:val="24"/>
          <w:szCs w:val="24"/>
        </w:rPr>
      </w:pPr>
      <w:bookmarkStart w:id="189" w:name="_Hlk116308172"/>
      <w:r w:rsidRPr="004C7C14">
        <w:rPr>
          <w:rFonts w:ascii="Times New Roman" w:hAnsi="Times New Roman" w:cs="Times New Roman"/>
          <w:sz w:val="24"/>
          <w:szCs w:val="24"/>
        </w:rPr>
        <w:t xml:space="preserve">Čl. </w:t>
      </w:r>
      <w:r w:rsidR="0059769F">
        <w:rPr>
          <w:rFonts w:ascii="Times New Roman" w:hAnsi="Times New Roman" w:cs="Times New Roman"/>
          <w:sz w:val="24"/>
          <w:szCs w:val="24"/>
        </w:rPr>
        <w:t>IV</w:t>
      </w:r>
    </w:p>
    <w:p w14:paraId="1D2868DD" w14:textId="29CAC012" w:rsidR="004C7C14" w:rsidRPr="004C7C14" w:rsidRDefault="00B05BB4" w:rsidP="00D40F08">
      <w:pPr>
        <w:spacing w:after="0" w:line="276" w:lineRule="auto"/>
        <w:contextualSpacing/>
        <w:jc w:val="center"/>
        <w:rPr>
          <w:rFonts w:ascii="Times New Roman" w:hAnsi="Times New Roman" w:cs="Times New Roman"/>
          <w:b/>
          <w:bCs/>
          <w:sz w:val="24"/>
          <w:szCs w:val="24"/>
        </w:rPr>
      </w:pPr>
      <w:r w:rsidRPr="0007658A">
        <w:rPr>
          <w:rFonts w:ascii="Times New Roman" w:hAnsi="Times New Roman" w:cs="Times New Roman"/>
          <w:b/>
          <w:bCs/>
          <w:sz w:val="24"/>
          <w:szCs w:val="24"/>
        </w:rPr>
        <w:t>P</w:t>
      </w:r>
      <w:r w:rsidR="004C7C14" w:rsidRPr="0007658A">
        <w:rPr>
          <w:rFonts w:ascii="Times New Roman" w:hAnsi="Times New Roman" w:cs="Times New Roman"/>
          <w:b/>
          <w:bCs/>
          <w:sz w:val="24"/>
          <w:szCs w:val="24"/>
        </w:rPr>
        <w:t>řechodn</w:t>
      </w:r>
      <w:r w:rsidR="00A72BDD" w:rsidRPr="0007658A">
        <w:rPr>
          <w:rFonts w:ascii="Times New Roman" w:hAnsi="Times New Roman" w:cs="Times New Roman"/>
          <w:b/>
          <w:bCs/>
          <w:sz w:val="24"/>
          <w:szCs w:val="24"/>
        </w:rPr>
        <w:t>á</w:t>
      </w:r>
      <w:r w:rsidR="004C7C14" w:rsidRPr="0007658A">
        <w:rPr>
          <w:rFonts w:ascii="Times New Roman" w:hAnsi="Times New Roman" w:cs="Times New Roman"/>
          <w:b/>
          <w:bCs/>
          <w:sz w:val="24"/>
          <w:szCs w:val="24"/>
        </w:rPr>
        <w:t xml:space="preserve"> ustanovení</w:t>
      </w:r>
    </w:p>
    <w:p w14:paraId="324BA467" w14:textId="77777777" w:rsidR="004C7C14" w:rsidRPr="004C7C14" w:rsidRDefault="004C7C14" w:rsidP="00592B27">
      <w:pPr>
        <w:tabs>
          <w:tab w:val="left" w:pos="0"/>
        </w:tabs>
        <w:spacing w:after="0"/>
        <w:rPr>
          <w:szCs w:val="24"/>
        </w:rPr>
      </w:pPr>
    </w:p>
    <w:p w14:paraId="1AEECD26" w14:textId="622C3B99" w:rsidR="004C7C14" w:rsidRPr="004C7C14" w:rsidRDefault="004C7C14" w:rsidP="00395664">
      <w:pPr>
        <w:numPr>
          <w:ilvl w:val="0"/>
          <w:numId w:val="4"/>
        </w:numPr>
        <w:spacing w:after="0" w:line="276" w:lineRule="auto"/>
        <w:ind w:left="426" w:hanging="426"/>
        <w:contextualSpacing/>
        <w:jc w:val="both"/>
        <w:rPr>
          <w:rFonts w:ascii="Times New Roman" w:hAnsi="Times New Roman" w:cs="Times New Roman"/>
          <w:sz w:val="24"/>
          <w:szCs w:val="24"/>
        </w:rPr>
      </w:pPr>
      <w:bookmarkStart w:id="190" w:name="_Hlk122081861"/>
      <w:r w:rsidRPr="004C7C14">
        <w:rPr>
          <w:rFonts w:ascii="Times New Roman" w:hAnsi="Times New Roman" w:cs="Times New Roman"/>
          <w:sz w:val="24"/>
          <w:szCs w:val="24"/>
        </w:rPr>
        <w:t xml:space="preserve">Dítě lze na základě smlouvy nebo rozhodnutí soudu nově umístit a přijmout v dětském domově pro děti do 3 let věku podle § 43 a 44 zákona č. 372/2011 Sb., </w:t>
      </w:r>
      <w:r w:rsidR="00D40F08">
        <w:rPr>
          <w:rFonts w:ascii="Times New Roman" w:hAnsi="Times New Roman" w:cs="Times New Roman"/>
          <w:sz w:val="24"/>
          <w:szCs w:val="24"/>
        </w:rPr>
        <w:t xml:space="preserve">účinném </w:t>
      </w:r>
      <w:r w:rsidR="00A128C6">
        <w:rPr>
          <w:rFonts w:ascii="Times New Roman" w:hAnsi="Times New Roman" w:cs="Times New Roman"/>
          <w:sz w:val="24"/>
          <w:szCs w:val="24"/>
        </w:rPr>
        <w:t>do dne 31. prosince 2024</w:t>
      </w:r>
      <w:r w:rsidRPr="004C7C14">
        <w:rPr>
          <w:rFonts w:ascii="Times New Roman" w:hAnsi="Times New Roman" w:cs="Times New Roman"/>
          <w:sz w:val="24"/>
          <w:szCs w:val="24"/>
        </w:rPr>
        <w:t>, nejpozději do 31. prosince 2024.</w:t>
      </w:r>
    </w:p>
    <w:bookmarkEnd w:id="190"/>
    <w:p w14:paraId="5640FA74" w14:textId="77777777" w:rsidR="004C7C14" w:rsidRPr="004C7C14" w:rsidRDefault="004C7C14" w:rsidP="009926B9">
      <w:pPr>
        <w:spacing w:after="0"/>
        <w:ind w:left="426" w:hanging="426"/>
        <w:jc w:val="center"/>
        <w:rPr>
          <w:rFonts w:ascii="Times New Roman" w:hAnsi="Times New Roman" w:cs="Times New Roman"/>
          <w:sz w:val="24"/>
          <w:szCs w:val="24"/>
        </w:rPr>
      </w:pPr>
    </w:p>
    <w:p w14:paraId="15D51134" w14:textId="77777777" w:rsidR="004C7C14" w:rsidRPr="004C7C14" w:rsidRDefault="004C7C14" w:rsidP="00395664">
      <w:pPr>
        <w:numPr>
          <w:ilvl w:val="0"/>
          <w:numId w:val="4"/>
        </w:numPr>
        <w:spacing w:after="0" w:line="276" w:lineRule="auto"/>
        <w:ind w:left="426" w:hanging="426"/>
        <w:contextualSpacing/>
        <w:jc w:val="both"/>
        <w:rPr>
          <w:rFonts w:ascii="Times New Roman" w:hAnsi="Times New Roman" w:cs="Times New Roman"/>
          <w:sz w:val="24"/>
          <w:szCs w:val="24"/>
        </w:rPr>
      </w:pPr>
      <w:r w:rsidRPr="004C7C14">
        <w:rPr>
          <w:rFonts w:ascii="Times New Roman" w:hAnsi="Times New Roman" w:cs="Times New Roman"/>
          <w:sz w:val="24"/>
          <w:szCs w:val="24"/>
        </w:rPr>
        <w:t>Dětský domov pro děti do 3 let věku, který poskytoval služby</w:t>
      </w:r>
      <w:r w:rsidRPr="004C7C14">
        <w:rPr>
          <w:rFonts w:ascii="Times New Roman" w:hAnsi="Times New Roman" w:cs="Times New Roman"/>
          <w:b/>
          <w:bCs/>
          <w:sz w:val="24"/>
          <w:szCs w:val="24"/>
        </w:rPr>
        <w:t xml:space="preserve"> </w:t>
      </w:r>
      <w:r w:rsidRPr="004C7C14">
        <w:rPr>
          <w:rFonts w:ascii="Times New Roman" w:hAnsi="Times New Roman" w:cs="Times New Roman"/>
          <w:sz w:val="24"/>
          <w:szCs w:val="24"/>
        </w:rPr>
        <w:t xml:space="preserve">ke dni 31. prosince 2024, může poskytovat zdravotní služby a zaopatření podle § 43 a 44 zákona č. 372/2011 Sb., ve znění účinném do 31. prosince 2024, nejdéle do 31. prosince 2026, s tím, že se přitom postupuje podle </w:t>
      </w:r>
    </w:p>
    <w:p w14:paraId="2A01C24C" w14:textId="77777777" w:rsidR="004C7C14" w:rsidRPr="004C7C14" w:rsidRDefault="004C7C14" w:rsidP="009926B9">
      <w:pPr>
        <w:spacing w:after="0" w:line="276" w:lineRule="auto"/>
        <w:ind w:left="426" w:hanging="426"/>
        <w:contextualSpacing/>
        <w:jc w:val="both"/>
        <w:rPr>
          <w:rFonts w:ascii="Times New Roman" w:hAnsi="Times New Roman" w:cs="Times New Roman"/>
          <w:sz w:val="24"/>
          <w:szCs w:val="24"/>
        </w:rPr>
      </w:pPr>
    </w:p>
    <w:p w14:paraId="20879F40" w14:textId="3D1CBFD1" w:rsidR="004C7C14" w:rsidRDefault="004C7C14" w:rsidP="00395664">
      <w:pPr>
        <w:pStyle w:val="Odstavecseseznamem"/>
        <w:numPr>
          <w:ilvl w:val="0"/>
          <w:numId w:val="5"/>
        </w:numPr>
        <w:spacing w:after="0" w:line="276" w:lineRule="auto"/>
        <w:ind w:left="426" w:firstLine="0"/>
        <w:jc w:val="both"/>
        <w:rPr>
          <w:rFonts w:ascii="Times New Roman" w:hAnsi="Times New Roman" w:cs="Times New Roman"/>
          <w:sz w:val="24"/>
          <w:szCs w:val="24"/>
        </w:rPr>
      </w:pPr>
      <w:r w:rsidRPr="009926B9">
        <w:rPr>
          <w:rFonts w:ascii="Times New Roman" w:hAnsi="Times New Roman" w:cs="Times New Roman"/>
          <w:sz w:val="24"/>
          <w:szCs w:val="24"/>
        </w:rPr>
        <w:t>§ 15 odst. 7 a § 16a odst. 2 písm. a) zákona č. 48/1997 Sb., o veřejném zdravotním pojištění a o změně a doplnění některých souvisejících zákonů, ve znění účinném do 31. prosince 2024,</w:t>
      </w:r>
    </w:p>
    <w:p w14:paraId="12F7857A" w14:textId="77777777" w:rsidR="009926B9" w:rsidRPr="009926B9" w:rsidRDefault="009926B9" w:rsidP="009926B9">
      <w:pPr>
        <w:pStyle w:val="Odstavecseseznamem"/>
        <w:spacing w:after="0" w:line="276" w:lineRule="auto"/>
        <w:ind w:left="426"/>
        <w:jc w:val="both"/>
        <w:rPr>
          <w:rFonts w:ascii="Times New Roman" w:hAnsi="Times New Roman" w:cs="Times New Roman"/>
          <w:sz w:val="24"/>
          <w:szCs w:val="24"/>
        </w:rPr>
      </w:pPr>
    </w:p>
    <w:p w14:paraId="0DF5123A" w14:textId="5F214C49" w:rsidR="004C7C14" w:rsidRDefault="004C7C14" w:rsidP="00395664">
      <w:pPr>
        <w:numPr>
          <w:ilvl w:val="0"/>
          <w:numId w:val="5"/>
        </w:numPr>
        <w:spacing w:after="0" w:line="276" w:lineRule="auto"/>
        <w:ind w:left="426" w:firstLine="0"/>
        <w:contextualSpacing/>
        <w:jc w:val="both"/>
        <w:rPr>
          <w:rFonts w:ascii="Times New Roman" w:hAnsi="Times New Roman" w:cs="Times New Roman"/>
          <w:sz w:val="24"/>
          <w:szCs w:val="24"/>
        </w:rPr>
      </w:pPr>
      <w:r w:rsidRPr="004C7C14">
        <w:rPr>
          <w:rFonts w:ascii="Times New Roman" w:hAnsi="Times New Roman" w:cs="Times New Roman"/>
          <w:sz w:val="24"/>
          <w:szCs w:val="24"/>
        </w:rPr>
        <w:t>§ 15 odst. 2, § 46 odst. 4 a § 79 odst. 1 zákona č. 258/2000 Sb., o ochraně veřejného zdraví a o změně některých souvisejících zákonů, ve znění účinném do 31. prosince 2024,</w:t>
      </w:r>
    </w:p>
    <w:p w14:paraId="7512A80E" w14:textId="77777777" w:rsidR="009926B9" w:rsidRDefault="009926B9" w:rsidP="009926B9">
      <w:pPr>
        <w:pStyle w:val="Odstavecseseznamem"/>
        <w:rPr>
          <w:rFonts w:ascii="Times New Roman" w:hAnsi="Times New Roman" w:cs="Times New Roman"/>
          <w:sz w:val="24"/>
          <w:szCs w:val="24"/>
        </w:rPr>
      </w:pPr>
    </w:p>
    <w:p w14:paraId="0DC8E27C" w14:textId="67C6263B" w:rsidR="004C7C14" w:rsidRDefault="004C7C14" w:rsidP="00395664">
      <w:pPr>
        <w:numPr>
          <w:ilvl w:val="0"/>
          <w:numId w:val="5"/>
        </w:numPr>
        <w:spacing w:after="0" w:line="276" w:lineRule="auto"/>
        <w:ind w:left="426" w:firstLine="0"/>
        <w:contextualSpacing/>
        <w:jc w:val="both"/>
        <w:rPr>
          <w:rFonts w:ascii="Times New Roman" w:hAnsi="Times New Roman" w:cs="Times New Roman"/>
          <w:sz w:val="24"/>
          <w:szCs w:val="24"/>
        </w:rPr>
      </w:pPr>
      <w:r w:rsidRPr="004C7C14">
        <w:rPr>
          <w:rFonts w:ascii="Times New Roman" w:hAnsi="Times New Roman" w:cs="Times New Roman"/>
          <w:sz w:val="24"/>
          <w:szCs w:val="24"/>
        </w:rPr>
        <w:t>§ 48 odst. 5 písm. h) zákona č. 235/2004 Sb., o dani z přidané hodnoty, ve znění účinném do 31. prosince 2024,</w:t>
      </w:r>
    </w:p>
    <w:p w14:paraId="4D587EA1" w14:textId="77777777" w:rsidR="009926B9" w:rsidRDefault="009926B9" w:rsidP="009926B9">
      <w:pPr>
        <w:pStyle w:val="Odstavecseseznamem"/>
        <w:rPr>
          <w:rFonts w:ascii="Times New Roman" w:hAnsi="Times New Roman" w:cs="Times New Roman"/>
          <w:sz w:val="24"/>
          <w:szCs w:val="24"/>
        </w:rPr>
      </w:pPr>
    </w:p>
    <w:p w14:paraId="6EA5775A" w14:textId="56FEC951" w:rsidR="004C7C14" w:rsidRDefault="004C7C14" w:rsidP="00395664">
      <w:pPr>
        <w:numPr>
          <w:ilvl w:val="0"/>
          <w:numId w:val="5"/>
        </w:numPr>
        <w:spacing w:after="0" w:line="276" w:lineRule="auto"/>
        <w:ind w:left="426" w:firstLine="0"/>
        <w:contextualSpacing/>
        <w:jc w:val="both"/>
        <w:rPr>
          <w:rFonts w:ascii="Times New Roman" w:hAnsi="Times New Roman" w:cs="Times New Roman"/>
          <w:sz w:val="24"/>
          <w:szCs w:val="24"/>
        </w:rPr>
      </w:pPr>
      <w:r w:rsidRPr="004C7C14">
        <w:rPr>
          <w:rFonts w:ascii="Times New Roman" w:hAnsi="Times New Roman" w:cs="Times New Roman"/>
          <w:sz w:val="24"/>
          <w:szCs w:val="24"/>
        </w:rPr>
        <w:t>§ 10g písm. b) zákona č. 565/1990 Sb., o místních poplatcích, ve znění účinném do 31. prosince 2024,</w:t>
      </w:r>
    </w:p>
    <w:p w14:paraId="0B8535B6" w14:textId="77777777" w:rsidR="009926B9" w:rsidRDefault="009926B9" w:rsidP="009926B9">
      <w:pPr>
        <w:pStyle w:val="Odstavecseseznamem"/>
        <w:rPr>
          <w:rFonts w:ascii="Times New Roman" w:hAnsi="Times New Roman" w:cs="Times New Roman"/>
          <w:sz w:val="24"/>
          <w:szCs w:val="24"/>
        </w:rPr>
      </w:pPr>
    </w:p>
    <w:p w14:paraId="5CE09C66" w14:textId="106A3593" w:rsidR="004C7C14" w:rsidRDefault="004C7C14" w:rsidP="00395664">
      <w:pPr>
        <w:numPr>
          <w:ilvl w:val="0"/>
          <w:numId w:val="5"/>
        </w:numPr>
        <w:spacing w:after="0" w:line="276" w:lineRule="auto"/>
        <w:ind w:left="426" w:firstLine="0"/>
        <w:contextualSpacing/>
        <w:jc w:val="both"/>
        <w:rPr>
          <w:rFonts w:ascii="Times New Roman" w:hAnsi="Times New Roman" w:cs="Times New Roman"/>
          <w:sz w:val="24"/>
          <w:szCs w:val="24"/>
        </w:rPr>
      </w:pPr>
      <w:r w:rsidRPr="004C7C14">
        <w:rPr>
          <w:rFonts w:ascii="Times New Roman" w:hAnsi="Times New Roman" w:cs="Times New Roman"/>
          <w:sz w:val="24"/>
          <w:szCs w:val="24"/>
        </w:rPr>
        <w:t>§ 198 zákona č. 262/2006 Sb., zákoník práce, ve znění účinném do 31. prosince 2024,</w:t>
      </w:r>
    </w:p>
    <w:p w14:paraId="79790F8A" w14:textId="77777777" w:rsidR="009926B9" w:rsidRDefault="009926B9" w:rsidP="009926B9">
      <w:pPr>
        <w:pStyle w:val="Odstavecseseznamem"/>
        <w:rPr>
          <w:rFonts w:ascii="Times New Roman" w:hAnsi="Times New Roman" w:cs="Times New Roman"/>
          <w:sz w:val="24"/>
          <w:szCs w:val="24"/>
        </w:rPr>
      </w:pPr>
    </w:p>
    <w:p w14:paraId="2FDCD3B1" w14:textId="2D12A185" w:rsidR="004C7C14" w:rsidRDefault="004C7C14" w:rsidP="00395664">
      <w:pPr>
        <w:numPr>
          <w:ilvl w:val="0"/>
          <w:numId w:val="5"/>
        </w:numPr>
        <w:spacing w:after="0" w:line="276" w:lineRule="auto"/>
        <w:ind w:left="426" w:firstLine="0"/>
        <w:contextualSpacing/>
        <w:jc w:val="both"/>
        <w:rPr>
          <w:rFonts w:ascii="Times New Roman" w:hAnsi="Times New Roman" w:cs="Times New Roman"/>
          <w:sz w:val="24"/>
          <w:szCs w:val="24"/>
        </w:rPr>
      </w:pPr>
      <w:r w:rsidRPr="004C7C14">
        <w:rPr>
          <w:rFonts w:ascii="Times New Roman" w:hAnsi="Times New Roman" w:cs="Times New Roman"/>
          <w:sz w:val="24"/>
          <w:szCs w:val="24"/>
        </w:rPr>
        <w:t>§ 84 zákona č. 361/2003 Sb., o služebním poměru příslušníků bezpečnostních sborů, ve</w:t>
      </w:r>
      <w:r w:rsidR="00B31DF2">
        <w:rPr>
          <w:rFonts w:ascii="Times New Roman" w:hAnsi="Times New Roman" w:cs="Times New Roman"/>
          <w:sz w:val="24"/>
          <w:szCs w:val="24"/>
        </w:rPr>
        <w:t> </w:t>
      </w:r>
      <w:r w:rsidRPr="004C7C14">
        <w:rPr>
          <w:rFonts w:ascii="Times New Roman" w:hAnsi="Times New Roman" w:cs="Times New Roman"/>
          <w:sz w:val="24"/>
          <w:szCs w:val="24"/>
        </w:rPr>
        <w:t>znění účinném do 31. prosince 2024,</w:t>
      </w:r>
    </w:p>
    <w:p w14:paraId="0B4B30DE" w14:textId="77777777" w:rsidR="009926B9" w:rsidRDefault="009926B9" w:rsidP="009926B9">
      <w:pPr>
        <w:pStyle w:val="Odstavecseseznamem"/>
        <w:rPr>
          <w:rFonts w:ascii="Times New Roman" w:hAnsi="Times New Roman" w:cs="Times New Roman"/>
          <w:sz w:val="24"/>
          <w:szCs w:val="24"/>
        </w:rPr>
      </w:pPr>
    </w:p>
    <w:p w14:paraId="45B1F096" w14:textId="5E9E60A1" w:rsidR="004C7C14" w:rsidRPr="004C7C14" w:rsidRDefault="004C7C14" w:rsidP="00395664">
      <w:pPr>
        <w:numPr>
          <w:ilvl w:val="0"/>
          <w:numId w:val="5"/>
        </w:numPr>
        <w:spacing w:after="0" w:line="276" w:lineRule="auto"/>
        <w:ind w:left="426" w:firstLine="0"/>
        <w:contextualSpacing/>
        <w:jc w:val="both"/>
        <w:rPr>
          <w:rFonts w:ascii="Times New Roman" w:hAnsi="Times New Roman" w:cs="Times New Roman"/>
          <w:sz w:val="24"/>
          <w:szCs w:val="24"/>
        </w:rPr>
      </w:pPr>
      <w:r w:rsidRPr="004C7C14">
        <w:rPr>
          <w:rFonts w:ascii="Times New Roman" w:hAnsi="Times New Roman" w:cs="Times New Roman"/>
          <w:sz w:val="24"/>
          <w:szCs w:val="24"/>
        </w:rPr>
        <w:t>§ 13a odst. 1, 3 až 6</w:t>
      </w:r>
      <w:r w:rsidR="00DA50F9">
        <w:rPr>
          <w:rFonts w:ascii="Times New Roman" w:hAnsi="Times New Roman" w:cs="Times New Roman"/>
          <w:sz w:val="24"/>
          <w:szCs w:val="24"/>
        </w:rPr>
        <w:t xml:space="preserve">, § 16b odst. 1, 2 a 5 a § 64 odst. 2 </w:t>
      </w:r>
      <w:r w:rsidRPr="004C7C14">
        <w:rPr>
          <w:rFonts w:ascii="Times New Roman" w:hAnsi="Times New Roman" w:cs="Times New Roman"/>
          <w:sz w:val="24"/>
          <w:szCs w:val="24"/>
        </w:rPr>
        <w:t>zákona č. 359/1999 Sb., o</w:t>
      </w:r>
      <w:r w:rsidR="00DA50F9">
        <w:rPr>
          <w:rFonts w:ascii="Times New Roman" w:hAnsi="Times New Roman" w:cs="Times New Roman"/>
          <w:sz w:val="24"/>
          <w:szCs w:val="24"/>
        </w:rPr>
        <w:t> </w:t>
      </w:r>
      <w:r w:rsidRPr="004C7C14">
        <w:rPr>
          <w:rFonts w:ascii="Times New Roman" w:hAnsi="Times New Roman" w:cs="Times New Roman"/>
          <w:sz w:val="24"/>
          <w:szCs w:val="24"/>
        </w:rPr>
        <w:t>sociálně-právní</w:t>
      </w:r>
      <w:r w:rsidR="00DA50F9">
        <w:rPr>
          <w:rFonts w:ascii="Times New Roman" w:hAnsi="Times New Roman" w:cs="Times New Roman"/>
          <w:sz w:val="24"/>
          <w:szCs w:val="24"/>
        </w:rPr>
        <w:t xml:space="preserve"> </w:t>
      </w:r>
      <w:r w:rsidRPr="004C7C14">
        <w:rPr>
          <w:rFonts w:ascii="Times New Roman" w:hAnsi="Times New Roman" w:cs="Times New Roman"/>
          <w:sz w:val="24"/>
          <w:szCs w:val="24"/>
        </w:rPr>
        <w:t>ochraně</w:t>
      </w:r>
      <w:r w:rsidR="003B322A">
        <w:rPr>
          <w:rFonts w:ascii="Times New Roman" w:hAnsi="Times New Roman" w:cs="Times New Roman"/>
          <w:sz w:val="24"/>
          <w:szCs w:val="24"/>
        </w:rPr>
        <w:t xml:space="preserve"> </w:t>
      </w:r>
      <w:r w:rsidRPr="004C7C14">
        <w:rPr>
          <w:rFonts w:ascii="Times New Roman" w:hAnsi="Times New Roman" w:cs="Times New Roman"/>
          <w:sz w:val="24"/>
          <w:szCs w:val="24"/>
        </w:rPr>
        <w:t>dětí, ve znění účinném do 31. prosince 2024.</w:t>
      </w:r>
    </w:p>
    <w:bookmarkEnd w:id="189"/>
    <w:p w14:paraId="44DD8BEB" w14:textId="77777777" w:rsidR="009926B9" w:rsidRDefault="009926B9" w:rsidP="009926B9">
      <w:pPr>
        <w:spacing w:after="0"/>
        <w:ind w:left="426"/>
        <w:rPr>
          <w:rFonts w:ascii="Times New Roman" w:hAnsi="Times New Roman" w:cs="Times New Roman"/>
          <w:sz w:val="24"/>
          <w:szCs w:val="24"/>
        </w:rPr>
      </w:pPr>
    </w:p>
    <w:p w14:paraId="50CEB57E" w14:textId="3E54B869" w:rsidR="00060BAA" w:rsidRDefault="009926B9" w:rsidP="009926B9">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Č</w:t>
      </w:r>
      <w:r w:rsidR="00060BAA" w:rsidRPr="004C7C14">
        <w:rPr>
          <w:rFonts w:ascii="Times New Roman" w:hAnsi="Times New Roman" w:cs="Times New Roman"/>
          <w:sz w:val="24"/>
          <w:szCs w:val="24"/>
        </w:rPr>
        <w:t xml:space="preserve">ÁST </w:t>
      </w:r>
      <w:r w:rsidR="005B3024">
        <w:rPr>
          <w:rFonts w:ascii="Times New Roman" w:hAnsi="Times New Roman" w:cs="Times New Roman"/>
          <w:sz w:val="24"/>
          <w:szCs w:val="24"/>
        </w:rPr>
        <w:t>TŘETÍ</w:t>
      </w:r>
    </w:p>
    <w:p w14:paraId="251580E3" w14:textId="7BCE96DE" w:rsidR="00060BAA" w:rsidRDefault="00060BAA" w:rsidP="00ED17DD">
      <w:pPr>
        <w:spacing w:after="0"/>
        <w:jc w:val="center"/>
        <w:rPr>
          <w:rFonts w:ascii="Times New Roman" w:hAnsi="Times New Roman" w:cs="Times New Roman"/>
          <w:b/>
          <w:bCs/>
          <w:sz w:val="24"/>
          <w:szCs w:val="24"/>
        </w:rPr>
      </w:pPr>
      <w:r w:rsidRPr="004C7C14">
        <w:rPr>
          <w:rFonts w:ascii="Times New Roman" w:hAnsi="Times New Roman" w:cs="Times New Roman"/>
          <w:b/>
          <w:bCs/>
          <w:sz w:val="24"/>
          <w:szCs w:val="24"/>
        </w:rPr>
        <w:t xml:space="preserve">Změna </w:t>
      </w:r>
      <w:r w:rsidR="005B3024">
        <w:rPr>
          <w:rFonts w:ascii="Times New Roman" w:hAnsi="Times New Roman" w:cs="Times New Roman"/>
          <w:b/>
          <w:bCs/>
          <w:sz w:val="24"/>
          <w:szCs w:val="24"/>
        </w:rPr>
        <w:t>občanského zákoníku</w:t>
      </w:r>
    </w:p>
    <w:p w14:paraId="3F7EC1CD" w14:textId="77777777" w:rsidR="005F084B" w:rsidRPr="004C7C14" w:rsidRDefault="005F084B" w:rsidP="00ED17DD">
      <w:pPr>
        <w:spacing w:after="0"/>
        <w:jc w:val="center"/>
        <w:rPr>
          <w:rFonts w:ascii="Times New Roman" w:hAnsi="Times New Roman" w:cs="Times New Roman"/>
          <w:b/>
          <w:bCs/>
          <w:sz w:val="24"/>
          <w:szCs w:val="24"/>
        </w:rPr>
      </w:pPr>
    </w:p>
    <w:p w14:paraId="44FE3D56" w14:textId="44755847" w:rsidR="00060BAA" w:rsidRDefault="00060BAA" w:rsidP="00ED17DD">
      <w:pPr>
        <w:spacing w:after="0"/>
        <w:jc w:val="center"/>
        <w:rPr>
          <w:rFonts w:ascii="Times New Roman" w:hAnsi="Times New Roman" w:cs="Times New Roman"/>
        </w:rPr>
      </w:pPr>
      <w:r w:rsidRPr="004C7C14">
        <w:rPr>
          <w:rFonts w:ascii="Times New Roman" w:hAnsi="Times New Roman" w:cs="Times New Roman"/>
        </w:rPr>
        <w:t>Čl.</w:t>
      </w:r>
      <w:r>
        <w:rPr>
          <w:rFonts w:ascii="Times New Roman" w:hAnsi="Times New Roman" w:cs="Times New Roman"/>
        </w:rPr>
        <w:t xml:space="preserve"> </w:t>
      </w:r>
      <w:r w:rsidR="007F7B11">
        <w:rPr>
          <w:rFonts w:ascii="Times New Roman" w:hAnsi="Times New Roman" w:cs="Times New Roman"/>
        </w:rPr>
        <w:t>V</w:t>
      </w:r>
    </w:p>
    <w:p w14:paraId="64C8672B" w14:textId="77777777" w:rsidR="00132380" w:rsidRDefault="00132380" w:rsidP="009926B9">
      <w:pPr>
        <w:spacing w:after="0"/>
        <w:jc w:val="center"/>
        <w:rPr>
          <w:rFonts w:ascii="Times New Roman" w:hAnsi="Times New Roman" w:cs="Times New Roman"/>
        </w:rPr>
      </w:pPr>
    </w:p>
    <w:p w14:paraId="43CAD8C9" w14:textId="15123943" w:rsidR="00D10BA3" w:rsidRDefault="00D10BA3" w:rsidP="00592B27">
      <w:pPr>
        <w:spacing w:after="0"/>
        <w:ind w:firstLine="426"/>
        <w:jc w:val="both"/>
        <w:rPr>
          <w:rFonts w:ascii="Times New Roman" w:hAnsi="Times New Roman" w:cs="Times New Roman"/>
          <w:sz w:val="24"/>
          <w:szCs w:val="24"/>
        </w:rPr>
      </w:pPr>
      <w:r w:rsidRPr="004C7C14">
        <w:rPr>
          <w:rFonts w:ascii="Times New Roman" w:hAnsi="Times New Roman" w:cs="Times New Roman"/>
          <w:sz w:val="24"/>
          <w:szCs w:val="24"/>
        </w:rPr>
        <w:t xml:space="preserve">Zákon č. </w:t>
      </w:r>
      <w:r>
        <w:rPr>
          <w:rFonts w:ascii="Times New Roman" w:hAnsi="Times New Roman" w:cs="Times New Roman"/>
          <w:sz w:val="24"/>
          <w:szCs w:val="24"/>
        </w:rPr>
        <w:t>89</w:t>
      </w:r>
      <w:r w:rsidRPr="004C7C14">
        <w:rPr>
          <w:rFonts w:ascii="Times New Roman" w:hAnsi="Times New Roman" w:cs="Times New Roman"/>
          <w:sz w:val="24"/>
          <w:szCs w:val="24"/>
        </w:rPr>
        <w:t>/201</w:t>
      </w:r>
      <w:r>
        <w:rPr>
          <w:rFonts w:ascii="Times New Roman" w:hAnsi="Times New Roman" w:cs="Times New Roman"/>
          <w:sz w:val="24"/>
          <w:szCs w:val="24"/>
        </w:rPr>
        <w:t>2</w:t>
      </w:r>
      <w:r w:rsidRPr="004C7C14">
        <w:rPr>
          <w:rFonts w:ascii="Times New Roman" w:hAnsi="Times New Roman" w:cs="Times New Roman"/>
          <w:sz w:val="24"/>
          <w:szCs w:val="24"/>
        </w:rPr>
        <w:t xml:space="preserve"> Sb., o</w:t>
      </w:r>
      <w:r>
        <w:rPr>
          <w:rFonts w:ascii="Times New Roman" w:hAnsi="Times New Roman" w:cs="Times New Roman"/>
          <w:sz w:val="24"/>
          <w:szCs w:val="24"/>
        </w:rPr>
        <w:t>bčanský zákoník</w:t>
      </w:r>
      <w:r w:rsidRPr="004C7C14">
        <w:rPr>
          <w:rFonts w:ascii="Times New Roman" w:hAnsi="Times New Roman" w:cs="Times New Roman"/>
          <w:sz w:val="24"/>
          <w:szCs w:val="24"/>
        </w:rPr>
        <w:t>, ve znění zákona č.</w:t>
      </w:r>
      <w:r>
        <w:rPr>
          <w:rFonts w:ascii="Times New Roman" w:hAnsi="Times New Roman" w:cs="Times New Roman"/>
          <w:sz w:val="24"/>
          <w:szCs w:val="24"/>
        </w:rPr>
        <w:t xml:space="preserve"> 460/2016 Sb.</w:t>
      </w:r>
      <w:r w:rsidR="00D33E14">
        <w:rPr>
          <w:rFonts w:ascii="Times New Roman" w:hAnsi="Times New Roman" w:cs="Times New Roman"/>
          <w:sz w:val="24"/>
          <w:szCs w:val="24"/>
        </w:rPr>
        <w:t>, zákona č.</w:t>
      </w:r>
      <w:r w:rsidR="00B31DF2">
        <w:rPr>
          <w:rFonts w:ascii="Times New Roman" w:hAnsi="Times New Roman" w:cs="Times New Roman"/>
          <w:sz w:val="24"/>
          <w:szCs w:val="24"/>
        </w:rPr>
        <w:t> </w:t>
      </w:r>
      <w:r w:rsidR="00D33E14">
        <w:rPr>
          <w:rFonts w:ascii="Times New Roman" w:hAnsi="Times New Roman" w:cs="Times New Roman"/>
          <w:sz w:val="24"/>
          <w:szCs w:val="24"/>
        </w:rPr>
        <w:t>303/2017 Sb., zákona č. 111/2018 Sb., zákona č. 171/2018 Sb., zákona č</w:t>
      </w:r>
      <w:r w:rsidR="002A4C22">
        <w:rPr>
          <w:rFonts w:ascii="Times New Roman" w:hAnsi="Times New Roman" w:cs="Times New Roman"/>
          <w:sz w:val="24"/>
          <w:szCs w:val="24"/>
        </w:rPr>
        <w:t xml:space="preserve">. </w:t>
      </w:r>
      <w:r w:rsidR="00D33E14">
        <w:rPr>
          <w:rFonts w:ascii="Times New Roman" w:hAnsi="Times New Roman" w:cs="Times New Roman"/>
          <w:sz w:val="24"/>
          <w:szCs w:val="24"/>
        </w:rPr>
        <w:t>163/2020 Sb., zákona č. 33/2020 Sb.</w:t>
      </w:r>
      <w:r w:rsidR="00E62C15">
        <w:rPr>
          <w:rFonts w:ascii="Times New Roman" w:hAnsi="Times New Roman" w:cs="Times New Roman"/>
          <w:sz w:val="24"/>
          <w:szCs w:val="24"/>
        </w:rPr>
        <w:t xml:space="preserve">, </w:t>
      </w:r>
      <w:r w:rsidR="00D33E14">
        <w:rPr>
          <w:rFonts w:ascii="Times New Roman" w:hAnsi="Times New Roman" w:cs="Times New Roman"/>
          <w:sz w:val="24"/>
          <w:szCs w:val="24"/>
        </w:rPr>
        <w:t>zákona č</w:t>
      </w:r>
      <w:r w:rsidR="002A4C22">
        <w:rPr>
          <w:rFonts w:ascii="Times New Roman" w:hAnsi="Times New Roman" w:cs="Times New Roman"/>
          <w:sz w:val="24"/>
          <w:szCs w:val="24"/>
        </w:rPr>
        <w:t>.</w:t>
      </w:r>
      <w:r w:rsidR="00D33E14">
        <w:rPr>
          <w:rFonts w:ascii="Times New Roman" w:hAnsi="Times New Roman" w:cs="Times New Roman"/>
          <w:sz w:val="24"/>
          <w:szCs w:val="24"/>
        </w:rPr>
        <w:t xml:space="preserve"> 192/2021 Sb.</w:t>
      </w:r>
      <w:r w:rsidRPr="004C7C14">
        <w:rPr>
          <w:rFonts w:ascii="Times New Roman" w:hAnsi="Times New Roman" w:cs="Times New Roman"/>
          <w:sz w:val="24"/>
          <w:szCs w:val="24"/>
        </w:rPr>
        <w:t xml:space="preserve">, </w:t>
      </w:r>
      <w:r w:rsidR="00E62C15">
        <w:rPr>
          <w:rFonts w:ascii="Times New Roman" w:hAnsi="Times New Roman" w:cs="Times New Roman"/>
          <w:sz w:val="24"/>
          <w:szCs w:val="24"/>
        </w:rPr>
        <w:t>zákona č. 374/2022 Sb. a zákona č. …</w:t>
      </w:r>
      <w:proofErr w:type="gramStart"/>
      <w:r w:rsidR="00E62C15">
        <w:rPr>
          <w:rFonts w:ascii="Times New Roman" w:hAnsi="Times New Roman" w:cs="Times New Roman"/>
          <w:sz w:val="24"/>
          <w:szCs w:val="24"/>
        </w:rPr>
        <w:t>/….</w:t>
      </w:r>
      <w:proofErr w:type="gramEnd"/>
      <w:r w:rsidR="00E62C15">
        <w:rPr>
          <w:rFonts w:ascii="Times New Roman" w:hAnsi="Times New Roman" w:cs="Times New Roman"/>
          <w:sz w:val="24"/>
          <w:szCs w:val="24"/>
        </w:rPr>
        <w:t xml:space="preserve">Sb., </w:t>
      </w:r>
      <w:r w:rsidRPr="004C7C14">
        <w:rPr>
          <w:rFonts w:ascii="Times New Roman" w:hAnsi="Times New Roman" w:cs="Times New Roman"/>
          <w:sz w:val="24"/>
          <w:szCs w:val="24"/>
        </w:rPr>
        <w:t>se mění takto:</w:t>
      </w:r>
    </w:p>
    <w:p w14:paraId="7A50A911" w14:textId="77777777" w:rsidR="00112C90" w:rsidRPr="004C7C14" w:rsidRDefault="00112C90" w:rsidP="00ED17DD">
      <w:pPr>
        <w:spacing w:after="0"/>
        <w:jc w:val="both"/>
        <w:rPr>
          <w:rFonts w:ascii="Times New Roman" w:hAnsi="Times New Roman" w:cs="Times New Roman"/>
          <w:sz w:val="24"/>
          <w:szCs w:val="24"/>
        </w:rPr>
      </w:pPr>
    </w:p>
    <w:p w14:paraId="51C7E461" w14:textId="31CB73AC" w:rsidR="00E62C15" w:rsidRDefault="00E62C15" w:rsidP="00395664">
      <w:pPr>
        <w:pStyle w:val="Odstavecseseznamem"/>
        <w:numPr>
          <w:ilvl w:val="1"/>
          <w:numId w:val="3"/>
        </w:numPr>
        <w:tabs>
          <w:tab w:val="left" w:pos="709"/>
        </w:tabs>
        <w:suppressAutoHyphens/>
        <w:spacing w:after="0"/>
        <w:ind w:left="426" w:hanging="426"/>
        <w:jc w:val="both"/>
        <w:rPr>
          <w:rFonts w:ascii="Times New Roman" w:hAnsi="Times New Roman" w:cs="Times New Roman"/>
          <w:bCs/>
          <w:sz w:val="24"/>
          <w:szCs w:val="24"/>
        </w:rPr>
      </w:pPr>
      <w:bookmarkStart w:id="191" w:name="_Hlk115777673"/>
      <w:r w:rsidRPr="00E62C15">
        <w:rPr>
          <w:rFonts w:ascii="Times New Roman" w:hAnsi="Times New Roman" w:cs="Times New Roman"/>
          <w:bCs/>
          <w:sz w:val="24"/>
          <w:szCs w:val="24"/>
        </w:rPr>
        <w:t>V § 807 odst. 1</w:t>
      </w:r>
      <w:r w:rsidR="00D7526A">
        <w:rPr>
          <w:rFonts w:ascii="Times New Roman" w:hAnsi="Times New Roman" w:cs="Times New Roman"/>
          <w:bCs/>
          <w:sz w:val="24"/>
          <w:szCs w:val="24"/>
        </w:rPr>
        <w:t xml:space="preserve">, </w:t>
      </w:r>
      <w:r w:rsidR="00D7526A" w:rsidRPr="00E62C15">
        <w:rPr>
          <w:rFonts w:ascii="Times New Roman" w:hAnsi="Times New Roman" w:cs="Times New Roman"/>
          <w:bCs/>
          <w:sz w:val="24"/>
          <w:szCs w:val="24"/>
        </w:rPr>
        <w:t>§ 825</w:t>
      </w:r>
      <w:r w:rsidR="00FA3A87">
        <w:rPr>
          <w:rFonts w:ascii="Times New Roman" w:hAnsi="Times New Roman" w:cs="Times New Roman"/>
          <w:bCs/>
          <w:sz w:val="24"/>
          <w:szCs w:val="24"/>
        </w:rPr>
        <w:t xml:space="preserve"> </w:t>
      </w:r>
      <w:r w:rsidR="00D7526A" w:rsidRPr="00E62C15">
        <w:rPr>
          <w:rFonts w:ascii="Times New Roman" w:hAnsi="Times New Roman" w:cs="Times New Roman"/>
          <w:bCs/>
          <w:sz w:val="24"/>
          <w:szCs w:val="24"/>
        </w:rPr>
        <w:t xml:space="preserve">a § 930 odst. 3 </w:t>
      </w:r>
      <w:r w:rsidRPr="00E62C15">
        <w:rPr>
          <w:rFonts w:ascii="Times New Roman" w:hAnsi="Times New Roman" w:cs="Times New Roman"/>
          <w:bCs/>
          <w:sz w:val="24"/>
          <w:szCs w:val="24"/>
        </w:rPr>
        <w:t xml:space="preserve">se slova „orgán sociálně-právní ochrany dětí“ nahrazují slovy „nositele hromadného </w:t>
      </w:r>
      <w:r w:rsidR="00FA3A87">
        <w:rPr>
          <w:rFonts w:ascii="Times New Roman" w:hAnsi="Times New Roman" w:cs="Times New Roman"/>
          <w:bCs/>
          <w:sz w:val="24"/>
          <w:szCs w:val="24"/>
        </w:rPr>
        <w:t>poručenství</w:t>
      </w:r>
      <w:r w:rsidRPr="00E62C15">
        <w:rPr>
          <w:rFonts w:ascii="Times New Roman" w:hAnsi="Times New Roman" w:cs="Times New Roman"/>
          <w:bCs/>
          <w:sz w:val="24"/>
          <w:szCs w:val="24"/>
        </w:rPr>
        <w:t>“.</w:t>
      </w:r>
    </w:p>
    <w:p w14:paraId="65216AB1" w14:textId="77777777" w:rsidR="00FA3A87" w:rsidRDefault="00FA3A87" w:rsidP="00FA3A87">
      <w:pPr>
        <w:pStyle w:val="Odstavecseseznamem"/>
        <w:tabs>
          <w:tab w:val="left" w:pos="709"/>
        </w:tabs>
        <w:suppressAutoHyphens/>
        <w:spacing w:after="0"/>
        <w:ind w:left="426"/>
        <w:jc w:val="both"/>
        <w:rPr>
          <w:rFonts w:ascii="Times New Roman" w:hAnsi="Times New Roman" w:cs="Times New Roman"/>
          <w:bCs/>
          <w:sz w:val="24"/>
          <w:szCs w:val="24"/>
        </w:rPr>
      </w:pPr>
    </w:p>
    <w:p w14:paraId="4B2A638E" w14:textId="39A6099C" w:rsidR="00FA3A87" w:rsidRPr="00E62C15" w:rsidRDefault="00FA3A87" w:rsidP="00395664">
      <w:pPr>
        <w:pStyle w:val="Odstavecseseznamem"/>
        <w:numPr>
          <w:ilvl w:val="1"/>
          <w:numId w:val="3"/>
        </w:numPr>
        <w:tabs>
          <w:tab w:val="left" w:pos="709"/>
        </w:tabs>
        <w:suppressAutoHyphens/>
        <w:spacing w:after="0"/>
        <w:ind w:left="426" w:hanging="426"/>
        <w:jc w:val="both"/>
        <w:rPr>
          <w:rFonts w:ascii="Times New Roman" w:hAnsi="Times New Roman" w:cs="Times New Roman"/>
          <w:bCs/>
          <w:sz w:val="24"/>
          <w:szCs w:val="24"/>
        </w:rPr>
      </w:pPr>
      <w:r>
        <w:rPr>
          <w:rFonts w:ascii="Times New Roman" w:hAnsi="Times New Roman" w:cs="Times New Roman"/>
          <w:bCs/>
          <w:sz w:val="24"/>
          <w:szCs w:val="24"/>
        </w:rPr>
        <w:t xml:space="preserve">V § 929 </w:t>
      </w:r>
      <w:r w:rsidRPr="00E62C15">
        <w:rPr>
          <w:rFonts w:ascii="Times New Roman" w:hAnsi="Times New Roman" w:cs="Times New Roman"/>
          <w:bCs/>
          <w:sz w:val="24"/>
          <w:szCs w:val="24"/>
        </w:rPr>
        <w:t>se slova „orgán sociálně-právní ochrany dětí“ nahrazují slovy „</w:t>
      </w:r>
      <w:r>
        <w:rPr>
          <w:rFonts w:ascii="Times New Roman" w:hAnsi="Times New Roman" w:cs="Times New Roman"/>
          <w:bCs/>
          <w:sz w:val="24"/>
          <w:szCs w:val="24"/>
        </w:rPr>
        <w:t>nositel hromadného poručenství“.</w:t>
      </w:r>
    </w:p>
    <w:p w14:paraId="7C913A12" w14:textId="77777777" w:rsidR="00E62C15" w:rsidRPr="00E62C15" w:rsidRDefault="00E62C15" w:rsidP="00E62C15">
      <w:pPr>
        <w:pStyle w:val="Odstavecseseznamem"/>
        <w:tabs>
          <w:tab w:val="left" w:pos="709"/>
        </w:tabs>
        <w:suppressAutoHyphens/>
        <w:spacing w:after="0"/>
        <w:ind w:left="426" w:hanging="426"/>
        <w:jc w:val="both"/>
        <w:rPr>
          <w:rFonts w:ascii="Times New Roman" w:hAnsi="Times New Roman" w:cs="Times New Roman"/>
          <w:bCs/>
          <w:sz w:val="24"/>
          <w:szCs w:val="24"/>
        </w:rPr>
      </w:pPr>
    </w:p>
    <w:p w14:paraId="34A091FE" w14:textId="58B28FAA" w:rsidR="00D33E14" w:rsidRDefault="00D33E14" w:rsidP="00395664">
      <w:pPr>
        <w:pStyle w:val="Odstavecseseznamem"/>
        <w:numPr>
          <w:ilvl w:val="1"/>
          <w:numId w:val="3"/>
        </w:numPr>
        <w:tabs>
          <w:tab w:val="left" w:pos="709"/>
        </w:tabs>
        <w:suppressAutoHyphens/>
        <w:spacing w:after="0"/>
        <w:ind w:left="425" w:hanging="425"/>
        <w:jc w:val="both"/>
        <w:rPr>
          <w:rFonts w:ascii="Times New Roman" w:hAnsi="Times New Roman" w:cs="Times New Roman"/>
          <w:bCs/>
          <w:sz w:val="24"/>
          <w:szCs w:val="24"/>
        </w:rPr>
      </w:pPr>
      <w:r w:rsidRPr="00112C90">
        <w:rPr>
          <w:rFonts w:ascii="Times New Roman" w:hAnsi="Times New Roman" w:cs="Times New Roman"/>
          <w:bCs/>
          <w:sz w:val="24"/>
          <w:szCs w:val="24"/>
        </w:rPr>
        <w:t>V</w:t>
      </w:r>
      <w:r w:rsidR="00112C90" w:rsidRPr="00112C90">
        <w:rPr>
          <w:rFonts w:ascii="Times New Roman" w:hAnsi="Times New Roman" w:cs="Times New Roman"/>
          <w:bCs/>
          <w:sz w:val="24"/>
          <w:szCs w:val="24"/>
        </w:rPr>
        <w:t xml:space="preserve"> § 953 odst. 1 větě první </w:t>
      </w:r>
      <w:r w:rsidR="002A4C22">
        <w:rPr>
          <w:rFonts w:ascii="Times New Roman" w:hAnsi="Times New Roman" w:cs="Times New Roman"/>
          <w:bCs/>
          <w:sz w:val="24"/>
          <w:szCs w:val="24"/>
        </w:rPr>
        <w:t xml:space="preserve">se </w:t>
      </w:r>
      <w:r w:rsidR="00E97FDC" w:rsidRPr="00112C90">
        <w:rPr>
          <w:rFonts w:ascii="Times New Roman" w:hAnsi="Times New Roman" w:cs="Times New Roman"/>
          <w:bCs/>
          <w:sz w:val="24"/>
          <w:szCs w:val="24"/>
        </w:rPr>
        <w:t>slov</w:t>
      </w:r>
      <w:r w:rsidR="00E97FDC">
        <w:rPr>
          <w:rFonts w:ascii="Times New Roman" w:hAnsi="Times New Roman" w:cs="Times New Roman"/>
          <w:bCs/>
          <w:sz w:val="24"/>
          <w:szCs w:val="24"/>
        </w:rPr>
        <w:t>a</w:t>
      </w:r>
      <w:r w:rsidR="00E97FDC" w:rsidRPr="00112C90">
        <w:rPr>
          <w:rFonts w:ascii="Times New Roman" w:hAnsi="Times New Roman" w:cs="Times New Roman"/>
          <w:bCs/>
          <w:sz w:val="24"/>
          <w:szCs w:val="24"/>
        </w:rPr>
        <w:t xml:space="preserve"> </w:t>
      </w:r>
      <w:r w:rsidR="001F1281">
        <w:rPr>
          <w:rFonts w:ascii="Times New Roman" w:hAnsi="Times New Roman" w:cs="Times New Roman"/>
          <w:bCs/>
          <w:sz w:val="24"/>
          <w:szCs w:val="24"/>
        </w:rPr>
        <w:t>„</w:t>
      </w:r>
      <w:r w:rsidR="00E97FDC">
        <w:rPr>
          <w:rFonts w:ascii="Times New Roman" w:hAnsi="Times New Roman" w:cs="Times New Roman"/>
          <w:bCs/>
          <w:sz w:val="24"/>
          <w:szCs w:val="24"/>
        </w:rPr>
        <w:t>jiného člověka</w:t>
      </w:r>
      <w:r w:rsidR="001F1281" w:rsidRPr="004C7C14">
        <w:rPr>
          <w:rFonts w:ascii="Times New Roman" w:hAnsi="Times New Roman" w:cs="Times New Roman"/>
          <w:bCs/>
          <w:sz w:val="24"/>
          <w:szCs w:val="24"/>
        </w:rPr>
        <w:t>“</w:t>
      </w:r>
      <w:r w:rsidR="00112C90" w:rsidRPr="00112C90">
        <w:rPr>
          <w:rFonts w:ascii="Times New Roman" w:hAnsi="Times New Roman" w:cs="Times New Roman"/>
          <w:bCs/>
          <w:sz w:val="24"/>
          <w:szCs w:val="24"/>
        </w:rPr>
        <w:t xml:space="preserve"> </w:t>
      </w:r>
      <w:r w:rsidR="00E97FDC">
        <w:rPr>
          <w:rFonts w:ascii="Times New Roman" w:hAnsi="Times New Roman" w:cs="Times New Roman"/>
          <w:bCs/>
          <w:sz w:val="24"/>
          <w:szCs w:val="24"/>
        </w:rPr>
        <w:t xml:space="preserve">nahrazují </w:t>
      </w:r>
      <w:r w:rsidR="00112C90" w:rsidRPr="00112C90">
        <w:rPr>
          <w:rFonts w:ascii="Times New Roman" w:hAnsi="Times New Roman" w:cs="Times New Roman"/>
          <w:bCs/>
          <w:sz w:val="24"/>
          <w:szCs w:val="24"/>
        </w:rPr>
        <w:t>slov</w:t>
      </w:r>
      <w:r w:rsidR="00E97FDC">
        <w:rPr>
          <w:rFonts w:ascii="Times New Roman" w:hAnsi="Times New Roman" w:cs="Times New Roman"/>
          <w:bCs/>
          <w:sz w:val="24"/>
          <w:szCs w:val="24"/>
        </w:rPr>
        <w:t>y</w:t>
      </w:r>
      <w:r w:rsidR="00112C90" w:rsidRPr="00112C90">
        <w:rPr>
          <w:rFonts w:ascii="Times New Roman" w:hAnsi="Times New Roman" w:cs="Times New Roman"/>
          <w:bCs/>
          <w:sz w:val="24"/>
          <w:szCs w:val="24"/>
        </w:rPr>
        <w:t xml:space="preserve"> </w:t>
      </w:r>
      <w:r w:rsidR="001F1281">
        <w:rPr>
          <w:rFonts w:ascii="Times New Roman" w:hAnsi="Times New Roman" w:cs="Times New Roman"/>
          <w:bCs/>
          <w:sz w:val="24"/>
          <w:szCs w:val="24"/>
        </w:rPr>
        <w:t>„</w:t>
      </w:r>
      <w:bookmarkStart w:id="192" w:name="_Hlk121318959"/>
      <w:r w:rsidR="00112C90" w:rsidRPr="00112C90">
        <w:rPr>
          <w:rFonts w:ascii="Times New Roman" w:hAnsi="Times New Roman" w:cs="Times New Roman"/>
          <w:bCs/>
          <w:sz w:val="24"/>
          <w:szCs w:val="24"/>
        </w:rPr>
        <w:t>osoby příbuzné nebo</w:t>
      </w:r>
      <w:r w:rsidR="00B31DF2">
        <w:rPr>
          <w:rFonts w:ascii="Times New Roman" w:hAnsi="Times New Roman" w:cs="Times New Roman"/>
          <w:bCs/>
          <w:sz w:val="24"/>
          <w:szCs w:val="24"/>
        </w:rPr>
        <w:t> </w:t>
      </w:r>
      <w:r w:rsidR="00112C90" w:rsidRPr="00112C90">
        <w:rPr>
          <w:rFonts w:ascii="Times New Roman" w:hAnsi="Times New Roman" w:cs="Times New Roman"/>
          <w:bCs/>
          <w:sz w:val="24"/>
          <w:szCs w:val="24"/>
        </w:rPr>
        <w:t>blízké dítěti nebo jeho rodině</w:t>
      </w:r>
      <w:bookmarkEnd w:id="192"/>
      <w:r w:rsidR="001F1281" w:rsidRPr="004C7C14">
        <w:rPr>
          <w:rFonts w:ascii="Times New Roman" w:hAnsi="Times New Roman" w:cs="Times New Roman"/>
          <w:bCs/>
          <w:sz w:val="24"/>
          <w:szCs w:val="24"/>
        </w:rPr>
        <w:t>“</w:t>
      </w:r>
      <w:r w:rsidR="00112C90">
        <w:rPr>
          <w:rFonts w:ascii="Times New Roman" w:hAnsi="Times New Roman" w:cs="Times New Roman"/>
          <w:bCs/>
          <w:sz w:val="24"/>
          <w:szCs w:val="24"/>
        </w:rPr>
        <w:t>.</w:t>
      </w:r>
    </w:p>
    <w:bookmarkEnd w:id="191"/>
    <w:p w14:paraId="2C6B3F59" w14:textId="77777777" w:rsidR="00112C90" w:rsidRDefault="00112C90" w:rsidP="009926B9">
      <w:pPr>
        <w:pStyle w:val="Odstavecseseznamem"/>
        <w:tabs>
          <w:tab w:val="left" w:pos="709"/>
        </w:tabs>
        <w:suppressAutoHyphens/>
        <w:spacing w:after="0"/>
        <w:ind w:left="425" w:hanging="425"/>
        <w:jc w:val="both"/>
        <w:rPr>
          <w:rFonts w:ascii="Times New Roman" w:hAnsi="Times New Roman" w:cs="Times New Roman"/>
          <w:bCs/>
          <w:sz w:val="24"/>
          <w:szCs w:val="24"/>
        </w:rPr>
      </w:pPr>
    </w:p>
    <w:p w14:paraId="05E1C8BD" w14:textId="20894209" w:rsidR="008B5AC4" w:rsidRDefault="00112C90" w:rsidP="00395664">
      <w:pPr>
        <w:pStyle w:val="Odstavecseseznamem"/>
        <w:numPr>
          <w:ilvl w:val="1"/>
          <w:numId w:val="3"/>
        </w:numPr>
        <w:tabs>
          <w:tab w:val="left" w:pos="709"/>
        </w:tabs>
        <w:suppressAutoHyphens/>
        <w:spacing w:after="0"/>
        <w:ind w:left="425" w:hanging="425"/>
        <w:jc w:val="both"/>
        <w:rPr>
          <w:rFonts w:ascii="Times New Roman" w:hAnsi="Times New Roman" w:cs="Times New Roman"/>
          <w:bCs/>
          <w:sz w:val="24"/>
          <w:szCs w:val="24"/>
        </w:rPr>
      </w:pPr>
      <w:r>
        <w:rPr>
          <w:rFonts w:ascii="Times New Roman" w:hAnsi="Times New Roman" w:cs="Times New Roman"/>
          <w:bCs/>
          <w:sz w:val="24"/>
          <w:szCs w:val="24"/>
        </w:rPr>
        <w:t xml:space="preserve">V </w:t>
      </w:r>
      <w:r w:rsidR="008B5AC4">
        <w:rPr>
          <w:rFonts w:ascii="Times New Roman" w:hAnsi="Times New Roman" w:cs="Times New Roman"/>
          <w:bCs/>
          <w:sz w:val="24"/>
          <w:szCs w:val="24"/>
        </w:rPr>
        <w:t xml:space="preserve">§ 954 odst. 1 </w:t>
      </w:r>
      <w:r w:rsidR="00E97FDC">
        <w:rPr>
          <w:rFonts w:ascii="Times New Roman" w:hAnsi="Times New Roman" w:cs="Times New Roman"/>
          <w:bCs/>
          <w:sz w:val="24"/>
          <w:szCs w:val="24"/>
        </w:rPr>
        <w:t xml:space="preserve">se slova </w:t>
      </w:r>
      <w:r w:rsidR="001F1281">
        <w:rPr>
          <w:rFonts w:ascii="Times New Roman" w:hAnsi="Times New Roman" w:cs="Times New Roman"/>
          <w:bCs/>
          <w:sz w:val="24"/>
          <w:szCs w:val="24"/>
        </w:rPr>
        <w:t>„</w:t>
      </w:r>
      <w:r w:rsidR="00E97FDC">
        <w:rPr>
          <w:rFonts w:ascii="Times New Roman" w:hAnsi="Times New Roman" w:cs="Times New Roman"/>
          <w:bCs/>
          <w:sz w:val="24"/>
          <w:szCs w:val="24"/>
        </w:rPr>
        <w:t xml:space="preserve">, </w:t>
      </w:r>
      <w:r w:rsidR="008B5AC4">
        <w:rPr>
          <w:rFonts w:ascii="Times New Roman" w:hAnsi="Times New Roman" w:cs="Times New Roman"/>
          <w:bCs/>
          <w:sz w:val="24"/>
          <w:szCs w:val="24"/>
        </w:rPr>
        <w:t>mít bydliště na území České republiky</w:t>
      </w:r>
      <w:r w:rsidR="001F1281" w:rsidRPr="004C7C14">
        <w:rPr>
          <w:rFonts w:ascii="Times New Roman" w:hAnsi="Times New Roman" w:cs="Times New Roman"/>
          <w:bCs/>
          <w:sz w:val="24"/>
          <w:szCs w:val="24"/>
        </w:rPr>
        <w:t>“</w:t>
      </w:r>
      <w:r w:rsidR="008B5AC4">
        <w:rPr>
          <w:rFonts w:ascii="Times New Roman" w:hAnsi="Times New Roman" w:cs="Times New Roman"/>
          <w:bCs/>
          <w:sz w:val="24"/>
          <w:szCs w:val="24"/>
        </w:rPr>
        <w:t xml:space="preserve"> zrušují.</w:t>
      </w:r>
    </w:p>
    <w:p w14:paraId="02DF5393" w14:textId="4E9A05EA" w:rsidR="00112C90" w:rsidRDefault="008B5AC4" w:rsidP="009926B9">
      <w:pPr>
        <w:pStyle w:val="Odstavecseseznamem"/>
        <w:tabs>
          <w:tab w:val="left" w:pos="709"/>
        </w:tabs>
        <w:suppressAutoHyphens/>
        <w:spacing w:after="0"/>
        <w:ind w:left="425" w:hanging="425"/>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7ED06946" w14:textId="59AA9F02" w:rsidR="008B5AC4" w:rsidRDefault="008B5AC4" w:rsidP="00395664">
      <w:pPr>
        <w:pStyle w:val="Odstavecseseznamem"/>
        <w:numPr>
          <w:ilvl w:val="1"/>
          <w:numId w:val="3"/>
        </w:numPr>
        <w:tabs>
          <w:tab w:val="left" w:pos="709"/>
        </w:tabs>
        <w:suppressAutoHyphens/>
        <w:spacing w:after="0"/>
        <w:ind w:left="425" w:hanging="425"/>
        <w:jc w:val="both"/>
        <w:rPr>
          <w:rFonts w:ascii="Times New Roman" w:hAnsi="Times New Roman" w:cs="Times New Roman"/>
          <w:bCs/>
          <w:sz w:val="24"/>
          <w:szCs w:val="24"/>
        </w:rPr>
      </w:pPr>
      <w:r>
        <w:rPr>
          <w:rFonts w:ascii="Times New Roman" w:hAnsi="Times New Roman" w:cs="Times New Roman"/>
          <w:bCs/>
          <w:sz w:val="24"/>
          <w:szCs w:val="24"/>
        </w:rPr>
        <w:t xml:space="preserve">V § 954 odstavec 2 zní: </w:t>
      </w:r>
    </w:p>
    <w:p w14:paraId="01A2EBE4" w14:textId="77777777" w:rsidR="00C44BFE" w:rsidRPr="00C44BFE" w:rsidRDefault="00C44BFE" w:rsidP="009926B9">
      <w:pPr>
        <w:pStyle w:val="Odstavecseseznamem"/>
        <w:tabs>
          <w:tab w:val="left" w:pos="709"/>
        </w:tabs>
        <w:suppressAutoHyphens/>
        <w:spacing w:after="0"/>
        <w:ind w:left="425" w:hanging="425"/>
        <w:jc w:val="both"/>
        <w:rPr>
          <w:rFonts w:ascii="Times New Roman" w:hAnsi="Times New Roman" w:cs="Times New Roman"/>
          <w:bCs/>
          <w:sz w:val="24"/>
          <w:szCs w:val="24"/>
        </w:rPr>
      </w:pPr>
    </w:p>
    <w:p w14:paraId="5F561382" w14:textId="5B8583AE" w:rsidR="00112C90" w:rsidRDefault="00C44BFE" w:rsidP="009926B9">
      <w:pPr>
        <w:pStyle w:val="Odstavecseseznamem"/>
        <w:tabs>
          <w:tab w:val="left" w:pos="709"/>
        </w:tabs>
        <w:suppressAutoHyphens/>
        <w:spacing w:after="0"/>
        <w:ind w:left="425" w:hanging="425"/>
        <w:jc w:val="both"/>
        <w:rPr>
          <w:rFonts w:ascii="Times New Roman" w:hAnsi="Times New Roman" w:cs="Times New Roman"/>
          <w:bCs/>
          <w:sz w:val="24"/>
          <w:szCs w:val="24"/>
        </w:rPr>
      </w:pPr>
      <w:r>
        <w:rPr>
          <w:rFonts w:ascii="Times New Roman" w:hAnsi="Times New Roman" w:cs="Times New Roman"/>
          <w:bCs/>
          <w:sz w:val="24"/>
          <w:szCs w:val="24"/>
        </w:rPr>
        <w:tab/>
      </w:r>
      <w:bookmarkStart w:id="193" w:name="_Hlk115779913"/>
      <w:bookmarkStart w:id="194" w:name="_Hlk121319019"/>
      <w:r>
        <w:rPr>
          <w:rFonts w:ascii="Times New Roman" w:hAnsi="Times New Roman" w:cs="Times New Roman"/>
          <w:bCs/>
          <w:sz w:val="24"/>
          <w:szCs w:val="24"/>
        </w:rPr>
        <w:t>„</w:t>
      </w:r>
      <w:bookmarkEnd w:id="193"/>
      <w:r w:rsidR="008B5AC4">
        <w:rPr>
          <w:rFonts w:ascii="Times New Roman" w:hAnsi="Times New Roman" w:cs="Times New Roman"/>
          <w:bCs/>
          <w:sz w:val="24"/>
          <w:szCs w:val="24"/>
        </w:rPr>
        <w:t>(2</w:t>
      </w:r>
      <w:proofErr w:type="gramStart"/>
      <w:r w:rsidR="008B5AC4">
        <w:rPr>
          <w:rFonts w:ascii="Times New Roman" w:hAnsi="Times New Roman" w:cs="Times New Roman"/>
          <w:bCs/>
          <w:sz w:val="24"/>
          <w:szCs w:val="24"/>
        </w:rPr>
        <w:t>)  Dítě</w:t>
      </w:r>
      <w:proofErr w:type="gramEnd"/>
      <w:r w:rsidR="008B5AC4">
        <w:rPr>
          <w:rFonts w:ascii="Times New Roman" w:hAnsi="Times New Roman" w:cs="Times New Roman"/>
          <w:bCs/>
          <w:sz w:val="24"/>
          <w:szCs w:val="24"/>
        </w:rPr>
        <w:t xml:space="preserve"> může být svěřeno do společné péče dvěma pečujícím osobám, pokud jsou manželé. Ustanovení § 964 odst. 2 a 3 </w:t>
      </w:r>
      <w:r>
        <w:rPr>
          <w:rFonts w:ascii="Times New Roman" w:hAnsi="Times New Roman" w:cs="Times New Roman"/>
          <w:bCs/>
          <w:sz w:val="24"/>
          <w:szCs w:val="24"/>
        </w:rPr>
        <w:t>se použijí obdobně</w:t>
      </w:r>
      <w:bookmarkEnd w:id="194"/>
      <w:r>
        <w:rPr>
          <w:rFonts w:ascii="Times New Roman" w:hAnsi="Times New Roman" w:cs="Times New Roman"/>
          <w:bCs/>
          <w:sz w:val="24"/>
          <w:szCs w:val="24"/>
        </w:rPr>
        <w:t>.</w:t>
      </w:r>
      <w:bookmarkStart w:id="195" w:name="_Hlk115780109"/>
      <w:r w:rsidR="001F1281" w:rsidRPr="004C7C14">
        <w:rPr>
          <w:rFonts w:ascii="Times New Roman" w:hAnsi="Times New Roman" w:cs="Times New Roman"/>
          <w:bCs/>
          <w:sz w:val="24"/>
          <w:szCs w:val="24"/>
        </w:rPr>
        <w:t>“</w:t>
      </w:r>
      <w:bookmarkEnd w:id="195"/>
      <w:r w:rsidR="001F1281">
        <w:rPr>
          <w:rFonts w:ascii="Times New Roman" w:hAnsi="Times New Roman" w:cs="Times New Roman"/>
          <w:bCs/>
          <w:sz w:val="24"/>
          <w:szCs w:val="24"/>
        </w:rPr>
        <w:t>.</w:t>
      </w:r>
      <w:r>
        <w:rPr>
          <w:rFonts w:ascii="Times New Roman" w:hAnsi="Times New Roman" w:cs="Times New Roman"/>
          <w:bCs/>
          <w:sz w:val="24"/>
          <w:szCs w:val="24"/>
        </w:rPr>
        <w:t xml:space="preserve"> </w:t>
      </w:r>
    </w:p>
    <w:p w14:paraId="57E3CF55" w14:textId="77777777" w:rsidR="00C44BFE" w:rsidRDefault="00C44BFE" w:rsidP="009926B9">
      <w:pPr>
        <w:pStyle w:val="Odstavecseseznamem"/>
        <w:tabs>
          <w:tab w:val="left" w:pos="709"/>
        </w:tabs>
        <w:suppressAutoHyphens/>
        <w:spacing w:after="0"/>
        <w:ind w:left="425" w:hanging="425"/>
        <w:jc w:val="both"/>
        <w:rPr>
          <w:rFonts w:ascii="Times New Roman" w:hAnsi="Times New Roman" w:cs="Times New Roman"/>
          <w:bCs/>
          <w:sz w:val="24"/>
          <w:szCs w:val="24"/>
        </w:rPr>
      </w:pPr>
    </w:p>
    <w:p w14:paraId="0F75183E" w14:textId="310FB3D2" w:rsidR="00C44BFE" w:rsidRPr="00E97FDC" w:rsidRDefault="00C44BFE" w:rsidP="00395664">
      <w:pPr>
        <w:pStyle w:val="Odstavecseseznamem"/>
        <w:numPr>
          <w:ilvl w:val="1"/>
          <w:numId w:val="3"/>
        </w:numPr>
        <w:tabs>
          <w:tab w:val="left" w:pos="709"/>
        </w:tabs>
        <w:suppressAutoHyphens/>
        <w:spacing w:after="0"/>
        <w:ind w:left="425" w:hanging="425"/>
        <w:jc w:val="both"/>
        <w:rPr>
          <w:rFonts w:ascii="Times New Roman" w:hAnsi="Times New Roman" w:cs="Times New Roman"/>
          <w:bCs/>
          <w:sz w:val="24"/>
          <w:szCs w:val="24"/>
        </w:rPr>
      </w:pPr>
      <w:r w:rsidRPr="00E97FDC">
        <w:rPr>
          <w:rFonts w:ascii="Times New Roman" w:hAnsi="Times New Roman" w:cs="Times New Roman"/>
          <w:bCs/>
          <w:sz w:val="24"/>
          <w:szCs w:val="24"/>
        </w:rPr>
        <w:t xml:space="preserve">§ 955 zní: </w:t>
      </w:r>
    </w:p>
    <w:p w14:paraId="4272425A" w14:textId="34683FFA" w:rsidR="00C44BFE" w:rsidRDefault="00C44BFE" w:rsidP="009926B9">
      <w:pPr>
        <w:pStyle w:val="Odstavecseseznamem"/>
        <w:tabs>
          <w:tab w:val="left" w:pos="709"/>
        </w:tabs>
        <w:suppressAutoHyphens/>
        <w:spacing w:after="0"/>
        <w:ind w:left="425" w:hanging="425"/>
        <w:jc w:val="both"/>
        <w:rPr>
          <w:rFonts w:ascii="Times New Roman" w:hAnsi="Times New Roman" w:cs="Times New Roman"/>
          <w:bCs/>
          <w:sz w:val="24"/>
          <w:szCs w:val="24"/>
        </w:rPr>
      </w:pPr>
    </w:p>
    <w:p w14:paraId="1E6B2606" w14:textId="05D5CC27" w:rsidR="00C44BFE" w:rsidRDefault="001F1281" w:rsidP="009926B9">
      <w:pPr>
        <w:pStyle w:val="Odstavecseseznamem"/>
        <w:tabs>
          <w:tab w:val="left" w:pos="709"/>
        </w:tabs>
        <w:suppressAutoHyphens/>
        <w:spacing w:after="0"/>
        <w:ind w:left="425" w:firstLine="709"/>
        <w:jc w:val="both"/>
        <w:rPr>
          <w:rFonts w:ascii="Times New Roman" w:hAnsi="Times New Roman" w:cs="Times New Roman"/>
          <w:bCs/>
          <w:sz w:val="24"/>
          <w:szCs w:val="24"/>
        </w:rPr>
      </w:pPr>
      <w:bookmarkStart w:id="196" w:name="_Hlk115782673"/>
      <w:r>
        <w:rPr>
          <w:rFonts w:ascii="Times New Roman" w:hAnsi="Times New Roman" w:cs="Times New Roman"/>
          <w:bCs/>
          <w:sz w:val="24"/>
          <w:szCs w:val="24"/>
        </w:rPr>
        <w:t>„</w:t>
      </w:r>
      <w:bookmarkStart w:id="197" w:name="_Hlk121319079"/>
      <w:bookmarkEnd w:id="196"/>
      <w:r w:rsidR="00C44BFE">
        <w:rPr>
          <w:rFonts w:ascii="Times New Roman" w:hAnsi="Times New Roman" w:cs="Times New Roman"/>
          <w:bCs/>
          <w:sz w:val="24"/>
          <w:szCs w:val="24"/>
        </w:rPr>
        <w:t xml:space="preserve">Pro povinnosti a práva pečující osoby, rodičů a dítěte </w:t>
      </w:r>
      <w:r w:rsidR="00E97FDC">
        <w:rPr>
          <w:rFonts w:ascii="Times New Roman" w:hAnsi="Times New Roman" w:cs="Times New Roman"/>
          <w:bCs/>
          <w:sz w:val="24"/>
          <w:szCs w:val="24"/>
        </w:rPr>
        <w:t xml:space="preserve">platí </w:t>
      </w:r>
      <w:r w:rsidR="00C44BFE">
        <w:rPr>
          <w:rFonts w:ascii="Times New Roman" w:hAnsi="Times New Roman" w:cs="Times New Roman"/>
          <w:bCs/>
          <w:sz w:val="24"/>
          <w:szCs w:val="24"/>
        </w:rPr>
        <w:t>ustanovení</w:t>
      </w:r>
      <w:r>
        <w:rPr>
          <w:rFonts w:ascii="Times New Roman" w:hAnsi="Times New Roman" w:cs="Times New Roman"/>
          <w:bCs/>
          <w:sz w:val="24"/>
          <w:szCs w:val="24"/>
        </w:rPr>
        <w:t xml:space="preserve"> o</w:t>
      </w:r>
      <w:r w:rsidR="00647884">
        <w:rPr>
          <w:rFonts w:ascii="Times New Roman" w:hAnsi="Times New Roman" w:cs="Times New Roman"/>
          <w:bCs/>
          <w:sz w:val="24"/>
          <w:szCs w:val="24"/>
        </w:rPr>
        <w:t> </w:t>
      </w:r>
      <w:r>
        <w:rPr>
          <w:rFonts w:ascii="Times New Roman" w:hAnsi="Times New Roman" w:cs="Times New Roman"/>
          <w:bCs/>
          <w:sz w:val="24"/>
          <w:szCs w:val="24"/>
        </w:rPr>
        <w:t>pěstounství</w:t>
      </w:r>
      <w:r w:rsidR="00132380">
        <w:rPr>
          <w:rFonts w:ascii="Times New Roman" w:hAnsi="Times New Roman" w:cs="Times New Roman"/>
          <w:bCs/>
          <w:sz w:val="24"/>
          <w:szCs w:val="24"/>
        </w:rPr>
        <w:t xml:space="preserve"> </w:t>
      </w:r>
      <w:r>
        <w:rPr>
          <w:rFonts w:ascii="Times New Roman" w:hAnsi="Times New Roman" w:cs="Times New Roman"/>
          <w:bCs/>
          <w:sz w:val="24"/>
          <w:szCs w:val="24"/>
        </w:rPr>
        <w:t>obdobně.</w:t>
      </w:r>
      <w:bookmarkEnd w:id="197"/>
      <w:r w:rsidRPr="004C7C14">
        <w:rPr>
          <w:rFonts w:ascii="Times New Roman" w:hAnsi="Times New Roman" w:cs="Times New Roman"/>
          <w:bCs/>
          <w:sz w:val="24"/>
          <w:szCs w:val="24"/>
        </w:rPr>
        <w:t>“</w:t>
      </w:r>
      <w:r>
        <w:rPr>
          <w:rFonts w:ascii="Times New Roman" w:hAnsi="Times New Roman" w:cs="Times New Roman"/>
          <w:bCs/>
          <w:sz w:val="24"/>
          <w:szCs w:val="24"/>
        </w:rPr>
        <w:t>.</w:t>
      </w:r>
    </w:p>
    <w:p w14:paraId="7605B068" w14:textId="266F00BF" w:rsidR="004B502F" w:rsidRDefault="004B502F" w:rsidP="004B502F">
      <w:pPr>
        <w:tabs>
          <w:tab w:val="left" w:pos="709"/>
        </w:tabs>
        <w:suppressAutoHyphens/>
        <w:spacing w:after="0"/>
        <w:jc w:val="both"/>
        <w:rPr>
          <w:rFonts w:ascii="Times New Roman" w:hAnsi="Times New Roman" w:cs="Times New Roman"/>
          <w:bCs/>
          <w:sz w:val="24"/>
          <w:szCs w:val="24"/>
        </w:rPr>
      </w:pPr>
    </w:p>
    <w:p w14:paraId="0B7C6D9E" w14:textId="4C96A7F3" w:rsidR="004B502F" w:rsidRDefault="004B502F" w:rsidP="004B502F">
      <w:pPr>
        <w:pStyle w:val="Odstavecseseznamem"/>
        <w:numPr>
          <w:ilvl w:val="1"/>
          <w:numId w:val="3"/>
        </w:numPr>
        <w:tabs>
          <w:tab w:val="left" w:pos="709"/>
        </w:tabs>
        <w:suppressAutoHyphens/>
        <w:spacing w:after="0"/>
        <w:ind w:hanging="502"/>
        <w:jc w:val="both"/>
        <w:rPr>
          <w:rFonts w:ascii="Times New Roman" w:hAnsi="Times New Roman" w:cs="Times New Roman"/>
          <w:bCs/>
          <w:sz w:val="24"/>
          <w:szCs w:val="24"/>
        </w:rPr>
      </w:pPr>
      <w:r>
        <w:rPr>
          <w:rFonts w:ascii="Times New Roman" w:hAnsi="Times New Roman" w:cs="Times New Roman"/>
          <w:bCs/>
          <w:sz w:val="24"/>
          <w:szCs w:val="24"/>
        </w:rPr>
        <w:t>V § 956 se doplňuje odstavec 3, který zní:</w:t>
      </w:r>
    </w:p>
    <w:p w14:paraId="0C9D7D87" w14:textId="10E54D8E" w:rsidR="004B502F" w:rsidRDefault="004B502F" w:rsidP="004B502F">
      <w:pPr>
        <w:pStyle w:val="Odstavecseseznamem"/>
        <w:tabs>
          <w:tab w:val="left" w:pos="709"/>
        </w:tabs>
        <w:suppressAutoHyphens/>
        <w:spacing w:after="0"/>
        <w:jc w:val="both"/>
        <w:rPr>
          <w:rFonts w:ascii="Times New Roman" w:hAnsi="Times New Roman" w:cs="Times New Roman"/>
          <w:bCs/>
          <w:sz w:val="24"/>
          <w:szCs w:val="24"/>
        </w:rPr>
      </w:pPr>
    </w:p>
    <w:p w14:paraId="47DD0C30" w14:textId="121B472B" w:rsidR="004B502F" w:rsidRPr="004B502F" w:rsidRDefault="004B502F" w:rsidP="004B502F">
      <w:pPr>
        <w:pStyle w:val="Odstavecseseznamem"/>
        <w:suppressAutoHyphens/>
        <w:spacing w:after="0"/>
        <w:ind w:left="426" w:firstLine="850"/>
        <w:jc w:val="both"/>
        <w:rPr>
          <w:rFonts w:ascii="Times New Roman" w:hAnsi="Times New Roman" w:cs="Times New Roman"/>
          <w:bCs/>
          <w:sz w:val="24"/>
          <w:szCs w:val="24"/>
        </w:rPr>
      </w:pPr>
      <w:r>
        <w:rPr>
          <w:rFonts w:ascii="Times New Roman" w:hAnsi="Times New Roman" w:cs="Times New Roman"/>
          <w:bCs/>
          <w:sz w:val="24"/>
          <w:szCs w:val="24"/>
        </w:rPr>
        <w:t xml:space="preserve">„(3) </w:t>
      </w:r>
      <w:r w:rsidRPr="004B502F">
        <w:rPr>
          <w:rFonts w:ascii="Times New Roman" w:hAnsi="Times New Roman" w:cs="Times New Roman"/>
          <w:bCs/>
          <w:sz w:val="24"/>
          <w:szCs w:val="24"/>
        </w:rPr>
        <w:t>Náleží-li dítěti příspěvek na úhradu potřeb podle jiného zákona, přechází právo dítěte na stát.</w:t>
      </w:r>
      <w:r>
        <w:rPr>
          <w:rFonts w:ascii="Times New Roman" w:hAnsi="Times New Roman" w:cs="Times New Roman"/>
          <w:bCs/>
          <w:sz w:val="24"/>
          <w:szCs w:val="24"/>
        </w:rPr>
        <w:t>“.</w:t>
      </w:r>
    </w:p>
    <w:p w14:paraId="4BE037B6" w14:textId="77777777" w:rsidR="00C44BFE" w:rsidRPr="00112C90" w:rsidRDefault="00C44BFE" w:rsidP="009926B9">
      <w:pPr>
        <w:pStyle w:val="Odstavecseseznamem"/>
        <w:tabs>
          <w:tab w:val="left" w:pos="709"/>
        </w:tabs>
        <w:suppressAutoHyphens/>
        <w:spacing w:after="0"/>
        <w:ind w:left="425" w:hanging="425"/>
        <w:jc w:val="both"/>
        <w:rPr>
          <w:rFonts w:ascii="Times New Roman" w:hAnsi="Times New Roman" w:cs="Times New Roman"/>
          <w:bCs/>
          <w:sz w:val="24"/>
          <w:szCs w:val="24"/>
        </w:rPr>
      </w:pPr>
    </w:p>
    <w:p w14:paraId="7724E6CF" w14:textId="4AF3CB94" w:rsidR="00C44BFE" w:rsidRDefault="00647884" w:rsidP="00395664">
      <w:pPr>
        <w:pStyle w:val="Odstavecseseznamem"/>
        <w:numPr>
          <w:ilvl w:val="1"/>
          <w:numId w:val="3"/>
        </w:numPr>
        <w:tabs>
          <w:tab w:val="left" w:pos="709"/>
        </w:tabs>
        <w:suppressAutoHyphens/>
        <w:spacing w:after="0"/>
        <w:ind w:left="425" w:hanging="425"/>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44BFE">
        <w:rPr>
          <w:rFonts w:ascii="Times New Roman" w:hAnsi="Times New Roman" w:cs="Times New Roman"/>
          <w:bCs/>
          <w:sz w:val="24"/>
          <w:szCs w:val="24"/>
        </w:rPr>
        <w:t xml:space="preserve">957 se </w:t>
      </w:r>
      <w:r w:rsidR="006A29AA">
        <w:rPr>
          <w:rFonts w:ascii="Times New Roman" w:hAnsi="Times New Roman" w:cs="Times New Roman"/>
          <w:bCs/>
          <w:sz w:val="24"/>
          <w:szCs w:val="24"/>
        </w:rPr>
        <w:t>zrušuj</w:t>
      </w:r>
      <w:r w:rsidR="004B502F">
        <w:rPr>
          <w:rFonts w:ascii="Times New Roman" w:hAnsi="Times New Roman" w:cs="Times New Roman"/>
          <w:bCs/>
          <w:sz w:val="24"/>
          <w:szCs w:val="24"/>
        </w:rPr>
        <w:t>e</w:t>
      </w:r>
      <w:r w:rsidR="006A29AA">
        <w:rPr>
          <w:rFonts w:ascii="Times New Roman" w:hAnsi="Times New Roman" w:cs="Times New Roman"/>
          <w:bCs/>
          <w:sz w:val="24"/>
          <w:szCs w:val="24"/>
        </w:rPr>
        <w:t xml:space="preserve">. </w:t>
      </w:r>
    </w:p>
    <w:p w14:paraId="7A5AE0A3" w14:textId="77777777" w:rsidR="006A29AA" w:rsidRDefault="006A29AA" w:rsidP="009926B9">
      <w:pPr>
        <w:pStyle w:val="Odstavecseseznamem"/>
        <w:tabs>
          <w:tab w:val="left" w:pos="709"/>
        </w:tabs>
        <w:suppressAutoHyphens/>
        <w:spacing w:after="0"/>
        <w:ind w:left="425" w:hanging="425"/>
        <w:jc w:val="both"/>
        <w:rPr>
          <w:rFonts w:ascii="Times New Roman" w:hAnsi="Times New Roman" w:cs="Times New Roman"/>
          <w:bCs/>
          <w:sz w:val="24"/>
          <w:szCs w:val="24"/>
        </w:rPr>
      </w:pPr>
    </w:p>
    <w:p w14:paraId="07F3F838" w14:textId="26A7DB92" w:rsidR="006A29AA" w:rsidRPr="00592E36" w:rsidRDefault="00E56231" w:rsidP="00395664">
      <w:pPr>
        <w:pStyle w:val="Odstavecseseznamem"/>
        <w:numPr>
          <w:ilvl w:val="1"/>
          <w:numId w:val="3"/>
        </w:numPr>
        <w:tabs>
          <w:tab w:val="left" w:pos="709"/>
        </w:tabs>
        <w:suppressAutoHyphens/>
        <w:spacing w:after="0"/>
        <w:ind w:left="425" w:hanging="425"/>
        <w:jc w:val="both"/>
        <w:rPr>
          <w:rFonts w:ascii="Times New Roman" w:hAnsi="Times New Roman" w:cs="Times New Roman"/>
          <w:bCs/>
          <w:sz w:val="24"/>
          <w:szCs w:val="24"/>
        </w:rPr>
      </w:pPr>
      <w:r w:rsidRPr="00592E36">
        <w:rPr>
          <w:rFonts w:ascii="Times New Roman" w:hAnsi="Times New Roman" w:cs="Times New Roman"/>
          <w:bCs/>
          <w:sz w:val="24"/>
          <w:szCs w:val="24"/>
        </w:rPr>
        <w:t>V § 958 odstavec 1 zní:</w:t>
      </w:r>
    </w:p>
    <w:p w14:paraId="109F3E91" w14:textId="483001F0" w:rsidR="00E56231" w:rsidRDefault="00E56231" w:rsidP="009926B9">
      <w:pPr>
        <w:pStyle w:val="Odstavecseseznamem"/>
        <w:tabs>
          <w:tab w:val="left" w:pos="709"/>
        </w:tabs>
        <w:suppressAutoHyphens/>
        <w:spacing w:after="0"/>
        <w:ind w:left="425" w:hanging="425"/>
        <w:jc w:val="both"/>
        <w:rPr>
          <w:rFonts w:ascii="Times New Roman" w:hAnsi="Times New Roman" w:cs="Times New Roman"/>
          <w:bCs/>
          <w:sz w:val="24"/>
          <w:szCs w:val="24"/>
          <w:highlight w:val="yellow"/>
        </w:rPr>
      </w:pPr>
    </w:p>
    <w:p w14:paraId="74C7360A" w14:textId="26A706BF" w:rsidR="00E56231" w:rsidRPr="00592E36" w:rsidRDefault="0036340F" w:rsidP="009926B9">
      <w:pPr>
        <w:pStyle w:val="Odstavecseseznamem"/>
        <w:suppressAutoHyphens/>
        <w:spacing w:after="0"/>
        <w:ind w:left="425" w:firstLine="709"/>
        <w:jc w:val="both"/>
        <w:rPr>
          <w:rFonts w:ascii="Times New Roman" w:hAnsi="Times New Roman" w:cs="Times New Roman"/>
          <w:bCs/>
          <w:sz w:val="24"/>
          <w:szCs w:val="24"/>
        </w:rPr>
      </w:pPr>
      <w:bookmarkStart w:id="198" w:name="_Hlk121319157"/>
      <w:r w:rsidRPr="00592E36">
        <w:rPr>
          <w:rFonts w:ascii="Times New Roman" w:hAnsi="Times New Roman" w:cs="Times New Roman"/>
          <w:bCs/>
          <w:sz w:val="24"/>
          <w:szCs w:val="24"/>
        </w:rPr>
        <w:t>„</w:t>
      </w:r>
      <w:r w:rsidR="00E56231" w:rsidRPr="00592E36">
        <w:rPr>
          <w:rFonts w:ascii="Times New Roman" w:hAnsi="Times New Roman" w:cs="Times New Roman"/>
          <w:bCs/>
          <w:sz w:val="24"/>
          <w:szCs w:val="24"/>
        </w:rPr>
        <w:t>(1) Nemůže-li o dítě osobně pečovat žádný z</w:t>
      </w:r>
      <w:r w:rsidRPr="00592E36">
        <w:rPr>
          <w:rFonts w:ascii="Times New Roman" w:hAnsi="Times New Roman" w:cs="Times New Roman"/>
          <w:bCs/>
          <w:sz w:val="24"/>
          <w:szCs w:val="24"/>
        </w:rPr>
        <w:t> </w:t>
      </w:r>
      <w:r w:rsidR="00E56231" w:rsidRPr="00592E36">
        <w:rPr>
          <w:rFonts w:ascii="Times New Roman" w:hAnsi="Times New Roman" w:cs="Times New Roman"/>
          <w:bCs/>
          <w:sz w:val="24"/>
          <w:szCs w:val="24"/>
        </w:rPr>
        <w:t>rodičů</w:t>
      </w:r>
      <w:r w:rsidRPr="00592E36">
        <w:rPr>
          <w:rFonts w:ascii="Times New Roman" w:hAnsi="Times New Roman" w:cs="Times New Roman"/>
          <w:bCs/>
          <w:sz w:val="24"/>
          <w:szCs w:val="24"/>
        </w:rPr>
        <w:t xml:space="preserve">, </w:t>
      </w:r>
      <w:r w:rsidR="00E56231" w:rsidRPr="00592E36">
        <w:rPr>
          <w:rFonts w:ascii="Times New Roman" w:hAnsi="Times New Roman" w:cs="Times New Roman"/>
          <w:bCs/>
          <w:sz w:val="24"/>
          <w:szCs w:val="24"/>
        </w:rPr>
        <w:t>poručník</w:t>
      </w:r>
      <w:r w:rsidRPr="00592E36">
        <w:rPr>
          <w:rFonts w:ascii="Times New Roman" w:hAnsi="Times New Roman" w:cs="Times New Roman"/>
          <w:bCs/>
          <w:sz w:val="24"/>
          <w:szCs w:val="24"/>
        </w:rPr>
        <w:t xml:space="preserve"> ani pečující osoba, </w:t>
      </w:r>
      <w:r w:rsidR="00E56231" w:rsidRPr="00592E36">
        <w:rPr>
          <w:rFonts w:ascii="Times New Roman" w:hAnsi="Times New Roman" w:cs="Times New Roman"/>
          <w:bCs/>
          <w:sz w:val="24"/>
          <w:szCs w:val="24"/>
        </w:rPr>
        <w:t xml:space="preserve">může soud svěřit dítě do osobní péče </w:t>
      </w:r>
      <w:r w:rsidRPr="00592E36">
        <w:rPr>
          <w:rFonts w:ascii="Times New Roman" w:hAnsi="Times New Roman" w:cs="Times New Roman"/>
          <w:bCs/>
          <w:sz w:val="24"/>
          <w:szCs w:val="24"/>
        </w:rPr>
        <w:t xml:space="preserve">osobě, která byla vybrána jako vhodná stát se pěstounem tohoto dítěte podle jiného zákona (dále jen </w:t>
      </w:r>
      <w:r w:rsidR="001F33B6" w:rsidRPr="00592E36">
        <w:rPr>
          <w:rFonts w:ascii="Times New Roman" w:hAnsi="Times New Roman" w:cs="Times New Roman"/>
          <w:bCs/>
          <w:sz w:val="24"/>
          <w:szCs w:val="24"/>
        </w:rPr>
        <w:t>„</w:t>
      </w:r>
      <w:r w:rsidRPr="00592E36">
        <w:rPr>
          <w:rFonts w:ascii="Times New Roman" w:hAnsi="Times New Roman" w:cs="Times New Roman"/>
          <w:bCs/>
          <w:sz w:val="24"/>
          <w:szCs w:val="24"/>
        </w:rPr>
        <w:t>pěstoun</w:t>
      </w:r>
      <w:r w:rsidR="001F33B6" w:rsidRPr="00592E36">
        <w:rPr>
          <w:rFonts w:ascii="Times New Roman" w:hAnsi="Times New Roman" w:cs="Times New Roman"/>
          <w:bCs/>
          <w:sz w:val="24"/>
          <w:szCs w:val="24"/>
        </w:rPr>
        <w:t>“</w:t>
      </w:r>
      <w:r w:rsidRPr="00592E36">
        <w:rPr>
          <w:rFonts w:ascii="Times New Roman" w:hAnsi="Times New Roman" w:cs="Times New Roman"/>
          <w:bCs/>
          <w:sz w:val="24"/>
          <w:szCs w:val="24"/>
        </w:rPr>
        <w:t>).</w:t>
      </w:r>
      <w:bookmarkEnd w:id="198"/>
      <w:r w:rsidRPr="00592E36">
        <w:rPr>
          <w:rFonts w:ascii="Times New Roman" w:hAnsi="Times New Roman" w:cs="Times New Roman"/>
          <w:bCs/>
          <w:sz w:val="24"/>
          <w:szCs w:val="24"/>
        </w:rPr>
        <w:t>“.</w:t>
      </w:r>
    </w:p>
    <w:p w14:paraId="5EDB6440" w14:textId="77777777" w:rsidR="006A29AA" w:rsidRDefault="006A29AA" w:rsidP="009926B9">
      <w:pPr>
        <w:pStyle w:val="Odstavecseseznamem"/>
        <w:tabs>
          <w:tab w:val="left" w:pos="709"/>
        </w:tabs>
        <w:suppressAutoHyphens/>
        <w:spacing w:after="0"/>
        <w:ind w:left="425" w:hanging="425"/>
        <w:jc w:val="both"/>
        <w:rPr>
          <w:rFonts w:ascii="Times New Roman" w:hAnsi="Times New Roman" w:cs="Times New Roman"/>
          <w:bCs/>
          <w:sz w:val="24"/>
          <w:szCs w:val="24"/>
        </w:rPr>
      </w:pPr>
    </w:p>
    <w:p w14:paraId="327BF87F" w14:textId="30656228" w:rsidR="006A29AA" w:rsidRDefault="006A29AA" w:rsidP="00395664">
      <w:pPr>
        <w:pStyle w:val="Odstavecseseznamem"/>
        <w:numPr>
          <w:ilvl w:val="1"/>
          <w:numId w:val="3"/>
        </w:numPr>
        <w:tabs>
          <w:tab w:val="left" w:pos="709"/>
        </w:tabs>
        <w:suppressAutoHyphens/>
        <w:spacing w:after="0"/>
        <w:ind w:left="425" w:hanging="425"/>
        <w:jc w:val="both"/>
        <w:rPr>
          <w:rFonts w:ascii="Times New Roman" w:hAnsi="Times New Roman" w:cs="Times New Roman"/>
          <w:bCs/>
          <w:sz w:val="24"/>
          <w:szCs w:val="24"/>
        </w:rPr>
      </w:pPr>
      <w:r>
        <w:rPr>
          <w:rFonts w:ascii="Times New Roman" w:hAnsi="Times New Roman" w:cs="Times New Roman"/>
          <w:bCs/>
          <w:sz w:val="24"/>
          <w:szCs w:val="24"/>
        </w:rPr>
        <w:t>V § 96</w:t>
      </w:r>
      <w:r w:rsidR="00C14DA2">
        <w:rPr>
          <w:rFonts w:ascii="Times New Roman" w:hAnsi="Times New Roman" w:cs="Times New Roman"/>
          <w:bCs/>
          <w:sz w:val="24"/>
          <w:szCs w:val="24"/>
        </w:rPr>
        <w:t>2</w:t>
      </w:r>
      <w:r>
        <w:rPr>
          <w:rFonts w:ascii="Times New Roman" w:hAnsi="Times New Roman" w:cs="Times New Roman"/>
          <w:bCs/>
          <w:sz w:val="24"/>
          <w:szCs w:val="24"/>
        </w:rPr>
        <w:t xml:space="preserve"> se odstavec 2 zrušuje a zároveň se </w:t>
      </w:r>
      <w:r w:rsidR="00004FEF">
        <w:rPr>
          <w:rFonts w:ascii="Times New Roman" w:hAnsi="Times New Roman" w:cs="Times New Roman"/>
          <w:bCs/>
          <w:sz w:val="24"/>
          <w:szCs w:val="24"/>
        </w:rPr>
        <w:t xml:space="preserve">zrušuje </w:t>
      </w:r>
      <w:r>
        <w:rPr>
          <w:rFonts w:ascii="Times New Roman" w:hAnsi="Times New Roman" w:cs="Times New Roman"/>
          <w:bCs/>
          <w:sz w:val="24"/>
          <w:szCs w:val="24"/>
        </w:rPr>
        <w:t>označení odstavce</w:t>
      </w:r>
      <w:r w:rsidR="00085E34">
        <w:rPr>
          <w:rFonts w:ascii="Times New Roman" w:hAnsi="Times New Roman" w:cs="Times New Roman"/>
          <w:bCs/>
          <w:sz w:val="24"/>
          <w:szCs w:val="24"/>
        </w:rPr>
        <w:t xml:space="preserve"> 1</w:t>
      </w:r>
      <w:r>
        <w:rPr>
          <w:rFonts w:ascii="Times New Roman" w:hAnsi="Times New Roman" w:cs="Times New Roman"/>
          <w:bCs/>
          <w:sz w:val="24"/>
          <w:szCs w:val="24"/>
        </w:rPr>
        <w:t xml:space="preserve">. </w:t>
      </w:r>
    </w:p>
    <w:p w14:paraId="0F0D898E" w14:textId="5C1870BA" w:rsidR="00D33E14" w:rsidRPr="004C7C14" w:rsidRDefault="00D33E14" w:rsidP="00132380">
      <w:pPr>
        <w:tabs>
          <w:tab w:val="left" w:pos="709"/>
        </w:tabs>
        <w:suppressAutoHyphens/>
        <w:spacing w:after="0"/>
        <w:ind w:left="425" w:firstLine="709"/>
        <w:contextualSpacing/>
        <w:jc w:val="both"/>
        <w:rPr>
          <w:rFonts w:ascii="Times New Roman" w:hAnsi="Times New Roman" w:cs="Times New Roman"/>
          <w:bCs/>
          <w:sz w:val="24"/>
          <w:szCs w:val="24"/>
        </w:rPr>
      </w:pPr>
    </w:p>
    <w:p w14:paraId="6A26FD55" w14:textId="5163C7C3" w:rsidR="007F7B11" w:rsidRDefault="00592B27" w:rsidP="00E81F66">
      <w:pPr>
        <w:pStyle w:val="Odstavecseseznamem"/>
        <w:spacing w:after="0"/>
        <w:ind w:left="0"/>
        <w:jc w:val="center"/>
        <w:rPr>
          <w:rFonts w:ascii="Times New Roman" w:hAnsi="Times New Roman" w:cs="Times New Roman"/>
          <w:sz w:val="24"/>
          <w:szCs w:val="28"/>
        </w:rPr>
      </w:pPr>
      <w:r>
        <w:rPr>
          <w:rFonts w:ascii="Times New Roman" w:hAnsi="Times New Roman" w:cs="Times New Roman"/>
          <w:sz w:val="24"/>
          <w:szCs w:val="28"/>
        </w:rPr>
        <w:br w:type="column"/>
      </w:r>
      <w:r w:rsidR="007F7B11" w:rsidRPr="00956CB5">
        <w:rPr>
          <w:rFonts w:ascii="Times New Roman" w:hAnsi="Times New Roman" w:cs="Times New Roman"/>
          <w:sz w:val="24"/>
          <w:szCs w:val="28"/>
        </w:rPr>
        <w:lastRenderedPageBreak/>
        <w:t xml:space="preserve">Čl. </w:t>
      </w:r>
      <w:r w:rsidR="007F7B11">
        <w:rPr>
          <w:rFonts w:ascii="Times New Roman" w:hAnsi="Times New Roman" w:cs="Times New Roman"/>
          <w:sz w:val="24"/>
          <w:szCs w:val="28"/>
        </w:rPr>
        <w:t>VI</w:t>
      </w:r>
    </w:p>
    <w:p w14:paraId="2D7F257F" w14:textId="1755899D" w:rsidR="007F7B11" w:rsidRPr="007F7B11" w:rsidRDefault="007F7B11" w:rsidP="00E81F66">
      <w:pPr>
        <w:pStyle w:val="Odstavecseseznamem"/>
        <w:spacing w:after="0"/>
        <w:ind w:left="0"/>
        <w:jc w:val="center"/>
        <w:rPr>
          <w:rFonts w:ascii="Times New Roman" w:hAnsi="Times New Roman" w:cs="Times New Roman"/>
          <w:b/>
          <w:bCs/>
          <w:sz w:val="24"/>
          <w:szCs w:val="28"/>
        </w:rPr>
      </w:pPr>
      <w:r>
        <w:rPr>
          <w:rFonts w:ascii="Times New Roman" w:hAnsi="Times New Roman" w:cs="Times New Roman"/>
          <w:b/>
          <w:bCs/>
          <w:sz w:val="24"/>
          <w:szCs w:val="28"/>
        </w:rPr>
        <w:t>P</w:t>
      </w:r>
      <w:r w:rsidRPr="00956CB5">
        <w:rPr>
          <w:rFonts w:ascii="Times New Roman" w:hAnsi="Times New Roman" w:cs="Times New Roman"/>
          <w:b/>
          <w:bCs/>
          <w:sz w:val="24"/>
          <w:szCs w:val="28"/>
        </w:rPr>
        <w:t>řechodn</w:t>
      </w:r>
      <w:r>
        <w:rPr>
          <w:rFonts w:ascii="Times New Roman" w:hAnsi="Times New Roman" w:cs="Times New Roman"/>
          <w:b/>
          <w:bCs/>
          <w:sz w:val="24"/>
          <w:szCs w:val="28"/>
        </w:rPr>
        <w:t>é</w:t>
      </w:r>
      <w:r w:rsidRPr="00956CB5">
        <w:rPr>
          <w:rFonts w:ascii="Times New Roman" w:hAnsi="Times New Roman" w:cs="Times New Roman"/>
          <w:b/>
          <w:bCs/>
          <w:sz w:val="24"/>
          <w:szCs w:val="28"/>
        </w:rPr>
        <w:t xml:space="preserve"> ustanoven</w:t>
      </w:r>
      <w:r>
        <w:rPr>
          <w:rFonts w:ascii="Times New Roman" w:hAnsi="Times New Roman" w:cs="Times New Roman"/>
          <w:b/>
          <w:bCs/>
          <w:sz w:val="24"/>
          <w:szCs w:val="28"/>
        </w:rPr>
        <w:t>í</w:t>
      </w:r>
    </w:p>
    <w:p w14:paraId="01CE46EB" w14:textId="77777777" w:rsidR="007F7B11" w:rsidRDefault="007F7B11" w:rsidP="00ED17DD">
      <w:pPr>
        <w:pStyle w:val="Odstavecseseznamem"/>
        <w:spacing w:after="0"/>
        <w:jc w:val="center"/>
        <w:rPr>
          <w:rFonts w:ascii="Times New Roman" w:hAnsi="Times New Roman" w:cs="Times New Roman"/>
          <w:b/>
          <w:bCs/>
          <w:sz w:val="24"/>
          <w:szCs w:val="28"/>
        </w:rPr>
      </w:pPr>
    </w:p>
    <w:p w14:paraId="61834750" w14:textId="553D7E2E" w:rsidR="007F7B11" w:rsidRPr="007F7B11" w:rsidRDefault="00085E34" w:rsidP="009926B9">
      <w:pPr>
        <w:pStyle w:val="Odstavecseseznamem"/>
        <w:spacing w:after="0"/>
        <w:ind w:left="426" w:firstLine="708"/>
        <w:jc w:val="both"/>
        <w:rPr>
          <w:rFonts w:ascii="Times New Roman" w:hAnsi="Times New Roman" w:cs="Times New Roman"/>
          <w:sz w:val="24"/>
          <w:szCs w:val="24"/>
        </w:rPr>
      </w:pPr>
      <w:r>
        <w:rPr>
          <w:rFonts w:ascii="Times New Roman" w:hAnsi="Times New Roman" w:cs="Times New Roman"/>
          <w:sz w:val="24"/>
          <w:szCs w:val="24"/>
        </w:rPr>
        <w:t>N</w:t>
      </w:r>
      <w:r w:rsidR="007F7B11">
        <w:rPr>
          <w:rFonts w:ascii="Times New Roman" w:hAnsi="Times New Roman" w:cs="Times New Roman"/>
          <w:sz w:val="24"/>
          <w:szCs w:val="24"/>
        </w:rPr>
        <w:t>ezprostředkovaná pěstounská péče</w:t>
      </w:r>
      <w:r w:rsidR="00761C1B">
        <w:rPr>
          <w:rFonts w:ascii="Times New Roman" w:hAnsi="Times New Roman" w:cs="Times New Roman"/>
          <w:sz w:val="24"/>
          <w:szCs w:val="24"/>
        </w:rPr>
        <w:t xml:space="preserve"> podle § 47a odst. 1 písm. c) zákona č. </w:t>
      </w:r>
      <w:r w:rsidR="00B31DF2">
        <w:rPr>
          <w:rFonts w:ascii="Times New Roman" w:hAnsi="Times New Roman" w:cs="Times New Roman"/>
          <w:sz w:val="24"/>
          <w:szCs w:val="24"/>
        </w:rPr>
        <w:t> </w:t>
      </w:r>
      <w:r w:rsidR="00761C1B">
        <w:rPr>
          <w:rFonts w:ascii="Times New Roman" w:hAnsi="Times New Roman" w:cs="Times New Roman"/>
          <w:sz w:val="24"/>
          <w:szCs w:val="24"/>
        </w:rPr>
        <w:t xml:space="preserve">59/1999 Sb., o sociálně-právní ochraně dětí, ve znění </w:t>
      </w:r>
      <w:r w:rsidR="0000788C">
        <w:rPr>
          <w:rFonts w:ascii="Times New Roman" w:hAnsi="Times New Roman" w:cs="Times New Roman"/>
          <w:sz w:val="24"/>
          <w:szCs w:val="24"/>
        </w:rPr>
        <w:t>účinném přede dnem nabytí účinnosti tohoto zákona</w:t>
      </w:r>
      <w:r w:rsidR="00761C1B">
        <w:rPr>
          <w:rFonts w:ascii="Times New Roman" w:hAnsi="Times New Roman" w:cs="Times New Roman"/>
          <w:sz w:val="24"/>
          <w:szCs w:val="24"/>
        </w:rPr>
        <w:t>,</w:t>
      </w:r>
      <w:r w:rsidR="007F7B11">
        <w:rPr>
          <w:rFonts w:ascii="Times New Roman" w:hAnsi="Times New Roman" w:cs="Times New Roman"/>
          <w:sz w:val="24"/>
          <w:szCs w:val="24"/>
        </w:rPr>
        <w:t xml:space="preserve"> se </w:t>
      </w:r>
      <w:r w:rsidR="00761C1B">
        <w:rPr>
          <w:rFonts w:ascii="Times New Roman" w:hAnsi="Times New Roman" w:cs="Times New Roman"/>
          <w:sz w:val="24"/>
          <w:szCs w:val="24"/>
        </w:rPr>
        <w:t xml:space="preserve">ode dne nabytí účinnosti tohoto zákona </w:t>
      </w:r>
      <w:r w:rsidR="007F7B11">
        <w:rPr>
          <w:rFonts w:ascii="Times New Roman" w:hAnsi="Times New Roman" w:cs="Times New Roman"/>
          <w:sz w:val="24"/>
          <w:szCs w:val="24"/>
        </w:rPr>
        <w:t xml:space="preserve">považuje za </w:t>
      </w:r>
      <w:r w:rsidR="00761C1B">
        <w:rPr>
          <w:rFonts w:ascii="Times New Roman" w:hAnsi="Times New Roman" w:cs="Times New Roman"/>
          <w:sz w:val="24"/>
          <w:szCs w:val="24"/>
        </w:rPr>
        <w:t xml:space="preserve">svěření dítěte do péče jiné osoby </w:t>
      </w:r>
      <w:r w:rsidR="007F7B11">
        <w:rPr>
          <w:rFonts w:ascii="Times New Roman" w:hAnsi="Times New Roman" w:cs="Times New Roman"/>
          <w:sz w:val="24"/>
          <w:szCs w:val="24"/>
        </w:rPr>
        <w:t xml:space="preserve">podle </w:t>
      </w:r>
      <w:r w:rsidR="00761C1B">
        <w:rPr>
          <w:rFonts w:ascii="Times New Roman" w:hAnsi="Times New Roman" w:cs="Times New Roman"/>
          <w:sz w:val="24"/>
          <w:szCs w:val="24"/>
        </w:rPr>
        <w:t xml:space="preserve">zákona č. 89/2012 Sb., občanský zákoník, ve znění </w:t>
      </w:r>
      <w:r w:rsidR="0000788C">
        <w:rPr>
          <w:rFonts w:ascii="Times New Roman" w:hAnsi="Times New Roman" w:cs="Times New Roman"/>
          <w:sz w:val="24"/>
          <w:szCs w:val="24"/>
        </w:rPr>
        <w:t>účinném ode dne nabytí účinnosti tohoto zákona</w:t>
      </w:r>
      <w:r w:rsidR="007F7B11">
        <w:rPr>
          <w:rFonts w:ascii="Times New Roman" w:hAnsi="Times New Roman" w:cs="Times New Roman"/>
          <w:sz w:val="24"/>
          <w:szCs w:val="24"/>
        </w:rPr>
        <w:t>.</w:t>
      </w:r>
    </w:p>
    <w:p w14:paraId="20AE1C91" w14:textId="2DD2CC51" w:rsidR="000D774C" w:rsidRDefault="000D774C" w:rsidP="00ED17DD">
      <w:pPr>
        <w:spacing w:after="0"/>
        <w:jc w:val="both"/>
        <w:rPr>
          <w:rFonts w:ascii="Times New Roman" w:hAnsi="Times New Roman" w:cs="Times New Roman"/>
          <w:b/>
          <w:bCs/>
          <w:sz w:val="24"/>
          <w:szCs w:val="28"/>
        </w:rPr>
      </w:pPr>
    </w:p>
    <w:p w14:paraId="528C301C" w14:textId="7E7FB0F0" w:rsidR="00237BBA" w:rsidRPr="00237BBA" w:rsidRDefault="00237BBA" w:rsidP="00237BBA">
      <w:pPr>
        <w:spacing w:after="0"/>
        <w:jc w:val="center"/>
        <w:rPr>
          <w:rFonts w:ascii="Times New Roman" w:hAnsi="Times New Roman" w:cs="Times New Roman"/>
          <w:sz w:val="24"/>
          <w:szCs w:val="28"/>
        </w:rPr>
      </w:pPr>
      <w:r w:rsidRPr="00237BBA">
        <w:rPr>
          <w:rFonts w:ascii="Times New Roman" w:hAnsi="Times New Roman" w:cs="Times New Roman"/>
          <w:sz w:val="24"/>
          <w:szCs w:val="28"/>
        </w:rPr>
        <w:t>ČÁST ČTVRTÁ</w:t>
      </w:r>
    </w:p>
    <w:p w14:paraId="56441216" w14:textId="77777777" w:rsidR="00C24EFC" w:rsidRPr="00C24EFC" w:rsidRDefault="00C24EFC" w:rsidP="00C24EFC">
      <w:pPr>
        <w:spacing w:after="0"/>
        <w:jc w:val="center"/>
        <w:rPr>
          <w:rFonts w:ascii="Times New Roman" w:hAnsi="Times New Roman" w:cs="Times New Roman"/>
          <w:b/>
          <w:bCs/>
          <w:sz w:val="24"/>
          <w:szCs w:val="28"/>
        </w:rPr>
      </w:pPr>
      <w:r w:rsidRPr="00C24EFC">
        <w:rPr>
          <w:rFonts w:ascii="Times New Roman" w:hAnsi="Times New Roman" w:cs="Times New Roman"/>
          <w:b/>
          <w:bCs/>
          <w:sz w:val="24"/>
          <w:szCs w:val="28"/>
        </w:rPr>
        <w:t>Změna zákona o zvláštních řízeních soudních</w:t>
      </w:r>
    </w:p>
    <w:p w14:paraId="0C76C5B7" w14:textId="77777777" w:rsidR="00C24EFC" w:rsidRPr="00C24EFC" w:rsidRDefault="00C24EFC" w:rsidP="00C24EFC">
      <w:pPr>
        <w:spacing w:after="0"/>
        <w:jc w:val="center"/>
        <w:rPr>
          <w:rFonts w:ascii="Times New Roman" w:hAnsi="Times New Roman" w:cs="Times New Roman"/>
          <w:b/>
          <w:bCs/>
          <w:sz w:val="24"/>
          <w:szCs w:val="28"/>
        </w:rPr>
      </w:pPr>
    </w:p>
    <w:p w14:paraId="438BAA4A" w14:textId="70D3C94A" w:rsidR="00C24EFC" w:rsidRDefault="00C24EFC" w:rsidP="00C24EFC">
      <w:pPr>
        <w:spacing w:after="0"/>
        <w:jc w:val="center"/>
        <w:rPr>
          <w:rFonts w:ascii="Times New Roman" w:hAnsi="Times New Roman" w:cs="Times New Roman"/>
          <w:sz w:val="24"/>
          <w:szCs w:val="28"/>
        </w:rPr>
      </w:pPr>
      <w:r w:rsidRPr="00C24EFC">
        <w:rPr>
          <w:rFonts w:ascii="Times New Roman" w:hAnsi="Times New Roman" w:cs="Times New Roman"/>
          <w:sz w:val="24"/>
          <w:szCs w:val="28"/>
        </w:rPr>
        <w:t>Čl. VII</w:t>
      </w:r>
    </w:p>
    <w:p w14:paraId="07DE18B8" w14:textId="77777777" w:rsidR="00592B27" w:rsidRPr="00C24EFC" w:rsidRDefault="00592B27" w:rsidP="00C24EFC">
      <w:pPr>
        <w:spacing w:after="0"/>
        <w:jc w:val="center"/>
        <w:rPr>
          <w:rFonts w:ascii="Times New Roman" w:hAnsi="Times New Roman" w:cs="Times New Roman"/>
          <w:sz w:val="24"/>
          <w:szCs w:val="28"/>
        </w:rPr>
      </w:pPr>
    </w:p>
    <w:p w14:paraId="6010A42F" w14:textId="75FDEE4F" w:rsidR="00C24EFC" w:rsidRPr="00592B27" w:rsidRDefault="00C24EFC" w:rsidP="00592B27">
      <w:pPr>
        <w:ind w:firstLine="426"/>
        <w:jc w:val="both"/>
        <w:rPr>
          <w:rFonts w:ascii="Times New Roman" w:hAnsi="Times New Roman" w:cs="Times New Roman"/>
          <w:sz w:val="24"/>
          <w:szCs w:val="24"/>
        </w:rPr>
      </w:pPr>
      <w:r w:rsidRPr="00592B27">
        <w:rPr>
          <w:rFonts w:ascii="Times New Roman" w:hAnsi="Times New Roman" w:cs="Times New Roman"/>
          <w:noProof/>
          <w:sz w:val="24"/>
          <w:szCs w:val="24"/>
        </w:rPr>
        <w:drawing>
          <wp:anchor distT="0" distB="0" distL="114300" distR="114300" simplePos="0" relativeHeight="251658240" behindDoc="0" locked="0" layoutInCell="1" allowOverlap="1" wp14:anchorId="12234644" wp14:editId="6FA7B157">
            <wp:simplePos x="0" y="0"/>
            <wp:positionH relativeFrom="column">
              <wp:posOffset>268102</wp:posOffset>
            </wp:positionH>
            <wp:positionV relativeFrom="paragraph">
              <wp:posOffset>91748</wp:posOffset>
            </wp:positionV>
            <wp:extent cx="565200" cy="46800"/>
            <wp:effectExtent l="0" t="0" r="0" b="0"/>
            <wp:wrapNone/>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200" cy="4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2B27">
        <w:rPr>
          <w:rFonts w:ascii="Times New Roman" w:hAnsi="Times New Roman" w:cs="Times New Roman"/>
          <w:sz w:val="24"/>
          <w:szCs w:val="24"/>
        </w:rPr>
        <w:t>Zákon č. 292/2013 Sb., o zvláštních řízeních soudních, ve znění zákona č. 87/2015 Sb., zákona</w:t>
      </w:r>
      <w:r w:rsidR="00592B27" w:rsidRPr="00592B27">
        <w:rPr>
          <w:rFonts w:ascii="Times New Roman" w:hAnsi="Times New Roman" w:cs="Times New Roman"/>
          <w:sz w:val="24"/>
          <w:szCs w:val="24"/>
        </w:rPr>
        <w:t xml:space="preserve"> </w:t>
      </w:r>
      <w:r w:rsidRPr="00592B27">
        <w:rPr>
          <w:rFonts w:ascii="Times New Roman" w:hAnsi="Times New Roman" w:cs="Times New Roman"/>
          <w:sz w:val="24"/>
          <w:szCs w:val="24"/>
        </w:rPr>
        <w:t>č. 161/2016 Sb., zákona č. 189/2016 Sb., zákona č. 298/2016 Sb., nálezu Ústavního soudu, vyhlášeného pod č. 334/2016 Sb., zákona č. 460/2016 Sb., zákona č. 296/2017 Sb., zákona č. 303/2017 Sb., zákona č. 343/2020 Sb., zákona č. 527/2020 Sb., zákona č. 588/2020 Sb., zákona č. 192/2021 Sb. a zákona č. 363/2021 Sb., se mění takto:</w:t>
      </w:r>
    </w:p>
    <w:p w14:paraId="79778DF7" w14:textId="77777777" w:rsidR="00C24EFC" w:rsidRPr="00C24EFC" w:rsidRDefault="00C24EFC" w:rsidP="00C24EFC">
      <w:pPr>
        <w:spacing w:after="0"/>
        <w:jc w:val="both"/>
        <w:rPr>
          <w:rFonts w:ascii="Times New Roman" w:hAnsi="Times New Roman" w:cs="Times New Roman"/>
          <w:sz w:val="24"/>
          <w:szCs w:val="28"/>
        </w:rPr>
      </w:pPr>
    </w:p>
    <w:p w14:paraId="548B6747" w14:textId="48EB66CF" w:rsidR="00574980" w:rsidRPr="00574980" w:rsidRDefault="00574980" w:rsidP="00574980">
      <w:pPr>
        <w:numPr>
          <w:ilvl w:val="0"/>
          <w:numId w:val="16"/>
        </w:numPr>
        <w:spacing w:after="0"/>
        <w:jc w:val="both"/>
        <w:rPr>
          <w:rFonts w:ascii="Times New Roman" w:hAnsi="Times New Roman" w:cs="Times New Roman"/>
          <w:sz w:val="24"/>
          <w:szCs w:val="28"/>
        </w:rPr>
      </w:pPr>
      <w:r w:rsidRPr="00574980">
        <w:rPr>
          <w:rFonts w:ascii="Times New Roman" w:hAnsi="Times New Roman" w:cs="Times New Roman"/>
          <w:sz w:val="24"/>
          <w:szCs w:val="28"/>
        </w:rPr>
        <w:t xml:space="preserve">Za § 8 se vkládá nový § 8a, který </w:t>
      </w:r>
      <w:r>
        <w:rPr>
          <w:rFonts w:ascii="Times New Roman" w:hAnsi="Times New Roman" w:cs="Times New Roman"/>
          <w:sz w:val="24"/>
          <w:szCs w:val="28"/>
        </w:rPr>
        <w:t xml:space="preserve">včetně nadpisu </w:t>
      </w:r>
      <w:r w:rsidRPr="00574980">
        <w:rPr>
          <w:rFonts w:ascii="Times New Roman" w:hAnsi="Times New Roman" w:cs="Times New Roman"/>
          <w:sz w:val="24"/>
          <w:szCs w:val="28"/>
        </w:rPr>
        <w:t>zní:</w:t>
      </w:r>
    </w:p>
    <w:p w14:paraId="03060243" w14:textId="77777777" w:rsidR="00574980" w:rsidRPr="00574980" w:rsidRDefault="00574980" w:rsidP="00574980">
      <w:pPr>
        <w:spacing w:after="0"/>
        <w:ind w:left="360"/>
        <w:jc w:val="both"/>
        <w:rPr>
          <w:rFonts w:ascii="Times New Roman" w:hAnsi="Times New Roman" w:cs="Times New Roman"/>
          <w:sz w:val="24"/>
          <w:szCs w:val="28"/>
        </w:rPr>
      </w:pPr>
    </w:p>
    <w:p w14:paraId="7F308E2E" w14:textId="77777777" w:rsidR="00574980" w:rsidRPr="00574980" w:rsidRDefault="00574980" w:rsidP="00574980">
      <w:pPr>
        <w:spacing w:after="0"/>
        <w:jc w:val="center"/>
        <w:rPr>
          <w:rFonts w:ascii="Times New Roman" w:hAnsi="Times New Roman" w:cs="Times New Roman"/>
          <w:sz w:val="24"/>
          <w:szCs w:val="28"/>
        </w:rPr>
      </w:pPr>
      <w:r w:rsidRPr="00574980">
        <w:rPr>
          <w:rFonts w:ascii="Times New Roman" w:hAnsi="Times New Roman" w:cs="Times New Roman"/>
          <w:sz w:val="24"/>
          <w:szCs w:val="28"/>
        </w:rPr>
        <w:t>„§ 8a</w:t>
      </w:r>
    </w:p>
    <w:p w14:paraId="1891744C" w14:textId="4B8317B0" w:rsidR="00574980" w:rsidRPr="00574980" w:rsidRDefault="00574980" w:rsidP="00574980">
      <w:pPr>
        <w:spacing w:after="0"/>
        <w:jc w:val="center"/>
        <w:rPr>
          <w:rFonts w:ascii="Times New Roman" w:hAnsi="Times New Roman" w:cs="Times New Roman"/>
          <w:b/>
          <w:bCs/>
          <w:sz w:val="24"/>
          <w:szCs w:val="28"/>
        </w:rPr>
      </w:pPr>
      <w:r w:rsidRPr="00574980">
        <w:rPr>
          <w:rFonts w:ascii="Times New Roman" w:hAnsi="Times New Roman" w:cs="Times New Roman"/>
          <w:b/>
          <w:bCs/>
          <w:sz w:val="24"/>
          <w:szCs w:val="28"/>
        </w:rPr>
        <w:t>Oprávnění orgánu sociálně-právní ochrany dětí</w:t>
      </w:r>
    </w:p>
    <w:p w14:paraId="1F2744AE" w14:textId="77777777" w:rsidR="00574980" w:rsidRPr="00574980" w:rsidRDefault="00574980" w:rsidP="00574980">
      <w:pPr>
        <w:spacing w:after="0"/>
        <w:ind w:left="360"/>
        <w:jc w:val="both"/>
        <w:rPr>
          <w:rFonts w:ascii="Times New Roman" w:hAnsi="Times New Roman" w:cs="Times New Roman"/>
          <w:b/>
          <w:bCs/>
          <w:sz w:val="24"/>
          <w:szCs w:val="28"/>
        </w:rPr>
      </w:pPr>
    </w:p>
    <w:p w14:paraId="4082931D" w14:textId="378EF7BE" w:rsidR="00574980" w:rsidRPr="00574980" w:rsidRDefault="00574980" w:rsidP="00574980">
      <w:pPr>
        <w:spacing w:after="0"/>
        <w:ind w:left="360" w:firstLine="774"/>
        <w:jc w:val="both"/>
        <w:rPr>
          <w:rFonts w:ascii="Times New Roman" w:hAnsi="Times New Roman" w:cs="Times New Roman"/>
          <w:sz w:val="24"/>
          <w:szCs w:val="28"/>
        </w:rPr>
      </w:pPr>
      <w:r>
        <w:rPr>
          <w:rFonts w:ascii="Times New Roman" w:hAnsi="Times New Roman" w:cs="Times New Roman"/>
          <w:sz w:val="24"/>
          <w:szCs w:val="28"/>
        </w:rPr>
        <w:t xml:space="preserve">(1) </w:t>
      </w:r>
      <w:r w:rsidRPr="00574980">
        <w:rPr>
          <w:rFonts w:ascii="Times New Roman" w:hAnsi="Times New Roman" w:cs="Times New Roman"/>
          <w:sz w:val="24"/>
          <w:szCs w:val="28"/>
        </w:rPr>
        <w:t>Orgán sociálně-právní ochrany dětí může dát ve věcech uvedených v jiném zákoně návrh na zahájení řízení nebo do zahájeného řízení vstoupit.</w:t>
      </w:r>
    </w:p>
    <w:p w14:paraId="6C529972" w14:textId="77777777" w:rsidR="00574980" w:rsidRPr="00574980" w:rsidRDefault="00574980" w:rsidP="00574980">
      <w:pPr>
        <w:spacing w:after="0"/>
        <w:ind w:left="360"/>
        <w:jc w:val="both"/>
        <w:rPr>
          <w:rFonts w:ascii="Times New Roman" w:hAnsi="Times New Roman" w:cs="Times New Roman"/>
          <w:sz w:val="24"/>
          <w:szCs w:val="28"/>
        </w:rPr>
      </w:pPr>
    </w:p>
    <w:p w14:paraId="37D5A96B" w14:textId="4276A534" w:rsidR="00574980" w:rsidRPr="00574980" w:rsidRDefault="00574980" w:rsidP="007128A0">
      <w:pPr>
        <w:pStyle w:val="Odstavecseseznamem"/>
        <w:numPr>
          <w:ilvl w:val="0"/>
          <w:numId w:val="28"/>
        </w:numPr>
        <w:spacing w:after="0"/>
        <w:ind w:firstLine="414"/>
        <w:jc w:val="both"/>
        <w:rPr>
          <w:rFonts w:ascii="Times New Roman" w:hAnsi="Times New Roman" w:cs="Times New Roman"/>
          <w:sz w:val="24"/>
          <w:szCs w:val="28"/>
        </w:rPr>
      </w:pPr>
      <w:r w:rsidRPr="00574980">
        <w:rPr>
          <w:rFonts w:ascii="Times New Roman" w:hAnsi="Times New Roman" w:cs="Times New Roman"/>
          <w:sz w:val="24"/>
          <w:szCs w:val="28"/>
        </w:rPr>
        <w:t>Pokud orgán sociálně-právní ochrany dětí vstoupí do zahájeného řízení, má právo</w:t>
      </w:r>
    </w:p>
    <w:p w14:paraId="1AD14338" w14:textId="77777777" w:rsidR="00574980" w:rsidRPr="00574980" w:rsidRDefault="00574980" w:rsidP="007128A0">
      <w:pPr>
        <w:spacing w:after="0"/>
        <w:ind w:left="360"/>
        <w:jc w:val="both"/>
        <w:rPr>
          <w:rFonts w:ascii="Times New Roman" w:hAnsi="Times New Roman" w:cs="Times New Roman"/>
          <w:sz w:val="24"/>
          <w:szCs w:val="28"/>
        </w:rPr>
      </w:pPr>
      <w:r w:rsidRPr="00574980">
        <w:rPr>
          <w:rFonts w:ascii="Times New Roman" w:hAnsi="Times New Roman" w:cs="Times New Roman"/>
          <w:sz w:val="24"/>
          <w:szCs w:val="28"/>
        </w:rPr>
        <w:t>a) předkládat písemná vyjádření,</w:t>
      </w:r>
    </w:p>
    <w:p w14:paraId="690C6A8C" w14:textId="77777777" w:rsidR="00574980" w:rsidRPr="00574980" w:rsidRDefault="00574980" w:rsidP="007128A0">
      <w:pPr>
        <w:spacing w:after="0"/>
        <w:ind w:left="360"/>
        <w:jc w:val="both"/>
        <w:rPr>
          <w:rFonts w:ascii="Times New Roman" w:hAnsi="Times New Roman" w:cs="Times New Roman"/>
          <w:sz w:val="24"/>
          <w:szCs w:val="28"/>
        </w:rPr>
      </w:pPr>
      <w:r w:rsidRPr="00574980">
        <w:rPr>
          <w:rFonts w:ascii="Times New Roman" w:hAnsi="Times New Roman" w:cs="Times New Roman"/>
          <w:sz w:val="24"/>
          <w:szCs w:val="28"/>
        </w:rPr>
        <w:t>b) nahlížet do spisu,</w:t>
      </w:r>
    </w:p>
    <w:p w14:paraId="1C606756" w14:textId="77777777" w:rsidR="00574980" w:rsidRPr="00574980" w:rsidRDefault="00574980" w:rsidP="007128A0">
      <w:pPr>
        <w:spacing w:after="0"/>
        <w:ind w:left="360"/>
        <w:jc w:val="both"/>
        <w:rPr>
          <w:rFonts w:ascii="Times New Roman" w:hAnsi="Times New Roman" w:cs="Times New Roman"/>
          <w:sz w:val="24"/>
          <w:szCs w:val="28"/>
        </w:rPr>
      </w:pPr>
      <w:r w:rsidRPr="00574980">
        <w:rPr>
          <w:rFonts w:ascii="Times New Roman" w:hAnsi="Times New Roman" w:cs="Times New Roman"/>
          <w:sz w:val="24"/>
          <w:szCs w:val="28"/>
        </w:rPr>
        <w:t>c) být vyrozuměn o nařízení jednání,</w:t>
      </w:r>
    </w:p>
    <w:p w14:paraId="396905FD" w14:textId="77777777" w:rsidR="00574980" w:rsidRPr="00574980" w:rsidRDefault="00574980" w:rsidP="007128A0">
      <w:pPr>
        <w:spacing w:after="0"/>
        <w:ind w:left="360"/>
        <w:jc w:val="both"/>
        <w:rPr>
          <w:rFonts w:ascii="Times New Roman" w:hAnsi="Times New Roman" w:cs="Times New Roman"/>
          <w:sz w:val="24"/>
          <w:szCs w:val="28"/>
        </w:rPr>
      </w:pPr>
      <w:r w:rsidRPr="00574980">
        <w:rPr>
          <w:rFonts w:ascii="Times New Roman" w:hAnsi="Times New Roman" w:cs="Times New Roman"/>
          <w:sz w:val="24"/>
          <w:szCs w:val="28"/>
        </w:rPr>
        <w:t>d) žádat o udělení slova při jednání,</w:t>
      </w:r>
    </w:p>
    <w:p w14:paraId="0D179A26" w14:textId="77777777" w:rsidR="00574980" w:rsidRPr="00574980" w:rsidRDefault="00574980" w:rsidP="007128A0">
      <w:pPr>
        <w:spacing w:after="0"/>
        <w:ind w:left="360"/>
        <w:jc w:val="both"/>
        <w:rPr>
          <w:rFonts w:ascii="Times New Roman" w:hAnsi="Times New Roman" w:cs="Times New Roman"/>
          <w:sz w:val="24"/>
          <w:szCs w:val="28"/>
        </w:rPr>
      </w:pPr>
      <w:r w:rsidRPr="00574980">
        <w:rPr>
          <w:rFonts w:ascii="Times New Roman" w:hAnsi="Times New Roman" w:cs="Times New Roman"/>
          <w:sz w:val="24"/>
          <w:szCs w:val="28"/>
        </w:rPr>
        <w:t xml:space="preserve">e) na doručení rozhodnutí ve věci samé nebo jiného rozhodnutí, jímž se řízení </w:t>
      </w:r>
      <w:proofErr w:type="gramStart"/>
      <w:r w:rsidRPr="00574980">
        <w:rPr>
          <w:rFonts w:ascii="Times New Roman" w:hAnsi="Times New Roman" w:cs="Times New Roman"/>
          <w:sz w:val="24"/>
          <w:szCs w:val="28"/>
        </w:rPr>
        <w:t>končí</w:t>
      </w:r>
      <w:proofErr w:type="gramEnd"/>
      <w:r w:rsidRPr="00574980">
        <w:rPr>
          <w:rFonts w:ascii="Times New Roman" w:hAnsi="Times New Roman" w:cs="Times New Roman"/>
          <w:sz w:val="24"/>
          <w:szCs w:val="28"/>
        </w:rPr>
        <w:t>.</w:t>
      </w:r>
    </w:p>
    <w:p w14:paraId="588A8133" w14:textId="77777777" w:rsidR="00574980" w:rsidRDefault="00574980" w:rsidP="00574980">
      <w:pPr>
        <w:spacing w:after="0"/>
        <w:ind w:left="360"/>
        <w:jc w:val="both"/>
        <w:rPr>
          <w:rFonts w:ascii="Times New Roman" w:hAnsi="Times New Roman" w:cs="Times New Roman"/>
          <w:sz w:val="24"/>
          <w:szCs w:val="28"/>
        </w:rPr>
      </w:pPr>
    </w:p>
    <w:p w14:paraId="7A8E3656" w14:textId="0E7FD13B" w:rsidR="00C24EFC" w:rsidRPr="00C24EFC" w:rsidRDefault="00C24EFC" w:rsidP="00395664">
      <w:pPr>
        <w:numPr>
          <w:ilvl w:val="0"/>
          <w:numId w:val="16"/>
        </w:numPr>
        <w:spacing w:after="0"/>
        <w:jc w:val="both"/>
        <w:rPr>
          <w:rFonts w:ascii="Times New Roman" w:hAnsi="Times New Roman" w:cs="Times New Roman"/>
          <w:sz w:val="24"/>
          <w:szCs w:val="28"/>
        </w:rPr>
      </w:pPr>
      <w:r w:rsidRPr="00C24EFC">
        <w:rPr>
          <w:rFonts w:ascii="Times New Roman" w:hAnsi="Times New Roman" w:cs="Times New Roman"/>
          <w:sz w:val="24"/>
          <w:szCs w:val="28"/>
        </w:rPr>
        <w:t>V § 434 odst. 1, § 455 odst. 1, § 469 odst. 1 a § 482 odst. 1 se slova „orgán sociálně-právní ochrany dětí“ nahrazují slovy „nositele hromadného opatrovnictví“.</w:t>
      </w:r>
    </w:p>
    <w:p w14:paraId="3CC779F4" w14:textId="77777777" w:rsidR="00C24EFC" w:rsidRPr="00C24EFC" w:rsidRDefault="00C24EFC" w:rsidP="00C24EFC">
      <w:pPr>
        <w:spacing w:after="0"/>
        <w:jc w:val="both"/>
        <w:rPr>
          <w:rFonts w:ascii="Times New Roman" w:hAnsi="Times New Roman" w:cs="Times New Roman"/>
          <w:sz w:val="24"/>
          <w:szCs w:val="28"/>
        </w:rPr>
      </w:pPr>
    </w:p>
    <w:p w14:paraId="4B9E5118" w14:textId="77777777" w:rsidR="00C24EFC" w:rsidRPr="00C24EFC" w:rsidRDefault="00C24EFC" w:rsidP="00395664">
      <w:pPr>
        <w:numPr>
          <w:ilvl w:val="0"/>
          <w:numId w:val="16"/>
        </w:numPr>
        <w:spacing w:after="0"/>
        <w:jc w:val="both"/>
        <w:rPr>
          <w:rFonts w:ascii="Times New Roman" w:hAnsi="Times New Roman" w:cs="Times New Roman"/>
          <w:sz w:val="24"/>
          <w:szCs w:val="28"/>
        </w:rPr>
      </w:pPr>
      <w:r w:rsidRPr="00C24EFC">
        <w:rPr>
          <w:rFonts w:ascii="Times New Roman" w:hAnsi="Times New Roman" w:cs="Times New Roman"/>
          <w:sz w:val="24"/>
          <w:szCs w:val="28"/>
        </w:rPr>
        <w:t>V § 434 se odstavec 2 zrušuje a zároveň se zrušuje označení odstavce 1.</w:t>
      </w:r>
    </w:p>
    <w:p w14:paraId="1399DC30" w14:textId="77777777" w:rsidR="00C24EFC" w:rsidRPr="00C24EFC" w:rsidRDefault="00C24EFC" w:rsidP="00C24EFC">
      <w:pPr>
        <w:spacing w:after="0"/>
        <w:jc w:val="both"/>
        <w:rPr>
          <w:rFonts w:ascii="Times New Roman" w:hAnsi="Times New Roman" w:cs="Times New Roman"/>
          <w:sz w:val="24"/>
          <w:szCs w:val="28"/>
        </w:rPr>
      </w:pPr>
    </w:p>
    <w:p w14:paraId="10A0E872" w14:textId="77777777" w:rsidR="00C24EFC" w:rsidRPr="00C24EFC" w:rsidRDefault="00C24EFC" w:rsidP="00395664">
      <w:pPr>
        <w:numPr>
          <w:ilvl w:val="0"/>
          <w:numId w:val="16"/>
        </w:numPr>
        <w:spacing w:after="0"/>
        <w:jc w:val="both"/>
        <w:rPr>
          <w:rFonts w:ascii="Times New Roman" w:hAnsi="Times New Roman" w:cs="Times New Roman"/>
          <w:sz w:val="24"/>
          <w:szCs w:val="28"/>
        </w:rPr>
      </w:pPr>
      <w:r w:rsidRPr="00C24EFC">
        <w:rPr>
          <w:rFonts w:ascii="Times New Roman" w:hAnsi="Times New Roman" w:cs="Times New Roman"/>
          <w:sz w:val="24"/>
          <w:szCs w:val="28"/>
        </w:rPr>
        <w:t>V § 455 se odstavec 2 zrušuje a zároveň se zrušuje označení odstavce 1.</w:t>
      </w:r>
    </w:p>
    <w:p w14:paraId="08020A13" w14:textId="77777777" w:rsidR="00C24EFC" w:rsidRPr="00C24EFC" w:rsidRDefault="00C24EFC" w:rsidP="00C24EFC">
      <w:pPr>
        <w:spacing w:after="0"/>
        <w:jc w:val="both"/>
        <w:rPr>
          <w:rFonts w:ascii="Times New Roman" w:hAnsi="Times New Roman" w:cs="Times New Roman"/>
          <w:sz w:val="24"/>
          <w:szCs w:val="28"/>
        </w:rPr>
      </w:pPr>
    </w:p>
    <w:p w14:paraId="51493845" w14:textId="77777777" w:rsidR="00C24EFC" w:rsidRPr="00C24EFC" w:rsidRDefault="00C24EFC" w:rsidP="00395664">
      <w:pPr>
        <w:numPr>
          <w:ilvl w:val="0"/>
          <w:numId w:val="16"/>
        </w:numPr>
        <w:spacing w:after="0"/>
        <w:jc w:val="both"/>
        <w:rPr>
          <w:rFonts w:ascii="Times New Roman" w:hAnsi="Times New Roman" w:cs="Times New Roman"/>
          <w:sz w:val="24"/>
          <w:szCs w:val="28"/>
        </w:rPr>
      </w:pPr>
      <w:r w:rsidRPr="00C24EFC">
        <w:rPr>
          <w:rFonts w:ascii="Times New Roman" w:hAnsi="Times New Roman" w:cs="Times New Roman"/>
          <w:sz w:val="24"/>
          <w:szCs w:val="28"/>
        </w:rPr>
        <w:t>V § 469 se odstavec 2 zrušuje a dosavadní odstavec 3 se označuje jako odstavec 2.</w:t>
      </w:r>
    </w:p>
    <w:p w14:paraId="01007FD8" w14:textId="77777777" w:rsidR="00C24EFC" w:rsidRPr="00C24EFC" w:rsidRDefault="00C24EFC" w:rsidP="00C24EFC">
      <w:pPr>
        <w:spacing w:after="0"/>
        <w:jc w:val="both"/>
        <w:rPr>
          <w:rFonts w:ascii="Times New Roman" w:hAnsi="Times New Roman" w:cs="Times New Roman"/>
          <w:sz w:val="24"/>
          <w:szCs w:val="28"/>
        </w:rPr>
      </w:pPr>
    </w:p>
    <w:p w14:paraId="0B352D9B" w14:textId="77777777" w:rsidR="00C24EFC" w:rsidRPr="00C24EFC" w:rsidRDefault="00C24EFC" w:rsidP="00C24EFC">
      <w:pPr>
        <w:spacing w:after="0"/>
        <w:jc w:val="center"/>
        <w:rPr>
          <w:rFonts w:ascii="Times New Roman" w:hAnsi="Times New Roman" w:cs="Times New Roman"/>
          <w:b/>
          <w:bCs/>
          <w:sz w:val="24"/>
          <w:szCs w:val="28"/>
          <w:u w:val="single"/>
        </w:rPr>
      </w:pPr>
    </w:p>
    <w:p w14:paraId="34E4EE82" w14:textId="66ACFD80" w:rsidR="00C24EFC" w:rsidRPr="000C2A7E" w:rsidRDefault="002A4286" w:rsidP="00237BBA">
      <w:pPr>
        <w:spacing w:after="0"/>
        <w:jc w:val="center"/>
        <w:rPr>
          <w:rFonts w:ascii="Times New Roman" w:hAnsi="Times New Roman" w:cs="Times New Roman"/>
          <w:sz w:val="24"/>
          <w:szCs w:val="28"/>
        </w:rPr>
      </w:pPr>
      <w:r>
        <w:rPr>
          <w:rFonts w:ascii="Times New Roman" w:hAnsi="Times New Roman" w:cs="Times New Roman"/>
          <w:sz w:val="24"/>
          <w:szCs w:val="28"/>
        </w:rPr>
        <w:br w:type="column"/>
      </w:r>
      <w:r w:rsidR="000C2A7E" w:rsidRPr="000C2A7E">
        <w:rPr>
          <w:rFonts w:ascii="Times New Roman" w:hAnsi="Times New Roman" w:cs="Times New Roman"/>
          <w:sz w:val="24"/>
          <w:szCs w:val="28"/>
        </w:rPr>
        <w:lastRenderedPageBreak/>
        <w:t>ČÁST PÁTÁ</w:t>
      </w:r>
    </w:p>
    <w:p w14:paraId="177431AB" w14:textId="4C6EF674" w:rsidR="00237BBA" w:rsidRPr="00237BBA" w:rsidRDefault="00237BBA" w:rsidP="00237BBA">
      <w:pPr>
        <w:spacing w:after="0"/>
        <w:jc w:val="center"/>
        <w:rPr>
          <w:rFonts w:ascii="Times New Roman" w:hAnsi="Times New Roman" w:cs="Times New Roman"/>
          <w:b/>
          <w:bCs/>
          <w:sz w:val="24"/>
          <w:szCs w:val="28"/>
        </w:rPr>
      </w:pPr>
      <w:r w:rsidRPr="00237BBA">
        <w:rPr>
          <w:rFonts w:ascii="Times New Roman" w:hAnsi="Times New Roman" w:cs="Times New Roman"/>
          <w:b/>
          <w:bCs/>
          <w:sz w:val="24"/>
          <w:szCs w:val="28"/>
        </w:rPr>
        <w:t xml:space="preserve">Změna </w:t>
      </w:r>
      <w:r>
        <w:rPr>
          <w:rFonts w:ascii="Times New Roman" w:hAnsi="Times New Roman" w:cs="Times New Roman"/>
          <w:b/>
          <w:bCs/>
          <w:sz w:val="24"/>
          <w:szCs w:val="28"/>
        </w:rPr>
        <w:t>zákona č. 363/2021 Sb.</w:t>
      </w:r>
    </w:p>
    <w:p w14:paraId="5FA23CFE" w14:textId="77777777" w:rsidR="00237BBA" w:rsidRPr="00237BBA" w:rsidRDefault="00237BBA" w:rsidP="00237BBA">
      <w:pPr>
        <w:spacing w:after="0"/>
        <w:jc w:val="both"/>
        <w:rPr>
          <w:rFonts w:ascii="Times New Roman" w:hAnsi="Times New Roman" w:cs="Times New Roman"/>
          <w:b/>
          <w:bCs/>
          <w:sz w:val="24"/>
          <w:szCs w:val="28"/>
        </w:rPr>
      </w:pPr>
    </w:p>
    <w:p w14:paraId="6E0ACE3D" w14:textId="27B00F5E" w:rsidR="00237BBA" w:rsidRDefault="00237BBA" w:rsidP="00237BBA">
      <w:pPr>
        <w:spacing w:after="0"/>
        <w:jc w:val="center"/>
        <w:rPr>
          <w:rFonts w:ascii="Times New Roman" w:hAnsi="Times New Roman" w:cs="Times New Roman"/>
          <w:sz w:val="24"/>
          <w:szCs w:val="28"/>
        </w:rPr>
      </w:pPr>
      <w:r w:rsidRPr="00237BBA">
        <w:rPr>
          <w:rFonts w:ascii="Times New Roman" w:hAnsi="Times New Roman" w:cs="Times New Roman"/>
          <w:sz w:val="24"/>
          <w:szCs w:val="28"/>
        </w:rPr>
        <w:t>Čl. V</w:t>
      </w:r>
      <w:r>
        <w:rPr>
          <w:rFonts w:ascii="Times New Roman" w:hAnsi="Times New Roman" w:cs="Times New Roman"/>
          <w:sz w:val="24"/>
          <w:szCs w:val="28"/>
        </w:rPr>
        <w:t>II</w:t>
      </w:r>
      <w:r w:rsidR="000C2A7E">
        <w:rPr>
          <w:rFonts w:ascii="Times New Roman" w:hAnsi="Times New Roman" w:cs="Times New Roman"/>
          <w:sz w:val="24"/>
          <w:szCs w:val="28"/>
        </w:rPr>
        <w:t>I</w:t>
      </w:r>
    </w:p>
    <w:p w14:paraId="23A3A0C9" w14:textId="575C103E" w:rsidR="00237BBA" w:rsidRDefault="00237BBA" w:rsidP="00237BBA">
      <w:pPr>
        <w:spacing w:after="0"/>
        <w:jc w:val="center"/>
        <w:rPr>
          <w:rFonts w:ascii="Times New Roman" w:hAnsi="Times New Roman" w:cs="Times New Roman"/>
          <w:sz w:val="24"/>
          <w:szCs w:val="28"/>
        </w:rPr>
      </w:pPr>
    </w:p>
    <w:p w14:paraId="0F4359E8" w14:textId="3DDF009B" w:rsidR="00310865" w:rsidRDefault="00310865" w:rsidP="00331460">
      <w:pPr>
        <w:spacing w:after="0"/>
        <w:ind w:firstLine="567"/>
        <w:jc w:val="both"/>
        <w:rPr>
          <w:rFonts w:ascii="Times New Roman" w:hAnsi="Times New Roman" w:cs="Times New Roman"/>
          <w:sz w:val="24"/>
          <w:szCs w:val="28"/>
        </w:rPr>
      </w:pPr>
      <w:r w:rsidRPr="00310865">
        <w:rPr>
          <w:rFonts w:ascii="Times New Roman" w:hAnsi="Times New Roman" w:cs="Times New Roman"/>
          <w:sz w:val="24"/>
          <w:szCs w:val="28"/>
        </w:rPr>
        <w:t>Zákon č. 3</w:t>
      </w:r>
      <w:r>
        <w:rPr>
          <w:rFonts w:ascii="Times New Roman" w:hAnsi="Times New Roman" w:cs="Times New Roman"/>
          <w:sz w:val="24"/>
          <w:szCs w:val="28"/>
        </w:rPr>
        <w:t>63</w:t>
      </w:r>
      <w:r w:rsidRPr="00310865">
        <w:rPr>
          <w:rFonts w:ascii="Times New Roman" w:hAnsi="Times New Roman" w:cs="Times New Roman"/>
          <w:sz w:val="24"/>
          <w:szCs w:val="28"/>
        </w:rPr>
        <w:t>/2021 Sb., kterým se mění zákon č. 359/1999 Sb., o sociálně-právní ochraně dětí, ve znění pozdějších předpisů, a další související zákony, se mění takto:</w:t>
      </w:r>
    </w:p>
    <w:p w14:paraId="2F270876" w14:textId="77777777" w:rsidR="00310865" w:rsidRPr="00310865" w:rsidRDefault="00310865" w:rsidP="00310865">
      <w:pPr>
        <w:spacing w:after="0"/>
        <w:jc w:val="both"/>
        <w:rPr>
          <w:rFonts w:ascii="Times New Roman" w:hAnsi="Times New Roman" w:cs="Times New Roman"/>
          <w:sz w:val="24"/>
          <w:szCs w:val="28"/>
        </w:rPr>
      </w:pPr>
    </w:p>
    <w:p w14:paraId="25DCD081" w14:textId="11516279" w:rsidR="00310865" w:rsidRPr="00D40F08" w:rsidRDefault="00310865" w:rsidP="00331460">
      <w:pPr>
        <w:pStyle w:val="Odstavecseseznamem"/>
        <w:numPr>
          <w:ilvl w:val="0"/>
          <w:numId w:val="9"/>
        </w:numPr>
        <w:spacing w:after="0"/>
        <w:ind w:left="426" w:hanging="426"/>
        <w:jc w:val="both"/>
        <w:rPr>
          <w:rFonts w:ascii="Times New Roman" w:hAnsi="Times New Roman" w:cs="Times New Roman"/>
          <w:sz w:val="24"/>
          <w:szCs w:val="28"/>
        </w:rPr>
      </w:pPr>
      <w:r w:rsidRPr="00D40F08">
        <w:rPr>
          <w:rFonts w:ascii="Times New Roman" w:hAnsi="Times New Roman" w:cs="Times New Roman"/>
          <w:sz w:val="24"/>
          <w:szCs w:val="28"/>
        </w:rPr>
        <w:t>V části první čl. I se body 10</w:t>
      </w:r>
      <w:r w:rsidR="00AA25CB">
        <w:rPr>
          <w:rFonts w:ascii="Times New Roman" w:hAnsi="Times New Roman" w:cs="Times New Roman"/>
          <w:sz w:val="24"/>
          <w:szCs w:val="28"/>
        </w:rPr>
        <w:t>,</w:t>
      </w:r>
      <w:r w:rsidRPr="00D40F08">
        <w:rPr>
          <w:rFonts w:ascii="Times New Roman" w:hAnsi="Times New Roman" w:cs="Times New Roman"/>
          <w:sz w:val="24"/>
          <w:szCs w:val="28"/>
        </w:rPr>
        <w:t xml:space="preserve"> 11</w:t>
      </w:r>
      <w:r w:rsidR="00AA25CB">
        <w:rPr>
          <w:rFonts w:ascii="Times New Roman" w:hAnsi="Times New Roman" w:cs="Times New Roman"/>
          <w:sz w:val="24"/>
          <w:szCs w:val="28"/>
        </w:rPr>
        <w:t>, 83 a 87</w:t>
      </w:r>
      <w:r w:rsidRPr="00D40F08">
        <w:rPr>
          <w:rFonts w:ascii="Times New Roman" w:hAnsi="Times New Roman" w:cs="Times New Roman"/>
          <w:sz w:val="24"/>
          <w:szCs w:val="28"/>
        </w:rPr>
        <w:t xml:space="preserve"> zrušují.</w:t>
      </w:r>
    </w:p>
    <w:p w14:paraId="572F9758" w14:textId="5CA8C294" w:rsidR="00D40F08" w:rsidRDefault="00D40F08" w:rsidP="00331460">
      <w:pPr>
        <w:spacing w:after="0"/>
        <w:ind w:left="426" w:hanging="426"/>
        <w:jc w:val="both"/>
        <w:rPr>
          <w:rFonts w:ascii="Times New Roman" w:hAnsi="Times New Roman" w:cs="Times New Roman"/>
          <w:sz w:val="24"/>
          <w:szCs w:val="28"/>
        </w:rPr>
      </w:pPr>
    </w:p>
    <w:p w14:paraId="513D8AF8" w14:textId="4ABC9AF3" w:rsidR="00D40F08" w:rsidRPr="00AA25CB" w:rsidRDefault="00A128C6" w:rsidP="00331460">
      <w:pPr>
        <w:pStyle w:val="Odstavecseseznamem"/>
        <w:numPr>
          <w:ilvl w:val="0"/>
          <w:numId w:val="9"/>
        </w:numPr>
        <w:spacing w:after="0"/>
        <w:ind w:left="426" w:hanging="426"/>
        <w:jc w:val="both"/>
        <w:rPr>
          <w:rFonts w:ascii="Times New Roman" w:hAnsi="Times New Roman" w:cs="Times New Roman"/>
          <w:sz w:val="24"/>
          <w:szCs w:val="28"/>
        </w:rPr>
      </w:pPr>
      <w:r w:rsidRPr="00AA25CB">
        <w:rPr>
          <w:rFonts w:ascii="Times New Roman" w:hAnsi="Times New Roman" w:cs="Times New Roman"/>
          <w:sz w:val="24"/>
          <w:szCs w:val="28"/>
        </w:rPr>
        <w:t>V části první čl. II se bod 20 zrušuje.</w:t>
      </w:r>
    </w:p>
    <w:p w14:paraId="3D6B0E46" w14:textId="77777777" w:rsidR="00AA25CB" w:rsidRPr="00AA25CB" w:rsidRDefault="00AA25CB" w:rsidP="00AA25CB">
      <w:pPr>
        <w:pStyle w:val="Odstavecseseznamem"/>
        <w:rPr>
          <w:rFonts w:ascii="Times New Roman" w:hAnsi="Times New Roman" w:cs="Times New Roman"/>
          <w:sz w:val="24"/>
          <w:szCs w:val="28"/>
        </w:rPr>
      </w:pPr>
    </w:p>
    <w:p w14:paraId="7D83651E" w14:textId="6C471EAB" w:rsidR="009B5038" w:rsidRDefault="009926B9" w:rsidP="009B5038">
      <w:pPr>
        <w:spacing w:after="0"/>
        <w:jc w:val="center"/>
        <w:rPr>
          <w:rFonts w:ascii="Times New Roman" w:hAnsi="Times New Roman" w:cs="Times New Roman"/>
          <w:sz w:val="24"/>
          <w:szCs w:val="28"/>
        </w:rPr>
      </w:pPr>
      <w:r w:rsidRPr="009B5038">
        <w:rPr>
          <w:rFonts w:ascii="Times New Roman" w:hAnsi="Times New Roman" w:cs="Times New Roman"/>
          <w:sz w:val="24"/>
          <w:szCs w:val="28"/>
        </w:rPr>
        <w:t xml:space="preserve">ČÁST </w:t>
      </w:r>
      <w:r w:rsidR="000C2A7E">
        <w:rPr>
          <w:rFonts w:ascii="Times New Roman" w:hAnsi="Times New Roman" w:cs="Times New Roman"/>
          <w:sz w:val="24"/>
          <w:szCs w:val="28"/>
        </w:rPr>
        <w:t>ŠES</w:t>
      </w:r>
      <w:r w:rsidRPr="009B5038">
        <w:rPr>
          <w:rFonts w:ascii="Times New Roman" w:hAnsi="Times New Roman" w:cs="Times New Roman"/>
          <w:sz w:val="24"/>
          <w:szCs w:val="28"/>
        </w:rPr>
        <w:t>TÁ</w:t>
      </w:r>
    </w:p>
    <w:p w14:paraId="0F985FB5" w14:textId="713836D1" w:rsidR="009B5038" w:rsidRDefault="009B5038" w:rsidP="009B5038">
      <w:pPr>
        <w:spacing w:after="0"/>
        <w:jc w:val="center"/>
        <w:rPr>
          <w:rFonts w:ascii="Times New Roman" w:hAnsi="Times New Roman" w:cs="Times New Roman"/>
          <w:b/>
          <w:bCs/>
          <w:sz w:val="24"/>
          <w:szCs w:val="28"/>
        </w:rPr>
      </w:pPr>
      <w:r w:rsidRPr="009B5038">
        <w:rPr>
          <w:rFonts w:ascii="Times New Roman" w:hAnsi="Times New Roman" w:cs="Times New Roman"/>
          <w:b/>
          <w:bCs/>
          <w:sz w:val="24"/>
          <w:szCs w:val="28"/>
        </w:rPr>
        <w:t>Účinnost</w:t>
      </w:r>
    </w:p>
    <w:p w14:paraId="149BF514" w14:textId="3E15AB33" w:rsidR="009B5038" w:rsidRDefault="009B5038" w:rsidP="009B5038">
      <w:pPr>
        <w:spacing w:after="0"/>
        <w:jc w:val="center"/>
        <w:rPr>
          <w:rFonts w:ascii="Times New Roman" w:hAnsi="Times New Roman" w:cs="Times New Roman"/>
          <w:b/>
          <w:bCs/>
          <w:sz w:val="24"/>
          <w:szCs w:val="28"/>
        </w:rPr>
      </w:pPr>
    </w:p>
    <w:p w14:paraId="6055A070" w14:textId="1C0ADC58" w:rsidR="009B5038" w:rsidRDefault="009B5038" w:rsidP="009B5038">
      <w:pPr>
        <w:spacing w:after="0"/>
        <w:jc w:val="center"/>
        <w:rPr>
          <w:rFonts w:ascii="Times New Roman" w:hAnsi="Times New Roman" w:cs="Times New Roman"/>
          <w:sz w:val="24"/>
          <w:szCs w:val="28"/>
        </w:rPr>
      </w:pPr>
      <w:r w:rsidRPr="009B5038">
        <w:rPr>
          <w:rFonts w:ascii="Times New Roman" w:hAnsi="Times New Roman" w:cs="Times New Roman"/>
          <w:sz w:val="24"/>
          <w:szCs w:val="28"/>
        </w:rPr>
        <w:t xml:space="preserve">Čl. </w:t>
      </w:r>
      <w:r w:rsidR="00FC0C75">
        <w:rPr>
          <w:rFonts w:ascii="Times New Roman" w:hAnsi="Times New Roman" w:cs="Times New Roman"/>
          <w:sz w:val="24"/>
          <w:szCs w:val="28"/>
        </w:rPr>
        <w:t>IX</w:t>
      </w:r>
    </w:p>
    <w:p w14:paraId="13CE08E3" w14:textId="77777777" w:rsidR="009B5038" w:rsidRPr="009B5038" w:rsidRDefault="009B5038" w:rsidP="009B5038">
      <w:pPr>
        <w:spacing w:after="0"/>
        <w:ind w:left="426"/>
        <w:jc w:val="center"/>
        <w:rPr>
          <w:rFonts w:ascii="Times New Roman" w:hAnsi="Times New Roman" w:cs="Times New Roman"/>
          <w:sz w:val="24"/>
          <w:szCs w:val="28"/>
        </w:rPr>
      </w:pPr>
    </w:p>
    <w:p w14:paraId="5D368394" w14:textId="34292E65" w:rsidR="0070130E" w:rsidRPr="009B5038" w:rsidRDefault="0070130E" w:rsidP="00331460">
      <w:pPr>
        <w:spacing w:after="0"/>
        <w:ind w:firstLine="567"/>
        <w:jc w:val="both"/>
        <w:rPr>
          <w:rFonts w:ascii="Times New Roman" w:hAnsi="Times New Roman" w:cs="Times New Roman"/>
          <w:sz w:val="24"/>
          <w:szCs w:val="28"/>
        </w:rPr>
      </w:pPr>
      <w:bookmarkStart w:id="199" w:name="_Hlk122078324"/>
      <w:r w:rsidRPr="009B5038">
        <w:rPr>
          <w:rFonts w:ascii="Times New Roman" w:hAnsi="Times New Roman" w:cs="Times New Roman"/>
          <w:sz w:val="24"/>
          <w:szCs w:val="28"/>
        </w:rPr>
        <w:t>Tento zákon nabývá účinnosti dnem 1. ledna 2024</w:t>
      </w:r>
      <w:r w:rsidR="009B5038">
        <w:rPr>
          <w:rFonts w:ascii="Times New Roman" w:hAnsi="Times New Roman" w:cs="Times New Roman"/>
          <w:sz w:val="24"/>
          <w:szCs w:val="28"/>
        </w:rPr>
        <w:t>,</w:t>
      </w:r>
      <w:r w:rsidR="004C5487">
        <w:rPr>
          <w:rFonts w:ascii="Times New Roman" w:hAnsi="Times New Roman" w:cs="Times New Roman"/>
          <w:sz w:val="24"/>
          <w:szCs w:val="28"/>
        </w:rPr>
        <w:t xml:space="preserve"> s výjimkou ustanovení části první, čl.</w:t>
      </w:r>
      <w:r w:rsidR="00B31DF2">
        <w:rPr>
          <w:rFonts w:ascii="Times New Roman" w:hAnsi="Times New Roman" w:cs="Times New Roman"/>
          <w:sz w:val="24"/>
          <w:szCs w:val="28"/>
        </w:rPr>
        <w:t> </w:t>
      </w:r>
      <w:r w:rsidR="004C5487">
        <w:rPr>
          <w:rFonts w:ascii="Times New Roman" w:hAnsi="Times New Roman" w:cs="Times New Roman"/>
          <w:sz w:val="24"/>
          <w:szCs w:val="28"/>
        </w:rPr>
        <w:t xml:space="preserve">I </w:t>
      </w:r>
      <w:bookmarkStart w:id="200" w:name="_Hlk122079371"/>
      <w:r w:rsidR="004C5487">
        <w:rPr>
          <w:rFonts w:ascii="Times New Roman" w:hAnsi="Times New Roman" w:cs="Times New Roman"/>
          <w:sz w:val="24"/>
          <w:szCs w:val="28"/>
        </w:rPr>
        <w:t>bodů 26 až 33, 35 až 38</w:t>
      </w:r>
      <w:r w:rsidR="0024463E">
        <w:rPr>
          <w:rFonts w:ascii="Times New Roman" w:hAnsi="Times New Roman" w:cs="Times New Roman"/>
          <w:sz w:val="24"/>
          <w:szCs w:val="28"/>
        </w:rPr>
        <w:t xml:space="preserve">, </w:t>
      </w:r>
      <w:r w:rsidR="004C5487">
        <w:rPr>
          <w:rFonts w:ascii="Times New Roman" w:hAnsi="Times New Roman" w:cs="Times New Roman"/>
          <w:sz w:val="24"/>
          <w:szCs w:val="28"/>
        </w:rPr>
        <w:t>54,</w:t>
      </w:r>
      <w:r w:rsidR="0024463E">
        <w:rPr>
          <w:rFonts w:ascii="Times New Roman" w:hAnsi="Times New Roman" w:cs="Times New Roman"/>
          <w:sz w:val="24"/>
          <w:szCs w:val="28"/>
        </w:rPr>
        <w:t xml:space="preserve"> 114 a 115,</w:t>
      </w:r>
      <w:r w:rsidR="004C5487">
        <w:rPr>
          <w:rFonts w:ascii="Times New Roman" w:hAnsi="Times New Roman" w:cs="Times New Roman"/>
          <w:sz w:val="24"/>
          <w:szCs w:val="28"/>
        </w:rPr>
        <w:t xml:space="preserve"> která nabývají účinnosti dnem 1. července 2024,</w:t>
      </w:r>
      <w:r w:rsidRPr="009B5038">
        <w:rPr>
          <w:rFonts w:ascii="Times New Roman" w:hAnsi="Times New Roman" w:cs="Times New Roman"/>
          <w:sz w:val="24"/>
          <w:szCs w:val="28"/>
        </w:rPr>
        <w:t xml:space="preserve"> s výjimkou ustanovení části první, čl. I bodů </w:t>
      </w:r>
      <w:r w:rsidR="00B13228" w:rsidRPr="000C2A7E">
        <w:rPr>
          <w:rFonts w:ascii="Times New Roman" w:hAnsi="Times New Roman" w:cs="Times New Roman"/>
          <w:sz w:val="24"/>
          <w:szCs w:val="28"/>
        </w:rPr>
        <w:t>1</w:t>
      </w:r>
      <w:r w:rsidR="00042739">
        <w:rPr>
          <w:rFonts w:ascii="Times New Roman" w:hAnsi="Times New Roman" w:cs="Times New Roman"/>
          <w:sz w:val="24"/>
          <w:szCs w:val="28"/>
        </w:rPr>
        <w:t>4</w:t>
      </w:r>
      <w:r w:rsidRPr="000C2A7E">
        <w:rPr>
          <w:rFonts w:ascii="Times New Roman" w:hAnsi="Times New Roman" w:cs="Times New Roman"/>
          <w:sz w:val="24"/>
          <w:szCs w:val="28"/>
        </w:rPr>
        <w:t xml:space="preserve"> až </w:t>
      </w:r>
      <w:r w:rsidR="00D40F08" w:rsidRPr="000C2A7E">
        <w:rPr>
          <w:rFonts w:ascii="Times New Roman" w:hAnsi="Times New Roman" w:cs="Times New Roman"/>
          <w:sz w:val="24"/>
          <w:szCs w:val="28"/>
        </w:rPr>
        <w:t>1</w:t>
      </w:r>
      <w:r w:rsidR="00042739">
        <w:rPr>
          <w:rFonts w:ascii="Times New Roman" w:hAnsi="Times New Roman" w:cs="Times New Roman"/>
          <w:sz w:val="24"/>
          <w:szCs w:val="28"/>
        </w:rPr>
        <w:t>7</w:t>
      </w:r>
      <w:r w:rsidR="007128A0">
        <w:rPr>
          <w:rFonts w:ascii="Times New Roman" w:hAnsi="Times New Roman" w:cs="Times New Roman"/>
          <w:sz w:val="24"/>
          <w:szCs w:val="28"/>
        </w:rPr>
        <w:t xml:space="preserve">, </w:t>
      </w:r>
      <w:r w:rsidR="001B4D1D" w:rsidRPr="000C2A7E">
        <w:rPr>
          <w:rFonts w:ascii="Times New Roman" w:hAnsi="Times New Roman" w:cs="Times New Roman"/>
          <w:sz w:val="24"/>
          <w:szCs w:val="28"/>
        </w:rPr>
        <w:t>2</w:t>
      </w:r>
      <w:r w:rsidR="00042739">
        <w:rPr>
          <w:rFonts w:ascii="Times New Roman" w:hAnsi="Times New Roman" w:cs="Times New Roman"/>
          <w:sz w:val="24"/>
          <w:szCs w:val="28"/>
        </w:rPr>
        <w:t>1</w:t>
      </w:r>
      <w:r w:rsidR="00D40F08" w:rsidRPr="000C2A7E">
        <w:rPr>
          <w:rFonts w:ascii="Times New Roman" w:hAnsi="Times New Roman" w:cs="Times New Roman"/>
          <w:sz w:val="24"/>
          <w:szCs w:val="28"/>
        </w:rPr>
        <w:t xml:space="preserve"> až </w:t>
      </w:r>
      <w:r w:rsidR="00B13228" w:rsidRPr="000C2A7E">
        <w:rPr>
          <w:rFonts w:ascii="Times New Roman" w:hAnsi="Times New Roman" w:cs="Times New Roman"/>
          <w:sz w:val="24"/>
          <w:szCs w:val="28"/>
        </w:rPr>
        <w:t>2</w:t>
      </w:r>
      <w:r w:rsidR="00042739">
        <w:rPr>
          <w:rFonts w:ascii="Times New Roman" w:hAnsi="Times New Roman" w:cs="Times New Roman"/>
          <w:sz w:val="24"/>
          <w:szCs w:val="28"/>
        </w:rPr>
        <w:t>4</w:t>
      </w:r>
      <w:r w:rsidR="004D7F06">
        <w:rPr>
          <w:rFonts w:ascii="Times New Roman" w:hAnsi="Times New Roman" w:cs="Times New Roman"/>
          <w:sz w:val="24"/>
          <w:szCs w:val="28"/>
        </w:rPr>
        <w:t xml:space="preserve"> a</w:t>
      </w:r>
      <w:r w:rsidR="00D40F08" w:rsidRPr="009B5038">
        <w:rPr>
          <w:rFonts w:ascii="Times New Roman" w:hAnsi="Times New Roman" w:cs="Times New Roman"/>
          <w:sz w:val="24"/>
          <w:szCs w:val="28"/>
        </w:rPr>
        <w:t xml:space="preserve"> části druhé</w:t>
      </w:r>
      <w:r w:rsidR="007128A0">
        <w:rPr>
          <w:rFonts w:ascii="Times New Roman" w:hAnsi="Times New Roman" w:cs="Times New Roman"/>
          <w:sz w:val="24"/>
          <w:szCs w:val="28"/>
        </w:rPr>
        <w:t>,</w:t>
      </w:r>
      <w:r w:rsidRPr="009B5038">
        <w:rPr>
          <w:rFonts w:ascii="Times New Roman" w:hAnsi="Times New Roman" w:cs="Times New Roman"/>
          <w:sz w:val="24"/>
          <w:szCs w:val="28"/>
        </w:rPr>
        <w:t xml:space="preserve"> která nabývají účinnosti dnem 1.</w:t>
      </w:r>
      <w:r w:rsidR="009B5038">
        <w:rPr>
          <w:rFonts w:ascii="Times New Roman" w:hAnsi="Times New Roman" w:cs="Times New Roman"/>
          <w:sz w:val="24"/>
          <w:szCs w:val="28"/>
        </w:rPr>
        <w:t> ledna</w:t>
      </w:r>
      <w:r w:rsidRPr="009B5038">
        <w:rPr>
          <w:rFonts w:ascii="Times New Roman" w:hAnsi="Times New Roman" w:cs="Times New Roman"/>
          <w:sz w:val="24"/>
          <w:szCs w:val="28"/>
        </w:rPr>
        <w:t xml:space="preserve"> 2025</w:t>
      </w:r>
      <w:r w:rsidR="00AA25CB" w:rsidRPr="009B5038">
        <w:rPr>
          <w:rFonts w:ascii="Times New Roman" w:hAnsi="Times New Roman" w:cs="Times New Roman"/>
          <w:sz w:val="24"/>
          <w:szCs w:val="28"/>
        </w:rPr>
        <w:t xml:space="preserve">, </w:t>
      </w:r>
      <w:r w:rsidR="004D7F06">
        <w:rPr>
          <w:rFonts w:ascii="Times New Roman" w:hAnsi="Times New Roman" w:cs="Times New Roman"/>
          <w:sz w:val="24"/>
          <w:szCs w:val="28"/>
        </w:rPr>
        <w:t xml:space="preserve">s výjimkou ustanovení části páté, která nabývají účinnosti dnem 31. prosince 2024 </w:t>
      </w:r>
      <w:r w:rsidR="00AA25CB" w:rsidRPr="009B5038">
        <w:rPr>
          <w:rFonts w:ascii="Times New Roman" w:hAnsi="Times New Roman" w:cs="Times New Roman"/>
          <w:sz w:val="24"/>
          <w:szCs w:val="28"/>
        </w:rPr>
        <w:t xml:space="preserve">a s výjimkou ustanovení části první čl. I bodů </w:t>
      </w:r>
      <w:r w:rsidR="00FE4736">
        <w:rPr>
          <w:rFonts w:ascii="Times New Roman" w:hAnsi="Times New Roman" w:cs="Times New Roman"/>
          <w:sz w:val="24"/>
          <w:szCs w:val="28"/>
        </w:rPr>
        <w:t>71</w:t>
      </w:r>
      <w:r w:rsidR="00AA25CB" w:rsidRPr="007128A0">
        <w:rPr>
          <w:rFonts w:ascii="Times New Roman" w:hAnsi="Times New Roman" w:cs="Times New Roman"/>
          <w:sz w:val="24"/>
          <w:szCs w:val="28"/>
        </w:rPr>
        <w:t xml:space="preserve"> a</w:t>
      </w:r>
      <w:r w:rsidR="007128A0">
        <w:rPr>
          <w:rFonts w:ascii="Times New Roman" w:hAnsi="Times New Roman" w:cs="Times New Roman"/>
          <w:sz w:val="24"/>
          <w:szCs w:val="28"/>
        </w:rPr>
        <w:t> </w:t>
      </w:r>
      <w:r w:rsidR="00FE4736">
        <w:rPr>
          <w:rFonts w:ascii="Times New Roman" w:hAnsi="Times New Roman" w:cs="Times New Roman"/>
          <w:sz w:val="24"/>
          <w:szCs w:val="28"/>
        </w:rPr>
        <w:t>74</w:t>
      </w:r>
      <w:r w:rsidR="00AA25CB" w:rsidRPr="009B5038">
        <w:rPr>
          <w:rFonts w:ascii="Times New Roman" w:hAnsi="Times New Roman" w:cs="Times New Roman"/>
          <w:sz w:val="24"/>
          <w:szCs w:val="28"/>
        </w:rPr>
        <w:t>, která nabývají účinnosti dnem 1.</w:t>
      </w:r>
      <w:r w:rsidR="0007658A">
        <w:rPr>
          <w:rFonts w:ascii="Times New Roman" w:hAnsi="Times New Roman" w:cs="Times New Roman"/>
          <w:sz w:val="24"/>
          <w:szCs w:val="28"/>
        </w:rPr>
        <w:t xml:space="preserve"> </w:t>
      </w:r>
      <w:r w:rsidR="009B5038">
        <w:rPr>
          <w:rFonts w:ascii="Times New Roman" w:hAnsi="Times New Roman" w:cs="Times New Roman"/>
          <w:sz w:val="24"/>
          <w:szCs w:val="28"/>
        </w:rPr>
        <w:t xml:space="preserve">ledna </w:t>
      </w:r>
      <w:r w:rsidR="00AA25CB" w:rsidRPr="009B5038">
        <w:rPr>
          <w:rFonts w:ascii="Times New Roman" w:hAnsi="Times New Roman" w:cs="Times New Roman"/>
          <w:sz w:val="24"/>
          <w:szCs w:val="28"/>
        </w:rPr>
        <w:t>2028.</w:t>
      </w:r>
      <w:bookmarkEnd w:id="199"/>
      <w:bookmarkEnd w:id="200"/>
    </w:p>
    <w:sectPr w:rsidR="0070130E" w:rsidRPr="009B503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CC4C2" w14:textId="77777777" w:rsidR="00772890" w:rsidRDefault="00772890" w:rsidP="005E13EA">
      <w:pPr>
        <w:spacing w:after="0" w:line="240" w:lineRule="auto"/>
      </w:pPr>
      <w:r>
        <w:separator/>
      </w:r>
    </w:p>
  </w:endnote>
  <w:endnote w:type="continuationSeparator" w:id="0">
    <w:p w14:paraId="14A4F79D" w14:textId="77777777" w:rsidR="00772890" w:rsidRDefault="00772890" w:rsidP="005E1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880987"/>
      <w:docPartObj>
        <w:docPartGallery w:val="Page Numbers (Bottom of Page)"/>
        <w:docPartUnique/>
      </w:docPartObj>
    </w:sdtPr>
    <w:sdtEndPr/>
    <w:sdtContent>
      <w:p w14:paraId="54F6DF26" w14:textId="0B1BC032" w:rsidR="00515C1B" w:rsidRDefault="00515C1B">
        <w:pPr>
          <w:pStyle w:val="Zpat"/>
          <w:jc w:val="center"/>
        </w:pPr>
        <w:r>
          <w:fldChar w:fldCharType="begin"/>
        </w:r>
        <w:r>
          <w:instrText>PAGE   \* MERGEFORMAT</w:instrText>
        </w:r>
        <w:r>
          <w:fldChar w:fldCharType="separate"/>
        </w:r>
        <w:r>
          <w:t>2</w:t>
        </w:r>
        <w:r>
          <w:fldChar w:fldCharType="end"/>
        </w:r>
      </w:p>
    </w:sdtContent>
  </w:sdt>
  <w:p w14:paraId="2B10AB74" w14:textId="77777777" w:rsidR="00515C1B" w:rsidRDefault="00515C1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784DC" w14:textId="77777777" w:rsidR="00772890" w:rsidRDefault="00772890" w:rsidP="005E13EA">
      <w:pPr>
        <w:spacing w:after="0" w:line="240" w:lineRule="auto"/>
      </w:pPr>
      <w:r>
        <w:separator/>
      </w:r>
    </w:p>
  </w:footnote>
  <w:footnote w:type="continuationSeparator" w:id="0">
    <w:p w14:paraId="3CFB65B6" w14:textId="77777777" w:rsidR="00772890" w:rsidRDefault="00772890" w:rsidP="005E1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E632E" w14:textId="1477D955" w:rsidR="00BD5F73" w:rsidRDefault="00BD5F73" w:rsidP="00BD5F73">
    <w:pPr>
      <w:pStyle w:val="Zhlav"/>
      <w:jc w:val="right"/>
    </w:pPr>
    <w:r>
      <w:t>III.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2E47"/>
    <w:multiLevelType w:val="hybridMultilevel"/>
    <w:tmpl w:val="34D084A4"/>
    <w:lvl w:ilvl="0" w:tplc="4DB8204A">
      <w:start w:val="94"/>
      <w:numFmt w:val="decimal"/>
      <w:lvlText w:val="%1."/>
      <w:lvlJc w:val="left"/>
      <w:pPr>
        <w:ind w:left="2062" w:hanging="360"/>
      </w:pPr>
      <w:rPr>
        <w:rFonts w:hint="default"/>
        <w:b w:val="0"/>
        <w:bCs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991B41"/>
    <w:multiLevelType w:val="hybridMultilevel"/>
    <w:tmpl w:val="6C1E4B02"/>
    <w:lvl w:ilvl="0" w:tplc="C7129992">
      <w:start w:val="35"/>
      <w:numFmt w:val="decimal"/>
      <w:lvlText w:val="%1."/>
      <w:lvlJc w:val="left"/>
      <w:pPr>
        <w:ind w:left="2062" w:hanging="360"/>
      </w:pPr>
      <w:rPr>
        <w:rFonts w:hint="default"/>
        <w:b w:val="0"/>
        <w:bCs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16299A"/>
    <w:multiLevelType w:val="hybridMultilevel"/>
    <w:tmpl w:val="265E65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F65ACB"/>
    <w:multiLevelType w:val="hybridMultilevel"/>
    <w:tmpl w:val="0FCEA840"/>
    <w:lvl w:ilvl="0" w:tplc="48E4CAE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0E2C6B45"/>
    <w:multiLevelType w:val="hybridMultilevel"/>
    <w:tmpl w:val="719E471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E913D9"/>
    <w:multiLevelType w:val="hybridMultilevel"/>
    <w:tmpl w:val="9D7ACB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282089"/>
    <w:multiLevelType w:val="hybridMultilevel"/>
    <w:tmpl w:val="BB6CC650"/>
    <w:lvl w:ilvl="0" w:tplc="04050017">
      <w:start w:val="1"/>
      <w:numFmt w:val="lowerLetter"/>
      <w:lvlText w:val="%1)"/>
      <w:lvlJc w:val="left"/>
      <w:pPr>
        <w:ind w:left="720" w:hanging="360"/>
      </w:pPr>
    </w:lvl>
    <w:lvl w:ilvl="1" w:tplc="634E002C">
      <w:start w:val="1"/>
      <w:numFmt w:val="decimal"/>
      <w:lvlText w:val="%2."/>
      <w:lvlJc w:val="left"/>
      <w:pPr>
        <w:ind w:left="502"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5C4B0E"/>
    <w:multiLevelType w:val="hybridMultilevel"/>
    <w:tmpl w:val="140C5998"/>
    <w:lvl w:ilvl="0" w:tplc="6890EB86">
      <w:start w:val="81"/>
      <w:numFmt w:val="decimal"/>
      <w:lvlText w:val="%1."/>
      <w:lvlJc w:val="left"/>
      <w:pPr>
        <w:ind w:left="2062" w:hanging="360"/>
      </w:pPr>
      <w:rPr>
        <w:rFonts w:hint="default"/>
        <w:b w:val="0"/>
        <w:bCs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DB550F"/>
    <w:multiLevelType w:val="hybridMultilevel"/>
    <w:tmpl w:val="BC80323E"/>
    <w:lvl w:ilvl="0" w:tplc="11B476CE">
      <w:start w:val="73"/>
      <w:numFmt w:val="decimal"/>
      <w:lvlText w:val="%1."/>
      <w:lvlJc w:val="left"/>
      <w:pPr>
        <w:ind w:left="1920" w:hanging="360"/>
      </w:pPr>
      <w:rPr>
        <w:rFonts w:hint="default"/>
        <w:b w:val="0"/>
        <w:bCs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5755AD"/>
    <w:multiLevelType w:val="hybridMultilevel"/>
    <w:tmpl w:val="1BE2F128"/>
    <w:lvl w:ilvl="0" w:tplc="42A29084">
      <w:start w:val="48"/>
      <w:numFmt w:val="decimal"/>
      <w:lvlText w:val="%1."/>
      <w:lvlJc w:val="left"/>
      <w:pPr>
        <w:ind w:left="2062" w:hanging="360"/>
      </w:pPr>
      <w:rPr>
        <w:rFonts w:hint="default"/>
        <w:b w:val="0"/>
        <w:bCs w:val="0"/>
        <w:i w:val="0"/>
        <w:iCs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86657C"/>
    <w:multiLevelType w:val="hybridMultilevel"/>
    <w:tmpl w:val="5C0C99E0"/>
    <w:lvl w:ilvl="0" w:tplc="8E167934">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792DFF"/>
    <w:multiLevelType w:val="hybridMultilevel"/>
    <w:tmpl w:val="9F58A292"/>
    <w:lvl w:ilvl="0" w:tplc="231EBA02">
      <w:start w:val="9"/>
      <w:numFmt w:val="decimal"/>
      <w:lvlText w:val="%1."/>
      <w:lvlJc w:val="left"/>
      <w:pPr>
        <w:ind w:left="502" w:hanging="360"/>
      </w:pPr>
      <w:rPr>
        <w:rFonts w:hint="default"/>
      </w:rPr>
    </w:lvl>
    <w:lvl w:ilvl="1" w:tplc="04050019" w:tentative="1">
      <w:start w:val="1"/>
      <w:numFmt w:val="lowerLetter"/>
      <w:lvlText w:val="%2."/>
      <w:lvlJc w:val="left"/>
      <w:pPr>
        <w:ind w:left="589" w:hanging="360"/>
      </w:pPr>
    </w:lvl>
    <w:lvl w:ilvl="2" w:tplc="0405001B" w:tentative="1">
      <w:start w:val="1"/>
      <w:numFmt w:val="lowerRoman"/>
      <w:lvlText w:val="%3."/>
      <w:lvlJc w:val="right"/>
      <w:pPr>
        <w:ind w:left="1309" w:hanging="180"/>
      </w:pPr>
    </w:lvl>
    <w:lvl w:ilvl="3" w:tplc="0405000F" w:tentative="1">
      <w:start w:val="1"/>
      <w:numFmt w:val="decimal"/>
      <w:lvlText w:val="%4."/>
      <w:lvlJc w:val="left"/>
      <w:pPr>
        <w:ind w:left="2029" w:hanging="360"/>
      </w:pPr>
    </w:lvl>
    <w:lvl w:ilvl="4" w:tplc="04050019" w:tentative="1">
      <w:start w:val="1"/>
      <w:numFmt w:val="lowerLetter"/>
      <w:lvlText w:val="%5."/>
      <w:lvlJc w:val="left"/>
      <w:pPr>
        <w:ind w:left="2749" w:hanging="360"/>
      </w:pPr>
    </w:lvl>
    <w:lvl w:ilvl="5" w:tplc="0405001B" w:tentative="1">
      <w:start w:val="1"/>
      <w:numFmt w:val="lowerRoman"/>
      <w:lvlText w:val="%6."/>
      <w:lvlJc w:val="right"/>
      <w:pPr>
        <w:ind w:left="3469" w:hanging="180"/>
      </w:pPr>
    </w:lvl>
    <w:lvl w:ilvl="6" w:tplc="0405000F" w:tentative="1">
      <w:start w:val="1"/>
      <w:numFmt w:val="decimal"/>
      <w:lvlText w:val="%7."/>
      <w:lvlJc w:val="left"/>
      <w:pPr>
        <w:ind w:left="4189" w:hanging="360"/>
      </w:pPr>
    </w:lvl>
    <w:lvl w:ilvl="7" w:tplc="04050019" w:tentative="1">
      <w:start w:val="1"/>
      <w:numFmt w:val="lowerLetter"/>
      <w:lvlText w:val="%8."/>
      <w:lvlJc w:val="left"/>
      <w:pPr>
        <w:ind w:left="4909" w:hanging="360"/>
      </w:pPr>
    </w:lvl>
    <w:lvl w:ilvl="8" w:tplc="0405001B" w:tentative="1">
      <w:start w:val="1"/>
      <w:numFmt w:val="lowerRoman"/>
      <w:lvlText w:val="%9."/>
      <w:lvlJc w:val="right"/>
      <w:pPr>
        <w:ind w:left="5629" w:hanging="180"/>
      </w:pPr>
    </w:lvl>
  </w:abstractNum>
  <w:abstractNum w:abstractNumId="12" w15:restartNumberingAfterBreak="0">
    <w:nsid w:val="2A0E25D7"/>
    <w:multiLevelType w:val="hybridMultilevel"/>
    <w:tmpl w:val="B6EABCB6"/>
    <w:lvl w:ilvl="0" w:tplc="6BFE7152">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3" w15:restartNumberingAfterBreak="0">
    <w:nsid w:val="2E163A55"/>
    <w:multiLevelType w:val="hybridMultilevel"/>
    <w:tmpl w:val="02642076"/>
    <w:lvl w:ilvl="0" w:tplc="D090AA06">
      <w:start w:val="8"/>
      <w:numFmt w:val="decimal"/>
      <w:lvlText w:val="%1."/>
      <w:lvlJc w:val="left"/>
      <w:pPr>
        <w:ind w:left="1488" w:hanging="495"/>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E274C52"/>
    <w:multiLevelType w:val="hybridMultilevel"/>
    <w:tmpl w:val="407C4712"/>
    <w:lvl w:ilvl="0" w:tplc="F16E979A">
      <w:start w:val="45"/>
      <w:numFmt w:val="decimal"/>
      <w:lvlText w:val="%1."/>
      <w:lvlJc w:val="left"/>
      <w:pPr>
        <w:ind w:left="2062" w:hanging="360"/>
      </w:pPr>
      <w:rPr>
        <w:rFonts w:hint="default"/>
        <w:b w:val="0"/>
        <w:bCs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0E04209"/>
    <w:multiLevelType w:val="hybridMultilevel"/>
    <w:tmpl w:val="180CE23C"/>
    <w:lvl w:ilvl="0" w:tplc="406AA1C4">
      <w:start w:val="34"/>
      <w:numFmt w:val="decimal"/>
      <w:lvlText w:val="%1."/>
      <w:lvlJc w:val="left"/>
      <w:pPr>
        <w:ind w:left="2062" w:hanging="360"/>
      </w:pPr>
      <w:rPr>
        <w:rFonts w:hint="default"/>
        <w:b w:val="0"/>
        <w:bCs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25527EF"/>
    <w:multiLevelType w:val="hybridMultilevel"/>
    <w:tmpl w:val="48F66512"/>
    <w:lvl w:ilvl="0" w:tplc="F7D2E13C">
      <w:start w:val="11"/>
      <w:numFmt w:val="decimal"/>
      <w:lvlText w:val="%1."/>
      <w:lvlJc w:val="left"/>
      <w:pPr>
        <w:ind w:left="13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3758CE"/>
    <w:multiLevelType w:val="hybridMultilevel"/>
    <w:tmpl w:val="0D7A5A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4387F2E"/>
    <w:multiLevelType w:val="hybridMultilevel"/>
    <w:tmpl w:val="99D4D9E2"/>
    <w:lvl w:ilvl="0" w:tplc="AD845460">
      <w:start w:val="130"/>
      <w:numFmt w:val="decimal"/>
      <w:lvlText w:val="%1."/>
      <w:lvlJc w:val="left"/>
      <w:pPr>
        <w:ind w:left="2062" w:hanging="360"/>
      </w:pPr>
      <w:rPr>
        <w:rFonts w:hint="default"/>
        <w:b w:val="0"/>
        <w:bCs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476582A"/>
    <w:multiLevelType w:val="hybridMultilevel"/>
    <w:tmpl w:val="3D4AA264"/>
    <w:lvl w:ilvl="0" w:tplc="0405000F">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0" w15:restartNumberingAfterBreak="0">
    <w:nsid w:val="36837D88"/>
    <w:multiLevelType w:val="hybridMultilevel"/>
    <w:tmpl w:val="07523742"/>
    <w:lvl w:ilvl="0" w:tplc="F6361F42">
      <w:start w:val="1"/>
      <w:numFmt w:val="decimal"/>
      <w:lvlText w:val="%1."/>
      <w:lvlJc w:val="left"/>
      <w:pPr>
        <w:ind w:left="1488" w:hanging="495"/>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B206BE6"/>
    <w:multiLevelType w:val="hybridMultilevel"/>
    <w:tmpl w:val="263ACBA4"/>
    <w:lvl w:ilvl="0" w:tplc="D4149096">
      <w:start w:val="77"/>
      <w:numFmt w:val="decimal"/>
      <w:lvlText w:val="%1."/>
      <w:lvlJc w:val="left"/>
      <w:pPr>
        <w:ind w:left="1920" w:hanging="360"/>
      </w:pPr>
      <w:rPr>
        <w:rFonts w:hint="default"/>
        <w:b w:val="0"/>
        <w:bCs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BFC6CAF"/>
    <w:multiLevelType w:val="hybridMultilevel"/>
    <w:tmpl w:val="14AC8E7C"/>
    <w:lvl w:ilvl="0" w:tplc="6292DEC2">
      <w:start w:val="90"/>
      <w:numFmt w:val="decimal"/>
      <w:lvlText w:val="%1."/>
      <w:lvlJc w:val="left"/>
      <w:pPr>
        <w:ind w:left="2062" w:hanging="360"/>
      </w:pPr>
      <w:rPr>
        <w:rFonts w:hint="default"/>
        <w:b w:val="0"/>
        <w:bCs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22D06C3"/>
    <w:multiLevelType w:val="hybridMultilevel"/>
    <w:tmpl w:val="199A695E"/>
    <w:lvl w:ilvl="0" w:tplc="6C186FEE">
      <w:start w:val="93"/>
      <w:numFmt w:val="decimal"/>
      <w:lvlText w:val="%1."/>
      <w:lvlJc w:val="left"/>
      <w:pPr>
        <w:ind w:left="2062" w:hanging="360"/>
      </w:pPr>
      <w:rPr>
        <w:rFonts w:hint="default"/>
        <w:b w:val="0"/>
        <w:bCs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245003A"/>
    <w:multiLevelType w:val="hybridMultilevel"/>
    <w:tmpl w:val="1E04D4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4B34747"/>
    <w:multiLevelType w:val="hybridMultilevel"/>
    <w:tmpl w:val="439897F6"/>
    <w:lvl w:ilvl="0" w:tplc="41A84446">
      <w:start w:val="87"/>
      <w:numFmt w:val="decimal"/>
      <w:lvlText w:val="%1."/>
      <w:lvlJc w:val="left"/>
      <w:pPr>
        <w:ind w:left="2062" w:hanging="360"/>
      </w:pPr>
      <w:rPr>
        <w:rFonts w:hint="default"/>
        <w:b w:val="0"/>
        <w:bCs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7CD596C"/>
    <w:multiLevelType w:val="hybridMultilevel"/>
    <w:tmpl w:val="B0923FFC"/>
    <w:lvl w:ilvl="0" w:tplc="05AAA62C">
      <w:start w:val="47"/>
      <w:numFmt w:val="decimal"/>
      <w:lvlText w:val="%1."/>
      <w:lvlJc w:val="left"/>
      <w:pPr>
        <w:ind w:left="2062" w:hanging="360"/>
      </w:pPr>
      <w:rPr>
        <w:rFonts w:hint="default"/>
        <w:b w:val="0"/>
        <w:bCs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FE9741B"/>
    <w:multiLevelType w:val="hybridMultilevel"/>
    <w:tmpl w:val="2446DA30"/>
    <w:lvl w:ilvl="0" w:tplc="12EEAD94">
      <w:start w:val="45"/>
      <w:numFmt w:val="decimal"/>
      <w:lvlText w:val="%1."/>
      <w:lvlJc w:val="left"/>
      <w:pPr>
        <w:ind w:left="502" w:hanging="360"/>
      </w:pPr>
      <w:rPr>
        <w:rFonts w:hint="default"/>
        <w:b w:val="0"/>
        <w:bCs w:val="0"/>
        <w:sz w:val="24"/>
        <w:szCs w:val="24"/>
      </w:rPr>
    </w:lvl>
    <w:lvl w:ilvl="1" w:tplc="04050019" w:tentative="1">
      <w:start w:val="1"/>
      <w:numFmt w:val="lowerLetter"/>
      <w:lvlText w:val="%2."/>
      <w:lvlJc w:val="left"/>
      <w:pPr>
        <w:ind w:left="-120" w:hanging="360"/>
      </w:pPr>
    </w:lvl>
    <w:lvl w:ilvl="2" w:tplc="0405001B" w:tentative="1">
      <w:start w:val="1"/>
      <w:numFmt w:val="lowerRoman"/>
      <w:lvlText w:val="%3."/>
      <w:lvlJc w:val="right"/>
      <w:pPr>
        <w:ind w:left="600" w:hanging="180"/>
      </w:pPr>
    </w:lvl>
    <w:lvl w:ilvl="3" w:tplc="0405000F" w:tentative="1">
      <w:start w:val="1"/>
      <w:numFmt w:val="decimal"/>
      <w:lvlText w:val="%4."/>
      <w:lvlJc w:val="left"/>
      <w:pPr>
        <w:ind w:left="1320" w:hanging="360"/>
      </w:pPr>
    </w:lvl>
    <w:lvl w:ilvl="4" w:tplc="04050019" w:tentative="1">
      <w:start w:val="1"/>
      <w:numFmt w:val="lowerLetter"/>
      <w:lvlText w:val="%5."/>
      <w:lvlJc w:val="left"/>
      <w:pPr>
        <w:ind w:left="2040" w:hanging="360"/>
      </w:pPr>
    </w:lvl>
    <w:lvl w:ilvl="5" w:tplc="0405001B" w:tentative="1">
      <w:start w:val="1"/>
      <w:numFmt w:val="lowerRoman"/>
      <w:lvlText w:val="%6."/>
      <w:lvlJc w:val="right"/>
      <w:pPr>
        <w:ind w:left="2760" w:hanging="180"/>
      </w:pPr>
    </w:lvl>
    <w:lvl w:ilvl="6" w:tplc="0405000F" w:tentative="1">
      <w:start w:val="1"/>
      <w:numFmt w:val="decimal"/>
      <w:lvlText w:val="%7."/>
      <w:lvlJc w:val="left"/>
      <w:pPr>
        <w:ind w:left="3480" w:hanging="360"/>
      </w:pPr>
    </w:lvl>
    <w:lvl w:ilvl="7" w:tplc="04050019" w:tentative="1">
      <w:start w:val="1"/>
      <w:numFmt w:val="lowerLetter"/>
      <w:lvlText w:val="%8."/>
      <w:lvlJc w:val="left"/>
      <w:pPr>
        <w:ind w:left="4200" w:hanging="360"/>
      </w:pPr>
    </w:lvl>
    <w:lvl w:ilvl="8" w:tplc="0405001B" w:tentative="1">
      <w:start w:val="1"/>
      <w:numFmt w:val="lowerRoman"/>
      <w:lvlText w:val="%9."/>
      <w:lvlJc w:val="right"/>
      <w:pPr>
        <w:ind w:left="4920" w:hanging="180"/>
      </w:pPr>
    </w:lvl>
  </w:abstractNum>
  <w:abstractNum w:abstractNumId="28" w15:restartNumberingAfterBreak="0">
    <w:nsid w:val="532D28E5"/>
    <w:multiLevelType w:val="hybridMultilevel"/>
    <w:tmpl w:val="35F435E6"/>
    <w:lvl w:ilvl="0" w:tplc="662861FE">
      <w:start w:val="83"/>
      <w:numFmt w:val="decimal"/>
      <w:lvlText w:val="%1."/>
      <w:lvlJc w:val="left"/>
      <w:pPr>
        <w:ind w:left="2062" w:hanging="360"/>
      </w:pPr>
      <w:rPr>
        <w:rFonts w:hint="default"/>
        <w:b w:val="0"/>
        <w:bCs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3553E1D"/>
    <w:multiLevelType w:val="hybridMultilevel"/>
    <w:tmpl w:val="3F121314"/>
    <w:lvl w:ilvl="0" w:tplc="BBD6ABD6">
      <w:start w:val="117"/>
      <w:numFmt w:val="decimal"/>
      <w:lvlText w:val="%1."/>
      <w:lvlJc w:val="left"/>
      <w:pPr>
        <w:ind w:left="2062" w:hanging="360"/>
      </w:pPr>
      <w:rPr>
        <w:rFonts w:hint="default"/>
        <w:b w:val="0"/>
        <w:bCs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53F2797"/>
    <w:multiLevelType w:val="hybridMultilevel"/>
    <w:tmpl w:val="65E20354"/>
    <w:lvl w:ilvl="0" w:tplc="2E0CD1B6">
      <w:start w:val="12"/>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1" w15:restartNumberingAfterBreak="0">
    <w:nsid w:val="55F96E16"/>
    <w:multiLevelType w:val="hybridMultilevel"/>
    <w:tmpl w:val="16DA1BE8"/>
    <w:lvl w:ilvl="0" w:tplc="280E034A">
      <w:start w:val="109"/>
      <w:numFmt w:val="decimal"/>
      <w:lvlText w:val="%1."/>
      <w:lvlJc w:val="left"/>
      <w:pPr>
        <w:ind w:left="1920" w:hanging="360"/>
      </w:pPr>
      <w:rPr>
        <w:rFonts w:hint="default"/>
        <w:b w:val="0"/>
        <w:bCs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B0518A0"/>
    <w:multiLevelType w:val="hybridMultilevel"/>
    <w:tmpl w:val="B7CEF76A"/>
    <w:lvl w:ilvl="0" w:tplc="1C9E5C20">
      <w:start w:val="85"/>
      <w:numFmt w:val="decimal"/>
      <w:lvlText w:val="%1."/>
      <w:lvlJc w:val="left"/>
      <w:pPr>
        <w:ind w:left="2062" w:hanging="360"/>
      </w:pPr>
      <w:rPr>
        <w:rFonts w:hint="default"/>
        <w:b w:val="0"/>
        <w:bCs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CAB65D2"/>
    <w:multiLevelType w:val="hybridMultilevel"/>
    <w:tmpl w:val="0644D666"/>
    <w:lvl w:ilvl="0" w:tplc="3806A23A">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E8312C8"/>
    <w:multiLevelType w:val="hybridMultilevel"/>
    <w:tmpl w:val="60760730"/>
    <w:lvl w:ilvl="0" w:tplc="27CABC6A">
      <w:start w:val="46"/>
      <w:numFmt w:val="decimal"/>
      <w:lvlText w:val="%1."/>
      <w:lvlJc w:val="left"/>
      <w:pPr>
        <w:ind w:left="2062" w:hanging="360"/>
      </w:pPr>
      <w:rPr>
        <w:rFonts w:hint="default"/>
        <w:b w:val="0"/>
        <w:bCs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1054D8A"/>
    <w:multiLevelType w:val="hybridMultilevel"/>
    <w:tmpl w:val="E39204B4"/>
    <w:lvl w:ilvl="0" w:tplc="2494AB5E">
      <w:start w:val="131"/>
      <w:numFmt w:val="decimal"/>
      <w:lvlText w:val="%1."/>
      <w:lvlJc w:val="left"/>
      <w:pPr>
        <w:ind w:left="2062" w:hanging="360"/>
      </w:pPr>
      <w:rPr>
        <w:rFonts w:hint="default"/>
        <w:b w:val="0"/>
        <w:bCs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601064F"/>
    <w:multiLevelType w:val="hybridMultilevel"/>
    <w:tmpl w:val="CF50DCF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69CE5ADC"/>
    <w:multiLevelType w:val="hybridMultilevel"/>
    <w:tmpl w:val="68FE73B8"/>
    <w:lvl w:ilvl="0" w:tplc="9ED010F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15:restartNumberingAfterBreak="0">
    <w:nsid w:val="6D077399"/>
    <w:multiLevelType w:val="hybridMultilevel"/>
    <w:tmpl w:val="2702033E"/>
    <w:lvl w:ilvl="0" w:tplc="EC22616C">
      <w:start w:val="89"/>
      <w:numFmt w:val="decimal"/>
      <w:lvlText w:val="%1."/>
      <w:lvlJc w:val="left"/>
      <w:pPr>
        <w:ind w:left="2062" w:hanging="360"/>
      </w:pPr>
      <w:rPr>
        <w:rFonts w:hint="default"/>
        <w:b w:val="0"/>
        <w:bCs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D7D15E8"/>
    <w:multiLevelType w:val="hybridMultilevel"/>
    <w:tmpl w:val="29C82C12"/>
    <w:lvl w:ilvl="0" w:tplc="F6384EA0">
      <w:start w:val="7"/>
      <w:numFmt w:val="decimal"/>
      <w:lvlText w:val="%1."/>
      <w:lvlJc w:val="left"/>
      <w:pPr>
        <w:ind w:left="1488" w:hanging="495"/>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04E1E9F"/>
    <w:multiLevelType w:val="hybridMultilevel"/>
    <w:tmpl w:val="0456BAF8"/>
    <w:lvl w:ilvl="0" w:tplc="2A764C70">
      <w:start w:val="119"/>
      <w:numFmt w:val="decimal"/>
      <w:lvlText w:val="%1."/>
      <w:lvlJc w:val="left"/>
      <w:pPr>
        <w:ind w:left="2062" w:hanging="360"/>
      </w:pPr>
      <w:rPr>
        <w:rFonts w:hint="default"/>
        <w:b w:val="0"/>
        <w:bCs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0640AEE"/>
    <w:multiLevelType w:val="hybridMultilevel"/>
    <w:tmpl w:val="B8D2020A"/>
    <w:lvl w:ilvl="0" w:tplc="F05EE97C">
      <w:start w:val="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7F36FBB"/>
    <w:multiLevelType w:val="hybridMultilevel"/>
    <w:tmpl w:val="90987E00"/>
    <w:lvl w:ilvl="0" w:tplc="6E2060E6">
      <w:start w:val="1"/>
      <w:numFmt w:val="lowerLetter"/>
      <w:lvlText w:val="%1)"/>
      <w:lvlJc w:val="left"/>
      <w:pPr>
        <w:ind w:left="1440" w:hanging="360"/>
      </w:pPr>
      <w:rPr>
        <w:rFonts w:ascii="Times New Roman" w:eastAsiaTheme="minorHAnsi" w:hAnsi="Times New Roman" w:cs="Times New Roman"/>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3" w15:restartNumberingAfterBreak="0">
    <w:nsid w:val="78AE0F30"/>
    <w:multiLevelType w:val="hybridMultilevel"/>
    <w:tmpl w:val="6EC2914C"/>
    <w:lvl w:ilvl="0" w:tplc="136EE2C4">
      <w:start w:val="1"/>
      <w:numFmt w:val="decimal"/>
      <w:lvlText w:val="%1."/>
      <w:lvlJc w:val="left"/>
      <w:pPr>
        <w:ind w:left="2062" w:hanging="360"/>
      </w:pPr>
      <w:rPr>
        <w:b w:val="0"/>
        <w:bCs w:val="0"/>
        <w:sz w:val="24"/>
        <w:szCs w:val="24"/>
      </w:rPr>
    </w:lvl>
    <w:lvl w:ilvl="1" w:tplc="87986702">
      <w:start w:val="36"/>
      <w:numFmt w:val="decimal"/>
      <w:lvlText w:val="%2."/>
      <w:lvlJc w:val="left"/>
      <w:pPr>
        <w:ind w:left="786" w:hanging="360"/>
      </w:pPr>
      <w:rPr>
        <w:rFonts w:hint="default"/>
      </w:rPr>
    </w:lvl>
    <w:lvl w:ilvl="2" w:tplc="44223350">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3"/>
  </w:num>
  <w:num w:numId="2">
    <w:abstractNumId w:val="12"/>
  </w:num>
  <w:num w:numId="3">
    <w:abstractNumId w:val="6"/>
  </w:num>
  <w:num w:numId="4">
    <w:abstractNumId w:val="17"/>
  </w:num>
  <w:num w:numId="5">
    <w:abstractNumId w:val="42"/>
  </w:num>
  <w:num w:numId="6">
    <w:abstractNumId w:val="20"/>
  </w:num>
  <w:num w:numId="7">
    <w:abstractNumId w:val="19"/>
  </w:num>
  <w:num w:numId="8">
    <w:abstractNumId w:val="37"/>
  </w:num>
  <w:num w:numId="9">
    <w:abstractNumId w:val="5"/>
  </w:num>
  <w:num w:numId="10">
    <w:abstractNumId w:val="4"/>
  </w:num>
  <w:num w:numId="11">
    <w:abstractNumId w:val="2"/>
  </w:num>
  <w:num w:numId="12">
    <w:abstractNumId w:val="8"/>
  </w:num>
  <w:num w:numId="13">
    <w:abstractNumId w:val="21"/>
  </w:num>
  <w:num w:numId="14">
    <w:abstractNumId w:val="31"/>
  </w:num>
  <w:num w:numId="15">
    <w:abstractNumId w:val="11"/>
  </w:num>
  <w:num w:numId="16">
    <w:abstractNumId w:val="36"/>
  </w:num>
  <w:num w:numId="17">
    <w:abstractNumId w:val="15"/>
  </w:num>
  <w:num w:numId="18">
    <w:abstractNumId w:val="27"/>
  </w:num>
  <w:num w:numId="19">
    <w:abstractNumId w:val="7"/>
  </w:num>
  <w:num w:numId="20">
    <w:abstractNumId w:val="32"/>
  </w:num>
  <w:num w:numId="21">
    <w:abstractNumId w:val="29"/>
  </w:num>
  <w:num w:numId="22">
    <w:abstractNumId w:val="24"/>
  </w:num>
  <w:num w:numId="23">
    <w:abstractNumId w:val="10"/>
  </w:num>
  <w:num w:numId="24">
    <w:abstractNumId w:val="41"/>
  </w:num>
  <w:num w:numId="25">
    <w:abstractNumId w:val="3"/>
  </w:num>
  <w:num w:numId="26">
    <w:abstractNumId w:val="13"/>
  </w:num>
  <w:num w:numId="27">
    <w:abstractNumId w:val="30"/>
  </w:num>
  <w:num w:numId="28">
    <w:abstractNumId w:val="33"/>
  </w:num>
  <w:num w:numId="29">
    <w:abstractNumId w:val="39"/>
  </w:num>
  <w:num w:numId="30">
    <w:abstractNumId w:val="16"/>
  </w:num>
  <w:num w:numId="31">
    <w:abstractNumId w:val="14"/>
  </w:num>
  <w:num w:numId="32">
    <w:abstractNumId w:val="26"/>
  </w:num>
  <w:num w:numId="33">
    <w:abstractNumId w:val="28"/>
  </w:num>
  <w:num w:numId="34">
    <w:abstractNumId w:val="25"/>
  </w:num>
  <w:num w:numId="35">
    <w:abstractNumId w:val="40"/>
  </w:num>
  <w:num w:numId="36">
    <w:abstractNumId w:val="1"/>
  </w:num>
  <w:num w:numId="37">
    <w:abstractNumId w:val="34"/>
  </w:num>
  <w:num w:numId="38">
    <w:abstractNumId w:val="9"/>
  </w:num>
  <w:num w:numId="39">
    <w:abstractNumId w:val="38"/>
  </w:num>
  <w:num w:numId="40">
    <w:abstractNumId w:val="23"/>
  </w:num>
  <w:num w:numId="41">
    <w:abstractNumId w:val="18"/>
  </w:num>
  <w:num w:numId="42">
    <w:abstractNumId w:val="22"/>
  </w:num>
  <w:num w:numId="43">
    <w:abstractNumId w:val="0"/>
  </w:num>
  <w:num w:numId="44">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0C2"/>
    <w:rsid w:val="000022EA"/>
    <w:rsid w:val="0000243C"/>
    <w:rsid w:val="00003962"/>
    <w:rsid w:val="00004563"/>
    <w:rsid w:val="00004FEF"/>
    <w:rsid w:val="0000683B"/>
    <w:rsid w:val="00006DD2"/>
    <w:rsid w:val="00006F9F"/>
    <w:rsid w:val="0000788C"/>
    <w:rsid w:val="00013F38"/>
    <w:rsid w:val="00014F0B"/>
    <w:rsid w:val="00024FF5"/>
    <w:rsid w:val="000255BD"/>
    <w:rsid w:val="00025D64"/>
    <w:rsid w:val="00032119"/>
    <w:rsid w:val="00034719"/>
    <w:rsid w:val="00036346"/>
    <w:rsid w:val="00041EDF"/>
    <w:rsid w:val="00042739"/>
    <w:rsid w:val="00043B13"/>
    <w:rsid w:val="00043DB5"/>
    <w:rsid w:val="00045CBA"/>
    <w:rsid w:val="000470A9"/>
    <w:rsid w:val="00047733"/>
    <w:rsid w:val="000504F0"/>
    <w:rsid w:val="00050C77"/>
    <w:rsid w:val="00052409"/>
    <w:rsid w:val="000551AC"/>
    <w:rsid w:val="0006044A"/>
    <w:rsid w:val="00060BAA"/>
    <w:rsid w:val="00062C85"/>
    <w:rsid w:val="00066F04"/>
    <w:rsid w:val="0006733F"/>
    <w:rsid w:val="00070866"/>
    <w:rsid w:val="00074261"/>
    <w:rsid w:val="00075387"/>
    <w:rsid w:val="0007587E"/>
    <w:rsid w:val="000758AA"/>
    <w:rsid w:val="0007658A"/>
    <w:rsid w:val="000765C1"/>
    <w:rsid w:val="00081506"/>
    <w:rsid w:val="00081926"/>
    <w:rsid w:val="00081AA8"/>
    <w:rsid w:val="00084681"/>
    <w:rsid w:val="00085E34"/>
    <w:rsid w:val="00086C25"/>
    <w:rsid w:val="00087FF1"/>
    <w:rsid w:val="00091629"/>
    <w:rsid w:val="00093D13"/>
    <w:rsid w:val="00095F1F"/>
    <w:rsid w:val="00096DA3"/>
    <w:rsid w:val="000978A1"/>
    <w:rsid w:val="00097CFF"/>
    <w:rsid w:val="000A180E"/>
    <w:rsid w:val="000A3145"/>
    <w:rsid w:val="000A6B41"/>
    <w:rsid w:val="000B16DC"/>
    <w:rsid w:val="000B2C85"/>
    <w:rsid w:val="000B6559"/>
    <w:rsid w:val="000C0743"/>
    <w:rsid w:val="000C0E03"/>
    <w:rsid w:val="000C2A7E"/>
    <w:rsid w:val="000C41B2"/>
    <w:rsid w:val="000D0BDF"/>
    <w:rsid w:val="000D451C"/>
    <w:rsid w:val="000D62B5"/>
    <w:rsid w:val="000D672C"/>
    <w:rsid w:val="000D695D"/>
    <w:rsid w:val="000D774C"/>
    <w:rsid w:val="000E0859"/>
    <w:rsid w:val="000E08E0"/>
    <w:rsid w:val="000E0B57"/>
    <w:rsid w:val="000E411B"/>
    <w:rsid w:val="000E49CA"/>
    <w:rsid w:val="000E4A91"/>
    <w:rsid w:val="000E75CA"/>
    <w:rsid w:val="000F20BB"/>
    <w:rsid w:val="000F4141"/>
    <w:rsid w:val="000F5BBB"/>
    <w:rsid w:val="000F673C"/>
    <w:rsid w:val="000F6EB0"/>
    <w:rsid w:val="001013F4"/>
    <w:rsid w:val="00103DB3"/>
    <w:rsid w:val="0010498F"/>
    <w:rsid w:val="0010580D"/>
    <w:rsid w:val="001066CB"/>
    <w:rsid w:val="0011058F"/>
    <w:rsid w:val="00110A26"/>
    <w:rsid w:val="00110B7C"/>
    <w:rsid w:val="00112C90"/>
    <w:rsid w:val="00117679"/>
    <w:rsid w:val="001208EF"/>
    <w:rsid w:val="00122C35"/>
    <w:rsid w:val="00126165"/>
    <w:rsid w:val="001270C8"/>
    <w:rsid w:val="00127A0B"/>
    <w:rsid w:val="00127B4E"/>
    <w:rsid w:val="00130583"/>
    <w:rsid w:val="00131C6B"/>
    <w:rsid w:val="00132380"/>
    <w:rsid w:val="00134B4A"/>
    <w:rsid w:val="00141274"/>
    <w:rsid w:val="00142A2B"/>
    <w:rsid w:val="0014341D"/>
    <w:rsid w:val="00144B57"/>
    <w:rsid w:val="001466B5"/>
    <w:rsid w:val="00147767"/>
    <w:rsid w:val="00150907"/>
    <w:rsid w:val="001526DB"/>
    <w:rsid w:val="00152FA2"/>
    <w:rsid w:val="001532C5"/>
    <w:rsid w:val="0016025A"/>
    <w:rsid w:val="0016141E"/>
    <w:rsid w:val="0016194C"/>
    <w:rsid w:val="00161E03"/>
    <w:rsid w:val="0016551A"/>
    <w:rsid w:val="00165596"/>
    <w:rsid w:val="001661AE"/>
    <w:rsid w:val="001706E0"/>
    <w:rsid w:val="00171A56"/>
    <w:rsid w:val="00171ED9"/>
    <w:rsid w:val="00172A20"/>
    <w:rsid w:val="00172D37"/>
    <w:rsid w:val="0017692E"/>
    <w:rsid w:val="00180B0F"/>
    <w:rsid w:val="00183185"/>
    <w:rsid w:val="0018416C"/>
    <w:rsid w:val="00186DF5"/>
    <w:rsid w:val="00187CAB"/>
    <w:rsid w:val="00190412"/>
    <w:rsid w:val="001911C0"/>
    <w:rsid w:val="001913C2"/>
    <w:rsid w:val="0019234E"/>
    <w:rsid w:val="00195D33"/>
    <w:rsid w:val="00196E0A"/>
    <w:rsid w:val="00197D3A"/>
    <w:rsid w:val="001A021B"/>
    <w:rsid w:val="001A0889"/>
    <w:rsid w:val="001A1AEA"/>
    <w:rsid w:val="001A234B"/>
    <w:rsid w:val="001A263D"/>
    <w:rsid w:val="001A3F43"/>
    <w:rsid w:val="001A4ACF"/>
    <w:rsid w:val="001A615C"/>
    <w:rsid w:val="001A7B73"/>
    <w:rsid w:val="001A7DEA"/>
    <w:rsid w:val="001B2412"/>
    <w:rsid w:val="001B24AB"/>
    <w:rsid w:val="001B49F0"/>
    <w:rsid w:val="001B4D1D"/>
    <w:rsid w:val="001B4E93"/>
    <w:rsid w:val="001B5165"/>
    <w:rsid w:val="001B58EF"/>
    <w:rsid w:val="001C1A2C"/>
    <w:rsid w:val="001C243C"/>
    <w:rsid w:val="001C283C"/>
    <w:rsid w:val="001C2AB6"/>
    <w:rsid w:val="001C3801"/>
    <w:rsid w:val="001C3F82"/>
    <w:rsid w:val="001D0A1E"/>
    <w:rsid w:val="001D1271"/>
    <w:rsid w:val="001D18BB"/>
    <w:rsid w:val="001D20A3"/>
    <w:rsid w:val="001D4EBC"/>
    <w:rsid w:val="001E1603"/>
    <w:rsid w:val="001E19BD"/>
    <w:rsid w:val="001E1B3B"/>
    <w:rsid w:val="001E1C7C"/>
    <w:rsid w:val="001E6962"/>
    <w:rsid w:val="001F1281"/>
    <w:rsid w:val="001F322E"/>
    <w:rsid w:val="001F33B6"/>
    <w:rsid w:val="001F37FB"/>
    <w:rsid w:val="001F4F49"/>
    <w:rsid w:val="001F720B"/>
    <w:rsid w:val="002024FC"/>
    <w:rsid w:val="00202A2C"/>
    <w:rsid w:val="00202EB8"/>
    <w:rsid w:val="002046BF"/>
    <w:rsid w:val="00204875"/>
    <w:rsid w:val="00205457"/>
    <w:rsid w:val="00206A12"/>
    <w:rsid w:val="00211273"/>
    <w:rsid w:val="0021245E"/>
    <w:rsid w:val="00213551"/>
    <w:rsid w:val="00214F56"/>
    <w:rsid w:val="00222E57"/>
    <w:rsid w:val="0022340C"/>
    <w:rsid w:val="00224247"/>
    <w:rsid w:val="0023213C"/>
    <w:rsid w:val="0023502D"/>
    <w:rsid w:val="00236E9D"/>
    <w:rsid w:val="00237BBA"/>
    <w:rsid w:val="00243518"/>
    <w:rsid w:val="00243CAF"/>
    <w:rsid w:val="002443C5"/>
    <w:rsid w:val="0024463E"/>
    <w:rsid w:val="002458A0"/>
    <w:rsid w:val="00247A4B"/>
    <w:rsid w:val="0025039C"/>
    <w:rsid w:val="00254807"/>
    <w:rsid w:val="002575B2"/>
    <w:rsid w:val="00261D5D"/>
    <w:rsid w:val="00265997"/>
    <w:rsid w:val="0027138A"/>
    <w:rsid w:val="00271693"/>
    <w:rsid w:val="002717C0"/>
    <w:rsid w:val="00273517"/>
    <w:rsid w:val="00277E9E"/>
    <w:rsid w:val="00277F95"/>
    <w:rsid w:val="00284565"/>
    <w:rsid w:val="00285EEC"/>
    <w:rsid w:val="00286DF2"/>
    <w:rsid w:val="00287C42"/>
    <w:rsid w:val="00292A68"/>
    <w:rsid w:val="00292C7F"/>
    <w:rsid w:val="0029557F"/>
    <w:rsid w:val="002964C5"/>
    <w:rsid w:val="0029664F"/>
    <w:rsid w:val="00296CC9"/>
    <w:rsid w:val="00297932"/>
    <w:rsid w:val="00297C6C"/>
    <w:rsid w:val="002A21AA"/>
    <w:rsid w:val="002A3F6F"/>
    <w:rsid w:val="002A4286"/>
    <w:rsid w:val="002A4C22"/>
    <w:rsid w:val="002B0241"/>
    <w:rsid w:val="002B19F1"/>
    <w:rsid w:val="002B2486"/>
    <w:rsid w:val="002B340D"/>
    <w:rsid w:val="002B51C8"/>
    <w:rsid w:val="002B787C"/>
    <w:rsid w:val="002C1834"/>
    <w:rsid w:val="002C2A97"/>
    <w:rsid w:val="002C31E6"/>
    <w:rsid w:val="002C381F"/>
    <w:rsid w:val="002D2E7A"/>
    <w:rsid w:val="002D533C"/>
    <w:rsid w:val="002D7189"/>
    <w:rsid w:val="002E082A"/>
    <w:rsid w:val="002E0A69"/>
    <w:rsid w:val="002E1E64"/>
    <w:rsid w:val="002E5702"/>
    <w:rsid w:val="002E752C"/>
    <w:rsid w:val="002E78B8"/>
    <w:rsid w:val="002E7E8E"/>
    <w:rsid w:val="002E7EB6"/>
    <w:rsid w:val="002F47CC"/>
    <w:rsid w:val="002F71B6"/>
    <w:rsid w:val="003026CA"/>
    <w:rsid w:val="00302E6B"/>
    <w:rsid w:val="00304F66"/>
    <w:rsid w:val="00305DA0"/>
    <w:rsid w:val="0030618D"/>
    <w:rsid w:val="0030796E"/>
    <w:rsid w:val="00310865"/>
    <w:rsid w:val="0031204E"/>
    <w:rsid w:val="00312FBE"/>
    <w:rsid w:val="003139BC"/>
    <w:rsid w:val="00314900"/>
    <w:rsid w:val="00315695"/>
    <w:rsid w:val="00321A76"/>
    <w:rsid w:val="00321B11"/>
    <w:rsid w:val="003226AD"/>
    <w:rsid w:val="00322A0F"/>
    <w:rsid w:val="003238A6"/>
    <w:rsid w:val="00325E41"/>
    <w:rsid w:val="00326484"/>
    <w:rsid w:val="00327D36"/>
    <w:rsid w:val="0033070B"/>
    <w:rsid w:val="00331460"/>
    <w:rsid w:val="00337571"/>
    <w:rsid w:val="003444C7"/>
    <w:rsid w:val="00345F2C"/>
    <w:rsid w:val="00350485"/>
    <w:rsid w:val="00351B3B"/>
    <w:rsid w:val="0035210E"/>
    <w:rsid w:val="00352377"/>
    <w:rsid w:val="00355C07"/>
    <w:rsid w:val="00360084"/>
    <w:rsid w:val="00360A65"/>
    <w:rsid w:val="003618E7"/>
    <w:rsid w:val="0036212F"/>
    <w:rsid w:val="0036340F"/>
    <w:rsid w:val="0036501C"/>
    <w:rsid w:val="003656C9"/>
    <w:rsid w:val="00365A16"/>
    <w:rsid w:val="00370044"/>
    <w:rsid w:val="003710B2"/>
    <w:rsid w:val="0037172A"/>
    <w:rsid w:val="00371788"/>
    <w:rsid w:val="003723E4"/>
    <w:rsid w:val="00372AB5"/>
    <w:rsid w:val="00377A7F"/>
    <w:rsid w:val="00382CB3"/>
    <w:rsid w:val="00383724"/>
    <w:rsid w:val="00386D98"/>
    <w:rsid w:val="00393575"/>
    <w:rsid w:val="00393E85"/>
    <w:rsid w:val="00395664"/>
    <w:rsid w:val="003A08F4"/>
    <w:rsid w:val="003A1516"/>
    <w:rsid w:val="003A2087"/>
    <w:rsid w:val="003A2AD9"/>
    <w:rsid w:val="003A4164"/>
    <w:rsid w:val="003A7406"/>
    <w:rsid w:val="003B1DCB"/>
    <w:rsid w:val="003B2155"/>
    <w:rsid w:val="003B2297"/>
    <w:rsid w:val="003B27A8"/>
    <w:rsid w:val="003B322A"/>
    <w:rsid w:val="003B50B0"/>
    <w:rsid w:val="003B53E8"/>
    <w:rsid w:val="003B56A7"/>
    <w:rsid w:val="003B7081"/>
    <w:rsid w:val="003B749A"/>
    <w:rsid w:val="003C0D7B"/>
    <w:rsid w:val="003C4E16"/>
    <w:rsid w:val="003C6DA1"/>
    <w:rsid w:val="003D06A9"/>
    <w:rsid w:val="003D271F"/>
    <w:rsid w:val="003D2F2C"/>
    <w:rsid w:val="003E0C3B"/>
    <w:rsid w:val="003E35C3"/>
    <w:rsid w:val="003E362D"/>
    <w:rsid w:val="003E5F8E"/>
    <w:rsid w:val="003F1E2D"/>
    <w:rsid w:val="003F4778"/>
    <w:rsid w:val="00402BC2"/>
    <w:rsid w:val="00402DCF"/>
    <w:rsid w:val="0040463A"/>
    <w:rsid w:val="0041240E"/>
    <w:rsid w:val="00412EC4"/>
    <w:rsid w:val="00413BAB"/>
    <w:rsid w:val="0041762D"/>
    <w:rsid w:val="004206C6"/>
    <w:rsid w:val="00422100"/>
    <w:rsid w:val="00422D7A"/>
    <w:rsid w:val="004238DD"/>
    <w:rsid w:val="0042755F"/>
    <w:rsid w:val="00431A90"/>
    <w:rsid w:val="00440199"/>
    <w:rsid w:val="00440E08"/>
    <w:rsid w:val="004446D0"/>
    <w:rsid w:val="00452B69"/>
    <w:rsid w:val="00455AC1"/>
    <w:rsid w:val="00457A62"/>
    <w:rsid w:val="004607CC"/>
    <w:rsid w:val="00462AB7"/>
    <w:rsid w:val="00464421"/>
    <w:rsid w:val="00464E94"/>
    <w:rsid w:val="004651CA"/>
    <w:rsid w:val="004743D7"/>
    <w:rsid w:val="00475346"/>
    <w:rsid w:val="0047593A"/>
    <w:rsid w:val="00475CAD"/>
    <w:rsid w:val="00476210"/>
    <w:rsid w:val="00476A76"/>
    <w:rsid w:val="0048179C"/>
    <w:rsid w:val="00485855"/>
    <w:rsid w:val="00491D3E"/>
    <w:rsid w:val="00492F30"/>
    <w:rsid w:val="00494EDA"/>
    <w:rsid w:val="004976EA"/>
    <w:rsid w:val="004A13BA"/>
    <w:rsid w:val="004A14F9"/>
    <w:rsid w:val="004A2A2C"/>
    <w:rsid w:val="004A2B98"/>
    <w:rsid w:val="004A45FA"/>
    <w:rsid w:val="004A753F"/>
    <w:rsid w:val="004A79E1"/>
    <w:rsid w:val="004B0C03"/>
    <w:rsid w:val="004B1FC9"/>
    <w:rsid w:val="004B4103"/>
    <w:rsid w:val="004B502F"/>
    <w:rsid w:val="004B67D3"/>
    <w:rsid w:val="004C00CF"/>
    <w:rsid w:val="004C32A3"/>
    <w:rsid w:val="004C5487"/>
    <w:rsid w:val="004C5ECC"/>
    <w:rsid w:val="004C67FF"/>
    <w:rsid w:val="004C682E"/>
    <w:rsid w:val="004C7C14"/>
    <w:rsid w:val="004D20A6"/>
    <w:rsid w:val="004D27E2"/>
    <w:rsid w:val="004D33A4"/>
    <w:rsid w:val="004D3C91"/>
    <w:rsid w:val="004D4DC0"/>
    <w:rsid w:val="004D68B0"/>
    <w:rsid w:val="004D7F06"/>
    <w:rsid w:val="004E1631"/>
    <w:rsid w:val="004E16CD"/>
    <w:rsid w:val="004E1721"/>
    <w:rsid w:val="004E33A7"/>
    <w:rsid w:val="004E40B4"/>
    <w:rsid w:val="004E6558"/>
    <w:rsid w:val="004E6E70"/>
    <w:rsid w:val="004F2D85"/>
    <w:rsid w:val="004F360D"/>
    <w:rsid w:val="004F3AAF"/>
    <w:rsid w:val="004F4A97"/>
    <w:rsid w:val="004F5D1E"/>
    <w:rsid w:val="004F7C3E"/>
    <w:rsid w:val="00502C2E"/>
    <w:rsid w:val="00503FF0"/>
    <w:rsid w:val="00504534"/>
    <w:rsid w:val="005046A7"/>
    <w:rsid w:val="005046B8"/>
    <w:rsid w:val="00506B0F"/>
    <w:rsid w:val="00515C1B"/>
    <w:rsid w:val="00516333"/>
    <w:rsid w:val="005172FF"/>
    <w:rsid w:val="00517419"/>
    <w:rsid w:val="00520443"/>
    <w:rsid w:val="00522CDD"/>
    <w:rsid w:val="00522E8B"/>
    <w:rsid w:val="00522F98"/>
    <w:rsid w:val="005241DD"/>
    <w:rsid w:val="0052560B"/>
    <w:rsid w:val="00525EF6"/>
    <w:rsid w:val="00527879"/>
    <w:rsid w:val="0053317D"/>
    <w:rsid w:val="00533938"/>
    <w:rsid w:val="005342D6"/>
    <w:rsid w:val="00535DC6"/>
    <w:rsid w:val="005371FA"/>
    <w:rsid w:val="00541EF4"/>
    <w:rsid w:val="0054224F"/>
    <w:rsid w:val="00543470"/>
    <w:rsid w:val="00544D66"/>
    <w:rsid w:val="00547143"/>
    <w:rsid w:val="00551D72"/>
    <w:rsid w:val="0055283D"/>
    <w:rsid w:val="00552C09"/>
    <w:rsid w:val="00555612"/>
    <w:rsid w:val="00565DA4"/>
    <w:rsid w:val="00567534"/>
    <w:rsid w:val="00572664"/>
    <w:rsid w:val="00574980"/>
    <w:rsid w:val="00576F2B"/>
    <w:rsid w:val="00582FDA"/>
    <w:rsid w:val="00583521"/>
    <w:rsid w:val="005844DE"/>
    <w:rsid w:val="00584D70"/>
    <w:rsid w:val="005855B6"/>
    <w:rsid w:val="00592B27"/>
    <w:rsid w:val="00592E36"/>
    <w:rsid w:val="00594AD9"/>
    <w:rsid w:val="00594CB2"/>
    <w:rsid w:val="00595ACC"/>
    <w:rsid w:val="0059611D"/>
    <w:rsid w:val="0059769F"/>
    <w:rsid w:val="005A1792"/>
    <w:rsid w:val="005A2AA2"/>
    <w:rsid w:val="005A2E61"/>
    <w:rsid w:val="005A538C"/>
    <w:rsid w:val="005A5631"/>
    <w:rsid w:val="005A641B"/>
    <w:rsid w:val="005A7545"/>
    <w:rsid w:val="005A7581"/>
    <w:rsid w:val="005B3024"/>
    <w:rsid w:val="005B3B42"/>
    <w:rsid w:val="005B6E83"/>
    <w:rsid w:val="005B716C"/>
    <w:rsid w:val="005B71BB"/>
    <w:rsid w:val="005C07B6"/>
    <w:rsid w:val="005C1C72"/>
    <w:rsid w:val="005C550F"/>
    <w:rsid w:val="005C7027"/>
    <w:rsid w:val="005C77A6"/>
    <w:rsid w:val="005D24EC"/>
    <w:rsid w:val="005D45F4"/>
    <w:rsid w:val="005D49C4"/>
    <w:rsid w:val="005D70B9"/>
    <w:rsid w:val="005E13EA"/>
    <w:rsid w:val="005E1BF0"/>
    <w:rsid w:val="005E291D"/>
    <w:rsid w:val="005E33BD"/>
    <w:rsid w:val="005E4EFD"/>
    <w:rsid w:val="005E5D8A"/>
    <w:rsid w:val="005E687A"/>
    <w:rsid w:val="005E6DAF"/>
    <w:rsid w:val="005E77C7"/>
    <w:rsid w:val="005E7975"/>
    <w:rsid w:val="005E7BD2"/>
    <w:rsid w:val="005F084B"/>
    <w:rsid w:val="005F2E15"/>
    <w:rsid w:val="005F6128"/>
    <w:rsid w:val="00602349"/>
    <w:rsid w:val="00606888"/>
    <w:rsid w:val="00611393"/>
    <w:rsid w:val="006113A5"/>
    <w:rsid w:val="006114C0"/>
    <w:rsid w:val="0061356E"/>
    <w:rsid w:val="006148CE"/>
    <w:rsid w:val="006159B2"/>
    <w:rsid w:val="00617C35"/>
    <w:rsid w:val="006202CF"/>
    <w:rsid w:val="00621F3C"/>
    <w:rsid w:val="00624A0D"/>
    <w:rsid w:val="00625F74"/>
    <w:rsid w:val="006267B1"/>
    <w:rsid w:val="006314BC"/>
    <w:rsid w:val="00632FB9"/>
    <w:rsid w:val="00633C05"/>
    <w:rsid w:val="0063556F"/>
    <w:rsid w:val="00640A7A"/>
    <w:rsid w:val="00640B75"/>
    <w:rsid w:val="00642BB7"/>
    <w:rsid w:val="00643AA6"/>
    <w:rsid w:val="00643F57"/>
    <w:rsid w:val="00646362"/>
    <w:rsid w:val="0064741C"/>
    <w:rsid w:val="00647884"/>
    <w:rsid w:val="00653641"/>
    <w:rsid w:val="006555B1"/>
    <w:rsid w:val="00657C1F"/>
    <w:rsid w:val="00660954"/>
    <w:rsid w:val="00663ACE"/>
    <w:rsid w:val="0066481C"/>
    <w:rsid w:val="00666C05"/>
    <w:rsid w:val="00673661"/>
    <w:rsid w:val="006742CE"/>
    <w:rsid w:val="00675642"/>
    <w:rsid w:val="0067622F"/>
    <w:rsid w:val="00676B51"/>
    <w:rsid w:val="00677C0D"/>
    <w:rsid w:val="00685A08"/>
    <w:rsid w:val="0068686D"/>
    <w:rsid w:val="0068725D"/>
    <w:rsid w:val="006875D3"/>
    <w:rsid w:val="00687E8B"/>
    <w:rsid w:val="00692C81"/>
    <w:rsid w:val="006936F7"/>
    <w:rsid w:val="00694A55"/>
    <w:rsid w:val="00694EAF"/>
    <w:rsid w:val="00695CB6"/>
    <w:rsid w:val="00695FF8"/>
    <w:rsid w:val="00697A02"/>
    <w:rsid w:val="00697C3D"/>
    <w:rsid w:val="006A179D"/>
    <w:rsid w:val="006A1D11"/>
    <w:rsid w:val="006A29AA"/>
    <w:rsid w:val="006A57EA"/>
    <w:rsid w:val="006A6C1A"/>
    <w:rsid w:val="006B0612"/>
    <w:rsid w:val="006B1887"/>
    <w:rsid w:val="006B1F20"/>
    <w:rsid w:val="006B4528"/>
    <w:rsid w:val="006C0190"/>
    <w:rsid w:val="006C1460"/>
    <w:rsid w:val="006C1B50"/>
    <w:rsid w:val="006C1FAB"/>
    <w:rsid w:val="006C2987"/>
    <w:rsid w:val="006C3229"/>
    <w:rsid w:val="006C3279"/>
    <w:rsid w:val="006C502E"/>
    <w:rsid w:val="006C788D"/>
    <w:rsid w:val="006D14EC"/>
    <w:rsid w:val="006D1B0D"/>
    <w:rsid w:val="006D3594"/>
    <w:rsid w:val="006D3CB1"/>
    <w:rsid w:val="006D5455"/>
    <w:rsid w:val="006D6AF3"/>
    <w:rsid w:val="006E15A5"/>
    <w:rsid w:val="006E1ECC"/>
    <w:rsid w:val="006E2AE8"/>
    <w:rsid w:val="006E34C7"/>
    <w:rsid w:val="006E3CF7"/>
    <w:rsid w:val="006E4E9C"/>
    <w:rsid w:val="006E4EA7"/>
    <w:rsid w:val="006E52CF"/>
    <w:rsid w:val="006E55C6"/>
    <w:rsid w:val="006F0CE7"/>
    <w:rsid w:val="006F3AF4"/>
    <w:rsid w:val="006F40AC"/>
    <w:rsid w:val="006F6EFE"/>
    <w:rsid w:val="006F76B2"/>
    <w:rsid w:val="0070095D"/>
    <w:rsid w:val="0070130E"/>
    <w:rsid w:val="007015F4"/>
    <w:rsid w:val="007040C2"/>
    <w:rsid w:val="00704313"/>
    <w:rsid w:val="0070438B"/>
    <w:rsid w:val="0071116B"/>
    <w:rsid w:val="00712817"/>
    <w:rsid w:val="007128A0"/>
    <w:rsid w:val="007131BC"/>
    <w:rsid w:val="00713345"/>
    <w:rsid w:val="0071550B"/>
    <w:rsid w:val="007228C5"/>
    <w:rsid w:val="00725E3C"/>
    <w:rsid w:val="007262BC"/>
    <w:rsid w:val="00726D94"/>
    <w:rsid w:val="00731555"/>
    <w:rsid w:val="007342C1"/>
    <w:rsid w:val="00736781"/>
    <w:rsid w:val="00750AF5"/>
    <w:rsid w:val="00750D30"/>
    <w:rsid w:val="00751BD4"/>
    <w:rsid w:val="00753495"/>
    <w:rsid w:val="00753532"/>
    <w:rsid w:val="00755790"/>
    <w:rsid w:val="00757F55"/>
    <w:rsid w:val="00761C1B"/>
    <w:rsid w:val="00763CEA"/>
    <w:rsid w:val="00764227"/>
    <w:rsid w:val="007643A5"/>
    <w:rsid w:val="00765CEA"/>
    <w:rsid w:val="0076745A"/>
    <w:rsid w:val="00771551"/>
    <w:rsid w:val="00771DCE"/>
    <w:rsid w:val="00772890"/>
    <w:rsid w:val="00773472"/>
    <w:rsid w:val="00773EA1"/>
    <w:rsid w:val="00773F95"/>
    <w:rsid w:val="00775C96"/>
    <w:rsid w:val="00776445"/>
    <w:rsid w:val="007917E6"/>
    <w:rsid w:val="00792A57"/>
    <w:rsid w:val="0079720B"/>
    <w:rsid w:val="007A069A"/>
    <w:rsid w:val="007A135E"/>
    <w:rsid w:val="007A250C"/>
    <w:rsid w:val="007B48DD"/>
    <w:rsid w:val="007C0D0C"/>
    <w:rsid w:val="007C1E5B"/>
    <w:rsid w:val="007C28AA"/>
    <w:rsid w:val="007C575E"/>
    <w:rsid w:val="007C5E07"/>
    <w:rsid w:val="007C70BB"/>
    <w:rsid w:val="007D40C5"/>
    <w:rsid w:val="007D761F"/>
    <w:rsid w:val="007E2441"/>
    <w:rsid w:val="007F0646"/>
    <w:rsid w:val="007F06A0"/>
    <w:rsid w:val="007F3F42"/>
    <w:rsid w:val="007F4A80"/>
    <w:rsid w:val="007F6818"/>
    <w:rsid w:val="007F7B11"/>
    <w:rsid w:val="00803BAC"/>
    <w:rsid w:val="00806006"/>
    <w:rsid w:val="00806408"/>
    <w:rsid w:val="00810B8A"/>
    <w:rsid w:val="00814963"/>
    <w:rsid w:val="00816722"/>
    <w:rsid w:val="00816C80"/>
    <w:rsid w:val="00820B28"/>
    <w:rsid w:val="00822078"/>
    <w:rsid w:val="00824189"/>
    <w:rsid w:val="008254DE"/>
    <w:rsid w:val="0082753F"/>
    <w:rsid w:val="008313AD"/>
    <w:rsid w:val="00831BF9"/>
    <w:rsid w:val="008357F3"/>
    <w:rsid w:val="00835CD5"/>
    <w:rsid w:val="0083600D"/>
    <w:rsid w:val="0083777F"/>
    <w:rsid w:val="00841A7B"/>
    <w:rsid w:val="008435F2"/>
    <w:rsid w:val="008443C0"/>
    <w:rsid w:val="0085194F"/>
    <w:rsid w:val="00853471"/>
    <w:rsid w:val="00855BBE"/>
    <w:rsid w:val="008574AF"/>
    <w:rsid w:val="00857AFD"/>
    <w:rsid w:val="00861F9F"/>
    <w:rsid w:val="0086231E"/>
    <w:rsid w:val="008623CE"/>
    <w:rsid w:val="00865D85"/>
    <w:rsid w:val="00870AF8"/>
    <w:rsid w:val="00871079"/>
    <w:rsid w:val="00871DAE"/>
    <w:rsid w:val="0087246D"/>
    <w:rsid w:val="008728E0"/>
    <w:rsid w:val="00872F71"/>
    <w:rsid w:val="0087712D"/>
    <w:rsid w:val="00881260"/>
    <w:rsid w:val="00881899"/>
    <w:rsid w:val="008836D4"/>
    <w:rsid w:val="00884E01"/>
    <w:rsid w:val="00887925"/>
    <w:rsid w:val="00887FDD"/>
    <w:rsid w:val="0089451B"/>
    <w:rsid w:val="00894A0F"/>
    <w:rsid w:val="008971F5"/>
    <w:rsid w:val="008A2583"/>
    <w:rsid w:val="008A2999"/>
    <w:rsid w:val="008A2AA4"/>
    <w:rsid w:val="008A2FF1"/>
    <w:rsid w:val="008A32C7"/>
    <w:rsid w:val="008A3EAA"/>
    <w:rsid w:val="008A4054"/>
    <w:rsid w:val="008B0FA1"/>
    <w:rsid w:val="008B1602"/>
    <w:rsid w:val="008B178F"/>
    <w:rsid w:val="008B258E"/>
    <w:rsid w:val="008B26CB"/>
    <w:rsid w:val="008B5632"/>
    <w:rsid w:val="008B5AC4"/>
    <w:rsid w:val="008B5F42"/>
    <w:rsid w:val="008C0EDB"/>
    <w:rsid w:val="008C65E8"/>
    <w:rsid w:val="008C7B0B"/>
    <w:rsid w:val="008C7F2E"/>
    <w:rsid w:val="008D0E46"/>
    <w:rsid w:val="008D1A71"/>
    <w:rsid w:val="008D404C"/>
    <w:rsid w:val="008D60AD"/>
    <w:rsid w:val="008D6133"/>
    <w:rsid w:val="008D7B40"/>
    <w:rsid w:val="008E19A2"/>
    <w:rsid w:val="008E206C"/>
    <w:rsid w:val="008E3ED3"/>
    <w:rsid w:val="008E4B7A"/>
    <w:rsid w:val="008E627A"/>
    <w:rsid w:val="008E6B31"/>
    <w:rsid w:val="008E73F5"/>
    <w:rsid w:val="008E76AC"/>
    <w:rsid w:val="008F21FD"/>
    <w:rsid w:val="008F4648"/>
    <w:rsid w:val="008F720B"/>
    <w:rsid w:val="008F799A"/>
    <w:rsid w:val="00900B19"/>
    <w:rsid w:val="00901621"/>
    <w:rsid w:val="009021CA"/>
    <w:rsid w:val="0090232E"/>
    <w:rsid w:val="00902421"/>
    <w:rsid w:val="00905663"/>
    <w:rsid w:val="00905776"/>
    <w:rsid w:val="00906761"/>
    <w:rsid w:val="0090730C"/>
    <w:rsid w:val="00907B40"/>
    <w:rsid w:val="00910D82"/>
    <w:rsid w:val="00914299"/>
    <w:rsid w:val="00920496"/>
    <w:rsid w:val="00921399"/>
    <w:rsid w:val="009234BA"/>
    <w:rsid w:val="00924C31"/>
    <w:rsid w:val="0092796A"/>
    <w:rsid w:val="009279E9"/>
    <w:rsid w:val="00933E91"/>
    <w:rsid w:val="00943269"/>
    <w:rsid w:val="0094346E"/>
    <w:rsid w:val="00945DA6"/>
    <w:rsid w:val="00947DAB"/>
    <w:rsid w:val="009512AD"/>
    <w:rsid w:val="00955B43"/>
    <w:rsid w:val="00955CE2"/>
    <w:rsid w:val="0095667A"/>
    <w:rsid w:val="00956CB5"/>
    <w:rsid w:val="00956DD3"/>
    <w:rsid w:val="00957F0F"/>
    <w:rsid w:val="009647BA"/>
    <w:rsid w:val="009665FD"/>
    <w:rsid w:val="0097179A"/>
    <w:rsid w:val="00971DDD"/>
    <w:rsid w:val="00973374"/>
    <w:rsid w:val="00973D3C"/>
    <w:rsid w:val="00973F40"/>
    <w:rsid w:val="009742AC"/>
    <w:rsid w:val="00975028"/>
    <w:rsid w:val="009806CA"/>
    <w:rsid w:val="0098129A"/>
    <w:rsid w:val="00982DA8"/>
    <w:rsid w:val="00984906"/>
    <w:rsid w:val="00985270"/>
    <w:rsid w:val="00990E17"/>
    <w:rsid w:val="009926B9"/>
    <w:rsid w:val="00993800"/>
    <w:rsid w:val="009975DA"/>
    <w:rsid w:val="009A1874"/>
    <w:rsid w:val="009A3B16"/>
    <w:rsid w:val="009A453E"/>
    <w:rsid w:val="009A7851"/>
    <w:rsid w:val="009B4ED2"/>
    <w:rsid w:val="009B4FC6"/>
    <w:rsid w:val="009B4FE2"/>
    <w:rsid w:val="009B5038"/>
    <w:rsid w:val="009B6C43"/>
    <w:rsid w:val="009B7A7A"/>
    <w:rsid w:val="009C05C7"/>
    <w:rsid w:val="009C0607"/>
    <w:rsid w:val="009C4018"/>
    <w:rsid w:val="009C7243"/>
    <w:rsid w:val="009D43CA"/>
    <w:rsid w:val="009D64B6"/>
    <w:rsid w:val="009D73B8"/>
    <w:rsid w:val="009E467A"/>
    <w:rsid w:val="009E68D2"/>
    <w:rsid w:val="009E7D45"/>
    <w:rsid w:val="009F1B74"/>
    <w:rsid w:val="009F5414"/>
    <w:rsid w:val="009F5E71"/>
    <w:rsid w:val="00A00012"/>
    <w:rsid w:val="00A01AC9"/>
    <w:rsid w:val="00A025BE"/>
    <w:rsid w:val="00A03B15"/>
    <w:rsid w:val="00A07A75"/>
    <w:rsid w:val="00A10599"/>
    <w:rsid w:val="00A10C86"/>
    <w:rsid w:val="00A128C6"/>
    <w:rsid w:val="00A12FB1"/>
    <w:rsid w:val="00A16D5E"/>
    <w:rsid w:val="00A17B18"/>
    <w:rsid w:val="00A21457"/>
    <w:rsid w:val="00A21D61"/>
    <w:rsid w:val="00A24984"/>
    <w:rsid w:val="00A24F75"/>
    <w:rsid w:val="00A32255"/>
    <w:rsid w:val="00A32365"/>
    <w:rsid w:val="00A33091"/>
    <w:rsid w:val="00A3478F"/>
    <w:rsid w:val="00A34A87"/>
    <w:rsid w:val="00A36593"/>
    <w:rsid w:val="00A42C22"/>
    <w:rsid w:val="00A447C0"/>
    <w:rsid w:val="00A46EE8"/>
    <w:rsid w:val="00A5095B"/>
    <w:rsid w:val="00A51429"/>
    <w:rsid w:val="00A55F23"/>
    <w:rsid w:val="00A618C6"/>
    <w:rsid w:val="00A70A62"/>
    <w:rsid w:val="00A70E5C"/>
    <w:rsid w:val="00A71DED"/>
    <w:rsid w:val="00A7225A"/>
    <w:rsid w:val="00A72BDD"/>
    <w:rsid w:val="00A73936"/>
    <w:rsid w:val="00A7441D"/>
    <w:rsid w:val="00A753DD"/>
    <w:rsid w:val="00A7616D"/>
    <w:rsid w:val="00A773C8"/>
    <w:rsid w:val="00A7744C"/>
    <w:rsid w:val="00A8029A"/>
    <w:rsid w:val="00A82AF3"/>
    <w:rsid w:val="00A82E50"/>
    <w:rsid w:val="00A83231"/>
    <w:rsid w:val="00A83ADC"/>
    <w:rsid w:val="00A84730"/>
    <w:rsid w:val="00A84A82"/>
    <w:rsid w:val="00A85EF7"/>
    <w:rsid w:val="00A868B2"/>
    <w:rsid w:val="00A9043B"/>
    <w:rsid w:val="00A92406"/>
    <w:rsid w:val="00A92BB4"/>
    <w:rsid w:val="00A92DFA"/>
    <w:rsid w:val="00A9450B"/>
    <w:rsid w:val="00A94C92"/>
    <w:rsid w:val="00A95E8B"/>
    <w:rsid w:val="00A969D3"/>
    <w:rsid w:val="00A97399"/>
    <w:rsid w:val="00AA25CB"/>
    <w:rsid w:val="00AA45D7"/>
    <w:rsid w:val="00AA7403"/>
    <w:rsid w:val="00AB072C"/>
    <w:rsid w:val="00AB16FC"/>
    <w:rsid w:val="00AB53F9"/>
    <w:rsid w:val="00AB6054"/>
    <w:rsid w:val="00AB6B38"/>
    <w:rsid w:val="00AC2745"/>
    <w:rsid w:val="00AC34A2"/>
    <w:rsid w:val="00AC3DAF"/>
    <w:rsid w:val="00AC58AF"/>
    <w:rsid w:val="00AC5F6C"/>
    <w:rsid w:val="00AC6EF8"/>
    <w:rsid w:val="00AC702D"/>
    <w:rsid w:val="00AD1F48"/>
    <w:rsid w:val="00AD323C"/>
    <w:rsid w:val="00AD3E68"/>
    <w:rsid w:val="00AD4D38"/>
    <w:rsid w:val="00AD7C4E"/>
    <w:rsid w:val="00AE03FA"/>
    <w:rsid w:val="00AE1012"/>
    <w:rsid w:val="00AE2DFF"/>
    <w:rsid w:val="00AE329A"/>
    <w:rsid w:val="00AF07CE"/>
    <w:rsid w:val="00AF2612"/>
    <w:rsid w:val="00AF390D"/>
    <w:rsid w:val="00AF3CB7"/>
    <w:rsid w:val="00AF4F0A"/>
    <w:rsid w:val="00AF5257"/>
    <w:rsid w:val="00AF6AEF"/>
    <w:rsid w:val="00B007BC"/>
    <w:rsid w:val="00B01479"/>
    <w:rsid w:val="00B0211F"/>
    <w:rsid w:val="00B0571E"/>
    <w:rsid w:val="00B05BB4"/>
    <w:rsid w:val="00B064C8"/>
    <w:rsid w:val="00B13228"/>
    <w:rsid w:val="00B139ED"/>
    <w:rsid w:val="00B13B96"/>
    <w:rsid w:val="00B15AD0"/>
    <w:rsid w:val="00B16E3B"/>
    <w:rsid w:val="00B20B2E"/>
    <w:rsid w:val="00B22123"/>
    <w:rsid w:val="00B2277A"/>
    <w:rsid w:val="00B242A4"/>
    <w:rsid w:val="00B24644"/>
    <w:rsid w:val="00B2582E"/>
    <w:rsid w:val="00B2772D"/>
    <w:rsid w:val="00B3067C"/>
    <w:rsid w:val="00B31DF2"/>
    <w:rsid w:val="00B32245"/>
    <w:rsid w:val="00B328D9"/>
    <w:rsid w:val="00B32AFC"/>
    <w:rsid w:val="00B332F6"/>
    <w:rsid w:val="00B346F9"/>
    <w:rsid w:val="00B350B5"/>
    <w:rsid w:val="00B35868"/>
    <w:rsid w:val="00B35CE5"/>
    <w:rsid w:val="00B36908"/>
    <w:rsid w:val="00B40E46"/>
    <w:rsid w:val="00B422C3"/>
    <w:rsid w:val="00B473F0"/>
    <w:rsid w:val="00B502ED"/>
    <w:rsid w:val="00B53787"/>
    <w:rsid w:val="00B53C36"/>
    <w:rsid w:val="00B540D5"/>
    <w:rsid w:val="00B54162"/>
    <w:rsid w:val="00B55265"/>
    <w:rsid w:val="00B5666E"/>
    <w:rsid w:val="00B5744A"/>
    <w:rsid w:val="00B60A90"/>
    <w:rsid w:val="00B61C89"/>
    <w:rsid w:val="00B65C9B"/>
    <w:rsid w:val="00B738CF"/>
    <w:rsid w:val="00B74BD3"/>
    <w:rsid w:val="00B805EB"/>
    <w:rsid w:val="00B80A91"/>
    <w:rsid w:val="00B82C41"/>
    <w:rsid w:val="00B84E6F"/>
    <w:rsid w:val="00B84EE6"/>
    <w:rsid w:val="00B85B93"/>
    <w:rsid w:val="00B85E6D"/>
    <w:rsid w:val="00B901E8"/>
    <w:rsid w:val="00B94EFA"/>
    <w:rsid w:val="00B95C16"/>
    <w:rsid w:val="00B97BFE"/>
    <w:rsid w:val="00BA09A6"/>
    <w:rsid w:val="00BA29AC"/>
    <w:rsid w:val="00BA2AD1"/>
    <w:rsid w:val="00BA6755"/>
    <w:rsid w:val="00BA7819"/>
    <w:rsid w:val="00BB554B"/>
    <w:rsid w:val="00BC368D"/>
    <w:rsid w:val="00BC3BE7"/>
    <w:rsid w:val="00BC4B3E"/>
    <w:rsid w:val="00BC7E86"/>
    <w:rsid w:val="00BD30EF"/>
    <w:rsid w:val="00BD3932"/>
    <w:rsid w:val="00BD5F73"/>
    <w:rsid w:val="00BE2060"/>
    <w:rsid w:val="00BE25F6"/>
    <w:rsid w:val="00BE39B9"/>
    <w:rsid w:val="00BE39E2"/>
    <w:rsid w:val="00BE726D"/>
    <w:rsid w:val="00BE72FB"/>
    <w:rsid w:val="00BE76C0"/>
    <w:rsid w:val="00BE7EDB"/>
    <w:rsid w:val="00BF000C"/>
    <w:rsid w:val="00BF067E"/>
    <w:rsid w:val="00BF1A0A"/>
    <w:rsid w:val="00BF3019"/>
    <w:rsid w:val="00BF3540"/>
    <w:rsid w:val="00BF7C0B"/>
    <w:rsid w:val="00C00AAD"/>
    <w:rsid w:val="00C043C8"/>
    <w:rsid w:val="00C10120"/>
    <w:rsid w:val="00C13A0D"/>
    <w:rsid w:val="00C14DA2"/>
    <w:rsid w:val="00C17277"/>
    <w:rsid w:val="00C24D60"/>
    <w:rsid w:val="00C24EFC"/>
    <w:rsid w:val="00C275CD"/>
    <w:rsid w:val="00C32315"/>
    <w:rsid w:val="00C32779"/>
    <w:rsid w:val="00C32A93"/>
    <w:rsid w:val="00C34E4B"/>
    <w:rsid w:val="00C35DBC"/>
    <w:rsid w:val="00C36B5E"/>
    <w:rsid w:val="00C374D7"/>
    <w:rsid w:val="00C378F8"/>
    <w:rsid w:val="00C429B3"/>
    <w:rsid w:val="00C44BFE"/>
    <w:rsid w:val="00C44C4B"/>
    <w:rsid w:val="00C4508A"/>
    <w:rsid w:val="00C453AD"/>
    <w:rsid w:val="00C51BE9"/>
    <w:rsid w:val="00C52B30"/>
    <w:rsid w:val="00C53E22"/>
    <w:rsid w:val="00C54460"/>
    <w:rsid w:val="00C5492F"/>
    <w:rsid w:val="00C5762D"/>
    <w:rsid w:val="00C60805"/>
    <w:rsid w:val="00C63967"/>
    <w:rsid w:val="00C642C6"/>
    <w:rsid w:val="00C677E1"/>
    <w:rsid w:val="00C713C6"/>
    <w:rsid w:val="00C71CA2"/>
    <w:rsid w:val="00C71DE1"/>
    <w:rsid w:val="00C77C08"/>
    <w:rsid w:val="00C8016F"/>
    <w:rsid w:val="00C80C77"/>
    <w:rsid w:val="00C81C15"/>
    <w:rsid w:val="00C837A9"/>
    <w:rsid w:val="00C843BD"/>
    <w:rsid w:val="00C843EE"/>
    <w:rsid w:val="00C868FC"/>
    <w:rsid w:val="00C86E0A"/>
    <w:rsid w:val="00C9088C"/>
    <w:rsid w:val="00C9315B"/>
    <w:rsid w:val="00C942C5"/>
    <w:rsid w:val="00C94D48"/>
    <w:rsid w:val="00CA2B93"/>
    <w:rsid w:val="00CA2DDE"/>
    <w:rsid w:val="00CA373C"/>
    <w:rsid w:val="00CA554F"/>
    <w:rsid w:val="00CB1E7E"/>
    <w:rsid w:val="00CB2E57"/>
    <w:rsid w:val="00CB78C1"/>
    <w:rsid w:val="00CC144B"/>
    <w:rsid w:val="00CC46CB"/>
    <w:rsid w:val="00CC4FD5"/>
    <w:rsid w:val="00CC6024"/>
    <w:rsid w:val="00CD23A5"/>
    <w:rsid w:val="00CD2403"/>
    <w:rsid w:val="00CD442F"/>
    <w:rsid w:val="00CD44C8"/>
    <w:rsid w:val="00CD6597"/>
    <w:rsid w:val="00CD698A"/>
    <w:rsid w:val="00CE06B2"/>
    <w:rsid w:val="00CE0AE7"/>
    <w:rsid w:val="00CE1AFD"/>
    <w:rsid w:val="00CE2213"/>
    <w:rsid w:val="00CE316B"/>
    <w:rsid w:val="00CE3DD1"/>
    <w:rsid w:val="00CE5D15"/>
    <w:rsid w:val="00CE5F2D"/>
    <w:rsid w:val="00CE75BD"/>
    <w:rsid w:val="00CF0556"/>
    <w:rsid w:val="00CF0894"/>
    <w:rsid w:val="00CF2255"/>
    <w:rsid w:val="00CF2610"/>
    <w:rsid w:val="00CF2D3B"/>
    <w:rsid w:val="00CF2FA5"/>
    <w:rsid w:val="00CF342B"/>
    <w:rsid w:val="00CF3AE9"/>
    <w:rsid w:val="00CF3F9A"/>
    <w:rsid w:val="00D06DA3"/>
    <w:rsid w:val="00D0747A"/>
    <w:rsid w:val="00D10BA3"/>
    <w:rsid w:val="00D10E0B"/>
    <w:rsid w:val="00D11651"/>
    <w:rsid w:val="00D12B92"/>
    <w:rsid w:val="00D149D1"/>
    <w:rsid w:val="00D14F1E"/>
    <w:rsid w:val="00D15026"/>
    <w:rsid w:val="00D1670A"/>
    <w:rsid w:val="00D22BC8"/>
    <w:rsid w:val="00D22FFF"/>
    <w:rsid w:val="00D25397"/>
    <w:rsid w:val="00D253C9"/>
    <w:rsid w:val="00D258ED"/>
    <w:rsid w:val="00D262FA"/>
    <w:rsid w:val="00D300BF"/>
    <w:rsid w:val="00D33E14"/>
    <w:rsid w:val="00D341DA"/>
    <w:rsid w:val="00D36701"/>
    <w:rsid w:val="00D40F08"/>
    <w:rsid w:val="00D44AE1"/>
    <w:rsid w:val="00D44B27"/>
    <w:rsid w:val="00D452BE"/>
    <w:rsid w:val="00D461EC"/>
    <w:rsid w:val="00D46D29"/>
    <w:rsid w:val="00D50B4D"/>
    <w:rsid w:val="00D50CB5"/>
    <w:rsid w:val="00D53305"/>
    <w:rsid w:val="00D533A2"/>
    <w:rsid w:val="00D53D26"/>
    <w:rsid w:val="00D546A3"/>
    <w:rsid w:val="00D55B08"/>
    <w:rsid w:val="00D55D0B"/>
    <w:rsid w:val="00D55E2B"/>
    <w:rsid w:val="00D56D46"/>
    <w:rsid w:val="00D61CB6"/>
    <w:rsid w:val="00D66903"/>
    <w:rsid w:val="00D66FD0"/>
    <w:rsid w:val="00D73BD2"/>
    <w:rsid w:val="00D7479A"/>
    <w:rsid w:val="00D75082"/>
    <w:rsid w:val="00D7526A"/>
    <w:rsid w:val="00D81D6A"/>
    <w:rsid w:val="00D85348"/>
    <w:rsid w:val="00D856C0"/>
    <w:rsid w:val="00D86441"/>
    <w:rsid w:val="00D94A46"/>
    <w:rsid w:val="00DA239C"/>
    <w:rsid w:val="00DA340B"/>
    <w:rsid w:val="00DA50F9"/>
    <w:rsid w:val="00DA723A"/>
    <w:rsid w:val="00DA7B65"/>
    <w:rsid w:val="00DB1A81"/>
    <w:rsid w:val="00DB1E6D"/>
    <w:rsid w:val="00DB2B13"/>
    <w:rsid w:val="00DB35D4"/>
    <w:rsid w:val="00DB3E21"/>
    <w:rsid w:val="00DB416B"/>
    <w:rsid w:val="00DB619A"/>
    <w:rsid w:val="00DB69E3"/>
    <w:rsid w:val="00DC090E"/>
    <w:rsid w:val="00DC255E"/>
    <w:rsid w:val="00DC2DA1"/>
    <w:rsid w:val="00DC2FA5"/>
    <w:rsid w:val="00DC5CF5"/>
    <w:rsid w:val="00DC69E3"/>
    <w:rsid w:val="00DD03A1"/>
    <w:rsid w:val="00DD128A"/>
    <w:rsid w:val="00DD2A79"/>
    <w:rsid w:val="00DD2B32"/>
    <w:rsid w:val="00DD3F64"/>
    <w:rsid w:val="00DD4F77"/>
    <w:rsid w:val="00DD535D"/>
    <w:rsid w:val="00DD5C59"/>
    <w:rsid w:val="00DE212E"/>
    <w:rsid w:val="00DE497F"/>
    <w:rsid w:val="00DE7C24"/>
    <w:rsid w:val="00DF5D35"/>
    <w:rsid w:val="00DF5DFB"/>
    <w:rsid w:val="00DF7260"/>
    <w:rsid w:val="00DF79DF"/>
    <w:rsid w:val="00E008F8"/>
    <w:rsid w:val="00E01B3F"/>
    <w:rsid w:val="00E03574"/>
    <w:rsid w:val="00E0380E"/>
    <w:rsid w:val="00E04012"/>
    <w:rsid w:val="00E0510F"/>
    <w:rsid w:val="00E053E0"/>
    <w:rsid w:val="00E058BA"/>
    <w:rsid w:val="00E06E29"/>
    <w:rsid w:val="00E079E5"/>
    <w:rsid w:val="00E12A00"/>
    <w:rsid w:val="00E12C27"/>
    <w:rsid w:val="00E13CFB"/>
    <w:rsid w:val="00E151E5"/>
    <w:rsid w:val="00E157D5"/>
    <w:rsid w:val="00E2198D"/>
    <w:rsid w:val="00E21C72"/>
    <w:rsid w:val="00E21DE6"/>
    <w:rsid w:val="00E26070"/>
    <w:rsid w:val="00E30D30"/>
    <w:rsid w:val="00E363A9"/>
    <w:rsid w:val="00E41BF6"/>
    <w:rsid w:val="00E4616C"/>
    <w:rsid w:val="00E46B32"/>
    <w:rsid w:val="00E50F6B"/>
    <w:rsid w:val="00E52F2B"/>
    <w:rsid w:val="00E56231"/>
    <w:rsid w:val="00E57392"/>
    <w:rsid w:val="00E6105D"/>
    <w:rsid w:val="00E62C15"/>
    <w:rsid w:val="00E62F89"/>
    <w:rsid w:val="00E632DD"/>
    <w:rsid w:val="00E64FA5"/>
    <w:rsid w:val="00E65BCB"/>
    <w:rsid w:val="00E67E33"/>
    <w:rsid w:val="00E74166"/>
    <w:rsid w:val="00E76FC0"/>
    <w:rsid w:val="00E77141"/>
    <w:rsid w:val="00E802C8"/>
    <w:rsid w:val="00E81F66"/>
    <w:rsid w:val="00E901C1"/>
    <w:rsid w:val="00E902CA"/>
    <w:rsid w:val="00E9140B"/>
    <w:rsid w:val="00E9378D"/>
    <w:rsid w:val="00E938A4"/>
    <w:rsid w:val="00E94F02"/>
    <w:rsid w:val="00E955C6"/>
    <w:rsid w:val="00E97199"/>
    <w:rsid w:val="00E97FDC"/>
    <w:rsid w:val="00EA2306"/>
    <w:rsid w:val="00EA24B0"/>
    <w:rsid w:val="00EA314B"/>
    <w:rsid w:val="00EA7079"/>
    <w:rsid w:val="00EA7642"/>
    <w:rsid w:val="00EB203D"/>
    <w:rsid w:val="00EB327C"/>
    <w:rsid w:val="00EB64D2"/>
    <w:rsid w:val="00EC04CC"/>
    <w:rsid w:val="00EC3CCA"/>
    <w:rsid w:val="00EC7B18"/>
    <w:rsid w:val="00EC7B89"/>
    <w:rsid w:val="00ED17DD"/>
    <w:rsid w:val="00ED48B6"/>
    <w:rsid w:val="00EE03A6"/>
    <w:rsid w:val="00EE2A69"/>
    <w:rsid w:val="00EE2F5F"/>
    <w:rsid w:val="00EE3668"/>
    <w:rsid w:val="00EE5D5D"/>
    <w:rsid w:val="00EE76EC"/>
    <w:rsid w:val="00EF0AA3"/>
    <w:rsid w:val="00EF2D23"/>
    <w:rsid w:val="00EF3F32"/>
    <w:rsid w:val="00EF4364"/>
    <w:rsid w:val="00EF4693"/>
    <w:rsid w:val="00F00956"/>
    <w:rsid w:val="00F06482"/>
    <w:rsid w:val="00F06E2F"/>
    <w:rsid w:val="00F07611"/>
    <w:rsid w:val="00F116D6"/>
    <w:rsid w:val="00F11EB5"/>
    <w:rsid w:val="00F12C5B"/>
    <w:rsid w:val="00F138A2"/>
    <w:rsid w:val="00F14E5C"/>
    <w:rsid w:val="00F16533"/>
    <w:rsid w:val="00F17418"/>
    <w:rsid w:val="00F20CD3"/>
    <w:rsid w:val="00F20E36"/>
    <w:rsid w:val="00F22A81"/>
    <w:rsid w:val="00F2572D"/>
    <w:rsid w:val="00F274BA"/>
    <w:rsid w:val="00F33BCA"/>
    <w:rsid w:val="00F35960"/>
    <w:rsid w:val="00F36F57"/>
    <w:rsid w:val="00F42B82"/>
    <w:rsid w:val="00F43D4C"/>
    <w:rsid w:val="00F44958"/>
    <w:rsid w:val="00F45F5C"/>
    <w:rsid w:val="00F4705E"/>
    <w:rsid w:val="00F50408"/>
    <w:rsid w:val="00F53495"/>
    <w:rsid w:val="00F57F48"/>
    <w:rsid w:val="00F6050B"/>
    <w:rsid w:val="00F61DA9"/>
    <w:rsid w:val="00F6255C"/>
    <w:rsid w:val="00F654BB"/>
    <w:rsid w:val="00F67BB1"/>
    <w:rsid w:val="00F67C42"/>
    <w:rsid w:val="00F70A77"/>
    <w:rsid w:val="00F71961"/>
    <w:rsid w:val="00F71CF1"/>
    <w:rsid w:val="00F72DB5"/>
    <w:rsid w:val="00F735BD"/>
    <w:rsid w:val="00F74707"/>
    <w:rsid w:val="00F74738"/>
    <w:rsid w:val="00F82398"/>
    <w:rsid w:val="00F90090"/>
    <w:rsid w:val="00F96260"/>
    <w:rsid w:val="00FA0FD9"/>
    <w:rsid w:val="00FA259B"/>
    <w:rsid w:val="00FA351F"/>
    <w:rsid w:val="00FA3A87"/>
    <w:rsid w:val="00FA49A9"/>
    <w:rsid w:val="00FA5F24"/>
    <w:rsid w:val="00FB1419"/>
    <w:rsid w:val="00FB157A"/>
    <w:rsid w:val="00FB1C39"/>
    <w:rsid w:val="00FB308E"/>
    <w:rsid w:val="00FB5AEB"/>
    <w:rsid w:val="00FB66E5"/>
    <w:rsid w:val="00FB678C"/>
    <w:rsid w:val="00FB6A3D"/>
    <w:rsid w:val="00FC0C75"/>
    <w:rsid w:val="00FC1E96"/>
    <w:rsid w:val="00FC2D07"/>
    <w:rsid w:val="00FC3453"/>
    <w:rsid w:val="00FC39E8"/>
    <w:rsid w:val="00FC65E4"/>
    <w:rsid w:val="00FC70DF"/>
    <w:rsid w:val="00FD0890"/>
    <w:rsid w:val="00FD1BFC"/>
    <w:rsid w:val="00FD1EC4"/>
    <w:rsid w:val="00FD3E66"/>
    <w:rsid w:val="00FD437B"/>
    <w:rsid w:val="00FD4555"/>
    <w:rsid w:val="00FD4BAA"/>
    <w:rsid w:val="00FE0A86"/>
    <w:rsid w:val="00FE2599"/>
    <w:rsid w:val="00FE3A6A"/>
    <w:rsid w:val="00FE4736"/>
    <w:rsid w:val="00FE5E59"/>
    <w:rsid w:val="00FF30C7"/>
    <w:rsid w:val="00FF4D72"/>
    <w:rsid w:val="00FF5541"/>
    <w:rsid w:val="00FF585B"/>
    <w:rsid w:val="00FF74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36105"/>
  <w15:chartTrackingRefBased/>
  <w15:docId w15:val="{8D343C70-19C1-4DE2-B3FC-8E28EA353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A764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D451C"/>
    <w:pPr>
      <w:spacing w:after="0" w:line="240" w:lineRule="auto"/>
      <w:jc w:val="both"/>
    </w:pPr>
    <w:rPr>
      <w:rFonts w:ascii="Arial" w:eastAsia="Times New Roman" w:hAnsi="Arial" w:cs="Times New Roman"/>
      <w:noProof/>
      <w:color w:val="000000"/>
      <w:szCs w:val="24"/>
      <w:lang w:eastAsia="cs-CZ"/>
    </w:rPr>
  </w:style>
  <w:style w:type="paragraph" w:styleId="Odstavecseseznamem">
    <w:name w:val="List Paragraph"/>
    <w:aliases w:val="Odstavec_muj,Nad,List Paragraph (Czech Tourism),List Paragraph,A-Odrážky1,_Odstavec se seznamem,Odstavec_muj1,Odstavec_muj2,Odstavec_muj3,Nad1,List Paragraph1,Odstavec_muj4,Nad2,List Paragraph2,Odstavec_muj5,Odstavec_muj6,References"/>
    <w:basedOn w:val="Normln"/>
    <w:link w:val="OdstavecseseznamemChar"/>
    <w:uiPriority w:val="34"/>
    <w:qFormat/>
    <w:rsid w:val="003D271F"/>
    <w:pPr>
      <w:ind w:left="720"/>
      <w:contextualSpacing/>
    </w:pPr>
  </w:style>
  <w:style w:type="paragraph" w:styleId="Zhlav">
    <w:name w:val="header"/>
    <w:basedOn w:val="Normln"/>
    <w:link w:val="ZhlavChar"/>
    <w:uiPriority w:val="99"/>
    <w:unhideWhenUsed/>
    <w:rsid w:val="00BC3BE7"/>
    <w:pPr>
      <w:tabs>
        <w:tab w:val="center" w:pos="4536"/>
        <w:tab w:val="right" w:pos="9072"/>
      </w:tabs>
      <w:spacing w:after="0" w:line="240" w:lineRule="auto"/>
      <w:jc w:val="both"/>
    </w:pPr>
    <w:rPr>
      <w:rFonts w:ascii="Arial" w:eastAsia="Times New Roman" w:hAnsi="Arial" w:cs="Times New Roman"/>
      <w:color w:val="000000"/>
      <w:szCs w:val="24"/>
      <w:lang w:eastAsia="cs-CZ"/>
    </w:rPr>
  </w:style>
  <w:style w:type="character" w:customStyle="1" w:styleId="ZhlavChar">
    <w:name w:val="Záhlaví Char"/>
    <w:basedOn w:val="Standardnpsmoodstavce"/>
    <w:link w:val="Zhlav"/>
    <w:uiPriority w:val="99"/>
    <w:rsid w:val="00BC3BE7"/>
    <w:rPr>
      <w:rFonts w:ascii="Arial" w:eastAsia="Times New Roman" w:hAnsi="Arial" w:cs="Times New Roman"/>
      <w:color w:val="000000"/>
      <w:szCs w:val="24"/>
      <w:lang w:eastAsia="cs-CZ"/>
    </w:rPr>
  </w:style>
  <w:style w:type="character" w:customStyle="1" w:styleId="OdstavecseseznamemChar">
    <w:name w:val="Odstavec se seznamem Char"/>
    <w:aliases w:val="Odstavec_muj Char,Nad Char,List Paragraph (Czech Tourism) Char,List Paragraph Char,A-Odrážky1 Char,_Odstavec se seznamem Char,Odstavec_muj1 Char,Odstavec_muj2 Char,Odstavec_muj3 Char,Nad1 Char,List Paragraph1 Char,Nad2 Char"/>
    <w:basedOn w:val="Standardnpsmoodstavce"/>
    <w:link w:val="Odstavecseseznamem"/>
    <w:uiPriority w:val="34"/>
    <w:qFormat/>
    <w:rsid w:val="00D56D46"/>
  </w:style>
  <w:style w:type="character" w:styleId="Hypertextovodkaz">
    <w:name w:val="Hyperlink"/>
    <w:basedOn w:val="Standardnpsmoodstavce"/>
    <w:uiPriority w:val="99"/>
    <w:unhideWhenUsed/>
    <w:rsid w:val="00E053E0"/>
    <w:rPr>
      <w:color w:val="0563C1" w:themeColor="hyperlink"/>
      <w:u w:val="single"/>
    </w:rPr>
  </w:style>
  <w:style w:type="character" w:styleId="Nevyeenzmnka">
    <w:name w:val="Unresolved Mention"/>
    <w:basedOn w:val="Standardnpsmoodstavce"/>
    <w:uiPriority w:val="99"/>
    <w:semiHidden/>
    <w:unhideWhenUsed/>
    <w:rsid w:val="00E053E0"/>
    <w:rPr>
      <w:color w:val="605E5C"/>
      <w:shd w:val="clear" w:color="auto" w:fill="E1DFDD"/>
    </w:rPr>
  </w:style>
  <w:style w:type="paragraph" w:styleId="Zpat">
    <w:name w:val="footer"/>
    <w:basedOn w:val="Normln"/>
    <w:link w:val="ZpatChar"/>
    <w:uiPriority w:val="99"/>
    <w:unhideWhenUsed/>
    <w:rsid w:val="00F36F57"/>
    <w:pPr>
      <w:tabs>
        <w:tab w:val="center" w:pos="4536"/>
        <w:tab w:val="right" w:pos="9072"/>
      </w:tabs>
      <w:spacing w:after="0" w:line="240" w:lineRule="auto"/>
    </w:pPr>
  </w:style>
  <w:style w:type="character" w:customStyle="1" w:styleId="ZpatChar">
    <w:name w:val="Zápatí Char"/>
    <w:basedOn w:val="Standardnpsmoodstavce"/>
    <w:link w:val="Zpat"/>
    <w:uiPriority w:val="99"/>
    <w:rsid w:val="00F36F57"/>
  </w:style>
  <w:style w:type="character" w:styleId="Odkaznakoment">
    <w:name w:val="annotation reference"/>
    <w:basedOn w:val="Standardnpsmoodstavce"/>
    <w:uiPriority w:val="99"/>
    <w:semiHidden/>
    <w:unhideWhenUsed/>
    <w:rsid w:val="006F6EFE"/>
    <w:rPr>
      <w:sz w:val="16"/>
      <w:szCs w:val="16"/>
    </w:rPr>
  </w:style>
  <w:style w:type="paragraph" w:styleId="Textkomente">
    <w:name w:val="annotation text"/>
    <w:basedOn w:val="Normln"/>
    <w:link w:val="TextkomenteChar"/>
    <w:uiPriority w:val="99"/>
    <w:unhideWhenUsed/>
    <w:rsid w:val="006F6EFE"/>
    <w:pPr>
      <w:spacing w:line="240" w:lineRule="auto"/>
    </w:pPr>
    <w:rPr>
      <w:sz w:val="20"/>
      <w:szCs w:val="20"/>
    </w:rPr>
  </w:style>
  <w:style w:type="character" w:customStyle="1" w:styleId="TextkomenteChar">
    <w:name w:val="Text komentáře Char"/>
    <w:basedOn w:val="Standardnpsmoodstavce"/>
    <w:link w:val="Textkomente"/>
    <w:uiPriority w:val="99"/>
    <w:rsid w:val="006F6EFE"/>
    <w:rPr>
      <w:sz w:val="20"/>
      <w:szCs w:val="20"/>
    </w:rPr>
  </w:style>
  <w:style w:type="paragraph" w:styleId="Pedmtkomente">
    <w:name w:val="annotation subject"/>
    <w:basedOn w:val="Textkomente"/>
    <w:next w:val="Textkomente"/>
    <w:link w:val="PedmtkomenteChar"/>
    <w:uiPriority w:val="99"/>
    <w:semiHidden/>
    <w:unhideWhenUsed/>
    <w:rsid w:val="006F6EFE"/>
    <w:rPr>
      <w:b/>
      <w:bCs/>
    </w:rPr>
  </w:style>
  <w:style w:type="character" w:customStyle="1" w:styleId="PedmtkomenteChar">
    <w:name w:val="Předmět komentáře Char"/>
    <w:basedOn w:val="TextkomenteChar"/>
    <w:link w:val="Pedmtkomente"/>
    <w:uiPriority w:val="99"/>
    <w:semiHidden/>
    <w:rsid w:val="006F6EFE"/>
    <w:rPr>
      <w:b/>
      <w:bCs/>
      <w:sz w:val="20"/>
      <w:szCs w:val="20"/>
    </w:rPr>
  </w:style>
  <w:style w:type="character" w:customStyle="1" w:styleId="markedcontent">
    <w:name w:val="markedcontent"/>
    <w:basedOn w:val="Standardnpsmoodstavce"/>
    <w:rsid w:val="00CF2610"/>
  </w:style>
  <w:style w:type="character" w:styleId="Sledovanodkaz">
    <w:name w:val="FollowedHyperlink"/>
    <w:basedOn w:val="Standardnpsmoodstavce"/>
    <w:uiPriority w:val="99"/>
    <w:semiHidden/>
    <w:unhideWhenUsed/>
    <w:rsid w:val="00A95E8B"/>
    <w:rPr>
      <w:color w:val="954F72" w:themeColor="followedHyperlink"/>
      <w:u w:val="single"/>
    </w:rPr>
  </w:style>
  <w:style w:type="paragraph" w:styleId="Textbubliny">
    <w:name w:val="Balloon Text"/>
    <w:basedOn w:val="Normln"/>
    <w:link w:val="TextbublinyChar"/>
    <w:uiPriority w:val="99"/>
    <w:semiHidden/>
    <w:unhideWhenUsed/>
    <w:rsid w:val="000504F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504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00313">
      <w:bodyDiv w:val="1"/>
      <w:marLeft w:val="0"/>
      <w:marRight w:val="0"/>
      <w:marTop w:val="0"/>
      <w:marBottom w:val="0"/>
      <w:divBdr>
        <w:top w:val="none" w:sz="0" w:space="0" w:color="auto"/>
        <w:left w:val="none" w:sz="0" w:space="0" w:color="auto"/>
        <w:bottom w:val="none" w:sz="0" w:space="0" w:color="auto"/>
        <w:right w:val="none" w:sz="0" w:space="0" w:color="auto"/>
      </w:divBdr>
    </w:div>
    <w:div w:id="583881516">
      <w:bodyDiv w:val="1"/>
      <w:marLeft w:val="0"/>
      <w:marRight w:val="0"/>
      <w:marTop w:val="0"/>
      <w:marBottom w:val="0"/>
      <w:divBdr>
        <w:top w:val="none" w:sz="0" w:space="0" w:color="auto"/>
        <w:left w:val="none" w:sz="0" w:space="0" w:color="auto"/>
        <w:bottom w:val="none" w:sz="0" w:space="0" w:color="auto"/>
        <w:right w:val="none" w:sz="0" w:space="0" w:color="auto"/>
      </w:divBdr>
    </w:div>
    <w:div w:id="1252928175">
      <w:bodyDiv w:val="1"/>
      <w:marLeft w:val="0"/>
      <w:marRight w:val="0"/>
      <w:marTop w:val="0"/>
      <w:marBottom w:val="0"/>
      <w:divBdr>
        <w:top w:val="none" w:sz="0" w:space="0" w:color="auto"/>
        <w:left w:val="none" w:sz="0" w:space="0" w:color="auto"/>
        <w:bottom w:val="none" w:sz="0" w:space="0" w:color="auto"/>
        <w:right w:val="none" w:sz="0" w:space="0" w:color="auto"/>
      </w:divBdr>
    </w:div>
    <w:div w:id="1588228609">
      <w:bodyDiv w:val="1"/>
      <w:marLeft w:val="0"/>
      <w:marRight w:val="0"/>
      <w:marTop w:val="0"/>
      <w:marBottom w:val="0"/>
      <w:divBdr>
        <w:top w:val="none" w:sz="0" w:space="0" w:color="auto"/>
        <w:left w:val="none" w:sz="0" w:space="0" w:color="auto"/>
        <w:bottom w:val="none" w:sz="0" w:space="0" w:color="auto"/>
        <w:right w:val="none" w:sz="0" w:space="0" w:color="auto"/>
      </w:divBdr>
    </w:div>
    <w:div w:id="2082831556">
      <w:bodyDiv w:val="1"/>
      <w:marLeft w:val="0"/>
      <w:marRight w:val="0"/>
      <w:marTop w:val="0"/>
      <w:marBottom w:val="0"/>
      <w:divBdr>
        <w:top w:val="none" w:sz="0" w:space="0" w:color="auto"/>
        <w:left w:val="none" w:sz="0" w:space="0" w:color="auto"/>
        <w:bottom w:val="none" w:sz="0" w:space="0" w:color="auto"/>
        <w:right w:val="none" w:sz="0" w:space="0" w:color="auto"/>
      </w:divBdr>
    </w:div>
    <w:div w:id="212141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06/1999%20Sb.%2523'&amp;ucin-k-dni='30.12.999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890AB-AFA6-419F-BB38-E6EDBFE01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55</Pages>
  <Words>17602</Words>
  <Characters>103854</Characters>
  <Application>Microsoft Office Word</Application>
  <DocSecurity>0</DocSecurity>
  <Lines>865</Lines>
  <Paragraphs>242</Paragraphs>
  <ScaleCrop>false</ScaleCrop>
  <HeadingPairs>
    <vt:vector size="2" baseType="variant">
      <vt:variant>
        <vt:lpstr>Název</vt:lpstr>
      </vt:variant>
      <vt:variant>
        <vt:i4>1</vt:i4>
      </vt:variant>
    </vt:vector>
  </HeadingPairs>
  <TitlesOfParts>
    <vt:vector size="1" baseType="lpstr">
      <vt:lpstr/>
    </vt:vector>
  </TitlesOfParts>
  <Company>MPSV ČR</Company>
  <LinksUpToDate>false</LinksUpToDate>
  <CharactersWithSpaces>121214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Riedlová Jurková Jana JUDr. (MPSV)</dc:creator>
  <cp:keywords/>
  <dc:description/>
  <cp:lastModifiedBy>Riedlová Jurková Jana JUDr. (MPSV)</cp:lastModifiedBy>
  <cp:revision>10</cp:revision>
  <cp:lastPrinted>2023-01-30T09:26:00Z</cp:lastPrinted>
  <dcterms:created xsi:type="dcterms:W3CDTF">2023-01-30T15:48:00Z</dcterms:created>
  <dcterms:modified xsi:type="dcterms:W3CDTF">2023-02-03T13:30:00Z</dcterms:modified>
</cp:coreProperties>
</file>