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BC3BB" w14:textId="20A9FDC4" w:rsidR="00A95A63" w:rsidRDefault="00A95A63" w:rsidP="00A95A63">
      <w:pPr>
        <w:widowControl w:val="0"/>
        <w:autoSpaceDE w:val="0"/>
        <w:autoSpaceDN w:val="0"/>
        <w:adjustRightInd w:val="0"/>
        <w:spacing w:after="0" w:line="240" w:lineRule="auto"/>
        <w:jc w:val="right"/>
        <w:rPr>
          <w:rFonts w:ascii="Times New Roman" w:hAnsi="Times New Roman"/>
          <w:b/>
          <w:bCs/>
          <w:sz w:val="24"/>
          <w:szCs w:val="24"/>
        </w:rPr>
      </w:pPr>
      <w:r w:rsidRPr="009E2D6D">
        <w:rPr>
          <w:rFonts w:ascii="Times New Roman" w:hAnsi="Times New Roman"/>
          <w:b/>
          <w:bCs/>
          <w:sz w:val="24"/>
          <w:szCs w:val="24"/>
        </w:rPr>
        <w:t>V</w:t>
      </w:r>
      <w:r w:rsidR="0020337D" w:rsidRPr="009E2D6D">
        <w:rPr>
          <w:rFonts w:ascii="Times New Roman" w:hAnsi="Times New Roman"/>
          <w:b/>
          <w:bCs/>
          <w:sz w:val="24"/>
          <w:szCs w:val="24"/>
        </w:rPr>
        <w:t>I</w:t>
      </w:r>
      <w:r w:rsidRPr="009E2D6D">
        <w:rPr>
          <w:rFonts w:ascii="Times New Roman" w:hAnsi="Times New Roman"/>
          <w:b/>
          <w:bCs/>
          <w:sz w:val="24"/>
          <w:szCs w:val="24"/>
        </w:rPr>
        <w:t>.</w:t>
      </w:r>
    </w:p>
    <w:p w14:paraId="76846C05" w14:textId="77777777" w:rsidR="005C2CE2" w:rsidRDefault="005C2CE2" w:rsidP="005C2CE2">
      <w:pPr>
        <w:widowControl w:val="0"/>
        <w:autoSpaceDE w:val="0"/>
        <w:autoSpaceDN w:val="0"/>
        <w:adjustRightInd w:val="0"/>
        <w:spacing w:after="0" w:line="240" w:lineRule="auto"/>
        <w:jc w:val="both"/>
        <w:rPr>
          <w:rFonts w:ascii="Times New Roman" w:hAnsi="Times New Roman"/>
          <w:b/>
          <w:bCs/>
          <w:sz w:val="24"/>
          <w:szCs w:val="24"/>
        </w:rPr>
      </w:pPr>
    </w:p>
    <w:p w14:paraId="48514B26" w14:textId="39593C8F" w:rsidR="00AF0268" w:rsidRPr="0021170A" w:rsidRDefault="00AF0268" w:rsidP="00AF0268">
      <w:pPr>
        <w:widowControl w:val="0"/>
        <w:autoSpaceDE w:val="0"/>
        <w:autoSpaceDN w:val="0"/>
        <w:adjustRightInd w:val="0"/>
        <w:spacing w:after="0" w:line="240" w:lineRule="auto"/>
        <w:jc w:val="center"/>
        <w:rPr>
          <w:rFonts w:ascii="Times New Roman" w:hAnsi="Times New Roman"/>
          <w:b/>
          <w:bCs/>
          <w:sz w:val="24"/>
          <w:szCs w:val="24"/>
        </w:rPr>
      </w:pPr>
      <w:r w:rsidRPr="0021170A">
        <w:rPr>
          <w:rFonts w:ascii="Times New Roman" w:hAnsi="Times New Roman"/>
          <w:b/>
          <w:bCs/>
          <w:sz w:val="24"/>
          <w:szCs w:val="24"/>
        </w:rPr>
        <w:t>Platná znění zákonů s vyznačením navr</w:t>
      </w:r>
      <w:r w:rsidR="00407A3D">
        <w:rPr>
          <w:rFonts w:ascii="Times New Roman" w:hAnsi="Times New Roman"/>
          <w:b/>
          <w:bCs/>
          <w:sz w:val="24"/>
          <w:szCs w:val="24"/>
        </w:rPr>
        <w:t>hova</w:t>
      </w:r>
      <w:r w:rsidRPr="0021170A">
        <w:rPr>
          <w:rFonts w:ascii="Times New Roman" w:hAnsi="Times New Roman"/>
          <w:b/>
          <w:bCs/>
          <w:sz w:val="24"/>
          <w:szCs w:val="24"/>
        </w:rPr>
        <w:t>ných změn</w:t>
      </w:r>
    </w:p>
    <w:p w14:paraId="44CF1AF9" w14:textId="77777777" w:rsidR="00AF0268" w:rsidRPr="0021170A" w:rsidRDefault="00AF0268" w:rsidP="005C2CE2">
      <w:pPr>
        <w:widowControl w:val="0"/>
        <w:autoSpaceDE w:val="0"/>
        <w:autoSpaceDN w:val="0"/>
        <w:adjustRightInd w:val="0"/>
        <w:spacing w:after="0" w:line="240" w:lineRule="auto"/>
        <w:jc w:val="both"/>
        <w:rPr>
          <w:rFonts w:ascii="Times New Roman" w:hAnsi="Times New Roman"/>
          <w:b/>
          <w:bCs/>
          <w:sz w:val="24"/>
          <w:szCs w:val="24"/>
        </w:rPr>
      </w:pPr>
    </w:p>
    <w:p w14:paraId="5130EAB6" w14:textId="50D0981E" w:rsidR="005C2CE2" w:rsidRPr="00026526" w:rsidRDefault="005C2CE2" w:rsidP="005C2CE2">
      <w:pPr>
        <w:widowControl w:val="0"/>
        <w:autoSpaceDE w:val="0"/>
        <w:autoSpaceDN w:val="0"/>
        <w:adjustRightInd w:val="0"/>
        <w:spacing w:after="0" w:line="240" w:lineRule="auto"/>
        <w:jc w:val="both"/>
        <w:rPr>
          <w:rFonts w:ascii="Times New Roman" w:hAnsi="Times New Roman"/>
          <w:b/>
          <w:bCs/>
          <w:sz w:val="24"/>
          <w:szCs w:val="24"/>
        </w:rPr>
      </w:pPr>
      <w:r w:rsidRPr="0021170A">
        <w:rPr>
          <w:rFonts w:ascii="Times New Roman" w:hAnsi="Times New Roman"/>
          <w:b/>
          <w:bCs/>
          <w:sz w:val="24"/>
          <w:szCs w:val="24"/>
        </w:rPr>
        <w:t>Platné znění část</w:t>
      </w:r>
      <w:r w:rsidR="0021170A">
        <w:rPr>
          <w:rFonts w:ascii="Times New Roman" w:hAnsi="Times New Roman"/>
          <w:b/>
          <w:bCs/>
          <w:sz w:val="24"/>
          <w:szCs w:val="24"/>
        </w:rPr>
        <w:t>i</w:t>
      </w:r>
      <w:r w:rsidRPr="0021170A">
        <w:rPr>
          <w:rFonts w:ascii="Times New Roman" w:hAnsi="Times New Roman"/>
          <w:b/>
          <w:bCs/>
          <w:sz w:val="24"/>
          <w:szCs w:val="24"/>
        </w:rPr>
        <w:t xml:space="preserve"> zákona č. 117/1995 Sb., o státní sociální podpoře,</w:t>
      </w:r>
      <w:r w:rsidR="00786F3D">
        <w:rPr>
          <w:rFonts w:ascii="Times New Roman" w:hAnsi="Times New Roman"/>
          <w:b/>
          <w:bCs/>
          <w:sz w:val="24"/>
          <w:szCs w:val="24"/>
        </w:rPr>
        <w:t xml:space="preserve"> </w:t>
      </w:r>
      <w:r w:rsidR="00786F3D" w:rsidRPr="00786F3D">
        <w:rPr>
          <w:rFonts w:ascii="Times New Roman" w:hAnsi="Times New Roman"/>
          <w:b/>
          <w:bCs/>
          <w:sz w:val="24"/>
          <w:szCs w:val="24"/>
        </w:rPr>
        <w:t>ve znění pozdějších předpisů</w:t>
      </w:r>
      <w:r w:rsidR="00786F3D">
        <w:rPr>
          <w:rFonts w:ascii="Times New Roman" w:hAnsi="Times New Roman"/>
          <w:b/>
          <w:bCs/>
          <w:sz w:val="24"/>
          <w:szCs w:val="24"/>
        </w:rPr>
        <w:t>,</w:t>
      </w:r>
      <w:r w:rsidRPr="0021170A">
        <w:rPr>
          <w:rFonts w:ascii="Times New Roman" w:hAnsi="Times New Roman"/>
          <w:b/>
          <w:bCs/>
          <w:sz w:val="24"/>
          <w:szCs w:val="24"/>
        </w:rPr>
        <w:t xml:space="preserve"> s vyznačením </w:t>
      </w:r>
      <w:r w:rsidR="00407A3D" w:rsidRPr="0021170A">
        <w:rPr>
          <w:rFonts w:ascii="Times New Roman" w:hAnsi="Times New Roman"/>
          <w:b/>
          <w:bCs/>
          <w:sz w:val="24"/>
          <w:szCs w:val="24"/>
        </w:rPr>
        <w:t>navr</w:t>
      </w:r>
      <w:r w:rsidR="00407A3D">
        <w:rPr>
          <w:rFonts w:ascii="Times New Roman" w:hAnsi="Times New Roman"/>
          <w:b/>
          <w:bCs/>
          <w:sz w:val="24"/>
          <w:szCs w:val="24"/>
        </w:rPr>
        <w:t>hova</w:t>
      </w:r>
      <w:r w:rsidR="00407A3D" w:rsidRPr="0021170A">
        <w:rPr>
          <w:rFonts w:ascii="Times New Roman" w:hAnsi="Times New Roman"/>
          <w:b/>
          <w:bCs/>
          <w:sz w:val="24"/>
          <w:szCs w:val="24"/>
        </w:rPr>
        <w:t>ných</w:t>
      </w:r>
      <w:r w:rsidRPr="0021170A">
        <w:rPr>
          <w:rFonts w:ascii="Times New Roman" w:hAnsi="Times New Roman"/>
          <w:b/>
          <w:bCs/>
          <w:sz w:val="24"/>
          <w:szCs w:val="24"/>
        </w:rPr>
        <w:t xml:space="preserve"> změn</w:t>
      </w:r>
    </w:p>
    <w:p w14:paraId="5E8B910E" w14:textId="77777777" w:rsidR="005C2CE2" w:rsidRDefault="005C2CE2" w:rsidP="005C2CE2">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 ⁎</w:t>
      </w:r>
    </w:p>
    <w:p w14:paraId="2CB6B83E" w14:textId="77777777" w:rsidR="00786679" w:rsidRDefault="00786679" w:rsidP="00786679">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2DC6379D" w14:textId="5BE64A21" w:rsidR="00786679" w:rsidRPr="00786679" w:rsidRDefault="00786679" w:rsidP="0078667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786679">
        <w:rPr>
          <w:rFonts w:ascii="Times New Roman" w:hAnsi="Times New Roman"/>
          <w:color w:val="000000" w:themeColor="text1"/>
          <w:sz w:val="24"/>
          <w:szCs w:val="24"/>
        </w:rPr>
        <w:t xml:space="preserve">HLAVA PÁTÁ </w:t>
      </w:r>
    </w:p>
    <w:p w14:paraId="2E2C2EB0" w14:textId="77777777" w:rsidR="00786679" w:rsidRPr="00786679" w:rsidRDefault="00786679" w:rsidP="0078667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786679">
        <w:rPr>
          <w:rFonts w:ascii="Times New Roman" w:hAnsi="Times New Roman"/>
          <w:color w:val="000000" w:themeColor="text1"/>
          <w:sz w:val="24"/>
          <w:szCs w:val="24"/>
        </w:rPr>
        <w:t xml:space="preserve">RODIČOVSKÝ PŘÍSPĚVEK </w:t>
      </w:r>
    </w:p>
    <w:p w14:paraId="7007D0E7" w14:textId="77777777" w:rsidR="00786679" w:rsidRPr="00786679" w:rsidRDefault="00786679" w:rsidP="00786679">
      <w:pPr>
        <w:widowControl w:val="0"/>
        <w:autoSpaceDE w:val="0"/>
        <w:autoSpaceDN w:val="0"/>
        <w:adjustRightInd w:val="0"/>
        <w:spacing w:after="0" w:line="240" w:lineRule="auto"/>
        <w:rPr>
          <w:rFonts w:ascii="Times New Roman" w:hAnsi="Times New Roman"/>
          <w:color w:val="000000" w:themeColor="text1"/>
          <w:sz w:val="24"/>
          <w:szCs w:val="24"/>
        </w:rPr>
      </w:pPr>
    </w:p>
    <w:p w14:paraId="76E62C3E" w14:textId="77777777" w:rsidR="00786679" w:rsidRPr="00070CD9" w:rsidRDefault="00786679" w:rsidP="0078667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070CD9">
        <w:rPr>
          <w:rFonts w:ascii="Times New Roman" w:hAnsi="Times New Roman"/>
          <w:color w:val="000000" w:themeColor="text1"/>
          <w:sz w:val="24"/>
          <w:szCs w:val="24"/>
        </w:rPr>
        <w:t xml:space="preserve">nadpis vypuštěn </w:t>
      </w:r>
    </w:p>
    <w:p w14:paraId="773C5050" w14:textId="77777777" w:rsidR="00786679" w:rsidRPr="00786679" w:rsidRDefault="00786679" w:rsidP="00786679">
      <w:pPr>
        <w:widowControl w:val="0"/>
        <w:autoSpaceDE w:val="0"/>
        <w:autoSpaceDN w:val="0"/>
        <w:adjustRightInd w:val="0"/>
        <w:spacing w:after="0" w:line="240" w:lineRule="auto"/>
        <w:rPr>
          <w:rFonts w:ascii="Times New Roman" w:hAnsi="Times New Roman"/>
          <w:b/>
          <w:bCs/>
          <w:color w:val="000000" w:themeColor="text1"/>
          <w:sz w:val="24"/>
          <w:szCs w:val="24"/>
        </w:rPr>
      </w:pPr>
    </w:p>
    <w:p w14:paraId="5FE20EC3" w14:textId="77777777" w:rsidR="00786679" w:rsidRPr="00786679" w:rsidRDefault="00786679" w:rsidP="0078667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786679">
        <w:rPr>
          <w:rFonts w:ascii="Times New Roman" w:hAnsi="Times New Roman"/>
          <w:color w:val="000000" w:themeColor="text1"/>
          <w:sz w:val="24"/>
          <w:szCs w:val="24"/>
        </w:rPr>
        <w:t xml:space="preserve">§ 30 </w:t>
      </w:r>
    </w:p>
    <w:p w14:paraId="595B50F2" w14:textId="77777777" w:rsidR="00786679" w:rsidRPr="00070CD9" w:rsidRDefault="00786679" w:rsidP="0078667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070CD9">
        <w:rPr>
          <w:rFonts w:ascii="Times New Roman" w:hAnsi="Times New Roman"/>
          <w:color w:val="000000" w:themeColor="text1"/>
          <w:sz w:val="24"/>
          <w:szCs w:val="24"/>
        </w:rPr>
        <w:t xml:space="preserve">Podmínky nároku na rodičovský příspěvek a jeho výše </w:t>
      </w:r>
    </w:p>
    <w:p w14:paraId="1F3D4C07" w14:textId="77777777" w:rsidR="00786679" w:rsidRPr="00786679" w:rsidRDefault="00786679" w:rsidP="00786679">
      <w:pPr>
        <w:widowControl w:val="0"/>
        <w:autoSpaceDE w:val="0"/>
        <w:autoSpaceDN w:val="0"/>
        <w:adjustRightInd w:val="0"/>
        <w:spacing w:after="0" w:line="240" w:lineRule="auto"/>
        <w:rPr>
          <w:rFonts w:ascii="Times New Roman" w:hAnsi="Times New Roman"/>
          <w:b/>
          <w:bCs/>
          <w:color w:val="000000" w:themeColor="text1"/>
          <w:sz w:val="24"/>
          <w:szCs w:val="24"/>
        </w:rPr>
      </w:pPr>
    </w:p>
    <w:p w14:paraId="0D9A628A" w14:textId="43A6F495" w:rsidR="00786679" w:rsidRPr="00786679" w:rsidRDefault="00786679" w:rsidP="00786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786679">
        <w:rPr>
          <w:rFonts w:ascii="Times New Roman" w:hAnsi="Times New Roman"/>
          <w:color w:val="000000" w:themeColor="text1"/>
          <w:sz w:val="24"/>
          <w:szCs w:val="24"/>
        </w:rPr>
        <w:tab/>
        <w:t xml:space="preserve">(1) Rodič, který po celý kalendářní měsíc osobně celodenně a řádně pečuje o dítě, které je nejmladší v rodině, má nárok na rodičovský příspěvek nejdéle do 4 let věku tohoto dítěte, a to nejdéle do doby, kdy byla na rodičovském příspěvku vyplacena z důvodu péče o totéž nejmladší dítě v rodině celková částka 300 000 Kč, není-li dále stanoveno jinak. V případě, že nejmladším dítětem v rodině jsou 2 či více dětí narozených současně (dále jen "vícerčata"), má tento rodič nárok na 1,5násobek částky 300 000 Kč. </w:t>
      </w:r>
      <w:r w:rsidR="006A40E7" w:rsidRPr="006A40E7">
        <w:rPr>
          <w:rFonts w:ascii="Times New Roman" w:hAnsi="Times New Roman"/>
          <w:b/>
          <w:bCs/>
          <w:color w:val="000000" w:themeColor="text1"/>
          <w:sz w:val="24"/>
          <w:szCs w:val="24"/>
        </w:rPr>
        <w:t xml:space="preserve">Při péči o totéž dítě zakládající nárok </w:t>
      </w:r>
      <w:r w:rsidR="006A40E7" w:rsidRPr="006A40E7">
        <w:rPr>
          <w:b/>
          <w:bCs/>
          <w:color w:val="000000" w:themeColor="text1"/>
        </w:rPr>
        <w:t xml:space="preserve">                </w:t>
      </w:r>
      <w:r w:rsidR="006A40E7" w:rsidRPr="006A40E7">
        <w:rPr>
          <w:rFonts w:ascii="Times New Roman" w:hAnsi="Times New Roman"/>
          <w:b/>
          <w:bCs/>
          <w:color w:val="000000" w:themeColor="text1"/>
          <w:sz w:val="24"/>
          <w:szCs w:val="24"/>
        </w:rPr>
        <w:t>na</w:t>
      </w:r>
      <w:r w:rsidR="006A40E7" w:rsidRPr="006A40E7">
        <w:rPr>
          <w:b/>
          <w:bCs/>
          <w:color w:val="000000" w:themeColor="text1"/>
        </w:rPr>
        <w:t> </w:t>
      </w:r>
      <w:r w:rsidR="006A40E7" w:rsidRPr="006A40E7">
        <w:rPr>
          <w:rFonts w:ascii="Times New Roman" w:hAnsi="Times New Roman"/>
          <w:b/>
          <w:bCs/>
          <w:color w:val="000000" w:themeColor="text1"/>
          <w:sz w:val="24"/>
          <w:szCs w:val="24"/>
        </w:rPr>
        <w:t>rodičovský příspěvek náleží rodičovský příspěvek jen jednou.</w:t>
      </w:r>
    </w:p>
    <w:p w14:paraId="349F7A4A" w14:textId="59248C59" w:rsidR="00786679" w:rsidRPr="00786679" w:rsidRDefault="00786679" w:rsidP="00786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786679">
        <w:rPr>
          <w:rFonts w:ascii="Times New Roman" w:hAnsi="Times New Roman"/>
          <w:color w:val="000000" w:themeColor="text1"/>
          <w:sz w:val="24"/>
          <w:szCs w:val="24"/>
        </w:rPr>
        <w:t xml:space="preserve"> </w:t>
      </w:r>
      <w:r w:rsidRPr="00786679">
        <w:rPr>
          <w:rFonts w:ascii="Times New Roman" w:hAnsi="Times New Roman"/>
          <w:color w:val="000000" w:themeColor="text1"/>
          <w:sz w:val="24"/>
          <w:szCs w:val="24"/>
        </w:rPr>
        <w:tab/>
        <w:t xml:space="preserve">(2) Pro stanovení nároku a výše rodičovského příspěvku je rozhodující výše denního vyměřovacího základu pro stanovení peněžité pomoci v mateřství nebo nemocenského v souvislosti s porodem nebo převzetím dítěte podle </w:t>
      </w:r>
      <w:hyperlink r:id="rId11" w:history="1">
        <w:r w:rsidRPr="00786679">
          <w:rPr>
            <w:rFonts w:ascii="Times New Roman" w:hAnsi="Times New Roman"/>
            <w:color w:val="000000" w:themeColor="text1"/>
            <w:sz w:val="24"/>
            <w:szCs w:val="24"/>
          </w:rPr>
          <w:t>zákona o nemocenském pojištění</w:t>
        </w:r>
      </w:hyperlink>
      <w:r w:rsidRPr="00786679">
        <w:rPr>
          <w:rFonts w:ascii="Times New Roman" w:hAnsi="Times New Roman"/>
          <w:color w:val="000000" w:themeColor="text1"/>
          <w:sz w:val="24"/>
          <w:szCs w:val="24"/>
        </w:rPr>
        <w:t xml:space="preserve"> (dále jen "denní vyměřovací základ"). </w:t>
      </w:r>
    </w:p>
    <w:p w14:paraId="1228A2E3" w14:textId="6A2909B2" w:rsidR="00786679" w:rsidRPr="00786679" w:rsidRDefault="00786679" w:rsidP="00786679">
      <w:pPr>
        <w:widowControl w:val="0"/>
        <w:autoSpaceDE w:val="0"/>
        <w:autoSpaceDN w:val="0"/>
        <w:adjustRightInd w:val="0"/>
        <w:spacing w:after="0" w:line="240" w:lineRule="auto"/>
        <w:rPr>
          <w:rFonts w:ascii="Times New Roman" w:hAnsi="Times New Roman"/>
          <w:color w:val="000000" w:themeColor="text1"/>
          <w:sz w:val="24"/>
          <w:szCs w:val="24"/>
        </w:rPr>
      </w:pPr>
      <w:r w:rsidRPr="00786679">
        <w:rPr>
          <w:rFonts w:ascii="Times New Roman" w:hAnsi="Times New Roman"/>
          <w:color w:val="000000" w:themeColor="text1"/>
          <w:sz w:val="24"/>
          <w:szCs w:val="24"/>
        </w:rPr>
        <w:t xml:space="preserve"> </w:t>
      </w:r>
      <w:r w:rsidRPr="00786679">
        <w:rPr>
          <w:rFonts w:ascii="Times New Roman" w:hAnsi="Times New Roman"/>
          <w:color w:val="000000" w:themeColor="text1"/>
          <w:sz w:val="24"/>
          <w:szCs w:val="24"/>
        </w:rPr>
        <w:tab/>
        <w:t xml:space="preserve">(3) Rodič volí výši rodičovského příspěvku do částky </w:t>
      </w:r>
    </w:p>
    <w:p w14:paraId="0950622D" w14:textId="0902FDA5" w:rsidR="00786679" w:rsidRPr="00786679" w:rsidRDefault="00786679" w:rsidP="00786679">
      <w:pPr>
        <w:widowControl w:val="0"/>
        <w:autoSpaceDE w:val="0"/>
        <w:autoSpaceDN w:val="0"/>
        <w:adjustRightInd w:val="0"/>
        <w:spacing w:after="0" w:line="240" w:lineRule="auto"/>
        <w:rPr>
          <w:rFonts w:ascii="Times New Roman" w:hAnsi="Times New Roman"/>
          <w:color w:val="000000" w:themeColor="text1"/>
          <w:sz w:val="24"/>
          <w:szCs w:val="24"/>
        </w:rPr>
      </w:pPr>
      <w:r w:rsidRPr="00786679">
        <w:rPr>
          <w:rFonts w:ascii="Times New Roman" w:hAnsi="Times New Roman"/>
          <w:color w:val="000000" w:themeColor="text1"/>
          <w:sz w:val="24"/>
          <w:szCs w:val="24"/>
        </w:rPr>
        <w:t>a) nepřevyšující 1</w:t>
      </w:r>
      <w:r>
        <w:rPr>
          <w:rFonts w:ascii="Times New Roman" w:hAnsi="Times New Roman"/>
          <w:color w:val="000000" w:themeColor="text1"/>
          <w:sz w:val="24"/>
          <w:szCs w:val="24"/>
        </w:rPr>
        <w:t>3</w:t>
      </w:r>
      <w:r w:rsidRPr="00786679">
        <w:rPr>
          <w:rFonts w:ascii="Times New Roman" w:hAnsi="Times New Roman"/>
          <w:color w:val="000000" w:themeColor="text1"/>
          <w:sz w:val="24"/>
          <w:szCs w:val="24"/>
        </w:rPr>
        <w:t xml:space="preserve"> 000 Kč měsíčně, </w:t>
      </w:r>
    </w:p>
    <w:p w14:paraId="1A11F3FC" w14:textId="2F0A768E" w:rsidR="00786679" w:rsidRPr="00786679" w:rsidRDefault="00786679" w:rsidP="00786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786679">
        <w:rPr>
          <w:rFonts w:ascii="Times New Roman" w:hAnsi="Times New Roman"/>
          <w:color w:val="000000" w:themeColor="text1"/>
          <w:sz w:val="24"/>
          <w:szCs w:val="24"/>
        </w:rPr>
        <w:t>b) převyšující 1</w:t>
      </w:r>
      <w:r>
        <w:rPr>
          <w:rFonts w:ascii="Times New Roman" w:hAnsi="Times New Roman"/>
          <w:color w:val="000000" w:themeColor="text1"/>
          <w:sz w:val="24"/>
          <w:szCs w:val="24"/>
        </w:rPr>
        <w:t>3</w:t>
      </w:r>
      <w:r w:rsidRPr="00786679">
        <w:rPr>
          <w:rFonts w:ascii="Times New Roman" w:hAnsi="Times New Roman"/>
          <w:color w:val="000000" w:themeColor="text1"/>
          <w:sz w:val="24"/>
          <w:szCs w:val="24"/>
        </w:rPr>
        <w:t xml:space="preserve"> 000 Kč měsíčně, jestliže lze aspoň jednomu z rodičů v rodině stanovit k datu narození nejmladšího dítěte v rodině 70 % 30násobku denního vyměřovacího základu v částce převyšující 1</w:t>
      </w:r>
      <w:r>
        <w:rPr>
          <w:rFonts w:ascii="Times New Roman" w:hAnsi="Times New Roman"/>
          <w:color w:val="000000" w:themeColor="text1"/>
          <w:sz w:val="24"/>
          <w:szCs w:val="24"/>
        </w:rPr>
        <w:t>3</w:t>
      </w:r>
      <w:r w:rsidRPr="00786679">
        <w:rPr>
          <w:rFonts w:ascii="Times New Roman" w:hAnsi="Times New Roman"/>
          <w:color w:val="000000" w:themeColor="text1"/>
          <w:sz w:val="24"/>
          <w:szCs w:val="24"/>
        </w:rPr>
        <w:t xml:space="preserve"> 000 Kč, s tím, že zvolená výše rodičovského příspěvku nesmí přesáhnout 70 % 30násobku denního vyměřovacího základu měsíčně; při stanovení výše rodičovského příspěvku se vychází z toho denního vyměřovacího základu rodiče, který je k žádosti o rodičovský příspěvek rodičem doložen; jsou-li doloženy denní vyměřovací základy obou rodičů, vychází se z toho, který je vyšší, nebo </w:t>
      </w:r>
    </w:p>
    <w:p w14:paraId="7EBCC729" w14:textId="77777777" w:rsidR="00786679" w:rsidRPr="00786679" w:rsidRDefault="00786679" w:rsidP="00786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786679">
        <w:rPr>
          <w:rFonts w:ascii="Times New Roman" w:hAnsi="Times New Roman"/>
          <w:color w:val="000000" w:themeColor="text1"/>
          <w:sz w:val="24"/>
          <w:szCs w:val="24"/>
        </w:rPr>
        <w:t xml:space="preserve">c) 1,5násobku částek uvedených v písmenu a) nebo b) v případě péče o vícerčata, nejvýše však do výše 1,5násobku 70 % 30násobku denního vyměřovacího základu měsíčně. </w:t>
      </w:r>
    </w:p>
    <w:p w14:paraId="210E1332" w14:textId="12A5E5CB" w:rsidR="00786679" w:rsidRPr="00786679" w:rsidRDefault="00786679" w:rsidP="00066578">
      <w:pPr>
        <w:widowControl w:val="0"/>
        <w:autoSpaceDE w:val="0"/>
        <w:autoSpaceDN w:val="0"/>
        <w:adjustRightInd w:val="0"/>
        <w:spacing w:after="0" w:line="240" w:lineRule="auto"/>
        <w:jc w:val="both"/>
        <w:rPr>
          <w:rFonts w:ascii="Times New Roman" w:hAnsi="Times New Roman"/>
          <w:color w:val="000000" w:themeColor="text1"/>
          <w:sz w:val="24"/>
          <w:szCs w:val="24"/>
        </w:rPr>
      </w:pPr>
      <w:r w:rsidRPr="00786679">
        <w:rPr>
          <w:rFonts w:ascii="Times New Roman" w:hAnsi="Times New Roman"/>
          <w:color w:val="000000" w:themeColor="text1"/>
          <w:sz w:val="24"/>
          <w:szCs w:val="24"/>
        </w:rPr>
        <w:t xml:space="preserve"> </w:t>
      </w:r>
      <w:r w:rsidRPr="00786679">
        <w:rPr>
          <w:rFonts w:ascii="Times New Roman" w:hAnsi="Times New Roman"/>
          <w:color w:val="000000" w:themeColor="text1"/>
          <w:sz w:val="24"/>
          <w:szCs w:val="24"/>
        </w:rPr>
        <w:tab/>
        <w:t xml:space="preserve">(4) Dojde-li v rodině ke změně osob, které jsou pro stanovení výše rodičovského příspěvku posuzovány jako rodiče, a v souvislosti s tím dojde ke změně výše denního vyměřovacího základu, stanoví se rodičovský příspěvek podle nově splněných podmínek, a to od kalendářního měsíce následujícího po měsíci, v němž ke změně podmínek došlo. </w:t>
      </w:r>
    </w:p>
    <w:p w14:paraId="7844E12F" w14:textId="77777777" w:rsidR="00786679" w:rsidRPr="00786679" w:rsidRDefault="00786679" w:rsidP="00786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786679">
        <w:rPr>
          <w:rFonts w:ascii="Times New Roman" w:hAnsi="Times New Roman"/>
          <w:color w:val="000000" w:themeColor="text1"/>
          <w:sz w:val="24"/>
          <w:szCs w:val="24"/>
        </w:rPr>
        <w:tab/>
        <w:t xml:space="preserve">(5) Volbu výše rodičovského příspěvku je oprávněn provést jen rodič, který uplatnil nárok na rodičovský příspěvek. Volbu výše rodičovského příspěvku lze měnit, nejdříve však po uplynutí 3 celých kalendářních měsíců po sobě jdoucích, po které byl rodičovský příspěvek vyplácen, a to i v případě, že došlo u rodičovského příspěvku ke změně oprávněné osoby. Volbu výše rodičovského příspěvku nelze provést zpětně. Volba výše rodičovského příspěvku se provádí na základě písemné žádosti oprávněné osoby, která se podává u krajské pobočky Úřadu práce, která o rodičovském příspěvku rozhoduje. </w:t>
      </w:r>
    </w:p>
    <w:p w14:paraId="1058D2F5" w14:textId="77777777" w:rsidR="00786679" w:rsidRPr="00786679" w:rsidRDefault="00786679" w:rsidP="00786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786679">
        <w:rPr>
          <w:rFonts w:ascii="Times New Roman" w:hAnsi="Times New Roman"/>
          <w:color w:val="000000" w:themeColor="text1"/>
          <w:sz w:val="24"/>
          <w:szCs w:val="24"/>
        </w:rPr>
        <w:tab/>
        <w:t xml:space="preserve">(6) Jestliže by po odpočtu úhrnu částky rodičovského příspěvku, která náleží za aktuální </w:t>
      </w:r>
      <w:r w:rsidRPr="00786679">
        <w:rPr>
          <w:rFonts w:ascii="Times New Roman" w:hAnsi="Times New Roman"/>
          <w:color w:val="000000" w:themeColor="text1"/>
          <w:sz w:val="24"/>
          <w:szCs w:val="24"/>
        </w:rPr>
        <w:lastRenderedPageBreak/>
        <w:t xml:space="preserve">kalendářní měsíc, a všech částek rodičovského příspěvku již vyplacených za předchozí období od celkové částky rodičovského příspěvku zbývala částka, která je nižší než částka, která náleží za aktuální kalendářní měsíc, vyplatí se tato zbývající částka rodičovského příspěvku spolu s částkou náležející za aktuální kalendářní měsíc. </w:t>
      </w:r>
    </w:p>
    <w:p w14:paraId="6905BF4F" w14:textId="77777777" w:rsidR="00786679" w:rsidRPr="00786679" w:rsidRDefault="00786679" w:rsidP="00786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786679">
        <w:rPr>
          <w:rFonts w:ascii="Times New Roman" w:hAnsi="Times New Roman"/>
          <w:color w:val="000000" w:themeColor="text1"/>
          <w:sz w:val="24"/>
          <w:szCs w:val="24"/>
        </w:rPr>
        <w:tab/>
        <w:t xml:space="preserve">(7) Jestliže rodič čerpal na nejmladší dítě v rodině dávku obdobnou rodičovskému příspěvku v jiném státě, odečte se z celkové částky rodičovského příspěvku částka vyplacená na totéž dítě jiným státem. </w:t>
      </w:r>
    </w:p>
    <w:p w14:paraId="1C893230" w14:textId="17EED43E" w:rsidR="00786679" w:rsidRPr="00786679" w:rsidRDefault="000636DE" w:rsidP="000636DE">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b/>
          <w:bCs/>
          <w:sz w:val="24"/>
          <w:szCs w:val="24"/>
        </w:rPr>
        <w:t>⁎ ⁎ ⁎</w:t>
      </w:r>
    </w:p>
    <w:p w14:paraId="76276143" w14:textId="7853F27B" w:rsidR="00786679" w:rsidRPr="00786679" w:rsidRDefault="00786679" w:rsidP="00786679">
      <w:pPr>
        <w:widowControl w:val="0"/>
        <w:autoSpaceDE w:val="0"/>
        <w:autoSpaceDN w:val="0"/>
        <w:adjustRightInd w:val="0"/>
        <w:spacing w:after="0" w:line="240" w:lineRule="auto"/>
        <w:rPr>
          <w:rFonts w:ascii="Times New Roman" w:hAnsi="Times New Roman"/>
          <w:color w:val="000000" w:themeColor="text1"/>
          <w:sz w:val="24"/>
          <w:szCs w:val="24"/>
        </w:rPr>
      </w:pPr>
    </w:p>
    <w:p w14:paraId="5FCB5148" w14:textId="77777777" w:rsidR="00786679" w:rsidRPr="00786679" w:rsidRDefault="00786679" w:rsidP="0078667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786679">
        <w:rPr>
          <w:rFonts w:ascii="Times New Roman" w:hAnsi="Times New Roman"/>
          <w:color w:val="000000" w:themeColor="text1"/>
          <w:sz w:val="24"/>
          <w:szCs w:val="24"/>
        </w:rPr>
        <w:t xml:space="preserve">§ 30b </w:t>
      </w:r>
    </w:p>
    <w:p w14:paraId="37BAFDAB" w14:textId="77777777" w:rsidR="00786679" w:rsidRPr="00857004" w:rsidRDefault="00786679" w:rsidP="0078667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57004">
        <w:rPr>
          <w:rFonts w:ascii="Times New Roman" w:hAnsi="Times New Roman"/>
          <w:color w:val="000000" w:themeColor="text1"/>
          <w:sz w:val="24"/>
          <w:szCs w:val="24"/>
        </w:rPr>
        <w:t xml:space="preserve">Podmínka osobní celodenní péče o dítě </w:t>
      </w:r>
    </w:p>
    <w:p w14:paraId="1BA25D91" w14:textId="77777777" w:rsidR="00786679" w:rsidRPr="00786679" w:rsidRDefault="00786679" w:rsidP="00786679">
      <w:pPr>
        <w:widowControl w:val="0"/>
        <w:autoSpaceDE w:val="0"/>
        <w:autoSpaceDN w:val="0"/>
        <w:adjustRightInd w:val="0"/>
        <w:spacing w:after="0" w:line="240" w:lineRule="auto"/>
        <w:rPr>
          <w:rFonts w:ascii="Times New Roman" w:hAnsi="Times New Roman"/>
          <w:b/>
          <w:bCs/>
          <w:color w:val="000000" w:themeColor="text1"/>
          <w:sz w:val="24"/>
          <w:szCs w:val="24"/>
        </w:rPr>
      </w:pPr>
    </w:p>
    <w:p w14:paraId="3EEC525A" w14:textId="77777777" w:rsidR="00786679" w:rsidRPr="00786679" w:rsidRDefault="00786679" w:rsidP="00786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786679">
        <w:rPr>
          <w:rFonts w:ascii="Times New Roman" w:hAnsi="Times New Roman"/>
          <w:color w:val="000000" w:themeColor="text1"/>
          <w:sz w:val="24"/>
          <w:szCs w:val="24"/>
        </w:rPr>
        <w:tab/>
        <w:t xml:space="preserve">(1) Podmínka osobní celodenní a řádné péče pro nárok na rodičovský příspěvek po celý kalendářní měsíc podle </w:t>
      </w:r>
      <w:hyperlink r:id="rId12" w:history="1">
        <w:r w:rsidRPr="00786679">
          <w:rPr>
            <w:rFonts w:ascii="Times New Roman" w:hAnsi="Times New Roman"/>
            <w:color w:val="000000" w:themeColor="text1"/>
            <w:sz w:val="24"/>
            <w:szCs w:val="24"/>
          </w:rPr>
          <w:t>§ 30 odst. 1</w:t>
        </w:r>
      </w:hyperlink>
      <w:r w:rsidRPr="00786679">
        <w:rPr>
          <w:rFonts w:ascii="Times New Roman" w:hAnsi="Times New Roman"/>
          <w:color w:val="000000" w:themeColor="text1"/>
          <w:sz w:val="24"/>
          <w:szCs w:val="24"/>
        </w:rPr>
        <w:t xml:space="preserve"> se považuje za splněnou i v kalendářním měsíci, v němž </w:t>
      </w:r>
    </w:p>
    <w:p w14:paraId="68F4CBCE" w14:textId="77777777" w:rsidR="00786679" w:rsidRPr="00786679" w:rsidRDefault="00786679" w:rsidP="00786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786679">
        <w:rPr>
          <w:rFonts w:ascii="Times New Roman" w:hAnsi="Times New Roman"/>
          <w:color w:val="000000" w:themeColor="text1"/>
          <w:sz w:val="24"/>
          <w:szCs w:val="24"/>
        </w:rPr>
        <w:t xml:space="preserve">a) se dítě narodilo, </w:t>
      </w:r>
    </w:p>
    <w:p w14:paraId="0FCF697D" w14:textId="77777777" w:rsidR="00786679" w:rsidRPr="00786679" w:rsidRDefault="00786679" w:rsidP="00786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786679">
        <w:rPr>
          <w:rFonts w:ascii="Times New Roman" w:hAnsi="Times New Roman"/>
          <w:color w:val="000000" w:themeColor="text1"/>
          <w:sz w:val="24"/>
          <w:szCs w:val="24"/>
        </w:rPr>
        <w:t xml:space="preserve">b) rodič měl po část měsíce z dávek nemocenského pojištění nárok na peněžitou pomoc v mateřství nebo nemocenské poskytované v souvislosti s porodem, </w:t>
      </w:r>
    </w:p>
    <w:p w14:paraId="7F63931E" w14:textId="77777777" w:rsidR="00786679" w:rsidRPr="00786679" w:rsidRDefault="00786679" w:rsidP="00786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786679">
        <w:rPr>
          <w:rFonts w:ascii="Times New Roman" w:hAnsi="Times New Roman"/>
          <w:color w:val="000000" w:themeColor="text1"/>
          <w:sz w:val="24"/>
          <w:szCs w:val="24"/>
        </w:rPr>
        <w:t>c) osoba dítě převzala do péče nahrazující péči rodičů na základě rozhodnutí příslušného orgánu (</w:t>
      </w:r>
      <w:hyperlink r:id="rId13" w:history="1">
        <w:r w:rsidRPr="00786679">
          <w:rPr>
            <w:rFonts w:ascii="Times New Roman" w:hAnsi="Times New Roman"/>
            <w:color w:val="000000" w:themeColor="text1"/>
            <w:sz w:val="24"/>
            <w:szCs w:val="24"/>
          </w:rPr>
          <w:t>§ 7 odst. 10 a 11</w:t>
        </w:r>
      </w:hyperlink>
      <w:r w:rsidRPr="00786679">
        <w:rPr>
          <w:rFonts w:ascii="Times New Roman" w:hAnsi="Times New Roman"/>
          <w:color w:val="000000" w:themeColor="text1"/>
          <w:sz w:val="24"/>
          <w:szCs w:val="24"/>
        </w:rPr>
        <w:t>), s výjimkou pěstounské péče na přechodnou dobu</w:t>
      </w:r>
      <w:r w:rsidRPr="00786679">
        <w:rPr>
          <w:rFonts w:ascii="Times New Roman" w:hAnsi="Times New Roman"/>
          <w:color w:val="000000" w:themeColor="text1"/>
          <w:sz w:val="24"/>
          <w:szCs w:val="24"/>
          <w:vertAlign w:val="superscript"/>
        </w:rPr>
        <w:t>37)</w:t>
      </w:r>
      <w:r w:rsidRPr="00786679">
        <w:rPr>
          <w:rFonts w:ascii="Times New Roman" w:hAnsi="Times New Roman"/>
          <w:color w:val="000000" w:themeColor="text1"/>
          <w:sz w:val="24"/>
          <w:szCs w:val="24"/>
        </w:rPr>
        <w:t xml:space="preserve">, </w:t>
      </w:r>
    </w:p>
    <w:p w14:paraId="406B34A3" w14:textId="77777777" w:rsidR="00786679" w:rsidRPr="00786679" w:rsidRDefault="00786679" w:rsidP="00786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786679">
        <w:rPr>
          <w:rFonts w:ascii="Times New Roman" w:hAnsi="Times New Roman"/>
          <w:color w:val="000000" w:themeColor="text1"/>
          <w:sz w:val="24"/>
          <w:szCs w:val="24"/>
        </w:rPr>
        <w:t xml:space="preserve">d) dítě dosáhlo věku 4 let, do kterého náleží rodičovský příspěvek podle </w:t>
      </w:r>
      <w:hyperlink r:id="rId14" w:history="1">
        <w:r w:rsidRPr="00786679">
          <w:rPr>
            <w:rFonts w:ascii="Times New Roman" w:hAnsi="Times New Roman"/>
            <w:color w:val="000000" w:themeColor="text1"/>
            <w:sz w:val="24"/>
            <w:szCs w:val="24"/>
          </w:rPr>
          <w:t>§ 30 odst. 1</w:t>
        </w:r>
      </w:hyperlink>
      <w:r w:rsidRPr="00786679">
        <w:rPr>
          <w:rFonts w:ascii="Times New Roman" w:hAnsi="Times New Roman"/>
          <w:color w:val="000000" w:themeColor="text1"/>
          <w:sz w:val="24"/>
          <w:szCs w:val="24"/>
        </w:rPr>
        <w:t xml:space="preserve">, </w:t>
      </w:r>
    </w:p>
    <w:p w14:paraId="081D8DF5" w14:textId="77777777" w:rsidR="00786679" w:rsidRPr="00786679" w:rsidRDefault="00786679" w:rsidP="00786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786679">
        <w:rPr>
          <w:rFonts w:ascii="Times New Roman" w:hAnsi="Times New Roman"/>
          <w:color w:val="000000" w:themeColor="text1"/>
          <w:sz w:val="24"/>
          <w:szCs w:val="24"/>
        </w:rPr>
        <w:t xml:space="preserve">e) dítě nebo rodič zemřeli, </w:t>
      </w:r>
    </w:p>
    <w:p w14:paraId="383CF364" w14:textId="12405C00" w:rsidR="00D70E9C" w:rsidRDefault="00786679" w:rsidP="0001641B">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786679">
        <w:rPr>
          <w:rFonts w:ascii="Times New Roman" w:hAnsi="Times New Roman"/>
          <w:color w:val="000000" w:themeColor="text1"/>
          <w:sz w:val="24"/>
          <w:szCs w:val="24"/>
        </w:rPr>
        <w:t>f) rodič převzal do péče vlastní dítě, které bylo do doby převzetí svěřeno do péče jiné osoby na základě rozhodnutí příslušného orgánu nebo převzal do péče dítě, které bylo do dne převzetí umístěno na základě rozhodnutí příslušného orgánu v ústavu (zařízení), v němž bylo dítěti poskytováno plné přímé zaopatření anebo převzal dítě z péče poskytovatele zdravotních služeb, které trvalo déle než 3 kalendářní měsíce</w:t>
      </w:r>
      <w:r w:rsidRPr="00793709">
        <w:rPr>
          <w:rFonts w:ascii="Times New Roman" w:hAnsi="Times New Roman"/>
          <w:strike/>
          <w:color w:val="000000" w:themeColor="text1"/>
          <w:sz w:val="24"/>
          <w:szCs w:val="24"/>
        </w:rPr>
        <w:t>.</w:t>
      </w:r>
      <w:r w:rsidR="00793709" w:rsidRPr="00793709">
        <w:rPr>
          <w:rFonts w:ascii="Times New Roman" w:hAnsi="Times New Roman"/>
          <w:b/>
          <w:bCs/>
          <w:color w:val="000000" w:themeColor="text1"/>
          <w:sz w:val="24"/>
          <w:szCs w:val="24"/>
        </w:rPr>
        <w:t>,</w:t>
      </w:r>
    </w:p>
    <w:p w14:paraId="4A161968" w14:textId="44FCF9E9" w:rsidR="00793709" w:rsidRPr="00793709" w:rsidRDefault="00793709" w:rsidP="0001641B">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color w:val="000000" w:themeColor="text1"/>
          <w:sz w:val="24"/>
          <w:szCs w:val="24"/>
        </w:rPr>
        <w:t xml:space="preserve">g) </w:t>
      </w:r>
      <w:r w:rsidRPr="00793709">
        <w:rPr>
          <w:rFonts w:ascii="Times New Roman" w:hAnsi="Times New Roman"/>
          <w:b/>
          <w:bCs/>
          <w:color w:val="000000" w:themeColor="text1"/>
          <w:sz w:val="24"/>
          <w:szCs w:val="24"/>
        </w:rPr>
        <w:t>o dítě</w:t>
      </w:r>
      <w:r>
        <w:rPr>
          <w:rFonts w:ascii="Times New Roman" w:hAnsi="Times New Roman"/>
          <w:b/>
          <w:bCs/>
          <w:color w:val="000000" w:themeColor="text1"/>
          <w:sz w:val="24"/>
          <w:szCs w:val="24"/>
        </w:rPr>
        <w:t xml:space="preserve"> nebo o jedno nebo více dětí z vícerčat</w:t>
      </w:r>
      <w:r w:rsidRPr="00793709">
        <w:rPr>
          <w:rFonts w:ascii="Times New Roman" w:hAnsi="Times New Roman"/>
          <w:b/>
          <w:bCs/>
          <w:color w:val="000000" w:themeColor="text1"/>
          <w:sz w:val="24"/>
          <w:szCs w:val="24"/>
        </w:rPr>
        <w:t xml:space="preserve"> osobně a řádně pečuje prarodič</w:t>
      </w:r>
      <w:r>
        <w:rPr>
          <w:rFonts w:ascii="Times New Roman" w:hAnsi="Times New Roman"/>
          <w:b/>
          <w:bCs/>
          <w:color w:val="000000" w:themeColor="text1"/>
          <w:sz w:val="24"/>
          <w:szCs w:val="24"/>
        </w:rPr>
        <w:t xml:space="preserve"> dítěte</w:t>
      </w:r>
      <w:r w:rsidRPr="00793709">
        <w:rPr>
          <w:rFonts w:ascii="Times New Roman" w:hAnsi="Times New Roman"/>
          <w:b/>
          <w:bCs/>
          <w:color w:val="000000" w:themeColor="text1"/>
          <w:sz w:val="24"/>
          <w:szCs w:val="24"/>
        </w:rPr>
        <w:t>, který je příjemcem rodičovského příspěvku.</w:t>
      </w:r>
    </w:p>
    <w:p w14:paraId="72779A0D" w14:textId="5F633957" w:rsidR="00786679" w:rsidRPr="00786679" w:rsidRDefault="00786679" w:rsidP="00786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786679">
        <w:rPr>
          <w:rFonts w:ascii="Times New Roman" w:hAnsi="Times New Roman"/>
          <w:color w:val="000000" w:themeColor="text1"/>
          <w:sz w:val="24"/>
          <w:szCs w:val="24"/>
        </w:rPr>
        <w:t xml:space="preserve"> </w:t>
      </w:r>
      <w:r w:rsidRPr="00786679">
        <w:rPr>
          <w:rFonts w:ascii="Times New Roman" w:hAnsi="Times New Roman"/>
          <w:color w:val="000000" w:themeColor="text1"/>
          <w:sz w:val="24"/>
          <w:szCs w:val="24"/>
        </w:rPr>
        <w:tab/>
        <w:t xml:space="preserve">(2) Je-li rodič pobírající rodičovský příspěvek nebo dítě, které zakládá nárok na rodičovský příspěvek, ze zdravotních důvodů ve zdravotnickém zařízení lůžkové péče déle než 3 kalendářní měsíce, nenáleží výplata rodičovského příspěvku od čtvrtého kalendářního měsíce poskytování lůžkové péče. V této době však může rodič provést volbu podle </w:t>
      </w:r>
      <w:hyperlink r:id="rId15" w:history="1">
        <w:r w:rsidRPr="00786679">
          <w:rPr>
            <w:rFonts w:ascii="Times New Roman" w:hAnsi="Times New Roman"/>
            <w:color w:val="000000" w:themeColor="text1"/>
            <w:sz w:val="24"/>
            <w:szCs w:val="24"/>
          </w:rPr>
          <w:t>§ 30 odst. 3</w:t>
        </w:r>
      </w:hyperlink>
      <w:r w:rsidRPr="00786679">
        <w:rPr>
          <w:rFonts w:ascii="Times New Roman" w:hAnsi="Times New Roman"/>
          <w:color w:val="000000" w:themeColor="text1"/>
          <w:sz w:val="24"/>
          <w:szCs w:val="24"/>
        </w:rPr>
        <w:t xml:space="preserve">. Věta první neplatí, jestliže rodič o dítě umístěné ze zdravotních důvodů ve zdravotnickém zařízení lůžkové péče osobně celodenně a řádně pečuje. </w:t>
      </w:r>
    </w:p>
    <w:p w14:paraId="37C88501" w14:textId="77777777" w:rsidR="00786679" w:rsidRPr="00786679" w:rsidRDefault="00786679" w:rsidP="00786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786679">
        <w:rPr>
          <w:rFonts w:ascii="Times New Roman" w:hAnsi="Times New Roman"/>
          <w:color w:val="000000" w:themeColor="text1"/>
          <w:sz w:val="24"/>
          <w:szCs w:val="24"/>
        </w:rPr>
        <w:tab/>
        <w:t xml:space="preserve">(3) Má-li v rodině jeden z rodičů v kalendářním měsíci nárok na peněžitou pomoc v mateřství nebo nemocenské poskytované v souvislosti s porodem, rodičovský příspěvek náleží, jen je-li vyšší, a to ve výši rozdílu mezi rodičovským příspěvkem a těmito dávkami nemocenského pojištění. Jako nárok na nemocenské podle věty první se posuzuje nárok na náhradu uvedenou v </w:t>
      </w:r>
      <w:hyperlink r:id="rId16" w:history="1">
        <w:r w:rsidRPr="00786679">
          <w:rPr>
            <w:rFonts w:ascii="Times New Roman" w:hAnsi="Times New Roman"/>
            <w:color w:val="000000" w:themeColor="text1"/>
            <w:sz w:val="24"/>
            <w:szCs w:val="24"/>
          </w:rPr>
          <w:t>§ 5 odst. 1 písm. b)</w:t>
        </w:r>
      </w:hyperlink>
      <w:r w:rsidRPr="00786679">
        <w:rPr>
          <w:rFonts w:ascii="Times New Roman" w:hAnsi="Times New Roman"/>
          <w:color w:val="000000" w:themeColor="text1"/>
          <w:sz w:val="24"/>
          <w:szCs w:val="24"/>
        </w:rPr>
        <w:t xml:space="preserve"> bodu 5</w:t>
      </w:r>
      <w:r w:rsidRPr="00786679">
        <w:rPr>
          <w:rFonts w:ascii="Times New Roman" w:hAnsi="Times New Roman"/>
          <w:color w:val="000000" w:themeColor="text1"/>
          <w:sz w:val="24"/>
          <w:szCs w:val="24"/>
          <w:vertAlign w:val="superscript"/>
        </w:rPr>
        <w:t>3i)</w:t>
      </w:r>
      <w:r w:rsidRPr="00786679">
        <w:rPr>
          <w:rFonts w:ascii="Times New Roman" w:hAnsi="Times New Roman"/>
          <w:color w:val="000000" w:themeColor="text1"/>
          <w:sz w:val="24"/>
          <w:szCs w:val="24"/>
        </w:rPr>
        <w:t xml:space="preserve">. </w:t>
      </w:r>
    </w:p>
    <w:p w14:paraId="22A346DD" w14:textId="77777777" w:rsidR="00786679" w:rsidRPr="00786679" w:rsidRDefault="00786679" w:rsidP="00786679">
      <w:pPr>
        <w:widowControl w:val="0"/>
        <w:autoSpaceDE w:val="0"/>
        <w:autoSpaceDN w:val="0"/>
        <w:adjustRightInd w:val="0"/>
        <w:spacing w:after="0" w:line="240" w:lineRule="auto"/>
        <w:rPr>
          <w:rFonts w:ascii="Times New Roman" w:hAnsi="Times New Roman"/>
          <w:color w:val="000000" w:themeColor="text1"/>
          <w:sz w:val="24"/>
          <w:szCs w:val="24"/>
        </w:rPr>
      </w:pPr>
      <w:r w:rsidRPr="00786679">
        <w:rPr>
          <w:rFonts w:ascii="Times New Roman" w:hAnsi="Times New Roman"/>
          <w:color w:val="000000" w:themeColor="text1"/>
          <w:sz w:val="24"/>
          <w:szCs w:val="24"/>
        </w:rPr>
        <w:t xml:space="preserve"> </w:t>
      </w:r>
    </w:p>
    <w:p w14:paraId="6CE25B68" w14:textId="77777777" w:rsidR="00786679" w:rsidRPr="00786679" w:rsidRDefault="00786679" w:rsidP="0078667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786679">
        <w:rPr>
          <w:rFonts w:ascii="Times New Roman" w:hAnsi="Times New Roman"/>
          <w:color w:val="000000" w:themeColor="text1"/>
          <w:sz w:val="24"/>
          <w:szCs w:val="24"/>
        </w:rPr>
        <w:t xml:space="preserve">§ 30c </w:t>
      </w:r>
    </w:p>
    <w:p w14:paraId="42D99DCA" w14:textId="77777777" w:rsidR="00786679" w:rsidRPr="00786679" w:rsidRDefault="00786679" w:rsidP="00786679">
      <w:pPr>
        <w:widowControl w:val="0"/>
        <w:autoSpaceDE w:val="0"/>
        <w:autoSpaceDN w:val="0"/>
        <w:adjustRightInd w:val="0"/>
        <w:spacing w:after="0" w:line="240" w:lineRule="auto"/>
        <w:rPr>
          <w:rFonts w:ascii="Times New Roman" w:hAnsi="Times New Roman"/>
          <w:color w:val="000000" w:themeColor="text1"/>
          <w:sz w:val="24"/>
          <w:szCs w:val="24"/>
        </w:rPr>
      </w:pPr>
    </w:p>
    <w:p w14:paraId="318735B6" w14:textId="612F4ADD" w:rsidR="00786679" w:rsidRPr="00786679" w:rsidRDefault="00786679" w:rsidP="00786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786679">
        <w:rPr>
          <w:rFonts w:ascii="Times New Roman" w:hAnsi="Times New Roman"/>
          <w:color w:val="000000" w:themeColor="text1"/>
          <w:sz w:val="24"/>
          <w:szCs w:val="24"/>
        </w:rPr>
        <w:tab/>
        <w:t xml:space="preserve">(1) V případě, že rodič přestane pečovat o jedno nebo více dětí z vícerčat, dojde k přehodnocení </w:t>
      </w:r>
      <w:r w:rsidRPr="00F22B40">
        <w:rPr>
          <w:rFonts w:ascii="Times New Roman" w:hAnsi="Times New Roman"/>
          <w:color w:val="000000" w:themeColor="text1"/>
          <w:sz w:val="24"/>
          <w:szCs w:val="24"/>
        </w:rPr>
        <w:t>nároku na rodičovský příspěvek a jeho celkovou výši</w:t>
      </w:r>
      <w:r w:rsidR="00695461" w:rsidRPr="00F22B40">
        <w:rPr>
          <w:rFonts w:ascii="Times New Roman" w:hAnsi="Times New Roman"/>
          <w:b/>
          <w:bCs/>
          <w:color w:val="000000" w:themeColor="text1"/>
          <w:sz w:val="24"/>
          <w:szCs w:val="24"/>
        </w:rPr>
        <w:t xml:space="preserve">; </w:t>
      </w:r>
      <w:bookmarkStart w:id="0" w:name="_Hlk110926427"/>
      <w:r w:rsidR="00F22B40" w:rsidRPr="00F22B40">
        <w:rPr>
          <w:rFonts w:ascii="Times New Roman" w:hAnsi="Times New Roman"/>
          <w:b/>
          <w:bCs/>
          <w:sz w:val="24"/>
          <w:szCs w:val="24"/>
        </w:rPr>
        <w:t>to neplatí, pečuje-li o</w:t>
      </w:r>
      <w:r w:rsidR="00920CA6">
        <w:rPr>
          <w:rFonts w:ascii="Times New Roman" w:hAnsi="Times New Roman"/>
          <w:b/>
          <w:bCs/>
          <w:sz w:val="24"/>
          <w:szCs w:val="24"/>
        </w:rPr>
        <w:t> </w:t>
      </w:r>
      <w:r w:rsidR="00F22B40" w:rsidRPr="00F22B40">
        <w:rPr>
          <w:rFonts w:ascii="Times New Roman" w:hAnsi="Times New Roman"/>
          <w:b/>
          <w:bCs/>
          <w:sz w:val="24"/>
          <w:szCs w:val="24"/>
        </w:rPr>
        <w:t>jedno nebo více dětí z vícerčat prarodič, který je ustanoven příjemcem rodičovského příspěvku podle § 59 odst. 1 písm. b)</w:t>
      </w:r>
      <w:bookmarkEnd w:id="0"/>
      <w:r w:rsidRPr="00786679">
        <w:rPr>
          <w:rFonts w:ascii="Times New Roman" w:hAnsi="Times New Roman"/>
          <w:color w:val="000000" w:themeColor="text1"/>
          <w:sz w:val="24"/>
          <w:szCs w:val="24"/>
        </w:rPr>
        <w:t xml:space="preserve">. Pro nové stanovení nároku, popřípadě nároků na rodičovský příspěvek a jeho výši se z částky nově stanoveného nároku na rodičovský příspěvek odečte dosud vyplacená částka rodičovského příspěvku pro vícerčata. K přehodnocení nároku na rodičovský příspěvek a jeho celkovou výši dojde rovněž v případě, kdy rodič začne pečovat o 2 nebo více dětí z vícerčat s tím, že i v tomto případě se z částky nově stanoveného nároku na </w:t>
      </w:r>
      <w:r w:rsidRPr="00786679">
        <w:rPr>
          <w:rFonts w:ascii="Times New Roman" w:hAnsi="Times New Roman"/>
          <w:color w:val="000000" w:themeColor="text1"/>
          <w:sz w:val="24"/>
          <w:szCs w:val="24"/>
        </w:rPr>
        <w:lastRenderedPageBreak/>
        <w:t xml:space="preserve">rodičovský příspěvek odečte dosud vyplacená částka rodičovského příspěvku na všechny tyto děti. </w:t>
      </w:r>
    </w:p>
    <w:p w14:paraId="2AAEAAF3" w14:textId="77777777" w:rsidR="00786679" w:rsidRPr="00786679" w:rsidRDefault="00786679" w:rsidP="00786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786679">
        <w:rPr>
          <w:rFonts w:ascii="Times New Roman" w:hAnsi="Times New Roman"/>
          <w:color w:val="000000" w:themeColor="text1"/>
          <w:sz w:val="24"/>
          <w:szCs w:val="24"/>
        </w:rPr>
        <w:tab/>
        <w:t xml:space="preserve">(2) Pokud by při novém posouzení nároku na rodičovský příspěvek podle odstavce 1 bylo zjištěno, že z důvodu rozdělení nebo sloučení vícerčat již byla přečerpána celková výše rodičovského příspěvku, nepovažuje se tato situace za přeplatek na dávce. </w:t>
      </w:r>
    </w:p>
    <w:p w14:paraId="31EFE114" w14:textId="3F12D369" w:rsidR="00D435EF" w:rsidRDefault="00786679" w:rsidP="00786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786679">
        <w:rPr>
          <w:rFonts w:ascii="Times New Roman" w:hAnsi="Times New Roman"/>
          <w:color w:val="000000" w:themeColor="text1"/>
          <w:sz w:val="24"/>
          <w:szCs w:val="24"/>
        </w:rPr>
        <w:tab/>
        <w:t>(3) V případě, že rodič pečuje o vícerčata a jedno nebo více dětí z těchto vícerčat zemře, přitom rodič dále pečuje alespoň o jedno dítě, může ministr práce a sociálních věcí na základě žádosti o odstranění tvrdosti zákona ve výjimečných případech v závislosti na celkových sociálních poměrech rodiny a délce péče o vícerčata rozhodnout odchylně od postupu stanoveného v odstavcích 1 a 2.</w:t>
      </w:r>
    </w:p>
    <w:p w14:paraId="76AE64CA" w14:textId="77777777" w:rsidR="00D435EF" w:rsidRDefault="00D435EF" w:rsidP="00786679">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053964EC" w14:textId="504D0DFF" w:rsidR="003516A6" w:rsidRPr="00143DCB" w:rsidRDefault="003516A6" w:rsidP="003516A6">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43DCB">
        <w:rPr>
          <w:rFonts w:ascii="Times New Roman" w:hAnsi="Times New Roman"/>
          <w:b/>
          <w:bCs/>
          <w:color w:val="000000" w:themeColor="text1"/>
          <w:sz w:val="24"/>
          <w:szCs w:val="24"/>
        </w:rPr>
        <w:t>⁎ ⁎ ⁎</w:t>
      </w:r>
    </w:p>
    <w:p w14:paraId="371ECA00" w14:textId="33383E17" w:rsidR="00D623DA" w:rsidRPr="00143DCB" w:rsidRDefault="00D623DA" w:rsidP="003516A6">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14:paraId="6DBA75D8" w14:textId="10CA1E1B" w:rsidR="00CE0639" w:rsidRPr="00CE0639" w:rsidRDefault="00CE0639" w:rsidP="00CE063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E0639">
        <w:rPr>
          <w:rFonts w:ascii="Times New Roman" w:hAnsi="Times New Roman"/>
          <w:color w:val="000000" w:themeColor="text1"/>
          <w:sz w:val="24"/>
          <w:szCs w:val="24"/>
        </w:rPr>
        <w:t>§ 59</w:t>
      </w:r>
    </w:p>
    <w:p w14:paraId="2547D376" w14:textId="77777777" w:rsidR="00CE0639" w:rsidRPr="00CE0639" w:rsidRDefault="00CE0639" w:rsidP="00CE0639">
      <w:pPr>
        <w:widowControl w:val="0"/>
        <w:autoSpaceDE w:val="0"/>
        <w:autoSpaceDN w:val="0"/>
        <w:adjustRightInd w:val="0"/>
        <w:spacing w:after="0" w:line="240" w:lineRule="auto"/>
        <w:rPr>
          <w:rFonts w:ascii="Times New Roman" w:hAnsi="Times New Roman"/>
          <w:color w:val="000000" w:themeColor="text1"/>
          <w:sz w:val="24"/>
          <w:szCs w:val="24"/>
        </w:rPr>
      </w:pPr>
    </w:p>
    <w:p w14:paraId="4F88103C" w14:textId="77777777" w:rsidR="00CE0639" w:rsidRPr="00CE0639" w:rsidRDefault="00CE0639" w:rsidP="00CE0639">
      <w:pPr>
        <w:widowControl w:val="0"/>
        <w:autoSpaceDE w:val="0"/>
        <w:autoSpaceDN w:val="0"/>
        <w:adjustRightInd w:val="0"/>
        <w:spacing w:after="0" w:line="240" w:lineRule="auto"/>
        <w:jc w:val="both"/>
        <w:rPr>
          <w:rFonts w:ascii="Times New Roman" w:hAnsi="Times New Roman"/>
          <w:color w:val="000000" w:themeColor="text1"/>
          <w:sz w:val="24"/>
          <w:szCs w:val="24"/>
        </w:rPr>
      </w:pPr>
      <w:r w:rsidRPr="00CE0639">
        <w:rPr>
          <w:rFonts w:ascii="Times New Roman" w:hAnsi="Times New Roman"/>
          <w:color w:val="000000" w:themeColor="text1"/>
          <w:sz w:val="24"/>
          <w:szCs w:val="24"/>
        </w:rPr>
        <w:tab/>
        <w:t xml:space="preserve">(1) Příjemcem dávky je oprávněná osoba. Namísto oprávněné osoby je příjemcem dávky </w:t>
      </w:r>
    </w:p>
    <w:p w14:paraId="087FE8EA" w14:textId="3655E5AD" w:rsidR="00CE0639" w:rsidRPr="000045E5" w:rsidRDefault="00CE0639" w:rsidP="00CE0639">
      <w:pPr>
        <w:widowControl w:val="0"/>
        <w:autoSpaceDE w:val="0"/>
        <w:autoSpaceDN w:val="0"/>
        <w:adjustRightInd w:val="0"/>
        <w:spacing w:after="0" w:line="240" w:lineRule="auto"/>
        <w:jc w:val="both"/>
        <w:rPr>
          <w:rFonts w:ascii="Times New Roman" w:hAnsi="Times New Roman"/>
          <w:color w:val="000000" w:themeColor="text1"/>
          <w:sz w:val="24"/>
          <w:szCs w:val="24"/>
        </w:rPr>
      </w:pPr>
      <w:r w:rsidRPr="000045E5">
        <w:rPr>
          <w:rFonts w:ascii="Times New Roman" w:hAnsi="Times New Roman"/>
          <w:color w:val="000000" w:themeColor="text1"/>
          <w:sz w:val="24"/>
          <w:szCs w:val="24"/>
        </w:rPr>
        <w:t xml:space="preserve">a) zákonný zástupce nebo opatrovník oprávněné osoby, pokud nejde o případy uvedené v písmenech b) až </w:t>
      </w:r>
      <w:r w:rsidRPr="000045E5">
        <w:rPr>
          <w:rFonts w:ascii="Times New Roman" w:hAnsi="Times New Roman"/>
          <w:strike/>
          <w:color w:val="000000" w:themeColor="text1"/>
          <w:sz w:val="24"/>
          <w:szCs w:val="24"/>
        </w:rPr>
        <w:t>d)</w:t>
      </w:r>
      <w:r w:rsidR="000045E5">
        <w:rPr>
          <w:rFonts w:ascii="Times New Roman" w:hAnsi="Times New Roman"/>
          <w:b/>
          <w:bCs/>
          <w:color w:val="000000" w:themeColor="text1"/>
          <w:sz w:val="24"/>
          <w:szCs w:val="24"/>
        </w:rPr>
        <w:t>e)</w:t>
      </w:r>
      <w:r w:rsidRPr="000045E5">
        <w:rPr>
          <w:rFonts w:ascii="Times New Roman" w:hAnsi="Times New Roman"/>
          <w:color w:val="000000" w:themeColor="text1"/>
          <w:sz w:val="24"/>
          <w:szCs w:val="24"/>
        </w:rPr>
        <w:t xml:space="preserve">, </w:t>
      </w:r>
    </w:p>
    <w:p w14:paraId="6DA39D1B" w14:textId="7F0F498C" w:rsidR="000045E5" w:rsidRPr="005A30E9" w:rsidRDefault="000045E5" w:rsidP="00CE0639">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A30E9">
        <w:rPr>
          <w:rFonts w:ascii="Times New Roman" w:hAnsi="Times New Roman"/>
          <w:b/>
          <w:bCs/>
          <w:color w:val="000000" w:themeColor="text1"/>
          <w:sz w:val="24"/>
          <w:szCs w:val="24"/>
        </w:rPr>
        <w:t xml:space="preserve">b) </w:t>
      </w:r>
      <w:r w:rsidR="005A30E9" w:rsidRPr="005A30E9">
        <w:rPr>
          <w:rFonts w:ascii="Times New Roman" w:hAnsi="Times New Roman"/>
          <w:b/>
          <w:bCs/>
          <w:color w:val="000000" w:themeColor="text1"/>
          <w:sz w:val="24"/>
          <w:szCs w:val="24"/>
        </w:rPr>
        <w:t>prarodič, který osobně a řádně pečuje o dítě zakládající nárok na rodičovský příspěvek nebo o jedno nebo více dětí z vícerčat zakládajících nárok na rodičovský příspěvek, je-li na žádost oprávněné osoby ustanoven příjemcem rodičovského příspěvku, pokud nejde o</w:t>
      </w:r>
      <w:r w:rsidR="005A30E9">
        <w:rPr>
          <w:rFonts w:ascii="Times New Roman" w:hAnsi="Times New Roman"/>
          <w:b/>
          <w:bCs/>
          <w:color w:val="000000" w:themeColor="text1"/>
          <w:sz w:val="24"/>
          <w:szCs w:val="24"/>
        </w:rPr>
        <w:t> </w:t>
      </w:r>
      <w:r w:rsidR="005A30E9" w:rsidRPr="005A30E9">
        <w:rPr>
          <w:rFonts w:ascii="Times New Roman" w:hAnsi="Times New Roman"/>
          <w:b/>
          <w:bCs/>
          <w:color w:val="000000" w:themeColor="text1"/>
          <w:sz w:val="24"/>
          <w:szCs w:val="24"/>
        </w:rPr>
        <w:t>případy uvedené v písmenech c) až e),</w:t>
      </w:r>
    </w:p>
    <w:p w14:paraId="42F3BD7D" w14:textId="18D74FE9" w:rsidR="00CE0639" w:rsidRPr="00CE0639" w:rsidRDefault="00CE0639" w:rsidP="00CE0639">
      <w:pPr>
        <w:widowControl w:val="0"/>
        <w:autoSpaceDE w:val="0"/>
        <w:autoSpaceDN w:val="0"/>
        <w:adjustRightInd w:val="0"/>
        <w:spacing w:after="0" w:line="240" w:lineRule="auto"/>
        <w:jc w:val="both"/>
        <w:rPr>
          <w:rFonts w:ascii="Times New Roman" w:hAnsi="Times New Roman"/>
          <w:color w:val="000000" w:themeColor="text1"/>
          <w:sz w:val="24"/>
          <w:szCs w:val="24"/>
        </w:rPr>
      </w:pPr>
      <w:r w:rsidRPr="000045E5">
        <w:rPr>
          <w:rFonts w:ascii="Times New Roman" w:hAnsi="Times New Roman"/>
          <w:strike/>
          <w:color w:val="000000" w:themeColor="text1"/>
          <w:sz w:val="24"/>
          <w:szCs w:val="24"/>
        </w:rPr>
        <w:t>b)</w:t>
      </w:r>
      <w:r w:rsidRPr="00CE0639">
        <w:rPr>
          <w:rFonts w:ascii="Times New Roman" w:hAnsi="Times New Roman"/>
          <w:color w:val="000000" w:themeColor="text1"/>
          <w:sz w:val="24"/>
          <w:szCs w:val="24"/>
        </w:rPr>
        <w:t xml:space="preserve"> </w:t>
      </w:r>
      <w:r w:rsidR="000045E5">
        <w:rPr>
          <w:rFonts w:ascii="Times New Roman" w:hAnsi="Times New Roman"/>
          <w:b/>
          <w:bCs/>
          <w:color w:val="000000" w:themeColor="text1"/>
          <w:sz w:val="24"/>
          <w:szCs w:val="24"/>
        </w:rPr>
        <w:t xml:space="preserve">c) </w:t>
      </w:r>
      <w:r w:rsidRPr="00CE0639">
        <w:rPr>
          <w:rFonts w:ascii="Times New Roman" w:hAnsi="Times New Roman"/>
          <w:color w:val="000000" w:themeColor="text1"/>
          <w:sz w:val="24"/>
          <w:szCs w:val="24"/>
        </w:rPr>
        <w:t xml:space="preserve">jiná osoba, jíž byla nezletilá oprávněná osoba svěřena do péče na základě rozhodnutí příslušného orgánu, pokud nejde o případy uvedené v písmenech </w:t>
      </w:r>
      <w:r w:rsidRPr="000045E5">
        <w:rPr>
          <w:rFonts w:ascii="Times New Roman" w:hAnsi="Times New Roman"/>
          <w:strike/>
          <w:color w:val="000000" w:themeColor="text1"/>
          <w:sz w:val="24"/>
          <w:szCs w:val="24"/>
        </w:rPr>
        <w:t>c) a d)</w:t>
      </w:r>
      <w:r w:rsidR="000045E5" w:rsidRPr="000045E5">
        <w:rPr>
          <w:rFonts w:ascii="Times New Roman" w:hAnsi="Times New Roman"/>
          <w:b/>
          <w:bCs/>
          <w:color w:val="000000" w:themeColor="text1"/>
          <w:sz w:val="24"/>
          <w:szCs w:val="24"/>
        </w:rPr>
        <w:t>d) a e)</w:t>
      </w:r>
      <w:r w:rsidRPr="00CE0639">
        <w:rPr>
          <w:rFonts w:ascii="Times New Roman" w:hAnsi="Times New Roman"/>
          <w:color w:val="000000" w:themeColor="text1"/>
          <w:sz w:val="24"/>
          <w:szCs w:val="24"/>
        </w:rPr>
        <w:t xml:space="preserve">, </w:t>
      </w:r>
    </w:p>
    <w:p w14:paraId="2DE0800D" w14:textId="2F13FB4B" w:rsidR="00CE0639" w:rsidRPr="00CE0639" w:rsidRDefault="00CE0639" w:rsidP="00CE0639">
      <w:pPr>
        <w:widowControl w:val="0"/>
        <w:autoSpaceDE w:val="0"/>
        <w:autoSpaceDN w:val="0"/>
        <w:adjustRightInd w:val="0"/>
        <w:spacing w:after="0" w:line="240" w:lineRule="auto"/>
        <w:jc w:val="both"/>
        <w:rPr>
          <w:rFonts w:ascii="Times New Roman" w:hAnsi="Times New Roman"/>
          <w:color w:val="000000" w:themeColor="text1"/>
          <w:sz w:val="24"/>
          <w:szCs w:val="24"/>
        </w:rPr>
      </w:pPr>
      <w:r w:rsidRPr="000045E5">
        <w:rPr>
          <w:rFonts w:ascii="Times New Roman" w:hAnsi="Times New Roman"/>
          <w:strike/>
          <w:color w:val="000000" w:themeColor="text1"/>
          <w:sz w:val="24"/>
          <w:szCs w:val="24"/>
        </w:rPr>
        <w:t>c)</w:t>
      </w:r>
      <w:r w:rsidRPr="00CE0639">
        <w:rPr>
          <w:rFonts w:ascii="Times New Roman" w:hAnsi="Times New Roman"/>
          <w:color w:val="000000" w:themeColor="text1"/>
          <w:sz w:val="24"/>
          <w:szCs w:val="24"/>
        </w:rPr>
        <w:t xml:space="preserve"> </w:t>
      </w:r>
      <w:r w:rsidR="000045E5">
        <w:rPr>
          <w:rFonts w:ascii="Times New Roman" w:hAnsi="Times New Roman"/>
          <w:b/>
          <w:bCs/>
          <w:color w:val="000000" w:themeColor="text1"/>
          <w:sz w:val="24"/>
          <w:szCs w:val="24"/>
        </w:rPr>
        <w:t xml:space="preserve">d) </w:t>
      </w:r>
      <w:r w:rsidRPr="00CE0639">
        <w:rPr>
          <w:rFonts w:ascii="Times New Roman" w:hAnsi="Times New Roman"/>
          <w:color w:val="000000" w:themeColor="text1"/>
          <w:sz w:val="24"/>
          <w:szCs w:val="24"/>
        </w:rPr>
        <w:t xml:space="preserve">osoba, která má nezletilou oprávněnou osobu v přímém zaopatření, jde-li o výplatu dávky podle </w:t>
      </w:r>
      <w:hyperlink r:id="rId17" w:history="1">
        <w:r w:rsidRPr="00CE0639">
          <w:rPr>
            <w:rFonts w:ascii="Times New Roman" w:hAnsi="Times New Roman"/>
            <w:color w:val="000000" w:themeColor="text1"/>
            <w:sz w:val="24"/>
            <w:szCs w:val="24"/>
          </w:rPr>
          <w:t>§ 19 odst. 2</w:t>
        </w:r>
      </w:hyperlink>
      <w:r w:rsidRPr="00CE0639">
        <w:rPr>
          <w:rFonts w:ascii="Times New Roman" w:hAnsi="Times New Roman"/>
          <w:color w:val="000000" w:themeColor="text1"/>
          <w:sz w:val="24"/>
          <w:szCs w:val="24"/>
        </w:rPr>
        <w:t xml:space="preserve">, nejde-li o případ uvedený v písmenu </w:t>
      </w:r>
      <w:r w:rsidRPr="000045E5">
        <w:rPr>
          <w:rFonts w:ascii="Times New Roman" w:hAnsi="Times New Roman"/>
          <w:strike/>
          <w:color w:val="000000" w:themeColor="text1"/>
          <w:sz w:val="24"/>
          <w:szCs w:val="24"/>
        </w:rPr>
        <w:t>d)</w:t>
      </w:r>
      <w:r w:rsidR="000045E5">
        <w:rPr>
          <w:rFonts w:ascii="Times New Roman" w:hAnsi="Times New Roman"/>
          <w:b/>
          <w:bCs/>
          <w:color w:val="000000" w:themeColor="text1"/>
          <w:sz w:val="24"/>
          <w:szCs w:val="24"/>
        </w:rPr>
        <w:t>e)</w:t>
      </w:r>
      <w:r w:rsidRPr="00CE0639">
        <w:rPr>
          <w:rFonts w:ascii="Times New Roman" w:hAnsi="Times New Roman"/>
          <w:color w:val="000000" w:themeColor="text1"/>
          <w:sz w:val="24"/>
          <w:szCs w:val="24"/>
        </w:rPr>
        <w:t xml:space="preserve">, </w:t>
      </w:r>
    </w:p>
    <w:p w14:paraId="00D4051D" w14:textId="6A3B7ED7" w:rsidR="00CE0639" w:rsidRDefault="00CE0639" w:rsidP="00CE0639">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0045E5">
        <w:rPr>
          <w:rFonts w:ascii="Times New Roman" w:hAnsi="Times New Roman"/>
          <w:strike/>
          <w:color w:val="000000" w:themeColor="text1"/>
          <w:sz w:val="24"/>
          <w:szCs w:val="24"/>
        </w:rPr>
        <w:t>d)</w:t>
      </w:r>
      <w:r w:rsidRPr="00CE0639">
        <w:rPr>
          <w:rFonts w:ascii="Times New Roman" w:hAnsi="Times New Roman"/>
          <w:color w:val="000000" w:themeColor="text1"/>
          <w:sz w:val="24"/>
          <w:szCs w:val="24"/>
        </w:rPr>
        <w:t xml:space="preserve"> </w:t>
      </w:r>
      <w:r w:rsidR="000045E5">
        <w:rPr>
          <w:rFonts w:ascii="Times New Roman" w:hAnsi="Times New Roman"/>
          <w:b/>
          <w:bCs/>
          <w:color w:val="000000" w:themeColor="text1"/>
          <w:sz w:val="24"/>
          <w:szCs w:val="24"/>
        </w:rPr>
        <w:t xml:space="preserve">e) </w:t>
      </w:r>
      <w:r w:rsidRPr="00CE0639">
        <w:rPr>
          <w:rFonts w:ascii="Times New Roman" w:hAnsi="Times New Roman"/>
          <w:color w:val="000000" w:themeColor="text1"/>
          <w:sz w:val="24"/>
          <w:szCs w:val="24"/>
        </w:rPr>
        <w:t>ústav (zařízení) pro péči o děti nebo mládež, je-li nezletilá oprávněná osoba v plném přímém zaopatření tohoto ústavu (zařízení)</w:t>
      </w:r>
      <w:r w:rsidRPr="000045E5">
        <w:rPr>
          <w:rFonts w:ascii="Times New Roman" w:hAnsi="Times New Roman"/>
          <w:color w:val="000000" w:themeColor="text1"/>
          <w:sz w:val="24"/>
          <w:szCs w:val="24"/>
        </w:rPr>
        <w:t>.</w:t>
      </w:r>
    </w:p>
    <w:p w14:paraId="2701A47F" w14:textId="77777777" w:rsidR="00CE0639" w:rsidRPr="00CE0639" w:rsidRDefault="00CE0639" w:rsidP="00CE0639">
      <w:pPr>
        <w:widowControl w:val="0"/>
        <w:autoSpaceDE w:val="0"/>
        <w:autoSpaceDN w:val="0"/>
        <w:adjustRightInd w:val="0"/>
        <w:spacing w:after="0" w:line="240" w:lineRule="auto"/>
        <w:jc w:val="both"/>
        <w:rPr>
          <w:rFonts w:ascii="Times New Roman" w:hAnsi="Times New Roman"/>
          <w:color w:val="000000" w:themeColor="text1"/>
          <w:sz w:val="24"/>
          <w:szCs w:val="24"/>
        </w:rPr>
      </w:pPr>
      <w:r w:rsidRPr="00CE0639">
        <w:rPr>
          <w:rFonts w:ascii="Times New Roman" w:hAnsi="Times New Roman"/>
          <w:color w:val="000000" w:themeColor="text1"/>
          <w:sz w:val="24"/>
          <w:szCs w:val="24"/>
        </w:rPr>
        <w:tab/>
        <w:t xml:space="preserve">(2) Krajská pobočka Úřadu práce namísto příjemců dávky uvedených v odstavci 1 ustanoví zvláštního příjemce v případech, kdy by se výplatou dávky dosavadnímu příjemci zřejmě nedosáhlo účelu, kterému má dávka sloužit, nebo kdyby tím byly poškozeny zájmy osob, které je příjemce dávky povinen vyživovat, anebo nemůže-li oprávněná osoba výplatu přijímat. Souhlas oprávněné osoby s ustanovením zvláštního příjemce se vyžaduje jen v případě, že oprávněná osoba nemůže výplatu přijímat. </w:t>
      </w:r>
    </w:p>
    <w:p w14:paraId="6262B6D0" w14:textId="77777777" w:rsidR="00CE0639" w:rsidRPr="00CE0639" w:rsidRDefault="00CE0639" w:rsidP="00CE0639">
      <w:pPr>
        <w:widowControl w:val="0"/>
        <w:autoSpaceDE w:val="0"/>
        <w:autoSpaceDN w:val="0"/>
        <w:adjustRightInd w:val="0"/>
        <w:spacing w:after="0" w:line="240" w:lineRule="auto"/>
        <w:jc w:val="both"/>
        <w:rPr>
          <w:rFonts w:ascii="Times New Roman" w:hAnsi="Times New Roman"/>
          <w:color w:val="000000" w:themeColor="text1"/>
          <w:sz w:val="24"/>
          <w:szCs w:val="24"/>
        </w:rPr>
      </w:pPr>
      <w:r w:rsidRPr="00CE0639">
        <w:rPr>
          <w:rFonts w:ascii="Times New Roman" w:hAnsi="Times New Roman"/>
          <w:color w:val="000000" w:themeColor="text1"/>
          <w:sz w:val="24"/>
          <w:szCs w:val="24"/>
        </w:rPr>
        <w:tab/>
        <w:t xml:space="preserve">(3) Osoby a ústav (zařízení) uvedené v odstavci 1 písm. a) až d) a zvláštní příjemce jsou povinni dávku použít ve prospěch oprávněné osoby. Zvláštní příjemce ustanovený oprávněné osobě, která nemůže výplatu přijímat, používá dávku podle pokynů oprávněné osoby. </w:t>
      </w:r>
    </w:p>
    <w:p w14:paraId="6D049498" w14:textId="77777777" w:rsidR="00CE0639" w:rsidRPr="00CE0639" w:rsidRDefault="00CE0639" w:rsidP="00CE0639">
      <w:pPr>
        <w:widowControl w:val="0"/>
        <w:autoSpaceDE w:val="0"/>
        <w:autoSpaceDN w:val="0"/>
        <w:adjustRightInd w:val="0"/>
        <w:spacing w:after="0" w:line="240" w:lineRule="auto"/>
        <w:jc w:val="both"/>
        <w:rPr>
          <w:rFonts w:ascii="Times New Roman" w:hAnsi="Times New Roman"/>
          <w:color w:val="000000" w:themeColor="text1"/>
          <w:sz w:val="24"/>
          <w:szCs w:val="24"/>
        </w:rPr>
      </w:pPr>
      <w:r w:rsidRPr="00CE0639">
        <w:rPr>
          <w:rFonts w:ascii="Times New Roman" w:hAnsi="Times New Roman"/>
          <w:color w:val="000000" w:themeColor="text1"/>
          <w:sz w:val="24"/>
          <w:szCs w:val="24"/>
        </w:rPr>
        <w:tab/>
        <w:t xml:space="preserve">(4) Jde-li o příspěvek na bydlení, je zvláštní příjemce oprávněn dávku použít bez souhlasu oprávněné osoby k úhradě nedoplatku nájemného z bytu a úhradě za plnění poskytovaná s užíváním bytu. </w:t>
      </w:r>
    </w:p>
    <w:p w14:paraId="2D03E7E0" w14:textId="77777777" w:rsidR="00CE0639" w:rsidRPr="00CE0639" w:rsidRDefault="00CE0639" w:rsidP="00CE0639">
      <w:pPr>
        <w:widowControl w:val="0"/>
        <w:autoSpaceDE w:val="0"/>
        <w:autoSpaceDN w:val="0"/>
        <w:adjustRightInd w:val="0"/>
        <w:spacing w:after="0" w:line="240" w:lineRule="auto"/>
        <w:jc w:val="both"/>
        <w:rPr>
          <w:rFonts w:ascii="Times New Roman" w:hAnsi="Times New Roman"/>
          <w:color w:val="000000" w:themeColor="text1"/>
          <w:sz w:val="24"/>
          <w:szCs w:val="24"/>
        </w:rPr>
      </w:pPr>
      <w:r w:rsidRPr="00CE0639">
        <w:rPr>
          <w:rFonts w:ascii="Times New Roman" w:hAnsi="Times New Roman"/>
          <w:color w:val="000000" w:themeColor="text1"/>
          <w:sz w:val="24"/>
          <w:szCs w:val="24"/>
        </w:rPr>
        <w:tab/>
        <w:t xml:space="preserve">(5) Krajská pobočka Úřadu práce může ustanovit zvláštním příjemcem jen fyzickou nebo právnickou osobu, která s ustanovením souhlasí. </w:t>
      </w:r>
    </w:p>
    <w:p w14:paraId="6EFF89B7" w14:textId="77777777" w:rsidR="00CE0639" w:rsidRPr="00CE0639" w:rsidRDefault="00CE0639" w:rsidP="00CE0639">
      <w:pPr>
        <w:widowControl w:val="0"/>
        <w:autoSpaceDE w:val="0"/>
        <w:autoSpaceDN w:val="0"/>
        <w:adjustRightInd w:val="0"/>
        <w:spacing w:after="0" w:line="240" w:lineRule="auto"/>
        <w:jc w:val="both"/>
        <w:rPr>
          <w:rFonts w:ascii="Times New Roman" w:hAnsi="Times New Roman"/>
          <w:color w:val="000000" w:themeColor="text1"/>
          <w:sz w:val="24"/>
          <w:szCs w:val="24"/>
        </w:rPr>
      </w:pPr>
      <w:r w:rsidRPr="00CE0639">
        <w:rPr>
          <w:rFonts w:ascii="Times New Roman" w:hAnsi="Times New Roman"/>
          <w:color w:val="000000" w:themeColor="text1"/>
          <w:sz w:val="24"/>
          <w:szCs w:val="24"/>
        </w:rPr>
        <w:tab/>
        <w:t xml:space="preserve">(6) Příspěvek na bydlení nebo jeho část lze použít bez souhlasu příjemce k přímé úhradě nákladů na bydlení, a to tak, že plátce příspěvku jej poukazuje pronajímateli nebo poskytovateli služeb nebo poskytovateli energií. V případě, že vlastník jednotky jako poskytovatel služeb neuhradil společenství vlastníků jednotek zálohu za služby spojené s užíváním bytu a příspěvek do fondu oprav, považuje se pro účely tohoto zákona za poskytovatele služeb nájemci společenství vlastníků jednotek. </w:t>
      </w:r>
    </w:p>
    <w:p w14:paraId="596176DF" w14:textId="12DF240F" w:rsidR="00D623DA" w:rsidRDefault="00D623DA" w:rsidP="00D623DA">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43DCB">
        <w:rPr>
          <w:rFonts w:ascii="Times New Roman" w:hAnsi="Times New Roman"/>
          <w:b/>
          <w:bCs/>
          <w:color w:val="000000" w:themeColor="text1"/>
          <w:sz w:val="24"/>
          <w:szCs w:val="24"/>
        </w:rPr>
        <w:t>⁎ ⁎ ⁎</w:t>
      </w:r>
    </w:p>
    <w:p w14:paraId="44DA50CF" w14:textId="29F1F06D" w:rsidR="00D01E6D" w:rsidRPr="00D01E6D" w:rsidRDefault="00D01E6D" w:rsidP="00D01E6D">
      <w:pPr>
        <w:widowControl w:val="0"/>
        <w:autoSpaceDE w:val="0"/>
        <w:autoSpaceDN w:val="0"/>
        <w:adjustRightInd w:val="0"/>
        <w:spacing w:after="0" w:line="240" w:lineRule="auto"/>
        <w:jc w:val="center"/>
        <w:rPr>
          <w:rFonts w:ascii="Times New Roman" w:hAnsi="Times New Roman"/>
          <w:sz w:val="24"/>
          <w:szCs w:val="24"/>
        </w:rPr>
      </w:pPr>
      <w:r w:rsidRPr="00D01E6D">
        <w:rPr>
          <w:rFonts w:ascii="Times New Roman" w:hAnsi="Times New Roman"/>
          <w:sz w:val="24"/>
          <w:szCs w:val="24"/>
        </w:rPr>
        <w:lastRenderedPageBreak/>
        <w:t xml:space="preserve">§ 62 </w:t>
      </w:r>
    </w:p>
    <w:p w14:paraId="065AFCAE" w14:textId="77777777" w:rsidR="00D01E6D" w:rsidRPr="00D01E6D" w:rsidRDefault="00D01E6D" w:rsidP="00D01E6D">
      <w:pPr>
        <w:widowControl w:val="0"/>
        <w:autoSpaceDE w:val="0"/>
        <w:autoSpaceDN w:val="0"/>
        <w:adjustRightInd w:val="0"/>
        <w:spacing w:after="0" w:line="240" w:lineRule="auto"/>
        <w:rPr>
          <w:rFonts w:ascii="Times New Roman" w:hAnsi="Times New Roman"/>
          <w:sz w:val="24"/>
          <w:szCs w:val="24"/>
        </w:rPr>
      </w:pPr>
    </w:p>
    <w:p w14:paraId="6B9C4CC4" w14:textId="60C817EF" w:rsidR="00D01E6D" w:rsidRPr="009D4109" w:rsidRDefault="00D01E6D" w:rsidP="00D01E6D">
      <w:pPr>
        <w:widowControl w:val="0"/>
        <w:autoSpaceDE w:val="0"/>
        <w:autoSpaceDN w:val="0"/>
        <w:adjustRightInd w:val="0"/>
        <w:spacing w:after="0" w:line="240" w:lineRule="auto"/>
        <w:jc w:val="both"/>
        <w:rPr>
          <w:rFonts w:ascii="Times New Roman" w:hAnsi="Times New Roman"/>
          <w:color w:val="000000" w:themeColor="text1"/>
          <w:sz w:val="24"/>
          <w:szCs w:val="24"/>
        </w:rPr>
      </w:pPr>
      <w:r w:rsidRPr="00D01E6D">
        <w:rPr>
          <w:rFonts w:ascii="Times New Roman" w:hAnsi="Times New Roman"/>
          <w:sz w:val="24"/>
          <w:szCs w:val="24"/>
        </w:rPr>
        <w:tab/>
        <w:t xml:space="preserve">(1) Příjemce dávky, který nesplnil některou jemu uloženou povinnost nebo přijal dávku nebo její část, ačkoliv musel z okolností předpokládat, že byla vyplacena neprávem nebo ve vyšší částce, než náležela, nebo jinak způsobil, že dávka byla vyplacena neprávem nebo v nesprávné výši, je povinen částky neprávem přijaté vrátit; to neplatí, jde-li o přeplatek na </w:t>
      </w:r>
      <w:r w:rsidRPr="009D4109">
        <w:rPr>
          <w:rFonts w:ascii="Times New Roman" w:hAnsi="Times New Roman"/>
          <w:color w:val="000000" w:themeColor="text1"/>
          <w:sz w:val="24"/>
          <w:szCs w:val="24"/>
        </w:rPr>
        <w:t xml:space="preserve">rodičovském příspěvku. Jestliže byl </w:t>
      </w:r>
      <w:r w:rsidRPr="009D4109">
        <w:rPr>
          <w:rFonts w:ascii="Times New Roman" w:hAnsi="Times New Roman"/>
          <w:strike/>
          <w:color w:val="000000" w:themeColor="text1"/>
          <w:sz w:val="24"/>
          <w:szCs w:val="24"/>
        </w:rPr>
        <w:t>rodiči</w:t>
      </w:r>
      <w:r w:rsidRPr="009D4109">
        <w:rPr>
          <w:rFonts w:ascii="Times New Roman" w:hAnsi="Times New Roman"/>
          <w:color w:val="000000" w:themeColor="text1"/>
          <w:sz w:val="24"/>
          <w:szCs w:val="24"/>
        </w:rPr>
        <w:t xml:space="preserve"> </w:t>
      </w:r>
      <w:r w:rsidRPr="009D4109">
        <w:rPr>
          <w:rFonts w:ascii="Times New Roman" w:hAnsi="Times New Roman"/>
          <w:b/>
          <w:bCs/>
          <w:color w:val="000000" w:themeColor="text1"/>
          <w:sz w:val="24"/>
          <w:szCs w:val="24"/>
        </w:rPr>
        <w:t xml:space="preserve">příjemci </w:t>
      </w:r>
      <w:r w:rsidR="001F2565">
        <w:rPr>
          <w:rFonts w:ascii="Times New Roman" w:hAnsi="Times New Roman"/>
          <w:b/>
          <w:bCs/>
          <w:color w:val="000000" w:themeColor="text1"/>
          <w:sz w:val="24"/>
          <w:szCs w:val="24"/>
        </w:rPr>
        <w:t>rodičovského příspěvku</w:t>
      </w:r>
      <w:r w:rsidRPr="009D4109">
        <w:rPr>
          <w:rFonts w:ascii="Times New Roman" w:hAnsi="Times New Roman"/>
          <w:color w:val="000000" w:themeColor="text1"/>
          <w:sz w:val="24"/>
          <w:szCs w:val="24"/>
        </w:rPr>
        <w:t xml:space="preserve"> vyplacen rodičovský příspěvek a nebyly přitom splněny podmínky nároku na tento příspěvek, je </w:t>
      </w:r>
      <w:r w:rsidRPr="001F2565">
        <w:rPr>
          <w:rFonts w:ascii="Times New Roman" w:hAnsi="Times New Roman"/>
          <w:color w:val="000000" w:themeColor="text1"/>
          <w:sz w:val="24"/>
          <w:szCs w:val="24"/>
        </w:rPr>
        <w:t>rodič</w:t>
      </w:r>
      <w:r w:rsidRPr="009D4109">
        <w:rPr>
          <w:rFonts w:ascii="Times New Roman" w:hAnsi="Times New Roman"/>
          <w:color w:val="000000" w:themeColor="text1"/>
          <w:sz w:val="24"/>
          <w:szCs w:val="24"/>
        </w:rPr>
        <w:t xml:space="preserve"> povinen vrátit krajské pobočce Úřadu práce vyplacené částky rodičovského příspěvku, které mu nenáležely. </w:t>
      </w:r>
    </w:p>
    <w:p w14:paraId="5632BBC6" w14:textId="2F0FA85D" w:rsidR="00D01E6D" w:rsidRPr="00D01E6D" w:rsidRDefault="00D01E6D" w:rsidP="0086671E">
      <w:pPr>
        <w:widowControl w:val="0"/>
        <w:autoSpaceDE w:val="0"/>
        <w:autoSpaceDN w:val="0"/>
        <w:adjustRightInd w:val="0"/>
        <w:spacing w:after="0" w:line="240" w:lineRule="auto"/>
        <w:jc w:val="both"/>
        <w:rPr>
          <w:rFonts w:ascii="Times New Roman" w:hAnsi="Times New Roman"/>
          <w:sz w:val="24"/>
          <w:szCs w:val="24"/>
        </w:rPr>
      </w:pPr>
      <w:r w:rsidRPr="00D01E6D">
        <w:rPr>
          <w:rFonts w:ascii="Times New Roman" w:hAnsi="Times New Roman"/>
          <w:sz w:val="24"/>
          <w:szCs w:val="24"/>
        </w:rPr>
        <w:t xml:space="preserve"> </w:t>
      </w:r>
      <w:r w:rsidRPr="00D01E6D">
        <w:rPr>
          <w:rFonts w:ascii="Times New Roman" w:hAnsi="Times New Roman"/>
          <w:sz w:val="24"/>
          <w:szCs w:val="24"/>
        </w:rPr>
        <w:tab/>
        <w:t xml:space="preserve">(2) Jestliže osoba s oprávněnou osobou společně posuzovaná způsobila, že dávka byla vyplacena neprávem nebo v nesprávné výši, a v důsledku toho vznikl přeplatek na dávce, je tato osoba povinna jej nahradit. </w:t>
      </w:r>
    </w:p>
    <w:p w14:paraId="70DC941F" w14:textId="06BABF92" w:rsidR="00D01E6D" w:rsidRPr="008D7FB6" w:rsidRDefault="00D01E6D" w:rsidP="008667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01E6D">
        <w:rPr>
          <w:rFonts w:ascii="Times New Roman" w:hAnsi="Times New Roman"/>
          <w:sz w:val="24"/>
          <w:szCs w:val="24"/>
        </w:rPr>
        <w:t xml:space="preserve"> </w:t>
      </w:r>
      <w:r w:rsidRPr="008D7FB6">
        <w:rPr>
          <w:rFonts w:ascii="Times New Roman" w:hAnsi="Times New Roman"/>
          <w:color w:val="000000" w:themeColor="text1"/>
          <w:sz w:val="24"/>
          <w:szCs w:val="24"/>
        </w:rPr>
        <w:tab/>
        <w:t>(3) Jestliže oprávněná osoba i osoba společně s ní posuzovaná způsobily přeplatek na dávce, odpovídají za vrácení přeplatku na dávce společně a nerozdílně. Oprávněná osoba a osoba s ní společně posuzovaná se vzájemně vypořádají podle míry zavinění. Spory o vzájemném vypořádání mezi těmito osobami rozhodují soudy.</w:t>
      </w:r>
      <w:r w:rsidRPr="008D7FB6">
        <w:rPr>
          <w:rFonts w:ascii="Times New Roman" w:hAnsi="Times New Roman"/>
          <w:color w:val="000000" w:themeColor="text1"/>
          <w:sz w:val="24"/>
          <w:szCs w:val="24"/>
          <w:vertAlign w:val="superscript"/>
        </w:rPr>
        <w:t>48d)</w:t>
      </w:r>
      <w:r w:rsidRPr="008D7FB6">
        <w:rPr>
          <w:rFonts w:ascii="Times New Roman" w:hAnsi="Times New Roman"/>
          <w:color w:val="000000" w:themeColor="text1"/>
          <w:sz w:val="24"/>
          <w:szCs w:val="24"/>
        </w:rPr>
        <w:t xml:space="preserve"> Podle tohoto ustanovení se postupuje, nejde-li o případ uvedený v </w:t>
      </w:r>
      <w:hyperlink r:id="rId18" w:history="1">
        <w:r w:rsidRPr="008D7FB6">
          <w:rPr>
            <w:rFonts w:ascii="Times New Roman" w:hAnsi="Times New Roman"/>
            <w:color w:val="000000" w:themeColor="text1"/>
            <w:sz w:val="24"/>
            <w:szCs w:val="24"/>
          </w:rPr>
          <w:t>§ 63a odst. 2</w:t>
        </w:r>
      </w:hyperlink>
      <w:r w:rsidRPr="008D7FB6">
        <w:rPr>
          <w:rFonts w:ascii="Times New Roman" w:hAnsi="Times New Roman"/>
          <w:color w:val="000000" w:themeColor="text1"/>
          <w:sz w:val="24"/>
          <w:szCs w:val="24"/>
        </w:rPr>
        <w:t xml:space="preserve">. </w:t>
      </w:r>
    </w:p>
    <w:p w14:paraId="71F2868B" w14:textId="4553F7F7" w:rsidR="00D01E6D" w:rsidRPr="008D7FB6" w:rsidRDefault="00D01E6D" w:rsidP="008667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8D7FB6">
        <w:rPr>
          <w:rFonts w:ascii="Times New Roman" w:hAnsi="Times New Roman"/>
          <w:color w:val="000000" w:themeColor="text1"/>
          <w:sz w:val="24"/>
          <w:szCs w:val="24"/>
        </w:rPr>
        <w:t xml:space="preserve"> </w:t>
      </w:r>
      <w:r w:rsidRPr="008D7FB6">
        <w:rPr>
          <w:rFonts w:ascii="Times New Roman" w:hAnsi="Times New Roman"/>
          <w:color w:val="000000" w:themeColor="text1"/>
          <w:sz w:val="24"/>
          <w:szCs w:val="24"/>
        </w:rPr>
        <w:tab/>
        <w:t xml:space="preserve">(4) Nárok na vrácení dávky poskytnuté neprávem nebo v nesprávné výši zaniká uplynutím tří let ode dne, kdy byla dávka vyplacena. Tříletá lhůta neplyne po dobu řízení o opravném prostředku nebo o žalobě, po dobu řízení a provádění výkonu rozhodnutí, nebo kdy jsou na úhradu přeplatku prováděny srážky z dávky nebo příjmu nebo kdy jsou placeny splátky na základě dohody o uznání dluhu. </w:t>
      </w:r>
    </w:p>
    <w:p w14:paraId="784BD554" w14:textId="415C93D9" w:rsidR="00D01E6D" w:rsidRPr="008D7FB6" w:rsidRDefault="00D01E6D" w:rsidP="008667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8D7FB6">
        <w:rPr>
          <w:rFonts w:ascii="Times New Roman" w:hAnsi="Times New Roman"/>
          <w:color w:val="000000" w:themeColor="text1"/>
          <w:sz w:val="24"/>
          <w:szCs w:val="24"/>
        </w:rPr>
        <w:t xml:space="preserve"> </w:t>
      </w:r>
      <w:r w:rsidRPr="008D7FB6">
        <w:rPr>
          <w:rFonts w:ascii="Times New Roman" w:hAnsi="Times New Roman"/>
          <w:color w:val="000000" w:themeColor="text1"/>
          <w:sz w:val="24"/>
          <w:szCs w:val="24"/>
        </w:rPr>
        <w:tab/>
        <w:t xml:space="preserve">(5) Přeplatek na rodičovském příspěvku nevzniká za dobu, po kterou byl rodiči vyplacen rodičovský příspěvek z důvodu péče o dítě, které přestalo být nejmladším dítětem v rodině, pokud na tuto dobu rodiči náležel rodičovský příspěvek z důvodu péče o později narozené dítě, které se stalo nejmladším dítětem v rodině, a to v případech, kdy není nárok na jednorázovou výplatu částky rodičovského příspěvku podle </w:t>
      </w:r>
      <w:hyperlink r:id="rId19" w:history="1">
        <w:r w:rsidRPr="008D7FB6">
          <w:rPr>
            <w:rFonts w:ascii="Times New Roman" w:hAnsi="Times New Roman"/>
            <w:color w:val="000000" w:themeColor="text1"/>
            <w:sz w:val="24"/>
            <w:szCs w:val="24"/>
          </w:rPr>
          <w:t>§ 30a odst. 1</w:t>
        </w:r>
      </w:hyperlink>
      <w:r w:rsidRPr="008D7FB6">
        <w:rPr>
          <w:rFonts w:ascii="Times New Roman" w:hAnsi="Times New Roman"/>
          <w:color w:val="000000" w:themeColor="text1"/>
          <w:sz w:val="24"/>
          <w:szCs w:val="24"/>
        </w:rPr>
        <w:t xml:space="preserve">. Částka rodičovského příspěvku, která nenáležela proto, že dítě přestalo být nejmladším dítětem v rodině, a částka rodičovského příspěvku, která náležela z důvodu péče o dítě, které se později stalo nejmladším dítětem v rodině, se zúčtují; uvedená zúčtovaná částka se započte do celkové částky náležející z důvodu péče o dítě v rodině, které se stalo později nejmladším dítětem v rodině. </w:t>
      </w:r>
    </w:p>
    <w:p w14:paraId="1949DC00" w14:textId="77777777" w:rsidR="00D01E6D" w:rsidRPr="00D01E6D" w:rsidRDefault="00D01E6D" w:rsidP="00D01E6D">
      <w:pPr>
        <w:widowControl w:val="0"/>
        <w:autoSpaceDE w:val="0"/>
        <w:autoSpaceDN w:val="0"/>
        <w:adjustRightInd w:val="0"/>
        <w:spacing w:after="0" w:line="240" w:lineRule="auto"/>
        <w:jc w:val="both"/>
        <w:rPr>
          <w:rFonts w:ascii="Times New Roman" w:hAnsi="Times New Roman"/>
          <w:sz w:val="24"/>
          <w:szCs w:val="24"/>
        </w:rPr>
      </w:pPr>
      <w:r w:rsidRPr="00D01E6D">
        <w:rPr>
          <w:rFonts w:ascii="Times New Roman" w:hAnsi="Times New Roman"/>
          <w:sz w:val="24"/>
          <w:szCs w:val="24"/>
        </w:rPr>
        <w:tab/>
        <w:t xml:space="preserve">(6) Povinnost vrátit přeplatek nevzniká, jestliže tento přeplatek nepřesahuje částku 100 Kč u jednoho druhu dávky. </w:t>
      </w:r>
    </w:p>
    <w:p w14:paraId="5B021719" w14:textId="77777777" w:rsidR="00D01E6D" w:rsidRPr="00D01E6D" w:rsidRDefault="00D01E6D" w:rsidP="00D01E6D">
      <w:pPr>
        <w:widowControl w:val="0"/>
        <w:autoSpaceDE w:val="0"/>
        <w:autoSpaceDN w:val="0"/>
        <w:adjustRightInd w:val="0"/>
        <w:spacing w:after="0" w:line="240" w:lineRule="auto"/>
        <w:jc w:val="both"/>
        <w:rPr>
          <w:rFonts w:ascii="Times New Roman" w:hAnsi="Times New Roman"/>
          <w:sz w:val="24"/>
          <w:szCs w:val="24"/>
        </w:rPr>
      </w:pPr>
      <w:r w:rsidRPr="00D01E6D">
        <w:rPr>
          <w:rFonts w:ascii="Times New Roman" w:hAnsi="Times New Roman"/>
          <w:sz w:val="24"/>
          <w:szCs w:val="24"/>
        </w:rPr>
        <w:tab/>
        <w:t>(7) O povinnosti vrátit dávku nebo její část podle odstavců 1 až 3 rozhoduje krajská pobočka Úřadu práce, která dávku vyplácí nebo naposledy vyplácela. Částky neprávem přijaté mohou být sráženy též z běžně vyplácené nebo později přiznané dávky, a to i v případě, že jde o jinou dávku podle tohoto zákona, než na jaké vznikl přeplatek; přitom platí obdobně předpisy o výkonu soudních rozhodnutí srážkou ze mzdy.</w:t>
      </w:r>
      <w:r w:rsidRPr="00D01E6D">
        <w:rPr>
          <w:rFonts w:ascii="Times New Roman" w:hAnsi="Times New Roman"/>
          <w:sz w:val="24"/>
          <w:szCs w:val="24"/>
          <w:vertAlign w:val="superscript"/>
        </w:rPr>
        <w:t>48h)</w:t>
      </w:r>
      <w:r w:rsidRPr="00D01E6D">
        <w:rPr>
          <w:rFonts w:ascii="Times New Roman" w:hAnsi="Times New Roman"/>
          <w:sz w:val="24"/>
          <w:szCs w:val="24"/>
        </w:rPr>
        <w:t xml:space="preserve"> Přeplatky vybírá krajská pobočka Úřadu práce, která o povinnosti vrátit přeplatek rozhodla. </w:t>
      </w:r>
    </w:p>
    <w:p w14:paraId="51FBD2FF" w14:textId="77777777" w:rsidR="00D01E6D" w:rsidRPr="00143DCB" w:rsidRDefault="00D01E6D" w:rsidP="00D623DA">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14:paraId="65AE2315" w14:textId="77777777" w:rsidR="00D01E6D" w:rsidRDefault="00D01E6D" w:rsidP="00D01E6D">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43DCB">
        <w:rPr>
          <w:rFonts w:ascii="Times New Roman" w:hAnsi="Times New Roman"/>
          <w:b/>
          <w:bCs/>
          <w:color w:val="000000" w:themeColor="text1"/>
          <w:sz w:val="24"/>
          <w:szCs w:val="24"/>
        </w:rPr>
        <w:t>⁎ ⁎ ⁎</w:t>
      </w:r>
    </w:p>
    <w:p w14:paraId="2D7BC055" w14:textId="77777777" w:rsidR="000C36F5" w:rsidRDefault="000C36F5" w:rsidP="00D623DA">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18480219" w14:textId="1A9DA97C" w:rsidR="00D623DA" w:rsidRPr="00143DCB" w:rsidRDefault="00D623DA" w:rsidP="00D623D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43DCB">
        <w:rPr>
          <w:rFonts w:ascii="Times New Roman" w:hAnsi="Times New Roman"/>
          <w:color w:val="000000" w:themeColor="text1"/>
          <w:sz w:val="24"/>
          <w:szCs w:val="24"/>
        </w:rPr>
        <w:t xml:space="preserve">§ 67 </w:t>
      </w:r>
    </w:p>
    <w:p w14:paraId="1BCE5BCF" w14:textId="1C5E708F" w:rsidR="00D623DA" w:rsidRPr="000B42B9" w:rsidRDefault="00D623DA" w:rsidP="00D623D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0B42B9">
        <w:rPr>
          <w:rFonts w:ascii="Times New Roman" w:hAnsi="Times New Roman"/>
          <w:color w:val="000000" w:themeColor="text1"/>
          <w:sz w:val="24"/>
          <w:szCs w:val="24"/>
        </w:rPr>
        <w:t xml:space="preserve">Zahájení řízení </w:t>
      </w:r>
    </w:p>
    <w:p w14:paraId="56A4DD41" w14:textId="77777777" w:rsidR="00D623DA" w:rsidRPr="00143DCB" w:rsidRDefault="00D623DA" w:rsidP="00D623DA">
      <w:pPr>
        <w:widowControl w:val="0"/>
        <w:autoSpaceDE w:val="0"/>
        <w:autoSpaceDN w:val="0"/>
        <w:adjustRightInd w:val="0"/>
        <w:spacing w:after="0" w:line="240" w:lineRule="auto"/>
        <w:rPr>
          <w:rFonts w:ascii="Times New Roman" w:hAnsi="Times New Roman"/>
          <w:b/>
          <w:bCs/>
          <w:color w:val="000000" w:themeColor="text1"/>
          <w:sz w:val="24"/>
          <w:szCs w:val="24"/>
        </w:rPr>
      </w:pPr>
    </w:p>
    <w:p w14:paraId="0DC8E447" w14:textId="77777777" w:rsidR="00D623DA" w:rsidRPr="00143DCB" w:rsidRDefault="00D623DA" w:rsidP="00D623DA">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ab/>
        <w:t xml:space="preserve">(1) Řízení o přiznání dávky se zahajuje na základě písemné žádosti oprávněné osoby podané příslušné krajské pobočce Úřadu práce na tiskopisu předepsaném Ministerstvem práce a sociálních věcí. Žádost lze podat nejdříve 60 dnů přede dnem, od kterého oprávněná osoba o dávku státní sociální podpory žádá. </w:t>
      </w:r>
    </w:p>
    <w:p w14:paraId="28D58461" w14:textId="77777777" w:rsidR="00D623DA" w:rsidRPr="00143DCB" w:rsidRDefault="00D623DA" w:rsidP="00D623DA">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lastRenderedPageBreak/>
        <w:tab/>
        <w:t xml:space="preserve">(2) Řízení o změně výše již přiznané dávky nebo o jejím odnětí nebo o zastavení její výplaty se zahajuje na návrh oprávněné osoby nebo z moci úřední krajskou pobočkou Úřadu práce. Řízení se nevede v případě změny výše dávky, jejího odnětí nebo zastavení výplaty dávky podle </w:t>
      </w:r>
      <w:hyperlink r:id="rId20" w:history="1">
        <w:r w:rsidRPr="00143DCB">
          <w:rPr>
            <w:rFonts w:ascii="Times New Roman" w:hAnsi="Times New Roman"/>
            <w:color w:val="000000" w:themeColor="text1"/>
            <w:sz w:val="24"/>
            <w:szCs w:val="24"/>
          </w:rPr>
          <w:t>§ 61</w:t>
        </w:r>
      </w:hyperlink>
      <w:r w:rsidRPr="00143DCB">
        <w:rPr>
          <w:rFonts w:ascii="Times New Roman" w:hAnsi="Times New Roman"/>
          <w:color w:val="000000" w:themeColor="text1"/>
          <w:sz w:val="24"/>
          <w:szCs w:val="24"/>
        </w:rPr>
        <w:t xml:space="preserve"> a v případě výplaty rozdílu mezi výší rodičovského příspěvku a dávek nemocenského pojištění podle </w:t>
      </w:r>
      <w:hyperlink r:id="rId21" w:history="1">
        <w:r w:rsidRPr="00143DCB">
          <w:rPr>
            <w:rFonts w:ascii="Times New Roman" w:hAnsi="Times New Roman"/>
            <w:color w:val="000000" w:themeColor="text1"/>
            <w:sz w:val="24"/>
            <w:szCs w:val="24"/>
          </w:rPr>
          <w:t>§ 30b odst. 3</w:t>
        </w:r>
      </w:hyperlink>
      <w:r w:rsidRPr="00143DCB">
        <w:rPr>
          <w:rFonts w:ascii="Times New Roman" w:hAnsi="Times New Roman"/>
          <w:color w:val="000000" w:themeColor="text1"/>
          <w:sz w:val="24"/>
          <w:szCs w:val="24"/>
        </w:rPr>
        <w:t xml:space="preserve">; o těchto skutečnostech se vydává oznámení. Řízení o změně výše dávky a řízení o zastavení její výplaty se nevede v případě vyplacení zbývající částky rodičovského příspěvku podle </w:t>
      </w:r>
      <w:hyperlink r:id="rId22" w:history="1">
        <w:r w:rsidRPr="00143DCB">
          <w:rPr>
            <w:rFonts w:ascii="Times New Roman" w:hAnsi="Times New Roman"/>
            <w:color w:val="000000" w:themeColor="text1"/>
            <w:sz w:val="24"/>
            <w:szCs w:val="24"/>
          </w:rPr>
          <w:t>§ 30 odst. 6</w:t>
        </w:r>
      </w:hyperlink>
      <w:r w:rsidRPr="00143DCB">
        <w:rPr>
          <w:rFonts w:ascii="Times New Roman" w:hAnsi="Times New Roman"/>
          <w:color w:val="000000" w:themeColor="text1"/>
          <w:sz w:val="24"/>
          <w:szCs w:val="24"/>
        </w:rPr>
        <w:t xml:space="preserve"> a </w:t>
      </w:r>
      <w:hyperlink r:id="rId23" w:history="1">
        <w:r w:rsidRPr="00143DCB">
          <w:rPr>
            <w:rFonts w:ascii="Times New Roman" w:hAnsi="Times New Roman"/>
            <w:color w:val="000000" w:themeColor="text1"/>
            <w:sz w:val="24"/>
            <w:szCs w:val="24"/>
          </w:rPr>
          <w:t>§ 30a odst. 1</w:t>
        </w:r>
      </w:hyperlink>
      <w:r w:rsidRPr="00143DCB">
        <w:rPr>
          <w:rFonts w:ascii="Times New Roman" w:hAnsi="Times New Roman"/>
          <w:color w:val="000000" w:themeColor="text1"/>
          <w:sz w:val="24"/>
          <w:szCs w:val="24"/>
        </w:rPr>
        <w:t xml:space="preserve">; o této skutečnosti se vydává oznámení. </w:t>
      </w:r>
    </w:p>
    <w:p w14:paraId="30E81B1D" w14:textId="77777777" w:rsidR="00DE0538" w:rsidRDefault="00D623DA" w:rsidP="00D623DA">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ab/>
        <w:t xml:space="preserve">(3) Řízení o volbě nároku podle </w:t>
      </w:r>
      <w:hyperlink r:id="rId24" w:history="1">
        <w:r w:rsidRPr="00143DCB">
          <w:rPr>
            <w:rFonts w:ascii="Times New Roman" w:hAnsi="Times New Roman"/>
            <w:color w:val="000000" w:themeColor="text1"/>
            <w:sz w:val="24"/>
            <w:szCs w:val="24"/>
          </w:rPr>
          <w:t>§ 30</w:t>
        </w:r>
      </w:hyperlink>
      <w:r w:rsidRPr="00143DCB">
        <w:rPr>
          <w:rFonts w:ascii="Times New Roman" w:hAnsi="Times New Roman"/>
          <w:color w:val="000000" w:themeColor="text1"/>
          <w:sz w:val="24"/>
          <w:szCs w:val="24"/>
        </w:rPr>
        <w:t xml:space="preserve"> se zahajuje na základě písemné žádosti oprávněné osoby, pokud tato osoba o volbu nároku nepožádala v písemné žádosti o přiznání rodičovského příspěvku.</w:t>
      </w:r>
    </w:p>
    <w:p w14:paraId="2E2D2139" w14:textId="35B615A3" w:rsidR="00D623DA" w:rsidRPr="00DE0538" w:rsidRDefault="00DE0538" w:rsidP="003323B5">
      <w:pPr>
        <w:widowControl w:val="0"/>
        <w:autoSpaceDE w:val="0"/>
        <w:autoSpaceDN w:val="0"/>
        <w:adjustRightInd w:val="0"/>
        <w:spacing w:after="0" w:line="240" w:lineRule="auto"/>
        <w:jc w:val="both"/>
        <w:rPr>
          <w:rFonts w:ascii="Times New Roman" w:hAnsi="Times New Roman"/>
          <w:b/>
          <w:bCs/>
          <w:color w:val="000000" w:themeColor="text1"/>
          <w:sz w:val="24"/>
          <w:szCs w:val="24"/>
        </w:rPr>
      </w:pPr>
      <w:r>
        <w:rPr>
          <w:rFonts w:ascii="Times New Roman" w:hAnsi="Times New Roman"/>
          <w:color w:val="000000" w:themeColor="text1"/>
          <w:sz w:val="24"/>
          <w:szCs w:val="24"/>
        </w:rPr>
        <w:t xml:space="preserve">            </w:t>
      </w:r>
      <w:r w:rsidR="004F13AC" w:rsidRPr="004F13AC">
        <w:rPr>
          <w:rFonts w:ascii="Times New Roman" w:hAnsi="Times New Roman"/>
          <w:b/>
          <w:bCs/>
          <w:color w:val="000000" w:themeColor="text1"/>
          <w:sz w:val="24"/>
          <w:szCs w:val="24"/>
        </w:rPr>
        <w:t xml:space="preserve">(4) </w:t>
      </w:r>
      <w:r w:rsidR="00705A61" w:rsidRPr="00705A61">
        <w:rPr>
          <w:rFonts w:ascii="Times New Roman" w:hAnsi="Times New Roman"/>
          <w:b/>
          <w:bCs/>
          <w:color w:val="000000" w:themeColor="text1"/>
          <w:sz w:val="24"/>
          <w:szCs w:val="24"/>
        </w:rPr>
        <w:t xml:space="preserve">Řízení o změně příjemce rodičovského příspěvku </w:t>
      </w:r>
      <w:r w:rsidR="00705A61" w:rsidRPr="00705A61">
        <w:rPr>
          <w:rFonts w:ascii="Times New Roman" w:hAnsi="Times New Roman"/>
          <w:b/>
          <w:bCs/>
          <w:sz w:val="24"/>
          <w:szCs w:val="24"/>
        </w:rPr>
        <w:t>podle § 59 odst. 1 písm. b)</w:t>
      </w:r>
      <w:r w:rsidR="00705A61" w:rsidRPr="00705A61">
        <w:rPr>
          <w:rFonts w:ascii="Times New Roman" w:hAnsi="Times New Roman"/>
          <w:b/>
          <w:bCs/>
          <w:color w:val="000000" w:themeColor="text1"/>
          <w:sz w:val="24"/>
          <w:szCs w:val="24"/>
        </w:rPr>
        <w:t xml:space="preserve"> se zahajuje na základě písemné žádosti oprávněné osoby</w:t>
      </w:r>
      <w:r w:rsidR="007B4F64">
        <w:rPr>
          <w:rFonts w:ascii="Times New Roman" w:hAnsi="Times New Roman"/>
          <w:b/>
          <w:bCs/>
          <w:color w:val="000000" w:themeColor="text1"/>
          <w:sz w:val="24"/>
          <w:szCs w:val="24"/>
        </w:rPr>
        <w:t xml:space="preserve"> </w:t>
      </w:r>
      <w:r w:rsidR="007B4F64" w:rsidRPr="007B4F64">
        <w:rPr>
          <w:rFonts w:ascii="Times New Roman" w:hAnsi="Times New Roman"/>
          <w:b/>
          <w:bCs/>
          <w:color w:val="000000" w:themeColor="text1"/>
          <w:sz w:val="24"/>
          <w:szCs w:val="24"/>
        </w:rPr>
        <w:t>obsahující náležitosti</w:t>
      </w:r>
      <w:r w:rsidR="00705A61" w:rsidRPr="00705A61">
        <w:rPr>
          <w:rFonts w:ascii="Times New Roman" w:hAnsi="Times New Roman"/>
          <w:b/>
          <w:bCs/>
          <w:color w:val="000000" w:themeColor="text1"/>
          <w:sz w:val="24"/>
          <w:szCs w:val="24"/>
        </w:rPr>
        <w:t xml:space="preserve"> podle § 68 odst. 6, pokud tato osoba o ustanovení prarodiče příjemcem rodičovského příspěvku nepožádala v žádosti o</w:t>
      </w:r>
      <w:r w:rsidR="009872EB">
        <w:rPr>
          <w:rFonts w:ascii="Times New Roman" w:hAnsi="Times New Roman"/>
          <w:b/>
          <w:bCs/>
          <w:color w:val="000000" w:themeColor="text1"/>
          <w:sz w:val="24"/>
          <w:szCs w:val="24"/>
        </w:rPr>
        <w:t> </w:t>
      </w:r>
      <w:r w:rsidR="00705A61" w:rsidRPr="00705A61">
        <w:rPr>
          <w:rFonts w:ascii="Times New Roman" w:hAnsi="Times New Roman"/>
          <w:b/>
          <w:bCs/>
          <w:color w:val="000000" w:themeColor="text1"/>
          <w:sz w:val="24"/>
          <w:szCs w:val="24"/>
        </w:rPr>
        <w:t>přiznání rodičovského příspěvku. Krajská pobočka Úřadu práce zruší rozhodnutí o</w:t>
      </w:r>
      <w:r w:rsidR="009872EB">
        <w:rPr>
          <w:rFonts w:ascii="Times New Roman" w:hAnsi="Times New Roman"/>
          <w:b/>
          <w:bCs/>
          <w:color w:val="000000" w:themeColor="text1"/>
          <w:sz w:val="24"/>
          <w:szCs w:val="24"/>
        </w:rPr>
        <w:t> </w:t>
      </w:r>
      <w:r w:rsidR="00705A61" w:rsidRPr="00705A61">
        <w:rPr>
          <w:rFonts w:ascii="Times New Roman" w:hAnsi="Times New Roman"/>
          <w:b/>
          <w:bCs/>
          <w:color w:val="000000" w:themeColor="text1"/>
          <w:sz w:val="24"/>
          <w:szCs w:val="24"/>
        </w:rPr>
        <w:t xml:space="preserve">ustanovení prarodiče příjemcem rodičovského příspěvku na základě písemné žádosti oprávněné osoby nebo prarodiče, která musí obsahovat kromě náležitostí stanovených </w:t>
      </w:r>
      <w:hyperlink r:id="rId25" w:history="1">
        <w:r w:rsidR="00705A61" w:rsidRPr="00705A61">
          <w:rPr>
            <w:rFonts w:ascii="Times New Roman" w:hAnsi="Times New Roman"/>
            <w:b/>
            <w:bCs/>
            <w:color w:val="000000" w:themeColor="text1"/>
            <w:sz w:val="24"/>
            <w:szCs w:val="24"/>
          </w:rPr>
          <w:t>správním řádem</w:t>
        </w:r>
      </w:hyperlink>
      <w:r w:rsidR="00705A61" w:rsidRPr="00705A61">
        <w:rPr>
          <w:rFonts w:ascii="Times New Roman" w:hAnsi="Times New Roman"/>
          <w:b/>
          <w:bCs/>
          <w:color w:val="000000" w:themeColor="text1"/>
          <w:sz w:val="24"/>
          <w:szCs w:val="24"/>
        </w:rPr>
        <w:t xml:space="preserve"> údaj o kalendářním měsíci, od kterého prarodič přestane pečovat o dítě nebo o jedno nebo více dětí z vícerčat</w:t>
      </w:r>
      <w:r w:rsidRPr="00DE0538">
        <w:rPr>
          <w:rFonts w:ascii="Times New Roman" w:hAnsi="Times New Roman"/>
          <w:b/>
          <w:bCs/>
          <w:color w:val="000000" w:themeColor="text1"/>
          <w:sz w:val="24"/>
          <w:szCs w:val="24"/>
        </w:rPr>
        <w:t>.</w:t>
      </w:r>
      <w:r w:rsidR="00D623DA" w:rsidRPr="00DE0538">
        <w:rPr>
          <w:rFonts w:ascii="Times New Roman" w:hAnsi="Times New Roman"/>
          <w:b/>
          <w:bCs/>
          <w:color w:val="000000" w:themeColor="text1"/>
          <w:sz w:val="24"/>
          <w:szCs w:val="24"/>
        </w:rPr>
        <w:t xml:space="preserve"> </w:t>
      </w:r>
    </w:p>
    <w:p w14:paraId="4C357B73" w14:textId="1E7AB52F" w:rsidR="00D623DA" w:rsidRPr="00143DCB" w:rsidRDefault="00D623DA" w:rsidP="00D623DA">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ab/>
      </w:r>
      <w:r w:rsidRPr="00DE0538">
        <w:rPr>
          <w:rFonts w:ascii="Times New Roman" w:hAnsi="Times New Roman"/>
          <w:strike/>
          <w:color w:val="000000" w:themeColor="text1"/>
          <w:sz w:val="24"/>
          <w:szCs w:val="24"/>
        </w:rPr>
        <w:t>(4)</w:t>
      </w:r>
      <w:r w:rsidRPr="00143DCB">
        <w:rPr>
          <w:rFonts w:ascii="Times New Roman" w:hAnsi="Times New Roman"/>
          <w:color w:val="000000" w:themeColor="text1"/>
          <w:sz w:val="24"/>
          <w:szCs w:val="24"/>
        </w:rPr>
        <w:t xml:space="preserve"> </w:t>
      </w:r>
      <w:r w:rsidR="00DE0538" w:rsidRPr="00DE0538">
        <w:rPr>
          <w:rFonts w:ascii="Times New Roman" w:hAnsi="Times New Roman"/>
          <w:b/>
          <w:bCs/>
          <w:color w:val="000000" w:themeColor="text1"/>
          <w:sz w:val="24"/>
          <w:szCs w:val="24"/>
        </w:rPr>
        <w:t>(5)</w:t>
      </w:r>
      <w:r w:rsidR="00DE0538">
        <w:rPr>
          <w:rFonts w:ascii="Times New Roman" w:hAnsi="Times New Roman"/>
          <w:color w:val="000000" w:themeColor="text1"/>
          <w:sz w:val="24"/>
          <w:szCs w:val="24"/>
        </w:rPr>
        <w:t xml:space="preserve"> </w:t>
      </w:r>
      <w:r w:rsidRPr="00143DCB">
        <w:rPr>
          <w:rFonts w:ascii="Times New Roman" w:hAnsi="Times New Roman"/>
          <w:color w:val="000000" w:themeColor="text1"/>
          <w:sz w:val="24"/>
          <w:szCs w:val="24"/>
        </w:rPr>
        <w:t>Pokud není oprávněná osoba svéprávná</w:t>
      </w:r>
      <w:r w:rsidRPr="00143DCB">
        <w:rPr>
          <w:rFonts w:ascii="Times New Roman" w:hAnsi="Times New Roman"/>
          <w:color w:val="000000" w:themeColor="text1"/>
          <w:sz w:val="24"/>
          <w:szCs w:val="24"/>
          <w:vertAlign w:val="superscript"/>
        </w:rPr>
        <w:t>55)</w:t>
      </w:r>
      <w:r w:rsidRPr="00143DCB">
        <w:rPr>
          <w:rFonts w:ascii="Times New Roman" w:hAnsi="Times New Roman"/>
          <w:color w:val="000000" w:themeColor="text1"/>
          <w:sz w:val="24"/>
          <w:szCs w:val="24"/>
        </w:rPr>
        <w:t xml:space="preserve"> jednají za ni její zákonní zástupci, není-li dále stanoveno jinak. Je-li nezletilá oprávněná osoba svěřena na základě rozhodnutí příslušného orgánu do péče jiné osoby, zastupuje ji v řízení o dávkách namísto zákonného zástupce tato osoba. Je-li nezletilá oprávněná osoba v plném přímém zaopatření ústavu (zařízení) pro péči o děti nebo mládež, zastupuje tuto osobu v řízení o dávkách tento ústav (zařízení). Jde-li o rodičovský příspěvek nebo porodné, má právo jednat v řízení o tuto dávku i nezletilý rodič starší 16 let a může mu být tato dávka vyplácena. Brání-li zletilé oprávněné osobě duševní porucha samostatně právně jednat, může ji v řízení o dávkách zastupovat člen domácnosti, jehož oprávnění k zastupování této osoby bylo schváleno soudem</w:t>
      </w:r>
      <w:r w:rsidRPr="00143DCB">
        <w:rPr>
          <w:rFonts w:ascii="Times New Roman" w:hAnsi="Times New Roman"/>
          <w:color w:val="000000" w:themeColor="text1"/>
          <w:sz w:val="24"/>
          <w:szCs w:val="24"/>
          <w:vertAlign w:val="superscript"/>
        </w:rPr>
        <w:t>72)</w:t>
      </w:r>
      <w:r w:rsidRPr="00143DCB">
        <w:rPr>
          <w:rFonts w:ascii="Times New Roman" w:hAnsi="Times New Roman"/>
          <w:color w:val="000000" w:themeColor="text1"/>
          <w:sz w:val="24"/>
          <w:szCs w:val="24"/>
        </w:rPr>
        <w:t xml:space="preserve">. </w:t>
      </w:r>
    </w:p>
    <w:p w14:paraId="3ACDD600" w14:textId="77777777" w:rsidR="00D623DA" w:rsidRPr="00143DCB" w:rsidRDefault="00D623DA" w:rsidP="00D623DA">
      <w:pPr>
        <w:widowControl w:val="0"/>
        <w:autoSpaceDE w:val="0"/>
        <w:autoSpaceDN w:val="0"/>
        <w:adjustRightInd w:val="0"/>
        <w:spacing w:after="0" w:line="240" w:lineRule="auto"/>
        <w:rPr>
          <w:rFonts w:ascii="Times New Roman" w:hAnsi="Times New Roman"/>
          <w:color w:val="000000" w:themeColor="text1"/>
          <w:sz w:val="24"/>
          <w:szCs w:val="24"/>
        </w:rPr>
      </w:pPr>
      <w:r w:rsidRPr="00143DCB">
        <w:rPr>
          <w:rFonts w:ascii="Times New Roman" w:hAnsi="Times New Roman"/>
          <w:color w:val="000000" w:themeColor="text1"/>
          <w:sz w:val="24"/>
          <w:szCs w:val="24"/>
        </w:rPr>
        <w:t xml:space="preserve"> </w:t>
      </w:r>
    </w:p>
    <w:p w14:paraId="05979512" w14:textId="33F183E2" w:rsidR="00D623DA" w:rsidRPr="00143DCB" w:rsidRDefault="00D623DA" w:rsidP="00D623D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43DCB">
        <w:rPr>
          <w:rFonts w:ascii="Times New Roman" w:hAnsi="Times New Roman"/>
          <w:color w:val="000000" w:themeColor="text1"/>
          <w:sz w:val="24"/>
          <w:szCs w:val="24"/>
        </w:rPr>
        <w:t xml:space="preserve">§ 68 </w:t>
      </w:r>
    </w:p>
    <w:p w14:paraId="313031BB" w14:textId="535D376A" w:rsidR="00D623DA" w:rsidRPr="000B42B9" w:rsidRDefault="00D623DA" w:rsidP="00D623D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0B42B9">
        <w:rPr>
          <w:rFonts w:ascii="Times New Roman" w:hAnsi="Times New Roman"/>
          <w:color w:val="000000" w:themeColor="text1"/>
          <w:sz w:val="24"/>
          <w:szCs w:val="24"/>
        </w:rPr>
        <w:t xml:space="preserve">Náležitosti žádosti </w:t>
      </w:r>
    </w:p>
    <w:p w14:paraId="20F0934D" w14:textId="77777777" w:rsidR="00D623DA" w:rsidRPr="00143DCB" w:rsidRDefault="00D623DA" w:rsidP="00D623DA">
      <w:pPr>
        <w:widowControl w:val="0"/>
        <w:autoSpaceDE w:val="0"/>
        <w:autoSpaceDN w:val="0"/>
        <w:adjustRightInd w:val="0"/>
        <w:spacing w:after="0" w:line="240" w:lineRule="auto"/>
        <w:rPr>
          <w:rFonts w:ascii="Times New Roman" w:hAnsi="Times New Roman"/>
          <w:b/>
          <w:bCs/>
          <w:color w:val="000000" w:themeColor="text1"/>
          <w:sz w:val="24"/>
          <w:szCs w:val="24"/>
        </w:rPr>
      </w:pPr>
    </w:p>
    <w:p w14:paraId="484FA592" w14:textId="77777777" w:rsidR="00D623DA" w:rsidRPr="00143DCB" w:rsidRDefault="00D623DA" w:rsidP="00D623DA">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ab/>
        <w:t xml:space="preserve">(1) Žádost o dávku musí obsahovat kromě náležitostí stanovených </w:t>
      </w:r>
      <w:hyperlink r:id="rId26" w:history="1">
        <w:r w:rsidRPr="00143DCB">
          <w:rPr>
            <w:rFonts w:ascii="Times New Roman" w:hAnsi="Times New Roman"/>
            <w:color w:val="000000" w:themeColor="text1"/>
            <w:sz w:val="24"/>
            <w:szCs w:val="24"/>
          </w:rPr>
          <w:t>správním řádem</w:t>
        </w:r>
      </w:hyperlink>
      <w:r w:rsidRPr="00143DCB">
        <w:rPr>
          <w:rFonts w:ascii="Times New Roman" w:hAnsi="Times New Roman"/>
          <w:color w:val="000000" w:themeColor="text1"/>
          <w:sz w:val="24"/>
          <w:szCs w:val="24"/>
        </w:rPr>
        <w:t xml:space="preserve"> </w:t>
      </w:r>
    </w:p>
    <w:p w14:paraId="4FB2C687" w14:textId="2FFC184E" w:rsidR="00D623DA" w:rsidRPr="00143DCB" w:rsidRDefault="00D623DA" w:rsidP="00D623DA">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a) určení, jakým způsobem má být dávka vyplácena, popřípadě vyplacena (</w:t>
      </w:r>
      <w:hyperlink r:id="rId27" w:history="1">
        <w:r w:rsidRPr="00143DCB">
          <w:rPr>
            <w:rFonts w:ascii="Times New Roman" w:hAnsi="Times New Roman"/>
            <w:color w:val="000000" w:themeColor="text1"/>
            <w:sz w:val="24"/>
            <w:szCs w:val="24"/>
          </w:rPr>
          <w:t xml:space="preserve">§ 58 odst. </w:t>
        </w:r>
        <w:r w:rsidRPr="007B0665">
          <w:rPr>
            <w:rFonts w:ascii="Times New Roman" w:hAnsi="Times New Roman"/>
            <w:strike/>
            <w:color w:val="000000" w:themeColor="text1"/>
            <w:sz w:val="24"/>
            <w:szCs w:val="24"/>
          </w:rPr>
          <w:t>2</w:t>
        </w:r>
      </w:hyperlink>
      <w:r w:rsidR="007B0665">
        <w:rPr>
          <w:rFonts w:ascii="Times New Roman" w:hAnsi="Times New Roman"/>
          <w:color w:val="000000" w:themeColor="text1"/>
          <w:sz w:val="24"/>
          <w:szCs w:val="24"/>
        </w:rPr>
        <w:t xml:space="preserve"> </w:t>
      </w:r>
      <w:r w:rsidR="007B0665" w:rsidRPr="007B0665">
        <w:rPr>
          <w:rFonts w:ascii="Times New Roman" w:hAnsi="Times New Roman"/>
          <w:b/>
          <w:bCs/>
          <w:color w:val="000000" w:themeColor="text1"/>
          <w:sz w:val="24"/>
          <w:szCs w:val="24"/>
        </w:rPr>
        <w:t>3</w:t>
      </w:r>
      <w:r w:rsidRPr="00143DCB">
        <w:rPr>
          <w:rFonts w:ascii="Times New Roman" w:hAnsi="Times New Roman"/>
          <w:color w:val="000000" w:themeColor="text1"/>
          <w:sz w:val="24"/>
          <w:szCs w:val="24"/>
        </w:rPr>
        <w:t xml:space="preserve">), </w:t>
      </w:r>
    </w:p>
    <w:p w14:paraId="27D0741F" w14:textId="77777777" w:rsidR="00D623DA" w:rsidRPr="00143DCB" w:rsidRDefault="00D623DA" w:rsidP="00D623DA">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b) doklad o výši příjmu oprávněné osoby a společně s ní posuzovaných osob (</w:t>
      </w:r>
      <w:hyperlink r:id="rId28" w:history="1">
        <w:r w:rsidRPr="00143DCB">
          <w:rPr>
            <w:rFonts w:ascii="Times New Roman" w:hAnsi="Times New Roman"/>
            <w:color w:val="000000" w:themeColor="text1"/>
            <w:sz w:val="24"/>
            <w:szCs w:val="24"/>
          </w:rPr>
          <w:t>§ 5</w:t>
        </w:r>
      </w:hyperlink>
      <w:r w:rsidRPr="00143DCB">
        <w:rPr>
          <w:rFonts w:ascii="Times New Roman" w:hAnsi="Times New Roman"/>
          <w:color w:val="000000" w:themeColor="text1"/>
          <w:sz w:val="24"/>
          <w:szCs w:val="24"/>
        </w:rPr>
        <w:t>) v rozhodném období (</w:t>
      </w:r>
      <w:hyperlink r:id="rId29" w:history="1">
        <w:r w:rsidRPr="00143DCB">
          <w:rPr>
            <w:rFonts w:ascii="Times New Roman" w:hAnsi="Times New Roman"/>
            <w:color w:val="000000" w:themeColor="text1"/>
            <w:sz w:val="24"/>
            <w:szCs w:val="24"/>
          </w:rPr>
          <w:t>§ 6</w:t>
        </w:r>
      </w:hyperlink>
      <w:r w:rsidRPr="00143DCB">
        <w:rPr>
          <w:rFonts w:ascii="Times New Roman" w:hAnsi="Times New Roman"/>
          <w:color w:val="000000" w:themeColor="text1"/>
          <w:sz w:val="24"/>
          <w:szCs w:val="24"/>
        </w:rPr>
        <w:t xml:space="preserve">) v případech, kdy je přiznání dávky podmíněno příjmem, </w:t>
      </w:r>
    </w:p>
    <w:p w14:paraId="3B2DC9CB" w14:textId="77777777" w:rsidR="00D623DA" w:rsidRPr="00143DCB" w:rsidRDefault="00D623DA" w:rsidP="00D623DA">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 xml:space="preserve">c) jde-li o rodičovský příspěvek, </w:t>
      </w:r>
    </w:p>
    <w:p w14:paraId="66A349B0" w14:textId="77777777" w:rsidR="00D623DA" w:rsidRPr="00143DCB" w:rsidRDefault="00D623DA" w:rsidP="00D623DA">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 xml:space="preserve">1. doklad o době pobírání peněžité pomoci v mateřství nebo nemocenského poskytovaného v souvislosti s porodem a doklad o výši denního vyměřovacího základu rodiče, z něhož má být při stanovení nároku a výše rodičovského příspěvku podle podané žádosti vycházeno, </w:t>
      </w:r>
    </w:p>
    <w:p w14:paraId="214EC6B9" w14:textId="77777777" w:rsidR="00D623DA" w:rsidRPr="00143DCB" w:rsidRDefault="00D623DA" w:rsidP="00D623DA">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 xml:space="preserve">2. jméno, příjmení, rodné číslo, místo pobytu nejmladšího dítěte v rodině, které zakládá nárok na rodičovský příspěvek, a dalších dětí v rodině mladších 4 let, které by s ohledem na věk mohly zakládat nárok na rodičovský příspěvek, </w:t>
      </w:r>
    </w:p>
    <w:p w14:paraId="662A5C41" w14:textId="77777777" w:rsidR="00D623DA" w:rsidRPr="00143DCB" w:rsidRDefault="00D623DA" w:rsidP="00D623DA">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 xml:space="preserve">3. jméno, příjmení, rodné číslo a místo pobytu dalších osob tvořících rodinu podle </w:t>
      </w:r>
      <w:hyperlink r:id="rId30" w:history="1">
        <w:r w:rsidRPr="00143DCB">
          <w:rPr>
            <w:rFonts w:ascii="Times New Roman" w:hAnsi="Times New Roman"/>
            <w:color w:val="000000" w:themeColor="text1"/>
            <w:sz w:val="24"/>
            <w:szCs w:val="24"/>
          </w:rPr>
          <w:t>§ 31 odst. 1</w:t>
        </w:r>
      </w:hyperlink>
      <w:r w:rsidRPr="00143DCB">
        <w:rPr>
          <w:rFonts w:ascii="Times New Roman" w:hAnsi="Times New Roman"/>
          <w:color w:val="000000" w:themeColor="text1"/>
          <w:sz w:val="24"/>
          <w:szCs w:val="24"/>
        </w:rPr>
        <w:t xml:space="preserve">, </w:t>
      </w:r>
    </w:p>
    <w:p w14:paraId="1310F7F6" w14:textId="77777777" w:rsidR="009A2632" w:rsidRDefault="00D623DA" w:rsidP="00D623DA">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4. volbu nároku na rodičovský příspěvek a jeho výši, pokud rodič tuto volbu provádí při podání žádosti o rodičovský příspěvek,</w:t>
      </w:r>
    </w:p>
    <w:p w14:paraId="02221A89" w14:textId="2B40D503" w:rsidR="00D623DA" w:rsidRPr="004F13AC" w:rsidRDefault="004F13AC" w:rsidP="00D623DA">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4F13AC">
        <w:rPr>
          <w:rFonts w:ascii="Times New Roman" w:hAnsi="Times New Roman"/>
          <w:b/>
          <w:bCs/>
          <w:color w:val="000000" w:themeColor="text1"/>
          <w:sz w:val="24"/>
          <w:szCs w:val="24"/>
        </w:rPr>
        <w:t xml:space="preserve">5. </w:t>
      </w:r>
      <w:r w:rsidR="006749CE" w:rsidRPr="006749CE">
        <w:rPr>
          <w:rFonts w:ascii="Times New Roman" w:hAnsi="Times New Roman"/>
          <w:b/>
          <w:bCs/>
          <w:color w:val="000000" w:themeColor="text1"/>
          <w:sz w:val="24"/>
          <w:szCs w:val="24"/>
        </w:rPr>
        <w:t>údaje uvedené v odst</w:t>
      </w:r>
      <w:r w:rsidR="00C426E2">
        <w:rPr>
          <w:rFonts w:ascii="Times New Roman" w:hAnsi="Times New Roman"/>
          <w:b/>
          <w:bCs/>
          <w:color w:val="000000" w:themeColor="text1"/>
          <w:sz w:val="24"/>
          <w:szCs w:val="24"/>
        </w:rPr>
        <w:t>avci</w:t>
      </w:r>
      <w:r w:rsidR="006749CE" w:rsidRPr="006749CE">
        <w:rPr>
          <w:rFonts w:ascii="Times New Roman" w:hAnsi="Times New Roman"/>
          <w:b/>
          <w:bCs/>
          <w:color w:val="000000" w:themeColor="text1"/>
          <w:sz w:val="24"/>
          <w:szCs w:val="24"/>
        </w:rPr>
        <w:t xml:space="preserve"> 6 písm. b), d), e), f), h)</w:t>
      </w:r>
      <w:r w:rsidR="00220A04">
        <w:rPr>
          <w:rFonts w:ascii="Times New Roman" w:hAnsi="Times New Roman"/>
          <w:b/>
          <w:bCs/>
          <w:color w:val="000000" w:themeColor="text1"/>
          <w:sz w:val="24"/>
          <w:szCs w:val="24"/>
        </w:rPr>
        <w:t xml:space="preserve"> a</w:t>
      </w:r>
      <w:r w:rsidR="006749CE" w:rsidRPr="006749CE">
        <w:rPr>
          <w:rFonts w:ascii="Times New Roman" w:hAnsi="Times New Roman"/>
          <w:b/>
          <w:bCs/>
          <w:color w:val="000000" w:themeColor="text1"/>
          <w:sz w:val="24"/>
          <w:szCs w:val="24"/>
        </w:rPr>
        <w:t xml:space="preserve"> i), žádá-li rodič o ustanovení prarodiče příjemcem rodičovského příspěvku</w:t>
      </w:r>
      <w:r w:rsidR="009A2632" w:rsidRPr="004F13AC">
        <w:rPr>
          <w:rFonts w:ascii="Times New Roman" w:hAnsi="Times New Roman"/>
          <w:b/>
          <w:bCs/>
          <w:color w:val="000000" w:themeColor="text1"/>
          <w:sz w:val="24"/>
          <w:szCs w:val="24"/>
        </w:rPr>
        <w:t>,</w:t>
      </w:r>
      <w:r w:rsidR="00D623DA" w:rsidRPr="004F13AC">
        <w:rPr>
          <w:rFonts w:ascii="Times New Roman" w:hAnsi="Times New Roman"/>
          <w:b/>
          <w:bCs/>
          <w:color w:val="000000" w:themeColor="text1"/>
          <w:sz w:val="24"/>
          <w:szCs w:val="24"/>
        </w:rPr>
        <w:t xml:space="preserve"> </w:t>
      </w:r>
    </w:p>
    <w:p w14:paraId="23594D48" w14:textId="77777777" w:rsidR="00D623DA" w:rsidRPr="00143DCB" w:rsidRDefault="00D623DA" w:rsidP="00D623DA">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 xml:space="preserve">d) skutečnosti prokazující nezaopatřenost dítěte, je-li to pro nárok na dávku nebo její výši potřebné, </w:t>
      </w:r>
    </w:p>
    <w:p w14:paraId="12F2625A" w14:textId="56AEBEAE" w:rsidR="00D623DA" w:rsidRPr="00143DCB" w:rsidRDefault="00D623DA" w:rsidP="00143DCB">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lastRenderedPageBreak/>
        <w:t>e) doklad o tom, že byt je užíván na základě nájemní nebo podnájemní smlouvy k celému bytu, služebnosti užívání celého bytu nebo na základě vlastnictví k nemovitosti, doklad o výši nájemného</w:t>
      </w:r>
      <w:r w:rsidR="00143DCB" w:rsidRPr="00143DCB">
        <w:rPr>
          <w:rFonts w:ascii="Times New Roman" w:hAnsi="Times New Roman"/>
          <w:color w:val="000000" w:themeColor="text1"/>
          <w:sz w:val="24"/>
          <w:szCs w:val="24"/>
        </w:rPr>
        <w:t xml:space="preserve"> </w:t>
      </w:r>
      <w:r w:rsidR="00143DCB" w:rsidRPr="00143DCB">
        <w:rPr>
          <w:rFonts w:ascii="Times New Roman" w:eastAsiaTheme="minorHAnsi" w:hAnsi="Times New Roman"/>
          <w:sz w:val="24"/>
          <w:szCs w:val="24"/>
          <w:lang w:eastAsia="en-US"/>
        </w:rPr>
        <w:t>a doklady o výši</w:t>
      </w:r>
      <w:r w:rsidRPr="00143DCB">
        <w:rPr>
          <w:rFonts w:ascii="Times New Roman" w:hAnsi="Times New Roman"/>
          <w:color w:val="000000" w:themeColor="text1"/>
          <w:sz w:val="24"/>
          <w:szCs w:val="24"/>
        </w:rPr>
        <w:t xml:space="preserve"> nákladů uvedených v </w:t>
      </w:r>
      <w:hyperlink r:id="rId31" w:history="1">
        <w:r w:rsidRPr="00143DCB">
          <w:rPr>
            <w:rFonts w:ascii="Times New Roman" w:hAnsi="Times New Roman"/>
            <w:color w:val="000000" w:themeColor="text1"/>
            <w:sz w:val="24"/>
            <w:szCs w:val="24"/>
          </w:rPr>
          <w:t>§ 25 odst. 1 písm. c)</w:t>
        </w:r>
      </w:hyperlink>
      <w:r w:rsidRPr="00143DCB">
        <w:rPr>
          <w:rFonts w:ascii="Times New Roman" w:hAnsi="Times New Roman"/>
          <w:color w:val="000000" w:themeColor="text1"/>
          <w:sz w:val="24"/>
          <w:szCs w:val="24"/>
        </w:rPr>
        <w:t xml:space="preserve">, jde-li o žádost o příspěvek na bydlení, </w:t>
      </w:r>
    </w:p>
    <w:p w14:paraId="48B2FC65" w14:textId="77777777" w:rsidR="00D623DA" w:rsidRPr="00143DCB" w:rsidRDefault="00D623DA" w:rsidP="00143DCB">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 xml:space="preserve">f) doklad o době a výši poskytování náhrady uvedené v </w:t>
      </w:r>
      <w:hyperlink r:id="rId32" w:history="1">
        <w:r w:rsidRPr="00143DCB">
          <w:rPr>
            <w:rFonts w:ascii="Times New Roman" w:hAnsi="Times New Roman"/>
            <w:color w:val="000000" w:themeColor="text1"/>
            <w:sz w:val="24"/>
            <w:szCs w:val="24"/>
          </w:rPr>
          <w:t>§ 5 odst. 1 písm. b)</w:t>
        </w:r>
      </w:hyperlink>
      <w:r w:rsidRPr="00143DCB">
        <w:rPr>
          <w:rFonts w:ascii="Times New Roman" w:hAnsi="Times New Roman"/>
          <w:color w:val="000000" w:themeColor="text1"/>
          <w:sz w:val="24"/>
          <w:szCs w:val="24"/>
        </w:rPr>
        <w:t xml:space="preserve"> bodu 5</w:t>
      </w:r>
      <w:r w:rsidRPr="00143DCB">
        <w:rPr>
          <w:rFonts w:ascii="Times New Roman" w:hAnsi="Times New Roman"/>
          <w:color w:val="000000" w:themeColor="text1"/>
          <w:sz w:val="24"/>
          <w:szCs w:val="24"/>
          <w:vertAlign w:val="superscript"/>
        </w:rPr>
        <w:t>3i)</w:t>
      </w:r>
      <w:r w:rsidRPr="00143DCB">
        <w:rPr>
          <w:rFonts w:ascii="Times New Roman" w:hAnsi="Times New Roman"/>
          <w:color w:val="000000" w:themeColor="text1"/>
          <w:sz w:val="24"/>
          <w:szCs w:val="24"/>
        </w:rPr>
        <w:t xml:space="preserve">, </w:t>
      </w:r>
    </w:p>
    <w:p w14:paraId="5A138662" w14:textId="77777777" w:rsidR="00D623DA" w:rsidRPr="00143DCB" w:rsidRDefault="00D623DA" w:rsidP="00143DCB">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 xml:space="preserve">g) výši poskytovaného výživného nebo obdobného plnění podle </w:t>
      </w:r>
      <w:hyperlink r:id="rId33" w:history="1">
        <w:r w:rsidRPr="00143DCB">
          <w:rPr>
            <w:rFonts w:ascii="Times New Roman" w:hAnsi="Times New Roman"/>
            <w:color w:val="000000" w:themeColor="text1"/>
            <w:sz w:val="24"/>
            <w:szCs w:val="24"/>
          </w:rPr>
          <w:t>§ 5 odst. 1 písm. b)</w:t>
        </w:r>
      </w:hyperlink>
      <w:r w:rsidRPr="00143DCB">
        <w:rPr>
          <w:rFonts w:ascii="Times New Roman" w:hAnsi="Times New Roman"/>
          <w:color w:val="000000" w:themeColor="text1"/>
          <w:sz w:val="24"/>
          <w:szCs w:val="24"/>
        </w:rPr>
        <w:t xml:space="preserve"> bodu 1 a údaj o tom, která z osob společně posuzovaných výživné nebo obdobné plnění poskytovala, </w:t>
      </w:r>
    </w:p>
    <w:p w14:paraId="2C5146B3" w14:textId="77777777" w:rsidR="00D623DA" w:rsidRPr="00143DCB" w:rsidRDefault="00D623DA" w:rsidP="00143DCB">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 xml:space="preserve">h) výši náhradního výživného pro nezaopatřené dítě podle </w:t>
      </w:r>
      <w:hyperlink r:id="rId34" w:history="1">
        <w:r w:rsidRPr="00143DCB">
          <w:rPr>
            <w:rFonts w:ascii="Times New Roman" w:hAnsi="Times New Roman"/>
            <w:color w:val="000000" w:themeColor="text1"/>
            <w:sz w:val="24"/>
            <w:szCs w:val="24"/>
          </w:rPr>
          <w:t>zákona o náhradním výživném</w:t>
        </w:r>
      </w:hyperlink>
      <w:r w:rsidRPr="00143DCB">
        <w:rPr>
          <w:rFonts w:ascii="Times New Roman" w:hAnsi="Times New Roman"/>
          <w:color w:val="000000" w:themeColor="text1"/>
          <w:sz w:val="24"/>
          <w:szCs w:val="24"/>
        </w:rPr>
        <w:t xml:space="preserve">, </w:t>
      </w:r>
    </w:p>
    <w:p w14:paraId="624D0BF1" w14:textId="77777777" w:rsidR="00D623DA" w:rsidRPr="00143DCB" w:rsidRDefault="00D623DA" w:rsidP="00143DCB">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 xml:space="preserve">i) skutečnosti prokazující, že jde o dítě zakládající nárok na porodné. </w:t>
      </w:r>
    </w:p>
    <w:p w14:paraId="05266C43" w14:textId="77777777" w:rsidR="00D623DA" w:rsidRPr="00143DCB" w:rsidRDefault="00D623DA" w:rsidP="00D623DA">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ab/>
        <w:t xml:space="preserve">(2) Rozhodné příjmy v rozhodném období se prokazují dokladem, kterým je </w:t>
      </w:r>
    </w:p>
    <w:p w14:paraId="508E8B26" w14:textId="77777777" w:rsidR="00D623DA" w:rsidRPr="00143DCB" w:rsidRDefault="00D623DA" w:rsidP="00D623DA">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 xml:space="preserve">a) potvrzení, jde-li o příjmy uvedené </w:t>
      </w:r>
    </w:p>
    <w:p w14:paraId="077D039B" w14:textId="77777777" w:rsidR="00D623DA" w:rsidRPr="00143DCB" w:rsidRDefault="00D623DA" w:rsidP="00D623DA">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 xml:space="preserve">1. v </w:t>
      </w:r>
      <w:hyperlink r:id="rId35" w:history="1">
        <w:r w:rsidRPr="00143DCB">
          <w:rPr>
            <w:rFonts w:ascii="Times New Roman" w:hAnsi="Times New Roman"/>
            <w:color w:val="000000" w:themeColor="text1"/>
            <w:sz w:val="24"/>
            <w:szCs w:val="24"/>
          </w:rPr>
          <w:t>§ 5 odst. 1 písm. a) bodech 1</w:t>
        </w:r>
      </w:hyperlink>
      <w:r w:rsidRPr="00143DCB">
        <w:rPr>
          <w:rFonts w:ascii="Times New Roman" w:hAnsi="Times New Roman"/>
          <w:color w:val="000000" w:themeColor="text1"/>
          <w:sz w:val="24"/>
          <w:szCs w:val="24"/>
        </w:rPr>
        <w:t xml:space="preserve">, </w:t>
      </w:r>
      <w:hyperlink r:id="rId36" w:history="1">
        <w:r w:rsidRPr="00143DCB">
          <w:rPr>
            <w:rFonts w:ascii="Times New Roman" w:hAnsi="Times New Roman"/>
            <w:color w:val="000000" w:themeColor="text1"/>
            <w:sz w:val="24"/>
            <w:szCs w:val="24"/>
          </w:rPr>
          <w:t>2</w:t>
        </w:r>
      </w:hyperlink>
      <w:r w:rsidRPr="00143DCB">
        <w:rPr>
          <w:rFonts w:ascii="Times New Roman" w:hAnsi="Times New Roman"/>
          <w:color w:val="000000" w:themeColor="text1"/>
          <w:sz w:val="24"/>
          <w:szCs w:val="24"/>
        </w:rPr>
        <w:t xml:space="preserve"> a </w:t>
      </w:r>
      <w:hyperlink r:id="rId37" w:history="1">
        <w:r w:rsidRPr="00143DCB">
          <w:rPr>
            <w:rFonts w:ascii="Times New Roman" w:hAnsi="Times New Roman"/>
            <w:color w:val="000000" w:themeColor="text1"/>
            <w:sz w:val="24"/>
            <w:szCs w:val="24"/>
          </w:rPr>
          <w:t>4</w:t>
        </w:r>
      </w:hyperlink>
      <w:r w:rsidRPr="00143DCB">
        <w:rPr>
          <w:rFonts w:ascii="Times New Roman" w:hAnsi="Times New Roman"/>
          <w:color w:val="000000" w:themeColor="text1"/>
          <w:sz w:val="24"/>
          <w:szCs w:val="24"/>
        </w:rPr>
        <w:t xml:space="preserve"> a </w:t>
      </w:r>
      <w:hyperlink r:id="rId38" w:history="1">
        <w:r w:rsidRPr="00143DCB">
          <w:rPr>
            <w:rFonts w:ascii="Times New Roman" w:hAnsi="Times New Roman"/>
            <w:color w:val="000000" w:themeColor="text1"/>
            <w:sz w:val="24"/>
            <w:szCs w:val="24"/>
          </w:rPr>
          <w:t>písm. c)</w:t>
        </w:r>
      </w:hyperlink>
      <w:r w:rsidRPr="00143DCB">
        <w:rPr>
          <w:rFonts w:ascii="Times New Roman" w:hAnsi="Times New Roman"/>
          <w:color w:val="000000" w:themeColor="text1"/>
          <w:sz w:val="24"/>
          <w:szCs w:val="24"/>
        </w:rPr>
        <w:t xml:space="preserve">, d) a h), </w:t>
      </w:r>
    </w:p>
    <w:p w14:paraId="61FFF9C5" w14:textId="77777777" w:rsidR="00D623DA" w:rsidRPr="00143DCB" w:rsidRDefault="00D623DA" w:rsidP="00D623DA">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 xml:space="preserve">2. v </w:t>
      </w:r>
      <w:hyperlink r:id="rId39" w:history="1">
        <w:r w:rsidRPr="00143DCB">
          <w:rPr>
            <w:rFonts w:ascii="Times New Roman" w:hAnsi="Times New Roman"/>
            <w:color w:val="000000" w:themeColor="text1"/>
            <w:sz w:val="24"/>
            <w:szCs w:val="24"/>
          </w:rPr>
          <w:t>§ 5 odst. 1 písm. b) bodech 2 až 9</w:t>
        </w:r>
      </w:hyperlink>
      <w:r w:rsidRPr="00143DCB">
        <w:rPr>
          <w:rFonts w:ascii="Times New Roman" w:hAnsi="Times New Roman"/>
          <w:color w:val="000000" w:themeColor="text1"/>
          <w:sz w:val="24"/>
          <w:szCs w:val="24"/>
        </w:rPr>
        <w:t xml:space="preserve">, </w:t>
      </w:r>
    </w:p>
    <w:p w14:paraId="341DD7B4" w14:textId="77777777" w:rsidR="00D623DA" w:rsidRPr="00143DCB" w:rsidRDefault="00D623DA" w:rsidP="00D623DA">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 xml:space="preserve">3. v </w:t>
      </w:r>
      <w:hyperlink r:id="rId40" w:history="1">
        <w:r w:rsidRPr="00143DCB">
          <w:rPr>
            <w:rFonts w:ascii="Times New Roman" w:hAnsi="Times New Roman"/>
            <w:color w:val="000000" w:themeColor="text1"/>
            <w:sz w:val="24"/>
            <w:szCs w:val="24"/>
          </w:rPr>
          <w:t>§ 5 odst. 1 písm. e)</w:t>
        </w:r>
      </w:hyperlink>
      <w:r w:rsidRPr="00143DCB">
        <w:rPr>
          <w:rFonts w:ascii="Times New Roman" w:hAnsi="Times New Roman"/>
          <w:color w:val="000000" w:themeColor="text1"/>
          <w:sz w:val="24"/>
          <w:szCs w:val="24"/>
        </w:rPr>
        <w:t xml:space="preserve">, jedná-li se o příjmy obdobné příjmům uvedeným v bodu 1 a lze je prokázat potvrzením, </w:t>
      </w:r>
    </w:p>
    <w:p w14:paraId="3CC34DB8" w14:textId="77777777" w:rsidR="00D623DA" w:rsidRPr="00143DCB" w:rsidRDefault="00D623DA" w:rsidP="00D623DA">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 xml:space="preserve">b) prohlášení o výši příjmu, jde-li o ostatní příjmy. </w:t>
      </w:r>
    </w:p>
    <w:p w14:paraId="51CC73B6" w14:textId="77777777" w:rsidR="00D623DA" w:rsidRPr="00143DCB" w:rsidRDefault="00D623DA" w:rsidP="00D623DA">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ab/>
        <w:t xml:space="preserve">(3) Pokud jsou některé z příjmů prokazovány způsobem uvedeným v odstavci 2 písm. b), může orgán státní sociální podpory rozhodující o dávce v případě pochybností požádat o potvrzení o takovém příjmu, nebrání-li tomu vážná překážka. </w:t>
      </w:r>
    </w:p>
    <w:p w14:paraId="64369D66" w14:textId="77777777" w:rsidR="00D623DA" w:rsidRPr="00143DCB" w:rsidRDefault="00D623DA" w:rsidP="00D623DA">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ab/>
        <w:t xml:space="preserve">(4) Potvrzení o povinné školní docházce, jde-li o školní rok začínající v kalendářním roce, v němž dítě dovršilo patnáctý rok věku, a o roky povinné školní docházky po tomto roce následující, a potvrzení o přípravě na budoucí povolání pro prokázání nezaopatřenosti dítěte [odstavec 1 písm. f)] se předkládají každoročně vždy nejpozději do 30. září, pokud v jednotlivých případech krajská pobočka Úřadu práce neumožní, že lze potvrzení předložit v pozdějším termínu. </w:t>
      </w:r>
    </w:p>
    <w:p w14:paraId="488ADBD7" w14:textId="5D479CBA" w:rsidR="00D623DA" w:rsidRPr="00482DD7" w:rsidRDefault="00D623DA" w:rsidP="00D623DA">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143DCB">
        <w:rPr>
          <w:rFonts w:ascii="Times New Roman" w:hAnsi="Times New Roman"/>
          <w:color w:val="000000" w:themeColor="text1"/>
          <w:sz w:val="24"/>
          <w:szCs w:val="24"/>
        </w:rPr>
        <w:tab/>
        <w:t>(5) Lze-li skutečnosti uvedené v odstavci 1 ověřit z rozhodnutí příslušných orgánů</w:t>
      </w:r>
      <w:r w:rsidRPr="00143DCB">
        <w:rPr>
          <w:rFonts w:ascii="Times New Roman" w:hAnsi="Times New Roman"/>
          <w:color w:val="000000" w:themeColor="text1"/>
          <w:sz w:val="24"/>
          <w:szCs w:val="24"/>
          <w:vertAlign w:val="superscript"/>
        </w:rPr>
        <w:t>21)</w:t>
      </w:r>
      <w:r w:rsidRPr="00143DCB">
        <w:rPr>
          <w:rFonts w:ascii="Times New Roman" w:hAnsi="Times New Roman"/>
          <w:color w:val="000000" w:themeColor="text1"/>
          <w:sz w:val="24"/>
          <w:szCs w:val="24"/>
        </w:rPr>
        <w:t xml:space="preserve"> nebo z jiných dokladů, </w:t>
      </w:r>
      <w:r w:rsidRPr="00482DD7">
        <w:rPr>
          <w:rFonts w:ascii="Times New Roman" w:hAnsi="Times New Roman"/>
          <w:color w:val="000000" w:themeColor="text1"/>
          <w:sz w:val="24"/>
          <w:szCs w:val="24"/>
        </w:rPr>
        <w:t>nevyžaduje se přiložení potvrzení.</w:t>
      </w:r>
      <w:r w:rsidRPr="00482DD7">
        <w:rPr>
          <w:rFonts w:ascii="Times New Roman" w:hAnsi="Times New Roman"/>
          <w:b/>
          <w:bCs/>
          <w:color w:val="000000" w:themeColor="text1"/>
          <w:sz w:val="24"/>
          <w:szCs w:val="24"/>
        </w:rPr>
        <w:t xml:space="preserve"> </w:t>
      </w:r>
    </w:p>
    <w:p w14:paraId="3ADEE74B" w14:textId="71499749" w:rsidR="000E631F" w:rsidRPr="000E631F" w:rsidRDefault="000E631F" w:rsidP="00FB5198">
      <w:pPr>
        <w:pStyle w:val="Bezmezer"/>
        <w:jc w:val="both"/>
        <w:rPr>
          <w:rFonts w:ascii="Times New Roman" w:hAnsi="Times New Roman"/>
          <w:b/>
          <w:bCs/>
          <w:sz w:val="24"/>
          <w:szCs w:val="24"/>
        </w:rPr>
      </w:pPr>
      <w:r>
        <w:rPr>
          <w:rFonts w:ascii="Times New Roman" w:hAnsi="Times New Roman"/>
          <w:b/>
          <w:bCs/>
          <w:sz w:val="24"/>
          <w:szCs w:val="24"/>
        </w:rPr>
        <w:t xml:space="preserve">            </w:t>
      </w:r>
      <w:r w:rsidRPr="000E631F">
        <w:rPr>
          <w:rFonts w:ascii="Times New Roman" w:hAnsi="Times New Roman"/>
          <w:b/>
          <w:bCs/>
          <w:sz w:val="24"/>
          <w:szCs w:val="24"/>
        </w:rPr>
        <w:t>(6) Žádost o změnu příjemce rodičovského příspěvku podle § 59 odst. 1 písm. b)</w:t>
      </w:r>
      <w:r w:rsidRPr="000E631F">
        <w:rPr>
          <w:rFonts w:ascii="Times New Roman" w:hAnsi="Times New Roman"/>
          <w:b/>
          <w:bCs/>
          <w:color w:val="000000" w:themeColor="text1"/>
          <w:sz w:val="24"/>
          <w:szCs w:val="24"/>
        </w:rPr>
        <w:t xml:space="preserve"> </w:t>
      </w:r>
      <w:r w:rsidRPr="000E631F">
        <w:rPr>
          <w:rFonts w:ascii="Times New Roman" w:hAnsi="Times New Roman"/>
          <w:b/>
          <w:bCs/>
          <w:sz w:val="24"/>
          <w:szCs w:val="24"/>
        </w:rPr>
        <w:t xml:space="preserve">musí </w:t>
      </w:r>
      <w:r w:rsidRPr="000E631F">
        <w:rPr>
          <w:rFonts w:ascii="Times New Roman" w:hAnsi="Times New Roman"/>
          <w:b/>
          <w:bCs/>
          <w:color w:val="000000" w:themeColor="text1"/>
          <w:sz w:val="24"/>
          <w:szCs w:val="24"/>
        </w:rPr>
        <w:t xml:space="preserve">obsahovat kromě náležitostí stanovených </w:t>
      </w:r>
      <w:hyperlink r:id="rId41" w:history="1">
        <w:r w:rsidRPr="000E631F">
          <w:rPr>
            <w:rFonts w:ascii="Times New Roman" w:hAnsi="Times New Roman"/>
            <w:b/>
            <w:bCs/>
            <w:color w:val="000000" w:themeColor="text1"/>
            <w:sz w:val="24"/>
            <w:szCs w:val="24"/>
          </w:rPr>
          <w:t>správním řádem</w:t>
        </w:r>
      </w:hyperlink>
      <w:r w:rsidRPr="000E631F">
        <w:rPr>
          <w:rFonts w:ascii="Times New Roman" w:hAnsi="Times New Roman"/>
          <w:b/>
          <w:bCs/>
          <w:sz w:val="24"/>
          <w:szCs w:val="24"/>
        </w:rPr>
        <w:t xml:space="preserve"> </w:t>
      </w:r>
    </w:p>
    <w:p w14:paraId="145C02B0" w14:textId="77777777" w:rsidR="000E631F" w:rsidRPr="000E631F" w:rsidRDefault="000E631F" w:rsidP="00FB5198">
      <w:pPr>
        <w:pStyle w:val="Odstavecseseznamem"/>
        <w:numPr>
          <w:ilvl w:val="1"/>
          <w:numId w:val="9"/>
        </w:numPr>
        <w:ind w:left="426" w:hanging="426"/>
        <w:jc w:val="both"/>
        <w:rPr>
          <w:b/>
          <w:bCs/>
          <w:color w:val="000000" w:themeColor="text1"/>
          <w:sz w:val="24"/>
          <w:szCs w:val="24"/>
        </w:rPr>
      </w:pPr>
      <w:r w:rsidRPr="000E631F">
        <w:rPr>
          <w:b/>
          <w:bCs/>
          <w:color w:val="000000" w:themeColor="text1"/>
          <w:sz w:val="24"/>
          <w:szCs w:val="24"/>
        </w:rPr>
        <w:t xml:space="preserve">jméno, příjmení, rodné číslo a místo pobytu oprávněné osoby, </w:t>
      </w:r>
    </w:p>
    <w:p w14:paraId="28DFD6A2" w14:textId="77777777" w:rsidR="000E631F" w:rsidRPr="000E631F" w:rsidRDefault="000E631F" w:rsidP="00FB5198">
      <w:pPr>
        <w:pStyle w:val="Odstavecseseznamem"/>
        <w:numPr>
          <w:ilvl w:val="1"/>
          <w:numId w:val="9"/>
        </w:numPr>
        <w:ind w:left="426" w:hanging="426"/>
        <w:jc w:val="both"/>
        <w:rPr>
          <w:b/>
          <w:bCs/>
          <w:color w:val="000000" w:themeColor="text1"/>
          <w:sz w:val="24"/>
          <w:szCs w:val="24"/>
        </w:rPr>
      </w:pPr>
      <w:r w:rsidRPr="000E631F">
        <w:rPr>
          <w:b/>
          <w:bCs/>
          <w:color w:val="000000" w:themeColor="text1"/>
          <w:sz w:val="24"/>
          <w:szCs w:val="24"/>
        </w:rPr>
        <w:t>jméno, příjmení, rodné číslo a místo pobytu prarodiče,</w:t>
      </w:r>
    </w:p>
    <w:p w14:paraId="2E39BD46" w14:textId="77777777" w:rsidR="000E631F" w:rsidRPr="000E631F" w:rsidRDefault="000E631F" w:rsidP="00FB5198">
      <w:pPr>
        <w:pStyle w:val="Odstavecseseznamem"/>
        <w:numPr>
          <w:ilvl w:val="1"/>
          <w:numId w:val="9"/>
        </w:numPr>
        <w:ind w:left="426" w:hanging="426"/>
        <w:jc w:val="both"/>
        <w:rPr>
          <w:b/>
          <w:bCs/>
          <w:color w:val="000000" w:themeColor="text1"/>
          <w:sz w:val="24"/>
          <w:szCs w:val="24"/>
        </w:rPr>
      </w:pPr>
      <w:r w:rsidRPr="000E631F">
        <w:rPr>
          <w:b/>
          <w:bCs/>
          <w:color w:val="000000" w:themeColor="text1"/>
          <w:sz w:val="24"/>
          <w:szCs w:val="24"/>
        </w:rPr>
        <w:t>jméno, příjmení, rodné číslo, místo pobytu nejmladšího dítěte v rodině, které zakládá nárok na rodičovský příspěvek, a dalších dětí v rodině mladších 4 let, které by s ohledem na věk mohly zakládat nárok na rodičovský příspěvek,</w:t>
      </w:r>
    </w:p>
    <w:p w14:paraId="781EF7A6" w14:textId="77777777" w:rsidR="000E631F" w:rsidRPr="000E631F" w:rsidRDefault="000E631F" w:rsidP="00FB5198">
      <w:pPr>
        <w:pStyle w:val="Odstavecseseznamem"/>
        <w:numPr>
          <w:ilvl w:val="1"/>
          <w:numId w:val="9"/>
        </w:numPr>
        <w:autoSpaceDE/>
        <w:autoSpaceDN/>
        <w:ind w:left="426" w:hanging="426"/>
        <w:jc w:val="both"/>
        <w:rPr>
          <w:b/>
          <w:bCs/>
          <w:color w:val="000000" w:themeColor="text1"/>
          <w:sz w:val="24"/>
          <w:szCs w:val="24"/>
        </w:rPr>
      </w:pPr>
      <w:r w:rsidRPr="000E631F">
        <w:rPr>
          <w:b/>
          <w:bCs/>
          <w:color w:val="000000" w:themeColor="text1"/>
          <w:sz w:val="24"/>
          <w:szCs w:val="24"/>
        </w:rPr>
        <w:t xml:space="preserve">kalendářní měsíc počátku péče, </w:t>
      </w:r>
    </w:p>
    <w:p w14:paraId="570F979C" w14:textId="77777777" w:rsidR="000E631F" w:rsidRPr="000E631F" w:rsidRDefault="000E631F" w:rsidP="00FB5198">
      <w:pPr>
        <w:pStyle w:val="Odstavecseseznamem"/>
        <w:numPr>
          <w:ilvl w:val="1"/>
          <w:numId w:val="9"/>
        </w:numPr>
        <w:autoSpaceDE/>
        <w:autoSpaceDN/>
        <w:ind w:left="426" w:hanging="426"/>
        <w:jc w:val="both"/>
        <w:rPr>
          <w:b/>
          <w:bCs/>
          <w:color w:val="000000" w:themeColor="text1"/>
          <w:sz w:val="24"/>
          <w:szCs w:val="24"/>
        </w:rPr>
      </w:pPr>
      <w:r w:rsidRPr="000E631F">
        <w:rPr>
          <w:b/>
          <w:bCs/>
          <w:color w:val="000000" w:themeColor="text1"/>
          <w:sz w:val="24"/>
          <w:szCs w:val="24"/>
        </w:rPr>
        <w:t xml:space="preserve">kalendářní měsíc ukončení péče, je-li znám, </w:t>
      </w:r>
    </w:p>
    <w:p w14:paraId="0C3822B4" w14:textId="77777777" w:rsidR="000E631F" w:rsidRPr="000E631F" w:rsidRDefault="000E631F" w:rsidP="00FB5198">
      <w:pPr>
        <w:pStyle w:val="Odstavecseseznamem"/>
        <w:numPr>
          <w:ilvl w:val="1"/>
          <w:numId w:val="9"/>
        </w:numPr>
        <w:autoSpaceDE/>
        <w:autoSpaceDN/>
        <w:ind w:left="426" w:hanging="426"/>
        <w:jc w:val="both"/>
        <w:rPr>
          <w:b/>
          <w:bCs/>
          <w:color w:val="000000" w:themeColor="text1"/>
          <w:sz w:val="24"/>
          <w:szCs w:val="24"/>
        </w:rPr>
      </w:pPr>
      <w:r w:rsidRPr="000E631F">
        <w:rPr>
          <w:b/>
          <w:bCs/>
          <w:color w:val="000000" w:themeColor="text1"/>
          <w:sz w:val="24"/>
          <w:szCs w:val="24"/>
        </w:rPr>
        <w:t>prohlášení prarodiče o plnění podmínky osobní a řádné péče o dítě,</w:t>
      </w:r>
    </w:p>
    <w:p w14:paraId="6097FD80" w14:textId="77777777" w:rsidR="000E631F" w:rsidRPr="000E631F" w:rsidRDefault="000E631F" w:rsidP="00FB5198">
      <w:pPr>
        <w:pStyle w:val="Odstavecseseznamem"/>
        <w:numPr>
          <w:ilvl w:val="1"/>
          <w:numId w:val="9"/>
        </w:numPr>
        <w:autoSpaceDE/>
        <w:autoSpaceDN/>
        <w:ind w:left="426" w:hanging="426"/>
        <w:jc w:val="both"/>
        <w:rPr>
          <w:b/>
          <w:bCs/>
          <w:color w:val="000000" w:themeColor="text1"/>
          <w:sz w:val="24"/>
          <w:szCs w:val="24"/>
        </w:rPr>
      </w:pPr>
      <w:r w:rsidRPr="000E631F">
        <w:rPr>
          <w:b/>
          <w:bCs/>
          <w:color w:val="000000" w:themeColor="text1"/>
          <w:sz w:val="24"/>
          <w:szCs w:val="24"/>
        </w:rPr>
        <w:t>určení, jakým způsobem má být rodičovský příspěvek prarodiči vyplácen (</w:t>
      </w:r>
      <w:hyperlink r:id="rId42" w:history="1">
        <w:r w:rsidRPr="000E631F">
          <w:rPr>
            <w:b/>
            <w:bCs/>
            <w:color w:val="000000" w:themeColor="text1"/>
            <w:sz w:val="24"/>
            <w:szCs w:val="24"/>
          </w:rPr>
          <w:t>§ 58 odst. 3</w:t>
        </w:r>
      </w:hyperlink>
      <w:r w:rsidRPr="000E631F">
        <w:rPr>
          <w:b/>
          <w:bCs/>
          <w:color w:val="000000" w:themeColor="text1"/>
          <w:sz w:val="24"/>
          <w:szCs w:val="24"/>
        </w:rPr>
        <w:t xml:space="preserve">), </w:t>
      </w:r>
    </w:p>
    <w:p w14:paraId="41E4F47C" w14:textId="77777777" w:rsidR="000E631F" w:rsidRPr="000E631F" w:rsidRDefault="000E631F" w:rsidP="00FB5198">
      <w:pPr>
        <w:pStyle w:val="Odstavecseseznamem"/>
        <w:numPr>
          <w:ilvl w:val="1"/>
          <w:numId w:val="9"/>
        </w:numPr>
        <w:autoSpaceDE/>
        <w:autoSpaceDN/>
        <w:ind w:left="426" w:hanging="426"/>
        <w:jc w:val="both"/>
        <w:rPr>
          <w:b/>
          <w:bCs/>
          <w:color w:val="000000" w:themeColor="text1"/>
          <w:sz w:val="24"/>
          <w:szCs w:val="24"/>
        </w:rPr>
      </w:pPr>
      <w:r w:rsidRPr="000E631F">
        <w:rPr>
          <w:b/>
          <w:bCs/>
          <w:color w:val="000000" w:themeColor="text1"/>
          <w:sz w:val="24"/>
          <w:szCs w:val="24"/>
        </w:rPr>
        <w:t>částku z měsíční výše rodičovského příspěvku, jejímž příjemcem se stane prarodič, pečuje-li prarodič pouze o jedno nebo více dětí z vícerčat, a jméno dítěte nebo dětí, o které prarodič pečuje,</w:t>
      </w:r>
    </w:p>
    <w:p w14:paraId="50373D8F" w14:textId="34CCB745" w:rsidR="00203297" w:rsidRPr="000E631F" w:rsidRDefault="00BF4ED7" w:rsidP="00FB5198">
      <w:pPr>
        <w:pStyle w:val="Odstavecseseznamem"/>
        <w:autoSpaceDE/>
        <w:autoSpaceDN/>
        <w:ind w:left="425" w:hanging="425"/>
        <w:jc w:val="both"/>
        <w:rPr>
          <w:b/>
          <w:bCs/>
          <w:sz w:val="24"/>
          <w:szCs w:val="24"/>
        </w:rPr>
      </w:pPr>
      <w:r>
        <w:rPr>
          <w:b/>
          <w:bCs/>
          <w:color w:val="000000" w:themeColor="text1"/>
          <w:sz w:val="24"/>
          <w:szCs w:val="24"/>
        </w:rPr>
        <w:t xml:space="preserve">i)    </w:t>
      </w:r>
      <w:r w:rsidR="000E631F" w:rsidRPr="000E631F">
        <w:rPr>
          <w:b/>
          <w:bCs/>
          <w:color w:val="000000" w:themeColor="text1"/>
          <w:sz w:val="24"/>
          <w:szCs w:val="24"/>
        </w:rPr>
        <w:t>prohlášení oprávněné osoby a prarodiče o tom, že jsou si vědomi, že po dobu, po kterou bude prarodič příjemcem rodičovského příspěvku nebo jeho části podle písmene h), bude pro účely důchodového pojištění za osobu pečující osobně o dítě ve věku do 4 let považován pouze tento prarodič.</w:t>
      </w:r>
    </w:p>
    <w:p w14:paraId="77DF41C8" w14:textId="77777777" w:rsidR="001314C6" w:rsidRDefault="001314C6" w:rsidP="00D623DA">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14:paraId="43CE8C3D" w14:textId="2772BD92" w:rsidR="00D623DA" w:rsidRPr="00143DCB" w:rsidRDefault="00D623DA" w:rsidP="00D623DA">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43DCB">
        <w:rPr>
          <w:rFonts w:ascii="Times New Roman" w:hAnsi="Times New Roman"/>
          <w:b/>
          <w:bCs/>
          <w:color w:val="000000" w:themeColor="text1"/>
          <w:sz w:val="24"/>
          <w:szCs w:val="24"/>
        </w:rPr>
        <w:t>⁎ ⁎ ⁎</w:t>
      </w:r>
    </w:p>
    <w:p w14:paraId="5C8215D3" w14:textId="058C2A21" w:rsidR="00143DCB" w:rsidRPr="00143DCB" w:rsidRDefault="00143DCB" w:rsidP="00D623DA">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14:paraId="0F0F8BA5" w14:textId="77777777" w:rsidR="000C36F5" w:rsidRDefault="000C36F5" w:rsidP="00143DCB">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3BB86A88" w14:textId="7F8E3EE3" w:rsidR="00143DCB" w:rsidRPr="00143DCB" w:rsidRDefault="00143DCB" w:rsidP="00143DC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43DCB">
        <w:rPr>
          <w:rFonts w:ascii="Times New Roman" w:hAnsi="Times New Roman"/>
          <w:color w:val="000000" w:themeColor="text1"/>
          <w:sz w:val="24"/>
          <w:szCs w:val="24"/>
        </w:rPr>
        <w:lastRenderedPageBreak/>
        <w:t xml:space="preserve">§ 69 </w:t>
      </w:r>
    </w:p>
    <w:p w14:paraId="0434745B" w14:textId="692F223D" w:rsidR="00143DCB" w:rsidRPr="00081EEE" w:rsidRDefault="00143DCB" w:rsidP="00143DC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081EEE">
        <w:rPr>
          <w:rFonts w:ascii="Times New Roman" w:hAnsi="Times New Roman"/>
          <w:color w:val="000000" w:themeColor="text1"/>
          <w:sz w:val="24"/>
          <w:szCs w:val="24"/>
        </w:rPr>
        <w:t xml:space="preserve">Vydávání rozhodnutí </w:t>
      </w:r>
    </w:p>
    <w:p w14:paraId="6B6085C5" w14:textId="77777777" w:rsidR="00143DCB" w:rsidRPr="00143DCB" w:rsidRDefault="00143DCB" w:rsidP="00143DCB">
      <w:pPr>
        <w:widowControl w:val="0"/>
        <w:autoSpaceDE w:val="0"/>
        <w:autoSpaceDN w:val="0"/>
        <w:adjustRightInd w:val="0"/>
        <w:spacing w:after="0" w:line="240" w:lineRule="auto"/>
        <w:rPr>
          <w:rFonts w:ascii="Times New Roman" w:hAnsi="Times New Roman"/>
          <w:b/>
          <w:bCs/>
          <w:color w:val="000000" w:themeColor="text1"/>
          <w:sz w:val="24"/>
          <w:szCs w:val="24"/>
        </w:rPr>
      </w:pPr>
    </w:p>
    <w:p w14:paraId="70F8D80A" w14:textId="77777777" w:rsidR="00143DCB" w:rsidRPr="00143DCB" w:rsidRDefault="00143DCB" w:rsidP="00143DCB">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ab/>
        <w:t xml:space="preserve">(1) Písemné rozhodnutí se vydává jen v případě, že </w:t>
      </w:r>
    </w:p>
    <w:p w14:paraId="286CA6C4" w14:textId="77777777" w:rsidR="00143DCB" w:rsidRPr="00143DCB" w:rsidRDefault="00143DCB" w:rsidP="00143DCB">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 xml:space="preserve">a) dávka nebyla přiznána vůbec nebo v požadovaném rozsahu, nejde-li o případy uvedené v </w:t>
      </w:r>
      <w:hyperlink r:id="rId43" w:history="1">
        <w:r w:rsidRPr="00143DCB">
          <w:rPr>
            <w:rFonts w:ascii="Times New Roman" w:hAnsi="Times New Roman"/>
            <w:color w:val="000000" w:themeColor="text1"/>
            <w:sz w:val="24"/>
            <w:szCs w:val="24"/>
          </w:rPr>
          <w:t>§ 67 odst. 2 větě druhé</w:t>
        </w:r>
      </w:hyperlink>
      <w:r w:rsidRPr="00143DCB">
        <w:rPr>
          <w:rFonts w:ascii="Times New Roman" w:hAnsi="Times New Roman"/>
          <w:color w:val="000000" w:themeColor="text1"/>
          <w:sz w:val="24"/>
          <w:szCs w:val="24"/>
        </w:rPr>
        <w:t xml:space="preserve">, </w:t>
      </w:r>
    </w:p>
    <w:p w14:paraId="0BF99FB2" w14:textId="77777777" w:rsidR="00143DCB" w:rsidRPr="00143DCB" w:rsidRDefault="00143DCB" w:rsidP="00143DCB">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 xml:space="preserve">b) dávka byla odejmuta, nejde-li o případ uvedený v </w:t>
      </w:r>
      <w:hyperlink r:id="rId44" w:history="1">
        <w:r w:rsidRPr="00143DCB">
          <w:rPr>
            <w:rFonts w:ascii="Times New Roman" w:hAnsi="Times New Roman"/>
            <w:color w:val="000000" w:themeColor="text1"/>
            <w:sz w:val="24"/>
            <w:szCs w:val="24"/>
          </w:rPr>
          <w:t>§ 51 odst. 1 až 3 a 5</w:t>
        </w:r>
      </w:hyperlink>
      <w:r w:rsidRPr="00143DCB">
        <w:rPr>
          <w:rFonts w:ascii="Times New Roman" w:hAnsi="Times New Roman"/>
          <w:color w:val="000000" w:themeColor="text1"/>
          <w:sz w:val="24"/>
          <w:szCs w:val="24"/>
        </w:rPr>
        <w:t xml:space="preserve"> a v </w:t>
      </w:r>
      <w:hyperlink r:id="rId45" w:history="1">
        <w:r w:rsidRPr="00143DCB">
          <w:rPr>
            <w:rFonts w:ascii="Times New Roman" w:hAnsi="Times New Roman"/>
            <w:color w:val="000000" w:themeColor="text1"/>
            <w:sz w:val="24"/>
            <w:szCs w:val="24"/>
          </w:rPr>
          <w:t>§ 67 odst. 2 větě druhé</w:t>
        </w:r>
      </w:hyperlink>
      <w:r w:rsidRPr="00143DCB">
        <w:rPr>
          <w:rFonts w:ascii="Times New Roman" w:hAnsi="Times New Roman"/>
          <w:color w:val="000000" w:themeColor="text1"/>
          <w:sz w:val="24"/>
          <w:szCs w:val="24"/>
        </w:rPr>
        <w:t xml:space="preserve">, </w:t>
      </w:r>
    </w:p>
    <w:p w14:paraId="25FD8B5A" w14:textId="77777777" w:rsidR="00143DCB" w:rsidRPr="00143DCB" w:rsidRDefault="00143DCB" w:rsidP="00143DCB">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 xml:space="preserve">c) výplata dávky byla zastavena, nejde-li o případ uvedený v </w:t>
      </w:r>
      <w:hyperlink r:id="rId46" w:history="1">
        <w:r w:rsidRPr="00143DCB">
          <w:rPr>
            <w:rFonts w:ascii="Times New Roman" w:hAnsi="Times New Roman"/>
            <w:color w:val="000000" w:themeColor="text1"/>
            <w:sz w:val="24"/>
            <w:szCs w:val="24"/>
          </w:rPr>
          <w:t>§ 30 odst. 6</w:t>
        </w:r>
      </w:hyperlink>
      <w:r w:rsidRPr="00143DCB">
        <w:rPr>
          <w:rFonts w:ascii="Times New Roman" w:hAnsi="Times New Roman"/>
          <w:color w:val="000000" w:themeColor="text1"/>
          <w:sz w:val="24"/>
          <w:szCs w:val="24"/>
        </w:rPr>
        <w:t xml:space="preserve">, </w:t>
      </w:r>
      <w:hyperlink r:id="rId47" w:history="1">
        <w:r w:rsidRPr="00143DCB">
          <w:rPr>
            <w:rFonts w:ascii="Times New Roman" w:hAnsi="Times New Roman"/>
            <w:color w:val="000000" w:themeColor="text1"/>
            <w:sz w:val="24"/>
            <w:szCs w:val="24"/>
          </w:rPr>
          <w:t>§ 30a odst. 1</w:t>
        </w:r>
      </w:hyperlink>
      <w:r w:rsidRPr="00143DCB">
        <w:rPr>
          <w:rFonts w:ascii="Times New Roman" w:hAnsi="Times New Roman"/>
          <w:color w:val="000000" w:themeColor="text1"/>
          <w:sz w:val="24"/>
          <w:szCs w:val="24"/>
        </w:rPr>
        <w:t xml:space="preserve">, </w:t>
      </w:r>
      <w:hyperlink r:id="rId48" w:history="1">
        <w:r w:rsidRPr="00143DCB">
          <w:rPr>
            <w:rFonts w:ascii="Times New Roman" w:hAnsi="Times New Roman"/>
            <w:color w:val="000000" w:themeColor="text1"/>
            <w:sz w:val="24"/>
            <w:szCs w:val="24"/>
          </w:rPr>
          <w:t>§ 51 odst. 1 až 3 a 5</w:t>
        </w:r>
      </w:hyperlink>
      <w:r w:rsidRPr="00143DCB">
        <w:rPr>
          <w:rFonts w:ascii="Times New Roman" w:hAnsi="Times New Roman"/>
          <w:color w:val="000000" w:themeColor="text1"/>
          <w:sz w:val="24"/>
          <w:szCs w:val="24"/>
        </w:rPr>
        <w:t xml:space="preserve">, </w:t>
      </w:r>
      <w:hyperlink r:id="rId49" w:history="1">
        <w:r w:rsidRPr="00143DCB">
          <w:rPr>
            <w:rFonts w:ascii="Times New Roman" w:hAnsi="Times New Roman"/>
            <w:color w:val="000000" w:themeColor="text1"/>
            <w:sz w:val="24"/>
            <w:szCs w:val="24"/>
          </w:rPr>
          <w:t>§ 58 odst. 2</w:t>
        </w:r>
      </w:hyperlink>
      <w:r w:rsidRPr="00143DCB">
        <w:rPr>
          <w:rFonts w:ascii="Times New Roman" w:hAnsi="Times New Roman"/>
          <w:color w:val="000000" w:themeColor="text1"/>
          <w:sz w:val="24"/>
          <w:szCs w:val="24"/>
        </w:rPr>
        <w:t xml:space="preserve"> a v </w:t>
      </w:r>
      <w:hyperlink r:id="rId50" w:history="1">
        <w:r w:rsidRPr="00143DCB">
          <w:rPr>
            <w:rFonts w:ascii="Times New Roman" w:hAnsi="Times New Roman"/>
            <w:color w:val="000000" w:themeColor="text1"/>
            <w:sz w:val="24"/>
            <w:szCs w:val="24"/>
          </w:rPr>
          <w:t>§ 67 odst. 2 větě druhé</w:t>
        </w:r>
      </w:hyperlink>
      <w:r w:rsidRPr="00143DCB">
        <w:rPr>
          <w:rFonts w:ascii="Times New Roman" w:hAnsi="Times New Roman"/>
          <w:color w:val="000000" w:themeColor="text1"/>
          <w:sz w:val="24"/>
          <w:szCs w:val="24"/>
        </w:rPr>
        <w:t xml:space="preserve">, </w:t>
      </w:r>
    </w:p>
    <w:p w14:paraId="11C9783F" w14:textId="77777777" w:rsidR="00143DCB" w:rsidRPr="00143DCB" w:rsidRDefault="00143DCB" w:rsidP="00143DCB">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 xml:space="preserve">d) jde o přeplatek na dávce, s výjimkou případu uvedeného v </w:t>
      </w:r>
      <w:hyperlink r:id="rId51" w:history="1">
        <w:r w:rsidRPr="00143DCB">
          <w:rPr>
            <w:rFonts w:ascii="Times New Roman" w:hAnsi="Times New Roman"/>
            <w:color w:val="000000" w:themeColor="text1"/>
            <w:sz w:val="24"/>
            <w:szCs w:val="24"/>
          </w:rPr>
          <w:t>§ 62 odst. 6</w:t>
        </w:r>
      </w:hyperlink>
      <w:r w:rsidRPr="00143DCB">
        <w:rPr>
          <w:rFonts w:ascii="Times New Roman" w:hAnsi="Times New Roman"/>
          <w:color w:val="000000" w:themeColor="text1"/>
          <w:sz w:val="24"/>
          <w:szCs w:val="24"/>
        </w:rPr>
        <w:t xml:space="preserve">, </w:t>
      </w:r>
    </w:p>
    <w:p w14:paraId="78256EE0" w14:textId="663B74BC" w:rsidR="00143DCB" w:rsidRPr="00143DCB" w:rsidRDefault="00143DCB" w:rsidP="0039202D">
      <w:pPr>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 xml:space="preserve">e) přichází v úvahu více oprávněných a krajská pobočka Úřadu práce rozhoduje o tom, komu se bude dávka vyplácet, </w:t>
      </w:r>
      <w:r w:rsidR="0039202D">
        <w:rPr>
          <w:rFonts w:ascii="TimesNewRomanPSMT" w:eastAsiaTheme="minorHAnsi" w:hAnsi="TimesNewRomanPSMT" w:cs="TimesNewRomanPSMT"/>
          <w:sz w:val="24"/>
          <w:szCs w:val="24"/>
          <w:lang w:eastAsia="en-US"/>
        </w:rPr>
        <w:t>nebo bude-li krajská pobočka Úřadu práce rozhodovat o zvláštním příjemci podle § 59</w:t>
      </w:r>
      <w:r w:rsidRPr="00143DCB">
        <w:rPr>
          <w:rFonts w:ascii="Times New Roman" w:hAnsi="Times New Roman"/>
          <w:color w:val="000000" w:themeColor="text1"/>
          <w:sz w:val="24"/>
          <w:szCs w:val="24"/>
        </w:rPr>
        <w:t xml:space="preserve">, </w:t>
      </w:r>
    </w:p>
    <w:p w14:paraId="6F29FF21" w14:textId="77777777" w:rsidR="00143DCB" w:rsidRPr="00143DCB" w:rsidRDefault="00143DCB" w:rsidP="00143DCB">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 xml:space="preserve">f) se rozhoduje o prominutí podmínky trvalého pobytu podle </w:t>
      </w:r>
      <w:hyperlink r:id="rId52" w:history="1">
        <w:r w:rsidRPr="00143DCB">
          <w:rPr>
            <w:rFonts w:ascii="Times New Roman" w:hAnsi="Times New Roman"/>
            <w:color w:val="000000" w:themeColor="text1"/>
            <w:sz w:val="24"/>
            <w:szCs w:val="24"/>
          </w:rPr>
          <w:t>§ 3 odst. 4</w:t>
        </w:r>
      </w:hyperlink>
      <w:r w:rsidRPr="00143DCB">
        <w:rPr>
          <w:rFonts w:ascii="Times New Roman" w:hAnsi="Times New Roman"/>
          <w:color w:val="000000" w:themeColor="text1"/>
          <w:sz w:val="24"/>
          <w:szCs w:val="24"/>
        </w:rPr>
        <w:t xml:space="preserve">, </w:t>
      </w:r>
    </w:p>
    <w:p w14:paraId="2C464554" w14:textId="77777777" w:rsidR="0001740B" w:rsidRDefault="00143DCB" w:rsidP="00143DCB">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143DCB">
        <w:rPr>
          <w:rFonts w:ascii="Times New Roman" w:hAnsi="Times New Roman"/>
          <w:color w:val="000000" w:themeColor="text1"/>
          <w:sz w:val="24"/>
          <w:szCs w:val="24"/>
        </w:rPr>
        <w:t xml:space="preserve">g) jde o zamítnutí volby nároku rodiče na rodičovský příspěvek podle </w:t>
      </w:r>
      <w:hyperlink r:id="rId53" w:history="1">
        <w:r w:rsidRPr="00143DCB">
          <w:rPr>
            <w:rFonts w:ascii="Times New Roman" w:hAnsi="Times New Roman"/>
            <w:color w:val="000000" w:themeColor="text1"/>
            <w:sz w:val="24"/>
            <w:szCs w:val="24"/>
          </w:rPr>
          <w:t>§ 30</w:t>
        </w:r>
      </w:hyperlink>
      <w:r w:rsidRPr="0001740B">
        <w:rPr>
          <w:rFonts w:ascii="Times New Roman" w:hAnsi="Times New Roman"/>
          <w:strike/>
          <w:color w:val="000000" w:themeColor="text1"/>
          <w:sz w:val="24"/>
          <w:szCs w:val="24"/>
        </w:rPr>
        <w:t>.</w:t>
      </w:r>
      <w:r w:rsidR="0001740B">
        <w:rPr>
          <w:rFonts w:ascii="Times New Roman" w:hAnsi="Times New Roman"/>
          <w:b/>
          <w:bCs/>
          <w:color w:val="000000" w:themeColor="text1"/>
          <w:sz w:val="24"/>
          <w:szCs w:val="24"/>
        </w:rPr>
        <w:t>,</w:t>
      </w:r>
    </w:p>
    <w:p w14:paraId="23207D60" w14:textId="2EC6568C" w:rsidR="00143DCB" w:rsidRPr="000E308D" w:rsidRDefault="00156CF4" w:rsidP="00143DCB">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156CF4">
        <w:rPr>
          <w:rFonts w:ascii="Times New Roman" w:hAnsi="Times New Roman"/>
          <w:b/>
          <w:bCs/>
          <w:color w:val="000000" w:themeColor="text1"/>
          <w:sz w:val="24"/>
          <w:szCs w:val="24"/>
        </w:rPr>
        <w:t xml:space="preserve">h) </w:t>
      </w:r>
      <w:r w:rsidR="00D744AF" w:rsidRPr="00D744AF">
        <w:rPr>
          <w:rFonts w:ascii="Times New Roman" w:hAnsi="Times New Roman"/>
          <w:b/>
          <w:bCs/>
          <w:color w:val="000000" w:themeColor="text1"/>
          <w:sz w:val="24"/>
          <w:szCs w:val="24"/>
        </w:rPr>
        <w:t xml:space="preserve">jde o zamítnutí žádosti o změnu příjemce rodičovského příspěvku, jejíž náležitosti stanoví </w:t>
      </w:r>
      <w:hyperlink r:id="rId54" w:history="1">
        <w:r w:rsidR="00D744AF" w:rsidRPr="00D744AF">
          <w:rPr>
            <w:rFonts w:ascii="Times New Roman" w:hAnsi="Times New Roman"/>
            <w:b/>
            <w:bCs/>
            <w:color w:val="000000" w:themeColor="text1"/>
            <w:sz w:val="24"/>
            <w:szCs w:val="24"/>
          </w:rPr>
          <w:t xml:space="preserve">§ </w:t>
        </w:r>
      </w:hyperlink>
      <w:r w:rsidR="00D744AF" w:rsidRPr="00D744AF">
        <w:rPr>
          <w:rFonts w:ascii="Times New Roman" w:hAnsi="Times New Roman"/>
          <w:b/>
          <w:bCs/>
          <w:color w:val="000000" w:themeColor="text1"/>
          <w:sz w:val="24"/>
          <w:szCs w:val="24"/>
        </w:rPr>
        <w:t>68 odst. 6</w:t>
      </w:r>
      <w:r w:rsidR="0001740B" w:rsidRPr="000E308D">
        <w:rPr>
          <w:rFonts w:ascii="Times New Roman" w:hAnsi="Times New Roman"/>
          <w:b/>
          <w:bCs/>
          <w:sz w:val="24"/>
          <w:szCs w:val="24"/>
        </w:rPr>
        <w:t>.</w:t>
      </w:r>
      <w:r w:rsidR="00143DCB" w:rsidRPr="000E308D">
        <w:rPr>
          <w:rFonts w:ascii="Times New Roman" w:hAnsi="Times New Roman"/>
          <w:b/>
          <w:bCs/>
          <w:color w:val="000000" w:themeColor="text1"/>
          <w:sz w:val="24"/>
          <w:szCs w:val="24"/>
        </w:rPr>
        <w:t xml:space="preserve"> </w:t>
      </w:r>
    </w:p>
    <w:p w14:paraId="5255D3F0" w14:textId="77777777" w:rsidR="00143DCB" w:rsidRPr="00143DCB" w:rsidRDefault="00143DCB" w:rsidP="00143DCB">
      <w:pPr>
        <w:widowControl w:val="0"/>
        <w:autoSpaceDE w:val="0"/>
        <w:autoSpaceDN w:val="0"/>
        <w:adjustRightInd w:val="0"/>
        <w:spacing w:after="0" w:line="240" w:lineRule="auto"/>
        <w:jc w:val="both"/>
        <w:rPr>
          <w:rFonts w:ascii="Times New Roman" w:hAnsi="Times New Roman"/>
          <w:color w:val="000000" w:themeColor="text1"/>
          <w:sz w:val="24"/>
          <w:szCs w:val="24"/>
        </w:rPr>
      </w:pPr>
      <w:r w:rsidRPr="00143DCB">
        <w:rPr>
          <w:rFonts w:ascii="Times New Roman" w:hAnsi="Times New Roman"/>
          <w:color w:val="000000" w:themeColor="text1"/>
          <w:sz w:val="24"/>
          <w:szCs w:val="24"/>
        </w:rPr>
        <w:tab/>
        <w:t xml:space="preserve">(2) Proti rozhodnutí o prominutí podmínky trvalého pobytu podle </w:t>
      </w:r>
      <w:hyperlink r:id="rId55" w:history="1">
        <w:r w:rsidRPr="00143DCB">
          <w:rPr>
            <w:rFonts w:ascii="Times New Roman" w:hAnsi="Times New Roman"/>
            <w:color w:val="000000" w:themeColor="text1"/>
            <w:sz w:val="24"/>
            <w:szCs w:val="24"/>
          </w:rPr>
          <w:t>§ 3 odst. 7</w:t>
        </w:r>
      </w:hyperlink>
      <w:r w:rsidRPr="00143DCB">
        <w:rPr>
          <w:rFonts w:ascii="Times New Roman" w:hAnsi="Times New Roman"/>
          <w:color w:val="000000" w:themeColor="text1"/>
          <w:sz w:val="24"/>
          <w:szCs w:val="24"/>
        </w:rPr>
        <w:t xml:space="preserve"> se nelze odvolat ani je nelze přezkoumat mimo odvolací řízení. </w:t>
      </w:r>
    </w:p>
    <w:p w14:paraId="41B0769A" w14:textId="0D612C73" w:rsidR="00143DCB" w:rsidRDefault="00143DCB" w:rsidP="00143DCB">
      <w:pPr>
        <w:widowControl w:val="0"/>
        <w:autoSpaceDE w:val="0"/>
        <w:autoSpaceDN w:val="0"/>
        <w:adjustRightInd w:val="0"/>
        <w:spacing w:after="0" w:line="240" w:lineRule="auto"/>
        <w:rPr>
          <w:rFonts w:ascii="Times New Roman" w:hAnsi="Times New Roman"/>
          <w:color w:val="000000" w:themeColor="text1"/>
          <w:sz w:val="24"/>
          <w:szCs w:val="24"/>
        </w:rPr>
      </w:pPr>
      <w:r w:rsidRPr="00143DCB">
        <w:rPr>
          <w:rFonts w:ascii="Times New Roman" w:hAnsi="Times New Roman"/>
          <w:color w:val="000000" w:themeColor="text1"/>
          <w:sz w:val="24"/>
          <w:szCs w:val="24"/>
        </w:rPr>
        <w:t xml:space="preserve"> </w:t>
      </w:r>
    </w:p>
    <w:p w14:paraId="79E186A7" w14:textId="65225B81" w:rsidR="00E8063D" w:rsidRPr="00E8063D" w:rsidRDefault="00E8063D" w:rsidP="00E8063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E8063D">
        <w:rPr>
          <w:rFonts w:ascii="Times New Roman" w:hAnsi="Times New Roman"/>
          <w:color w:val="000000" w:themeColor="text1"/>
          <w:sz w:val="24"/>
          <w:szCs w:val="24"/>
        </w:rPr>
        <w:t xml:space="preserve">§ 70 </w:t>
      </w:r>
    </w:p>
    <w:p w14:paraId="5BF7A775" w14:textId="77777777" w:rsidR="00E8063D" w:rsidRPr="00E8063D" w:rsidRDefault="00E8063D" w:rsidP="00E8063D">
      <w:pPr>
        <w:widowControl w:val="0"/>
        <w:autoSpaceDE w:val="0"/>
        <w:autoSpaceDN w:val="0"/>
        <w:adjustRightInd w:val="0"/>
        <w:spacing w:after="0" w:line="240" w:lineRule="auto"/>
        <w:rPr>
          <w:rFonts w:ascii="Times New Roman" w:hAnsi="Times New Roman"/>
          <w:color w:val="000000" w:themeColor="text1"/>
          <w:sz w:val="24"/>
          <w:szCs w:val="24"/>
        </w:rPr>
      </w:pPr>
    </w:p>
    <w:p w14:paraId="46E017D5" w14:textId="716602B2" w:rsidR="00E8063D" w:rsidRPr="00E8063D" w:rsidRDefault="00E8063D" w:rsidP="00E806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E8063D">
        <w:rPr>
          <w:rFonts w:ascii="Times New Roman" w:hAnsi="Times New Roman"/>
          <w:color w:val="000000" w:themeColor="text1"/>
          <w:sz w:val="24"/>
          <w:szCs w:val="24"/>
        </w:rPr>
        <w:tab/>
        <w:t>(1) Rozhoduje-li krajská pobočka Úřadu práce o dávce v případech, kdy se nevydává rozhodnutí, je povinna žadateli</w:t>
      </w:r>
      <w:r>
        <w:rPr>
          <w:rFonts w:ascii="Times New Roman" w:hAnsi="Times New Roman"/>
          <w:color w:val="000000" w:themeColor="text1"/>
          <w:sz w:val="24"/>
          <w:szCs w:val="24"/>
        </w:rPr>
        <w:t xml:space="preserve"> </w:t>
      </w:r>
      <w:r w:rsidRPr="00E8063D">
        <w:rPr>
          <w:rFonts w:ascii="Times New Roman" w:hAnsi="Times New Roman"/>
          <w:b/>
          <w:bCs/>
          <w:color w:val="000000" w:themeColor="text1"/>
          <w:sz w:val="24"/>
          <w:szCs w:val="24"/>
        </w:rPr>
        <w:t>a příjemci dávky</w:t>
      </w:r>
      <w:r w:rsidRPr="00E8063D">
        <w:rPr>
          <w:rFonts w:ascii="Times New Roman" w:hAnsi="Times New Roman"/>
          <w:color w:val="000000" w:themeColor="text1"/>
          <w:sz w:val="24"/>
          <w:szCs w:val="24"/>
        </w:rPr>
        <w:t xml:space="preserve"> doručit písemné oznámení o dávce a její výši, není-li dále stanoveno jinak. Písemné oznámení se nedoručuje, nenáleží-li výplata dávky podle </w:t>
      </w:r>
      <w:hyperlink r:id="rId56" w:history="1">
        <w:r w:rsidRPr="00E8063D">
          <w:rPr>
            <w:rFonts w:ascii="Times New Roman" w:hAnsi="Times New Roman"/>
            <w:color w:val="000000" w:themeColor="text1"/>
            <w:sz w:val="24"/>
            <w:szCs w:val="24"/>
          </w:rPr>
          <w:t>§ 51 odst. 1</w:t>
        </w:r>
      </w:hyperlink>
      <w:r w:rsidRPr="00E8063D">
        <w:rPr>
          <w:rFonts w:ascii="Times New Roman" w:hAnsi="Times New Roman"/>
          <w:color w:val="000000" w:themeColor="text1"/>
          <w:sz w:val="24"/>
          <w:szCs w:val="24"/>
        </w:rPr>
        <w:t xml:space="preserve"> věty třetí a v případech zastavení výplaty dávky podle </w:t>
      </w:r>
      <w:hyperlink r:id="rId57" w:history="1">
        <w:r w:rsidRPr="00E8063D">
          <w:rPr>
            <w:rFonts w:ascii="Times New Roman" w:hAnsi="Times New Roman"/>
            <w:color w:val="000000" w:themeColor="text1"/>
            <w:sz w:val="24"/>
            <w:szCs w:val="24"/>
          </w:rPr>
          <w:t>§ 51 odst. 2</w:t>
        </w:r>
      </w:hyperlink>
      <w:r w:rsidRPr="00E8063D">
        <w:rPr>
          <w:rFonts w:ascii="Times New Roman" w:hAnsi="Times New Roman"/>
          <w:color w:val="000000" w:themeColor="text1"/>
          <w:sz w:val="24"/>
          <w:szCs w:val="24"/>
        </w:rPr>
        <w:t xml:space="preserve"> věty čtvrté, </w:t>
      </w:r>
      <w:hyperlink r:id="rId58" w:history="1">
        <w:r w:rsidRPr="00E8063D">
          <w:rPr>
            <w:rFonts w:ascii="Times New Roman" w:hAnsi="Times New Roman"/>
            <w:color w:val="000000" w:themeColor="text1"/>
            <w:sz w:val="24"/>
            <w:szCs w:val="24"/>
          </w:rPr>
          <w:t>odst. 3</w:t>
        </w:r>
      </w:hyperlink>
      <w:r w:rsidRPr="00E8063D">
        <w:rPr>
          <w:rFonts w:ascii="Times New Roman" w:hAnsi="Times New Roman"/>
          <w:color w:val="000000" w:themeColor="text1"/>
          <w:sz w:val="24"/>
          <w:szCs w:val="24"/>
        </w:rPr>
        <w:t xml:space="preserve"> věty druhé a </w:t>
      </w:r>
      <w:hyperlink r:id="rId59" w:history="1">
        <w:r w:rsidRPr="00E8063D">
          <w:rPr>
            <w:rFonts w:ascii="Times New Roman" w:hAnsi="Times New Roman"/>
            <w:color w:val="000000" w:themeColor="text1"/>
            <w:sz w:val="24"/>
            <w:szCs w:val="24"/>
          </w:rPr>
          <w:t>odst. 5</w:t>
        </w:r>
      </w:hyperlink>
      <w:r w:rsidRPr="00E8063D">
        <w:rPr>
          <w:rFonts w:ascii="Times New Roman" w:hAnsi="Times New Roman"/>
          <w:color w:val="000000" w:themeColor="text1"/>
          <w:sz w:val="24"/>
          <w:szCs w:val="24"/>
        </w:rPr>
        <w:t xml:space="preserve"> věty čtvrté. Písemné oznámení o dávce se nedoručuje do vlastních rukou. </w:t>
      </w:r>
    </w:p>
    <w:p w14:paraId="60C2E7A9" w14:textId="77777777" w:rsidR="00E8063D" w:rsidRPr="00E8063D" w:rsidRDefault="00E8063D" w:rsidP="00E806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E8063D">
        <w:rPr>
          <w:rFonts w:ascii="Times New Roman" w:hAnsi="Times New Roman"/>
          <w:color w:val="000000" w:themeColor="text1"/>
          <w:sz w:val="24"/>
          <w:szCs w:val="24"/>
        </w:rPr>
        <w:tab/>
        <w:t xml:space="preserve">(2) Proti postupu uvedenému v odstavci 1 lze uplatnit námitky do 30 dnů ode dne výplaty </w:t>
      </w:r>
    </w:p>
    <w:p w14:paraId="59936333" w14:textId="77777777" w:rsidR="00E8063D" w:rsidRPr="00E8063D" w:rsidRDefault="00E8063D" w:rsidP="00E806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E8063D">
        <w:rPr>
          <w:rFonts w:ascii="Times New Roman" w:hAnsi="Times New Roman"/>
          <w:color w:val="000000" w:themeColor="text1"/>
          <w:sz w:val="24"/>
          <w:szCs w:val="24"/>
        </w:rPr>
        <w:t xml:space="preserve">a) první splátky dávky po jejím přiznání nebo ode dne výplaty dávky, </w:t>
      </w:r>
    </w:p>
    <w:p w14:paraId="009CEB78" w14:textId="77777777" w:rsidR="00E8063D" w:rsidRPr="00E8063D" w:rsidRDefault="00E8063D" w:rsidP="00E806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E8063D">
        <w:rPr>
          <w:rFonts w:ascii="Times New Roman" w:hAnsi="Times New Roman"/>
          <w:color w:val="000000" w:themeColor="text1"/>
          <w:sz w:val="24"/>
          <w:szCs w:val="24"/>
        </w:rPr>
        <w:t xml:space="preserve">b) první splátky rodičovského příspěvku po změně jeho výše, nebo </w:t>
      </w:r>
    </w:p>
    <w:p w14:paraId="2A9B1478" w14:textId="77777777" w:rsidR="00E8063D" w:rsidRPr="00E8063D" w:rsidRDefault="00E8063D" w:rsidP="00E806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E8063D">
        <w:rPr>
          <w:rFonts w:ascii="Times New Roman" w:hAnsi="Times New Roman"/>
          <w:color w:val="000000" w:themeColor="text1"/>
          <w:sz w:val="24"/>
          <w:szCs w:val="24"/>
        </w:rPr>
        <w:t xml:space="preserve">c) zbývající částky rodičovského příspěvku spolu s částkou náležející za předcházející kalendářní měsíc podle </w:t>
      </w:r>
      <w:hyperlink r:id="rId60" w:history="1">
        <w:r w:rsidRPr="00E8063D">
          <w:rPr>
            <w:rFonts w:ascii="Times New Roman" w:hAnsi="Times New Roman"/>
            <w:color w:val="000000" w:themeColor="text1"/>
            <w:sz w:val="24"/>
            <w:szCs w:val="24"/>
          </w:rPr>
          <w:t>§ 30 odst. 6</w:t>
        </w:r>
      </w:hyperlink>
      <w:r w:rsidRPr="00E8063D">
        <w:rPr>
          <w:rFonts w:ascii="Times New Roman" w:hAnsi="Times New Roman"/>
          <w:color w:val="000000" w:themeColor="text1"/>
          <w:sz w:val="24"/>
          <w:szCs w:val="24"/>
        </w:rPr>
        <w:t xml:space="preserve">, </w:t>
      </w:r>
    </w:p>
    <w:p w14:paraId="614134F0" w14:textId="77777777" w:rsidR="00E8063D" w:rsidRPr="00E8063D" w:rsidRDefault="00E8063D" w:rsidP="00E806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E8063D">
        <w:rPr>
          <w:rFonts w:ascii="Times New Roman" w:hAnsi="Times New Roman"/>
          <w:color w:val="000000" w:themeColor="text1"/>
          <w:sz w:val="24"/>
          <w:szCs w:val="24"/>
        </w:rPr>
        <w:t xml:space="preserve">d) zbývající částky rodičovského příspěvku podle </w:t>
      </w:r>
      <w:hyperlink r:id="rId61" w:history="1">
        <w:r w:rsidRPr="00E8063D">
          <w:rPr>
            <w:rFonts w:ascii="Times New Roman" w:hAnsi="Times New Roman"/>
            <w:color w:val="000000" w:themeColor="text1"/>
            <w:sz w:val="24"/>
            <w:szCs w:val="24"/>
          </w:rPr>
          <w:t>§ 30a odst. 1</w:t>
        </w:r>
      </w:hyperlink>
      <w:r w:rsidRPr="00E8063D">
        <w:rPr>
          <w:rFonts w:ascii="Times New Roman" w:hAnsi="Times New Roman"/>
          <w:color w:val="000000" w:themeColor="text1"/>
          <w:sz w:val="24"/>
          <w:szCs w:val="24"/>
        </w:rPr>
        <w:t xml:space="preserve">. </w:t>
      </w:r>
    </w:p>
    <w:p w14:paraId="1D98BFB5" w14:textId="77777777" w:rsidR="00E8063D" w:rsidRPr="00E8063D" w:rsidRDefault="00E8063D" w:rsidP="00E8063D">
      <w:pPr>
        <w:widowControl w:val="0"/>
        <w:autoSpaceDE w:val="0"/>
        <w:autoSpaceDN w:val="0"/>
        <w:adjustRightInd w:val="0"/>
        <w:spacing w:after="0" w:line="240" w:lineRule="auto"/>
        <w:rPr>
          <w:rFonts w:ascii="Times New Roman" w:hAnsi="Times New Roman"/>
          <w:color w:val="000000" w:themeColor="text1"/>
          <w:sz w:val="24"/>
          <w:szCs w:val="24"/>
        </w:rPr>
      </w:pPr>
      <w:r w:rsidRPr="00E8063D">
        <w:rPr>
          <w:rFonts w:ascii="Times New Roman" w:hAnsi="Times New Roman"/>
          <w:color w:val="000000" w:themeColor="text1"/>
          <w:sz w:val="24"/>
          <w:szCs w:val="24"/>
        </w:rPr>
        <w:t xml:space="preserve"> </w:t>
      </w:r>
    </w:p>
    <w:p w14:paraId="07FF3CC1" w14:textId="77777777" w:rsidR="00E8063D" w:rsidRPr="00E8063D" w:rsidRDefault="00E8063D" w:rsidP="00E806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E8063D">
        <w:rPr>
          <w:rFonts w:ascii="Times New Roman" w:hAnsi="Times New Roman"/>
          <w:color w:val="000000" w:themeColor="text1"/>
          <w:sz w:val="24"/>
          <w:szCs w:val="24"/>
        </w:rPr>
        <w:tab/>
        <w:t xml:space="preserve">(3) V případech podle </w:t>
      </w:r>
      <w:hyperlink r:id="rId62" w:history="1">
        <w:r w:rsidRPr="00E8063D">
          <w:rPr>
            <w:rFonts w:ascii="Times New Roman" w:hAnsi="Times New Roman"/>
            <w:color w:val="000000" w:themeColor="text1"/>
            <w:sz w:val="24"/>
            <w:szCs w:val="24"/>
          </w:rPr>
          <w:t>§ 67 odst. 2 věty druhé</w:t>
        </w:r>
      </w:hyperlink>
      <w:r w:rsidRPr="00E8063D">
        <w:rPr>
          <w:rFonts w:ascii="Times New Roman" w:hAnsi="Times New Roman"/>
          <w:color w:val="000000" w:themeColor="text1"/>
          <w:sz w:val="24"/>
          <w:szCs w:val="24"/>
        </w:rPr>
        <w:t xml:space="preserve"> lze uplatnit námitky do 30 dnů ode dne první splátky dávky po změně její výše nebo ode dne odnětí nebo zastavení výplaty dávky. </w:t>
      </w:r>
    </w:p>
    <w:p w14:paraId="1F32ACB0" w14:textId="77777777" w:rsidR="00E8063D" w:rsidRPr="00E8063D" w:rsidRDefault="00E8063D" w:rsidP="00E806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E8063D">
        <w:rPr>
          <w:rFonts w:ascii="Times New Roman" w:hAnsi="Times New Roman"/>
          <w:color w:val="000000" w:themeColor="text1"/>
          <w:sz w:val="24"/>
          <w:szCs w:val="24"/>
        </w:rPr>
        <w:tab/>
        <w:t xml:space="preserve">(4) Námitky se podávají písemně u příslušné krajské pobočky Úřadu práce, která dávku přiznala. Krajská pobočka Úřadu práce vydá do 30 dnů ode dne, kdy jí námitky došly, rozhodnutí o dávce. K námitkám, které byly podány opožděně, se nepřihlíží. </w:t>
      </w:r>
    </w:p>
    <w:p w14:paraId="040A82F9" w14:textId="77777777" w:rsidR="00E8063D" w:rsidRPr="00E8063D" w:rsidRDefault="00E8063D" w:rsidP="00E806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E8063D">
        <w:rPr>
          <w:rFonts w:ascii="Times New Roman" w:hAnsi="Times New Roman"/>
          <w:color w:val="000000" w:themeColor="text1"/>
          <w:sz w:val="24"/>
          <w:szCs w:val="24"/>
        </w:rPr>
        <w:tab/>
        <w:t xml:space="preserve">(5) Oznámení se nedoručuje, dojde-li ke změně dávky z důvodu zvýšení částek životního minima nebo u nezaopatřeného dítěte z důvodu dosažení věku stanoveného pro používání vyšší částky životního minima. Pro podání námitek platí odstavce 2 až 4 obdobně. </w:t>
      </w:r>
    </w:p>
    <w:p w14:paraId="5489512F" w14:textId="77777777" w:rsidR="00E8063D" w:rsidRPr="00E8063D" w:rsidRDefault="00E8063D" w:rsidP="00E806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E8063D">
        <w:rPr>
          <w:rFonts w:ascii="Times New Roman" w:hAnsi="Times New Roman"/>
          <w:color w:val="000000" w:themeColor="text1"/>
          <w:sz w:val="24"/>
          <w:szCs w:val="24"/>
        </w:rPr>
        <w:tab/>
        <w:t xml:space="preserve">(6) O zvýšení či snížení přídavku na dítě provede krajská pobočka Úřadu práce na základě získaných údajů pouze záznam, který založí do spisu. Proti tomuto postupu lze uplatnit námitky, pro jejichž podání platí odstavce 2 až 4 obdobně. </w:t>
      </w:r>
    </w:p>
    <w:p w14:paraId="63F2EFAC" w14:textId="77777777" w:rsidR="00E8063D" w:rsidRPr="00E8063D" w:rsidRDefault="00E8063D" w:rsidP="00143DCB">
      <w:pPr>
        <w:widowControl w:val="0"/>
        <w:autoSpaceDE w:val="0"/>
        <w:autoSpaceDN w:val="0"/>
        <w:adjustRightInd w:val="0"/>
        <w:spacing w:after="0" w:line="240" w:lineRule="auto"/>
        <w:rPr>
          <w:rFonts w:ascii="Times New Roman" w:hAnsi="Times New Roman"/>
          <w:color w:val="000000" w:themeColor="text1"/>
          <w:sz w:val="24"/>
          <w:szCs w:val="24"/>
        </w:rPr>
      </w:pPr>
    </w:p>
    <w:p w14:paraId="29370648" w14:textId="5E0B1D23" w:rsidR="00143DCB" w:rsidRPr="004045AC" w:rsidRDefault="00B86E2E" w:rsidP="00143DC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Pr>
          <w:rFonts w:ascii="Times New Roman" w:hAnsi="Times New Roman"/>
          <w:color w:val="000000" w:themeColor="text1"/>
          <w:sz w:val="24"/>
          <w:szCs w:val="24"/>
        </w:rPr>
        <w:t xml:space="preserve">  </w:t>
      </w:r>
      <w:r w:rsidR="00143DCB" w:rsidRPr="004045AC">
        <w:rPr>
          <w:rFonts w:ascii="Times New Roman" w:hAnsi="Times New Roman"/>
          <w:b/>
          <w:bCs/>
          <w:color w:val="000000" w:themeColor="text1"/>
          <w:sz w:val="24"/>
          <w:szCs w:val="24"/>
        </w:rPr>
        <w:t>⁎ ⁎ ⁎</w:t>
      </w:r>
    </w:p>
    <w:p w14:paraId="0FB2B4E7" w14:textId="3EF8BFDD" w:rsidR="00D623DA" w:rsidRPr="004045AC" w:rsidRDefault="00D623DA" w:rsidP="003516A6">
      <w:pPr>
        <w:widowControl w:val="0"/>
        <w:autoSpaceDE w:val="0"/>
        <w:autoSpaceDN w:val="0"/>
        <w:adjustRightInd w:val="0"/>
        <w:spacing w:after="0" w:line="240" w:lineRule="auto"/>
        <w:jc w:val="center"/>
        <w:rPr>
          <w:rFonts w:ascii="Times New Roman" w:hAnsi="Times New Roman"/>
          <w:b/>
          <w:bCs/>
          <w:sz w:val="24"/>
          <w:szCs w:val="24"/>
        </w:rPr>
      </w:pPr>
    </w:p>
    <w:p w14:paraId="707CC99D" w14:textId="74AD7E45" w:rsidR="00786F3D" w:rsidRPr="009F2323" w:rsidRDefault="00786F3D" w:rsidP="00786F3D">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9F2323">
        <w:rPr>
          <w:rFonts w:ascii="Times New Roman" w:hAnsi="Times New Roman"/>
          <w:b/>
          <w:bCs/>
          <w:color w:val="000000" w:themeColor="text1"/>
          <w:sz w:val="24"/>
          <w:szCs w:val="24"/>
        </w:rPr>
        <w:lastRenderedPageBreak/>
        <w:t xml:space="preserve">Platné znění části </w:t>
      </w:r>
      <w:r w:rsidRPr="009F2323">
        <w:rPr>
          <w:rFonts w:ascii="Times New Roman" w:hAnsi="Times New Roman"/>
          <w:b/>
          <w:bCs/>
          <w:sz w:val="24"/>
          <w:szCs w:val="24"/>
        </w:rPr>
        <w:t>zákona č. 582/1991 Sb., o organizaci a provádění sociálního zabezpečení</w:t>
      </w:r>
      <w:r w:rsidRPr="009F2323">
        <w:rPr>
          <w:rFonts w:ascii="Times New Roman" w:hAnsi="Times New Roman"/>
          <w:b/>
          <w:bCs/>
          <w:color w:val="000000" w:themeColor="text1"/>
          <w:sz w:val="24"/>
          <w:szCs w:val="24"/>
        </w:rPr>
        <w:t xml:space="preserve">, </w:t>
      </w:r>
      <w:r w:rsidR="00310F0C" w:rsidRPr="00786F3D">
        <w:rPr>
          <w:rFonts w:ascii="Times New Roman" w:hAnsi="Times New Roman"/>
          <w:b/>
          <w:bCs/>
          <w:sz w:val="24"/>
          <w:szCs w:val="24"/>
        </w:rPr>
        <w:t>ve znění pozdějších předpisů</w:t>
      </w:r>
      <w:r w:rsidR="00310F0C">
        <w:rPr>
          <w:rFonts w:ascii="Times New Roman" w:hAnsi="Times New Roman"/>
          <w:b/>
          <w:bCs/>
          <w:sz w:val="24"/>
          <w:szCs w:val="24"/>
        </w:rPr>
        <w:t>,</w:t>
      </w:r>
      <w:r w:rsidR="00310F0C" w:rsidRPr="009F2323">
        <w:rPr>
          <w:rFonts w:ascii="Times New Roman" w:hAnsi="Times New Roman"/>
          <w:b/>
          <w:bCs/>
          <w:color w:val="000000" w:themeColor="text1"/>
          <w:sz w:val="24"/>
          <w:szCs w:val="24"/>
        </w:rPr>
        <w:t xml:space="preserve"> </w:t>
      </w:r>
      <w:r w:rsidRPr="009F2323">
        <w:rPr>
          <w:rFonts w:ascii="Times New Roman" w:hAnsi="Times New Roman"/>
          <w:b/>
          <w:bCs/>
          <w:color w:val="000000" w:themeColor="text1"/>
          <w:sz w:val="24"/>
          <w:szCs w:val="24"/>
        </w:rPr>
        <w:t xml:space="preserve">s vyznačením </w:t>
      </w:r>
      <w:r w:rsidR="004A7B28" w:rsidRPr="0021170A">
        <w:rPr>
          <w:rFonts w:ascii="Times New Roman" w:hAnsi="Times New Roman"/>
          <w:b/>
          <w:bCs/>
          <w:sz w:val="24"/>
          <w:szCs w:val="24"/>
        </w:rPr>
        <w:t>navr</w:t>
      </w:r>
      <w:r w:rsidR="004A7B28">
        <w:rPr>
          <w:rFonts w:ascii="Times New Roman" w:hAnsi="Times New Roman"/>
          <w:b/>
          <w:bCs/>
          <w:sz w:val="24"/>
          <w:szCs w:val="24"/>
        </w:rPr>
        <w:t>hova</w:t>
      </w:r>
      <w:r w:rsidR="004A7B28" w:rsidRPr="0021170A">
        <w:rPr>
          <w:rFonts w:ascii="Times New Roman" w:hAnsi="Times New Roman"/>
          <w:b/>
          <w:bCs/>
          <w:sz w:val="24"/>
          <w:szCs w:val="24"/>
        </w:rPr>
        <w:t>ných</w:t>
      </w:r>
      <w:r w:rsidRPr="009F2323">
        <w:rPr>
          <w:rFonts w:ascii="Times New Roman" w:hAnsi="Times New Roman"/>
          <w:b/>
          <w:bCs/>
          <w:color w:val="000000" w:themeColor="text1"/>
          <w:sz w:val="24"/>
          <w:szCs w:val="24"/>
        </w:rPr>
        <w:t xml:space="preserve"> změn</w:t>
      </w:r>
    </w:p>
    <w:p w14:paraId="7E4F6F03" w14:textId="77777777" w:rsidR="00786F3D" w:rsidRDefault="00786F3D" w:rsidP="00786F3D">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4862C458" w14:textId="77777777" w:rsidR="00786F3D" w:rsidRPr="009F2323" w:rsidRDefault="00786F3D" w:rsidP="00786F3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F2323">
        <w:rPr>
          <w:rFonts w:ascii="Times New Roman" w:hAnsi="Times New Roman"/>
          <w:color w:val="000000" w:themeColor="text1"/>
          <w:sz w:val="24"/>
          <w:szCs w:val="24"/>
        </w:rPr>
        <w:t>⁎ ⁎ ⁎</w:t>
      </w:r>
    </w:p>
    <w:p w14:paraId="1013405C" w14:textId="77777777" w:rsidR="00786F3D" w:rsidRDefault="00786F3D" w:rsidP="00786F3D">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4D98BB79" w14:textId="77777777" w:rsidR="00786F3D" w:rsidRPr="009F2323" w:rsidRDefault="00786F3D" w:rsidP="00786F3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9F2323">
        <w:rPr>
          <w:rFonts w:ascii="Times New Roman" w:hAnsi="Times New Roman"/>
          <w:color w:val="000000" w:themeColor="text1"/>
          <w:sz w:val="24"/>
          <w:szCs w:val="24"/>
        </w:rPr>
        <w:t xml:space="preserve">§ 37 </w:t>
      </w:r>
    </w:p>
    <w:p w14:paraId="775CF7AE" w14:textId="77777777" w:rsidR="00786F3D" w:rsidRPr="00081EEE" w:rsidRDefault="00786F3D" w:rsidP="00786F3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081EEE">
        <w:rPr>
          <w:rFonts w:ascii="Times New Roman" w:hAnsi="Times New Roman"/>
          <w:color w:val="000000" w:themeColor="text1"/>
          <w:sz w:val="24"/>
          <w:szCs w:val="24"/>
        </w:rPr>
        <w:t xml:space="preserve">Vedení a předkládání záznamů </w:t>
      </w:r>
    </w:p>
    <w:p w14:paraId="4496CF8A" w14:textId="77777777" w:rsidR="00786F3D" w:rsidRPr="009F2323" w:rsidRDefault="00786F3D" w:rsidP="00786F3D">
      <w:pPr>
        <w:widowControl w:val="0"/>
        <w:autoSpaceDE w:val="0"/>
        <w:autoSpaceDN w:val="0"/>
        <w:adjustRightInd w:val="0"/>
        <w:spacing w:after="0" w:line="240" w:lineRule="auto"/>
        <w:rPr>
          <w:rFonts w:ascii="Times New Roman" w:hAnsi="Times New Roman"/>
          <w:b/>
          <w:bCs/>
          <w:color w:val="000000" w:themeColor="text1"/>
          <w:sz w:val="24"/>
          <w:szCs w:val="24"/>
        </w:rPr>
      </w:pPr>
    </w:p>
    <w:p w14:paraId="68A4A863" w14:textId="77777777" w:rsidR="00786F3D" w:rsidRPr="009F2323" w:rsidRDefault="00786F3D" w:rsidP="00786F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9F2323">
        <w:rPr>
          <w:rFonts w:ascii="Times New Roman" w:hAnsi="Times New Roman"/>
          <w:color w:val="000000" w:themeColor="text1"/>
          <w:sz w:val="24"/>
          <w:szCs w:val="24"/>
        </w:rPr>
        <w:tab/>
        <w:t xml:space="preserve">(1) Evidence, kterou zaměstnavatel vede o občanech pro účely důchodového pojištění, musí obsahovat tyto údaje: </w:t>
      </w:r>
    </w:p>
    <w:p w14:paraId="0FDCD434" w14:textId="77777777" w:rsidR="00786F3D" w:rsidRPr="009F2323" w:rsidRDefault="00786F3D" w:rsidP="00786F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9F2323">
        <w:rPr>
          <w:rFonts w:ascii="Times New Roman" w:hAnsi="Times New Roman"/>
          <w:color w:val="000000" w:themeColor="text1"/>
          <w:sz w:val="24"/>
          <w:szCs w:val="24"/>
        </w:rPr>
        <w:t xml:space="preserve">a) příjmení (včetně všech dřívějších příjmení), jméno, datum a místo narození, pohlaví, místo trvalého pobytu, státní občanství, a byl-li občan účasten důchodového pojištění v cizině a zaměstnavatel je jeho prvním zaměstnavatelem po skončení této účasti, též údaj o názvu a adrese cizozemského nositele pojištění a o cizozemském čísle pojištění, </w:t>
      </w:r>
    </w:p>
    <w:p w14:paraId="25C59A7F" w14:textId="77777777" w:rsidR="00786F3D" w:rsidRPr="009F2323" w:rsidRDefault="00786F3D" w:rsidP="00786F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9F2323">
        <w:rPr>
          <w:rFonts w:ascii="Times New Roman" w:hAnsi="Times New Roman"/>
          <w:color w:val="000000" w:themeColor="text1"/>
          <w:sz w:val="24"/>
          <w:szCs w:val="24"/>
        </w:rPr>
        <w:t xml:space="preserve">b) rodné číslo, </w:t>
      </w:r>
    </w:p>
    <w:p w14:paraId="28C4B82E" w14:textId="77777777" w:rsidR="00786F3D" w:rsidRPr="009F2323" w:rsidRDefault="00786F3D" w:rsidP="00786F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9F2323">
        <w:rPr>
          <w:rFonts w:ascii="Times New Roman" w:hAnsi="Times New Roman"/>
          <w:color w:val="000000" w:themeColor="text1"/>
          <w:sz w:val="24"/>
          <w:szCs w:val="24"/>
        </w:rPr>
        <w:t xml:space="preserve">c) vznik a skončení pracovního poměru nebo jiného vztahu k zaměstnavateli, který zakládá účast na důchodovém pojištění, </w:t>
      </w:r>
    </w:p>
    <w:p w14:paraId="1DDA7F79" w14:textId="77777777" w:rsidR="00786F3D" w:rsidRPr="009F2323" w:rsidRDefault="00786F3D" w:rsidP="00786F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9F2323">
        <w:rPr>
          <w:rFonts w:ascii="Times New Roman" w:hAnsi="Times New Roman"/>
          <w:color w:val="000000" w:themeColor="text1"/>
          <w:sz w:val="24"/>
          <w:szCs w:val="24"/>
        </w:rPr>
        <w:t xml:space="preserve">d) vyměřovací základ pojištěnce pro stanovení pojistného na důchodové pojištění za příslušná rozhodná období podle zvláštního zákona,55) </w:t>
      </w:r>
    </w:p>
    <w:p w14:paraId="625918BA" w14:textId="77777777" w:rsidR="00786F3D" w:rsidRPr="009F2323" w:rsidRDefault="00786F3D" w:rsidP="00786F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9F2323">
        <w:rPr>
          <w:rFonts w:ascii="Times New Roman" w:hAnsi="Times New Roman"/>
          <w:color w:val="000000" w:themeColor="text1"/>
          <w:sz w:val="24"/>
          <w:szCs w:val="24"/>
        </w:rPr>
        <w:t xml:space="preserve">e) dobu dočasné pracovní neschopnosti, s výjimkou dočasné pracovní neschopnosti, kterou si občan přivodil úmyslně, a karantény, dobu, po kterou trvala potřeba ošetřování nebo péče o dítě ve věku do 10 let nebo ošetřování jiné fyzické osoby v případech uvedených v </w:t>
      </w:r>
      <w:hyperlink r:id="rId63" w:history="1">
        <w:r w:rsidRPr="009F2323">
          <w:rPr>
            <w:rFonts w:ascii="Times New Roman" w:hAnsi="Times New Roman"/>
            <w:color w:val="000000" w:themeColor="text1"/>
            <w:sz w:val="24"/>
            <w:szCs w:val="24"/>
          </w:rPr>
          <w:t>§ 39 zákona o nemocenském pojištění</w:t>
        </w:r>
      </w:hyperlink>
      <w:r w:rsidRPr="009F2323">
        <w:rPr>
          <w:rFonts w:ascii="Times New Roman" w:hAnsi="Times New Roman"/>
          <w:color w:val="000000" w:themeColor="text1"/>
          <w:sz w:val="24"/>
          <w:szCs w:val="24"/>
        </w:rPr>
        <w:t xml:space="preserve">, nejde-li o osoby, které podle </w:t>
      </w:r>
      <w:hyperlink r:id="rId64" w:history="1">
        <w:r w:rsidRPr="009F2323">
          <w:rPr>
            <w:rFonts w:ascii="Times New Roman" w:hAnsi="Times New Roman"/>
            <w:color w:val="000000" w:themeColor="text1"/>
            <w:sz w:val="24"/>
            <w:szCs w:val="24"/>
          </w:rPr>
          <w:t>zákona o nemocenském pojištění</w:t>
        </w:r>
      </w:hyperlink>
      <w:r w:rsidRPr="009F2323">
        <w:rPr>
          <w:rFonts w:ascii="Times New Roman" w:hAnsi="Times New Roman"/>
          <w:color w:val="000000" w:themeColor="text1"/>
          <w:sz w:val="24"/>
          <w:szCs w:val="24"/>
        </w:rPr>
        <w:t xml:space="preserve"> nemají nárok na ošetřovné, a skutečnost, zda pojištěnec v žádosti o ošetřovné uvedl, že je osamělý, dobu, po kterou trvala potřeba poskytování dlouhodobé péče podle </w:t>
      </w:r>
      <w:hyperlink r:id="rId65" w:history="1">
        <w:r w:rsidRPr="009F2323">
          <w:rPr>
            <w:rFonts w:ascii="Times New Roman" w:hAnsi="Times New Roman"/>
            <w:color w:val="000000" w:themeColor="text1"/>
            <w:sz w:val="24"/>
            <w:szCs w:val="24"/>
          </w:rPr>
          <w:t>zákona o nemocenském pojištění</w:t>
        </w:r>
      </w:hyperlink>
      <w:r w:rsidRPr="009F2323">
        <w:rPr>
          <w:rFonts w:ascii="Times New Roman" w:hAnsi="Times New Roman"/>
          <w:color w:val="000000" w:themeColor="text1"/>
          <w:sz w:val="24"/>
          <w:szCs w:val="24"/>
        </w:rPr>
        <w:t xml:space="preserve">, nejde-li o osoby, které nemají nárok na dlouhodobé ošetřovné, dobu, po kterou trvala podpůrčí doba u dávky otcovské poporodní péče podle </w:t>
      </w:r>
      <w:hyperlink r:id="rId66" w:history="1">
        <w:r w:rsidRPr="009F2323">
          <w:rPr>
            <w:rFonts w:ascii="Times New Roman" w:hAnsi="Times New Roman"/>
            <w:color w:val="000000" w:themeColor="text1"/>
            <w:sz w:val="24"/>
            <w:szCs w:val="24"/>
          </w:rPr>
          <w:t>zákona o nemocenském pojištění</w:t>
        </w:r>
      </w:hyperlink>
      <w:r w:rsidRPr="009F2323">
        <w:rPr>
          <w:rFonts w:ascii="Times New Roman" w:hAnsi="Times New Roman"/>
          <w:color w:val="000000" w:themeColor="text1"/>
          <w:sz w:val="24"/>
          <w:szCs w:val="24"/>
        </w:rPr>
        <w:t xml:space="preserve">, a dobu před porodem, po kterou nebyla vykonávána výdělečná činnost z důvodu těhotenství, nejdříve však od začátku osmého týdne před očekávaným dnem porodu, do dne, který bezprostředně předchází dni porodu, </w:t>
      </w:r>
    </w:p>
    <w:p w14:paraId="0F167443" w14:textId="77777777" w:rsidR="00786F3D" w:rsidRPr="009F2323" w:rsidRDefault="00786F3D" w:rsidP="00786F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9F2323">
        <w:rPr>
          <w:rFonts w:ascii="Times New Roman" w:hAnsi="Times New Roman"/>
          <w:color w:val="000000" w:themeColor="text1"/>
          <w:sz w:val="24"/>
          <w:szCs w:val="24"/>
        </w:rPr>
        <w:t xml:space="preserve">f) dobu pracovního volna bez náhrady příjmu a neomluvené nepřítomnosti v práci, </w:t>
      </w:r>
    </w:p>
    <w:p w14:paraId="6B76D5E6" w14:textId="77777777" w:rsidR="00786F3D" w:rsidRPr="009F2323" w:rsidRDefault="00786F3D" w:rsidP="00786F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9F2323">
        <w:rPr>
          <w:rFonts w:ascii="Times New Roman" w:hAnsi="Times New Roman"/>
          <w:color w:val="000000" w:themeColor="text1"/>
          <w:sz w:val="24"/>
          <w:szCs w:val="24"/>
        </w:rPr>
        <w:t xml:space="preserve">g) záznam, zda občan pobírá starobní důchod přiznaný podle </w:t>
      </w:r>
      <w:hyperlink r:id="rId67" w:history="1">
        <w:r w:rsidRPr="009F2323">
          <w:rPr>
            <w:rFonts w:ascii="Times New Roman" w:hAnsi="Times New Roman"/>
            <w:color w:val="000000" w:themeColor="text1"/>
            <w:sz w:val="24"/>
            <w:szCs w:val="24"/>
          </w:rPr>
          <w:t>§ 31 zákona o důchodovém pojištění</w:t>
        </w:r>
      </w:hyperlink>
      <w:r w:rsidRPr="009F2323">
        <w:rPr>
          <w:rFonts w:ascii="Times New Roman" w:hAnsi="Times New Roman"/>
          <w:color w:val="000000" w:themeColor="text1"/>
          <w:sz w:val="24"/>
          <w:szCs w:val="24"/>
        </w:rPr>
        <w:t xml:space="preserve">, kdo jej vyplácí, datum vzniku nároku na tento důchod, popřípadě číslo rozhodnutí o jeho přiznání, jde-li o poživatele důchodu vypláceného orgány ministerstev obrany, vnitra a spravedlnosti, </w:t>
      </w:r>
    </w:p>
    <w:p w14:paraId="48F8D529" w14:textId="77777777" w:rsidR="00786F3D" w:rsidRPr="009F2323" w:rsidRDefault="00786F3D" w:rsidP="00786F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9F2323">
        <w:rPr>
          <w:rFonts w:ascii="Times New Roman" w:hAnsi="Times New Roman"/>
          <w:color w:val="000000" w:themeColor="text1"/>
          <w:sz w:val="24"/>
          <w:szCs w:val="24"/>
        </w:rPr>
        <w:t xml:space="preserve">h) jde-li o obchodní společnost za období před rokem 2014, seznam společníků a členů statutárního orgánu a dozorčí rady této společnosti za jednotlivé kalendářní měsíce a přehled kalendářních měsíců, za které tato společnost neodvedla pojistné na sociální zabezpečení a příspěvek na státní politiku zaměstnanosti, které byla povinna odvést; to platí obdobně pro družstvo, </w:t>
      </w:r>
    </w:p>
    <w:p w14:paraId="0D16626F" w14:textId="77777777" w:rsidR="00786F3D" w:rsidRPr="009F2323" w:rsidRDefault="00786F3D" w:rsidP="00786F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9F2323">
        <w:rPr>
          <w:rFonts w:ascii="Times New Roman" w:hAnsi="Times New Roman"/>
          <w:color w:val="000000" w:themeColor="text1"/>
          <w:sz w:val="24"/>
          <w:szCs w:val="24"/>
        </w:rPr>
        <w:t xml:space="preserve">i) nepodléhá-li zaměstnanec nebo smluvní zaměstnanec pojištění podle </w:t>
      </w:r>
      <w:hyperlink r:id="rId68" w:history="1">
        <w:r w:rsidRPr="009F2323">
          <w:rPr>
            <w:rFonts w:ascii="Times New Roman" w:hAnsi="Times New Roman"/>
            <w:color w:val="000000" w:themeColor="text1"/>
            <w:sz w:val="24"/>
            <w:szCs w:val="24"/>
          </w:rPr>
          <w:t>zákona o důchodovém pojištění</w:t>
        </w:r>
      </w:hyperlink>
      <w:r w:rsidRPr="009F2323">
        <w:rPr>
          <w:rFonts w:ascii="Times New Roman" w:hAnsi="Times New Roman"/>
          <w:color w:val="000000" w:themeColor="text1"/>
          <w:sz w:val="24"/>
          <w:szCs w:val="24"/>
        </w:rPr>
        <w:t xml:space="preserve">, údaje o jeho pojištění v cizině, </w:t>
      </w:r>
    </w:p>
    <w:p w14:paraId="2ECAFC50" w14:textId="77777777" w:rsidR="00786F3D" w:rsidRPr="009F2323" w:rsidRDefault="00786F3D" w:rsidP="00786F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9F2323">
        <w:rPr>
          <w:rFonts w:ascii="Times New Roman" w:hAnsi="Times New Roman"/>
          <w:color w:val="000000" w:themeColor="text1"/>
          <w:sz w:val="24"/>
          <w:szCs w:val="24"/>
        </w:rPr>
        <w:t xml:space="preserve">j) dobu vojenské činné služby, nejde-li o vojáky z povolání. </w:t>
      </w:r>
    </w:p>
    <w:p w14:paraId="3C3E678C" w14:textId="77777777" w:rsidR="00786F3D" w:rsidRPr="009F2323" w:rsidRDefault="00786F3D" w:rsidP="00786F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9F2323">
        <w:rPr>
          <w:rFonts w:ascii="Times New Roman" w:hAnsi="Times New Roman"/>
          <w:color w:val="000000" w:themeColor="text1"/>
          <w:sz w:val="24"/>
          <w:szCs w:val="24"/>
        </w:rPr>
        <w:tab/>
        <w:t xml:space="preserve">(2) Zaměstnavatel dále vede evidenci </w:t>
      </w:r>
    </w:p>
    <w:p w14:paraId="41174192" w14:textId="77777777" w:rsidR="00786F3D" w:rsidRPr="009F2323" w:rsidRDefault="00786F3D" w:rsidP="00786F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9F2323">
        <w:rPr>
          <w:rFonts w:ascii="Times New Roman" w:hAnsi="Times New Roman"/>
          <w:color w:val="000000" w:themeColor="text1"/>
          <w:sz w:val="24"/>
          <w:szCs w:val="24"/>
        </w:rPr>
        <w:t xml:space="preserve">a) o náhradách za ztrátu na výdělku po skončení pracovní neschopnosti náležející za pracovní úraz (nemoc z povolání), které vyplácí, a vystavuje občanům potvrzení o době a důvodu poskytování těchto náhrad a o výši těchto náhrad vyplacených v jednotlivých kalendářních letech, </w:t>
      </w:r>
    </w:p>
    <w:p w14:paraId="343B6478" w14:textId="77777777" w:rsidR="00786F3D" w:rsidRPr="009F2323" w:rsidRDefault="00786F3D" w:rsidP="00786F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9F2323">
        <w:rPr>
          <w:rFonts w:ascii="Times New Roman" w:hAnsi="Times New Roman"/>
          <w:color w:val="000000" w:themeColor="text1"/>
          <w:sz w:val="24"/>
          <w:szCs w:val="24"/>
        </w:rPr>
        <w:t xml:space="preserve">b) o zvláštním příspěvku horníkům, který vyplácela před rokem 1996, a vystavuje potvrzení občanům o době poskytování příspěvku a o výši příspěvku vyplaceného v jednotlivých </w:t>
      </w:r>
      <w:r w:rsidRPr="009F2323">
        <w:rPr>
          <w:rFonts w:ascii="Times New Roman" w:hAnsi="Times New Roman"/>
          <w:color w:val="000000" w:themeColor="text1"/>
          <w:sz w:val="24"/>
          <w:szCs w:val="24"/>
        </w:rPr>
        <w:lastRenderedPageBreak/>
        <w:t xml:space="preserve">kalendářních letech, </w:t>
      </w:r>
    </w:p>
    <w:p w14:paraId="658A0EAE" w14:textId="77777777" w:rsidR="00786F3D" w:rsidRPr="009F2323" w:rsidRDefault="00786F3D" w:rsidP="00786F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9F2323">
        <w:rPr>
          <w:rFonts w:ascii="Times New Roman" w:hAnsi="Times New Roman"/>
          <w:color w:val="000000" w:themeColor="text1"/>
          <w:sz w:val="24"/>
          <w:szCs w:val="24"/>
        </w:rPr>
        <w:t xml:space="preserve">c) o dobách uvedených v </w:t>
      </w:r>
      <w:hyperlink r:id="rId69" w:history="1">
        <w:r w:rsidRPr="009F2323">
          <w:rPr>
            <w:rFonts w:ascii="Times New Roman" w:hAnsi="Times New Roman"/>
            <w:color w:val="000000" w:themeColor="text1"/>
            <w:sz w:val="24"/>
            <w:szCs w:val="24"/>
          </w:rPr>
          <w:t>§ 16 odst. 4 větě druhé písm. a), d) a e) zákona o důchodovém pojištění</w:t>
        </w:r>
      </w:hyperlink>
      <w:r w:rsidRPr="009F2323">
        <w:rPr>
          <w:rFonts w:ascii="Times New Roman" w:hAnsi="Times New Roman"/>
          <w:color w:val="000000" w:themeColor="text1"/>
          <w:sz w:val="24"/>
          <w:szCs w:val="24"/>
        </w:rPr>
        <w:t xml:space="preserve">, pokud tyto doby trvaly celý kalendářní měsíc, popřípadě jen po část kalendářního měsíce, pokud pracovní poměr nebo jiný vztah k zaměstnavateli, který zakládá účast na důchodovém pojištění, trval jen po část kalendářního měsíce, a v takovém kalendářním měsíci byl zúčtován příjem, který se zahrnuje do vyměřovacího základu pro stanovení pojistného na sociální zabezpečení, a o výši tohoto příjmu; zaměstnavatel vystavuje potvrzení o těchto dobách a o výši tohoto příjmu na žádost občana za jednotlivé kalendářní roky; </w:t>
      </w:r>
    </w:p>
    <w:p w14:paraId="7C622729" w14:textId="77777777" w:rsidR="00786F3D" w:rsidRPr="009F2323" w:rsidRDefault="00786F3D" w:rsidP="00786F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9F2323">
        <w:rPr>
          <w:rFonts w:ascii="Times New Roman" w:hAnsi="Times New Roman"/>
          <w:color w:val="000000" w:themeColor="text1"/>
          <w:sz w:val="24"/>
          <w:szCs w:val="24"/>
        </w:rPr>
        <w:tab/>
        <w:t xml:space="preserve">potvrzení podle písmen a) až c) je zaměstnavatel povinen vystavit občanu do 30 kalendářních dnů ode dne doručení žádosti o jeho vystavení. </w:t>
      </w:r>
    </w:p>
    <w:p w14:paraId="5C855D0F" w14:textId="77777777" w:rsidR="00786F3D" w:rsidRPr="009F2323" w:rsidRDefault="00786F3D" w:rsidP="00786F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9F2323">
        <w:rPr>
          <w:rFonts w:ascii="Times New Roman" w:hAnsi="Times New Roman"/>
          <w:color w:val="000000" w:themeColor="text1"/>
          <w:sz w:val="24"/>
          <w:szCs w:val="24"/>
        </w:rPr>
        <w:tab/>
        <w:t xml:space="preserve">(3) Zaměstnavatel, který zaměstnává zaměstnance, kteří pracují v zaměstnání v hornictví se stálým pracovištěm pod zemí v hlubinných dolech (dále jen "zaměstnání v hlubinném hornictví"), dále vede pro účely stanovení důchodového věku podle </w:t>
      </w:r>
      <w:hyperlink r:id="rId70" w:history="1">
        <w:r w:rsidRPr="009F2323">
          <w:rPr>
            <w:rFonts w:ascii="Times New Roman" w:hAnsi="Times New Roman"/>
            <w:color w:val="000000" w:themeColor="text1"/>
            <w:sz w:val="24"/>
            <w:szCs w:val="24"/>
          </w:rPr>
          <w:t>§ 37c odst. 1 zákona o důchodovém pojištění</w:t>
        </w:r>
      </w:hyperlink>
      <w:r w:rsidRPr="009F2323">
        <w:rPr>
          <w:rFonts w:ascii="Times New Roman" w:hAnsi="Times New Roman"/>
          <w:color w:val="000000" w:themeColor="text1"/>
          <w:sz w:val="24"/>
          <w:szCs w:val="24"/>
        </w:rPr>
        <w:t xml:space="preserve"> o těchto zaměstnancích </w:t>
      </w:r>
    </w:p>
    <w:p w14:paraId="034FEA62" w14:textId="77777777" w:rsidR="00786F3D" w:rsidRPr="009F2323" w:rsidRDefault="00786F3D" w:rsidP="00786F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9F2323">
        <w:rPr>
          <w:rFonts w:ascii="Times New Roman" w:hAnsi="Times New Roman"/>
          <w:color w:val="000000" w:themeColor="text1"/>
          <w:sz w:val="24"/>
          <w:szCs w:val="24"/>
        </w:rPr>
        <w:t xml:space="preserve">a) jejich seznam, </w:t>
      </w:r>
    </w:p>
    <w:p w14:paraId="2BDF7497" w14:textId="77777777" w:rsidR="00786F3D" w:rsidRPr="009F2323" w:rsidRDefault="00786F3D" w:rsidP="00786F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9F2323">
        <w:rPr>
          <w:rFonts w:ascii="Times New Roman" w:hAnsi="Times New Roman"/>
          <w:color w:val="000000" w:themeColor="text1"/>
          <w:sz w:val="24"/>
          <w:szCs w:val="24"/>
        </w:rPr>
        <w:t xml:space="preserve">b) evidenci o směnách, v nichž bylo zaměstnání v hlubinném hornictví po převážnou část směny vykonáváno pod zemí v hlubinných dolech, </w:t>
      </w:r>
    </w:p>
    <w:p w14:paraId="3688872C" w14:textId="77777777" w:rsidR="00786F3D" w:rsidRPr="009F2323" w:rsidRDefault="00786F3D" w:rsidP="00786F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9F2323">
        <w:rPr>
          <w:rFonts w:ascii="Times New Roman" w:hAnsi="Times New Roman"/>
          <w:color w:val="000000" w:themeColor="text1"/>
          <w:sz w:val="24"/>
          <w:szCs w:val="24"/>
        </w:rPr>
        <w:t>c) název povolání, které vykonává zaměstnanec v zaměstnání v hlubinném hornictví, a popisy pracovních činností, které vykonává zaměstnanec v těchto povoláních; při zpracování těchto popisů a označení názvu povolání se používají pracovní činnosti a názvy povolání obsažené v Národní soustavě povolání</w:t>
      </w:r>
      <w:r w:rsidRPr="009F2323">
        <w:rPr>
          <w:rFonts w:ascii="Times New Roman" w:hAnsi="Times New Roman"/>
          <w:color w:val="000000" w:themeColor="text1"/>
          <w:sz w:val="24"/>
          <w:szCs w:val="24"/>
          <w:vertAlign w:val="superscript"/>
        </w:rPr>
        <w:t>83)</w:t>
      </w:r>
      <w:r w:rsidRPr="009F2323">
        <w:rPr>
          <w:rFonts w:ascii="Times New Roman" w:hAnsi="Times New Roman"/>
          <w:color w:val="000000" w:themeColor="text1"/>
          <w:sz w:val="24"/>
          <w:szCs w:val="24"/>
        </w:rPr>
        <w:t xml:space="preserve">, přičemž se zároveň uvede, že pracoviště tohoto zaměstnance má charakter stálého pracoviště pod zemí v hlubinných dolech, </w:t>
      </w:r>
    </w:p>
    <w:p w14:paraId="2EB663F3" w14:textId="77777777" w:rsidR="00786F3D" w:rsidRPr="009F2323" w:rsidRDefault="00786F3D" w:rsidP="00786F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9F2323">
        <w:rPr>
          <w:rFonts w:ascii="Times New Roman" w:hAnsi="Times New Roman"/>
          <w:color w:val="000000" w:themeColor="text1"/>
          <w:sz w:val="24"/>
          <w:szCs w:val="24"/>
        </w:rPr>
        <w:t xml:space="preserve">d) záznam o dni dosažení nejvyšší přípustné expozice; zaměstnavatel vystavuje potvrzení o údajích podle písmen b) a d) na předepsaných tiskopisech. Zaměstnavatel je povinen vystavit toto potvrzení občanu na jeho žádost, a to do 30 kalendářních dnů od obdržení této žádosti; </w:t>
      </w:r>
    </w:p>
    <w:p w14:paraId="26252743" w14:textId="77777777" w:rsidR="00786F3D" w:rsidRPr="009F2323" w:rsidRDefault="00786F3D" w:rsidP="00786F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9F2323">
        <w:rPr>
          <w:rFonts w:ascii="Times New Roman" w:hAnsi="Times New Roman"/>
          <w:color w:val="000000" w:themeColor="text1"/>
          <w:sz w:val="24"/>
          <w:szCs w:val="24"/>
        </w:rPr>
        <w:tab/>
        <w:t xml:space="preserve">zaměstnavatel je dále povinen vystavit občanu toto potvrzení a stejnopis potvrzení předložit České správě sociálního zabezpečení, a to do 30 kalendářních dnů po skončení zaměstnání v hlubinném hornictví. </w:t>
      </w:r>
    </w:p>
    <w:p w14:paraId="7A6001D7" w14:textId="77777777" w:rsidR="00786F3D" w:rsidRPr="009F2323" w:rsidRDefault="00786F3D" w:rsidP="00786F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9F2323">
        <w:rPr>
          <w:rFonts w:ascii="Times New Roman" w:hAnsi="Times New Roman"/>
          <w:color w:val="000000" w:themeColor="text1"/>
          <w:sz w:val="24"/>
          <w:szCs w:val="24"/>
        </w:rPr>
        <w:tab/>
        <w:t>(4) Občané předkládají potvrzení uvedená v odstavci 2 v souvislosti se žádostí o přiznání důchodu. Občané předkládají potvrzení uvedené v odstavci 3 v souvislosti se žádostí o přiznání důchodu nebo v souvislosti se žádostí o přepočet důchodu podle zvláštního právního předpisu</w:t>
      </w:r>
      <w:r w:rsidRPr="009F2323">
        <w:rPr>
          <w:rFonts w:ascii="Times New Roman" w:hAnsi="Times New Roman"/>
          <w:color w:val="000000" w:themeColor="text1"/>
          <w:sz w:val="24"/>
          <w:szCs w:val="24"/>
          <w:vertAlign w:val="superscript"/>
        </w:rPr>
        <w:t>84)</w:t>
      </w:r>
      <w:r w:rsidRPr="009F2323">
        <w:rPr>
          <w:rFonts w:ascii="Times New Roman" w:hAnsi="Times New Roman"/>
          <w:color w:val="000000" w:themeColor="text1"/>
          <w:sz w:val="24"/>
          <w:szCs w:val="24"/>
        </w:rPr>
        <w:t xml:space="preserve">. </w:t>
      </w:r>
    </w:p>
    <w:p w14:paraId="50338067" w14:textId="77777777" w:rsidR="00786F3D" w:rsidRPr="009F2323" w:rsidRDefault="00786F3D" w:rsidP="00786F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9F2323">
        <w:rPr>
          <w:rFonts w:ascii="Times New Roman" w:hAnsi="Times New Roman"/>
          <w:color w:val="000000" w:themeColor="text1"/>
          <w:sz w:val="24"/>
          <w:szCs w:val="24"/>
        </w:rPr>
        <w:tab/>
        <w:t>(5) Jde-li o osobu samostatně výdělečně činnou a o osobu dobrovolně účastnou důchodového pojištění, vede příslušná okresní správa sociálního zabezpečení v evidenci údaje potřebné pro provádění důchodového pojištění. Okresní správa sociálního zabezpečení je na žádost osoby samostatně výdělečně činné a osoby dobrovolně účastné důchodového pojištění povinna vydat jí potvrzení o době trvání účasti na důchodovém pojištění a o vyměřovacím základu pro pojistné na sociální zabezpečení a příspěvek na státní politiku zaměstnanosti, a to nejpozději do jednoho měsíce ode dne, kdy jí žádost této osoby byla doručena. Okresní správa sociálního zabezpečení zasílá příslušnému plátci důchodu potvrzení o výši vyměřovacího základu pro stanovení pojistného na důchodové pojištění a příspěvku na státní politiku zaměstnanosti za kalendářní rok, který bezprostředně předchází roku přiznání důchodu osobě samostatně výdělečně činné.</w:t>
      </w:r>
      <w:r w:rsidRPr="009F2323">
        <w:rPr>
          <w:rFonts w:ascii="Times New Roman" w:hAnsi="Times New Roman"/>
          <w:color w:val="000000" w:themeColor="text1"/>
          <w:sz w:val="24"/>
          <w:szCs w:val="24"/>
          <w:vertAlign w:val="superscript"/>
        </w:rPr>
        <w:t>56)</w:t>
      </w:r>
      <w:r w:rsidRPr="009F2323">
        <w:rPr>
          <w:rFonts w:ascii="Times New Roman" w:hAnsi="Times New Roman"/>
          <w:color w:val="000000" w:themeColor="text1"/>
          <w:sz w:val="24"/>
          <w:szCs w:val="24"/>
        </w:rPr>
        <w:t xml:space="preserve"> </w:t>
      </w:r>
    </w:p>
    <w:p w14:paraId="62D1CD74" w14:textId="77777777" w:rsidR="00786F3D" w:rsidRPr="009F2323" w:rsidRDefault="00786F3D" w:rsidP="00786F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9F2323">
        <w:rPr>
          <w:rFonts w:ascii="Times New Roman" w:hAnsi="Times New Roman"/>
          <w:color w:val="000000" w:themeColor="text1"/>
          <w:sz w:val="24"/>
          <w:szCs w:val="24"/>
        </w:rPr>
        <w:tab/>
        <w:t xml:space="preserve">(6) Jde-li o osoby vedené v evidenci krajské pobočky Úřadu práce jako uchazeči o zaměstnání, vede příslušná krajská pobočka Úřadu práce v evidenci údaje potřebné pro provádění důchodového pojištění. Krajská pobočka Úřadu práce zasílá České správě sociálního zabezpečení prostřednictvím ministerstva údaje o době, po kterou uchazeči o zaměstnání náležela podpora v nezaměstnanosti nebo podpora při rekvalifikaci, a době, po kterou tato podpora v nezaměstnanosti nebo podpora při rekvalifikaci nenáležely, a to vždy po uplynutí kalendářního roku. Ustanovení odstavce 5 věty druhé platí zde přiměřeně. </w:t>
      </w:r>
    </w:p>
    <w:p w14:paraId="25C3B368" w14:textId="77777777" w:rsidR="00786F3D" w:rsidRPr="009F2323" w:rsidRDefault="00786F3D" w:rsidP="00786F3D">
      <w:pPr>
        <w:widowControl w:val="0"/>
        <w:autoSpaceDE w:val="0"/>
        <w:autoSpaceDN w:val="0"/>
        <w:adjustRightInd w:val="0"/>
        <w:spacing w:after="0" w:line="240" w:lineRule="auto"/>
        <w:jc w:val="both"/>
        <w:rPr>
          <w:b/>
          <w:bCs/>
          <w:color w:val="000000" w:themeColor="text1"/>
        </w:rPr>
      </w:pPr>
      <w:r w:rsidRPr="009F2323">
        <w:rPr>
          <w:rFonts w:ascii="Times New Roman" w:hAnsi="Times New Roman"/>
          <w:color w:val="000000" w:themeColor="text1"/>
          <w:sz w:val="24"/>
          <w:szCs w:val="24"/>
        </w:rPr>
        <w:lastRenderedPageBreak/>
        <w:tab/>
        <w:t xml:space="preserve">(7) Jde-li o osoby, které pečují o dítě v případech uvedených v </w:t>
      </w:r>
      <w:hyperlink r:id="rId71" w:history="1">
        <w:r w:rsidRPr="009F2323">
          <w:rPr>
            <w:rFonts w:ascii="Times New Roman" w:hAnsi="Times New Roman"/>
            <w:color w:val="000000" w:themeColor="text1"/>
            <w:sz w:val="24"/>
            <w:szCs w:val="24"/>
          </w:rPr>
          <w:t>§ 5 odst. 2 písm. h)</w:t>
        </w:r>
      </w:hyperlink>
      <w:r>
        <w:rPr>
          <w:rFonts w:ascii="Times New Roman" w:hAnsi="Times New Roman"/>
          <w:color w:val="000000" w:themeColor="text1"/>
          <w:sz w:val="24"/>
          <w:szCs w:val="24"/>
        </w:rPr>
        <w:t xml:space="preserve"> </w:t>
      </w:r>
      <w:r>
        <w:rPr>
          <w:rFonts w:ascii="Times New Roman" w:hAnsi="Times New Roman"/>
          <w:b/>
          <w:bCs/>
          <w:color w:val="000000" w:themeColor="text1"/>
          <w:sz w:val="24"/>
          <w:szCs w:val="24"/>
        </w:rPr>
        <w:t>a odst. 6</w:t>
      </w:r>
      <w:r w:rsidRPr="009F2323">
        <w:rPr>
          <w:rFonts w:ascii="Times New Roman" w:hAnsi="Times New Roman"/>
          <w:color w:val="000000" w:themeColor="text1"/>
          <w:sz w:val="24"/>
          <w:szCs w:val="24"/>
        </w:rPr>
        <w:t xml:space="preserve"> a v </w:t>
      </w:r>
      <w:hyperlink r:id="rId72" w:history="1">
        <w:r w:rsidRPr="009F2323">
          <w:rPr>
            <w:rFonts w:ascii="Times New Roman" w:hAnsi="Times New Roman"/>
            <w:color w:val="000000" w:themeColor="text1"/>
            <w:sz w:val="24"/>
            <w:szCs w:val="24"/>
          </w:rPr>
          <w:t>§ 102 odst. 6 zákona o důchodovém pojištění</w:t>
        </w:r>
      </w:hyperlink>
      <w:r w:rsidRPr="009F2323">
        <w:rPr>
          <w:rFonts w:ascii="Times New Roman" w:hAnsi="Times New Roman"/>
          <w:color w:val="000000" w:themeColor="text1"/>
          <w:sz w:val="24"/>
          <w:szCs w:val="24"/>
        </w:rPr>
        <w:t xml:space="preserve">, vede Úřad práce České republiky v evidenci údaje potřebné pro provádění důchodového pojištění. Úřad práce České republiky zasílá České správě sociálního zabezpečení prostřednictvím ministerstva tyto údaje po uplynutí kalendářního roku. Ustanovení odstavce 5 věty druhé platí zde přiměřeně. </w:t>
      </w:r>
      <w:r w:rsidRPr="009F2323">
        <w:rPr>
          <w:color w:val="000000" w:themeColor="text1"/>
        </w:rPr>
        <w:t xml:space="preserve">     </w:t>
      </w:r>
    </w:p>
    <w:p w14:paraId="5FC67592" w14:textId="77777777" w:rsidR="00786F3D" w:rsidRPr="009F2323" w:rsidRDefault="00786F3D" w:rsidP="00786F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9F2323">
        <w:rPr>
          <w:rFonts w:ascii="Times New Roman" w:hAnsi="Times New Roman"/>
          <w:color w:val="000000" w:themeColor="text1"/>
          <w:sz w:val="24"/>
          <w:szCs w:val="24"/>
        </w:rPr>
        <w:tab/>
        <w:t xml:space="preserve">(8) Jde-li o osoby se zdravotním postižením při teoretické a praktické přípravě pro zaměstnání nebo jinou výdělečnou činnost, vede zaměstnavatel nebo vzdělávací zařízení, u nichž se příprava provádí, v evidenci údaje potřebné pro provádění důchodového pojištění. Ustanovení odstavce 5 věty druhé platí zde přiměřeně. </w:t>
      </w:r>
    </w:p>
    <w:p w14:paraId="5B99453E" w14:textId="77777777" w:rsidR="00786F3D" w:rsidRPr="009F2323" w:rsidRDefault="00786F3D" w:rsidP="00786F3D">
      <w:pPr>
        <w:widowControl w:val="0"/>
        <w:autoSpaceDE w:val="0"/>
        <w:autoSpaceDN w:val="0"/>
        <w:adjustRightInd w:val="0"/>
        <w:spacing w:after="0" w:line="240" w:lineRule="auto"/>
        <w:jc w:val="both"/>
        <w:rPr>
          <w:rFonts w:ascii="Times New Roman" w:hAnsi="Times New Roman"/>
          <w:color w:val="000000" w:themeColor="text1"/>
          <w:sz w:val="24"/>
          <w:szCs w:val="24"/>
        </w:rPr>
      </w:pPr>
      <w:r w:rsidRPr="009F2323">
        <w:rPr>
          <w:rFonts w:ascii="Times New Roman" w:hAnsi="Times New Roman"/>
          <w:color w:val="000000" w:themeColor="text1"/>
          <w:sz w:val="24"/>
          <w:szCs w:val="24"/>
        </w:rPr>
        <w:tab/>
        <w:t xml:space="preserve">(9) Zaniká-li obchodní společnost [odstavec 1 písm. h)] bez právního nástupce, je povinna předat údaje uvedené v odstavci 1 písm. h) okresní správě sociálního zabezpečení uvedené v </w:t>
      </w:r>
      <w:hyperlink r:id="rId73" w:history="1">
        <w:r w:rsidRPr="009F2323">
          <w:rPr>
            <w:rFonts w:ascii="Times New Roman" w:hAnsi="Times New Roman"/>
            <w:color w:val="000000" w:themeColor="text1"/>
            <w:sz w:val="24"/>
            <w:szCs w:val="24"/>
          </w:rPr>
          <w:t>§ 39 odst. 1</w:t>
        </w:r>
      </w:hyperlink>
      <w:r w:rsidRPr="009F2323">
        <w:rPr>
          <w:rFonts w:ascii="Times New Roman" w:hAnsi="Times New Roman"/>
          <w:color w:val="000000" w:themeColor="text1"/>
          <w:sz w:val="24"/>
          <w:szCs w:val="24"/>
        </w:rPr>
        <w:t xml:space="preserve"> větě první, a to nejpozději do dne výmazu obchodní společnosti z obchodního rejstříku; to platí obdobně pro družstvo. </w:t>
      </w:r>
    </w:p>
    <w:p w14:paraId="2202483F" w14:textId="77777777" w:rsidR="00786F3D" w:rsidRDefault="00786F3D" w:rsidP="00786F3D">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4C9A61DE" w14:textId="77777777" w:rsidR="00786F3D" w:rsidRPr="004045AC" w:rsidRDefault="00786F3D" w:rsidP="00786F3D">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5AC">
        <w:rPr>
          <w:rFonts w:ascii="Times New Roman" w:hAnsi="Times New Roman"/>
          <w:color w:val="000000" w:themeColor="text1"/>
          <w:sz w:val="24"/>
          <w:szCs w:val="24"/>
        </w:rPr>
        <w:t>⁎ ⁎ ⁎</w:t>
      </w:r>
    </w:p>
    <w:p w14:paraId="053C2837" w14:textId="77777777" w:rsidR="00786F3D" w:rsidRDefault="00786F3D" w:rsidP="00AF0268">
      <w:pPr>
        <w:widowControl w:val="0"/>
        <w:autoSpaceDE w:val="0"/>
        <w:autoSpaceDN w:val="0"/>
        <w:adjustRightInd w:val="0"/>
        <w:spacing w:after="0" w:line="240" w:lineRule="auto"/>
        <w:jc w:val="both"/>
        <w:rPr>
          <w:rFonts w:ascii="Times New Roman" w:hAnsi="Times New Roman"/>
          <w:b/>
          <w:bCs/>
          <w:color w:val="000000" w:themeColor="text1"/>
          <w:sz w:val="24"/>
          <w:szCs w:val="24"/>
        </w:rPr>
      </w:pPr>
    </w:p>
    <w:p w14:paraId="6CD2DD32" w14:textId="77777777" w:rsidR="00786F3D" w:rsidRDefault="00786F3D" w:rsidP="00AF0268">
      <w:pPr>
        <w:widowControl w:val="0"/>
        <w:autoSpaceDE w:val="0"/>
        <w:autoSpaceDN w:val="0"/>
        <w:adjustRightInd w:val="0"/>
        <w:spacing w:after="0" w:line="240" w:lineRule="auto"/>
        <w:jc w:val="both"/>
        <w:rPr>
          <w:rFonts w:ascii="Times New Roman" w:hAnsi="Times New Roman"/>
          <w:b/>
          <w:bCs/>
          <w:color w:val="000000" w:themeColor="text1"/>
          <w:sz w:val="24"/>
          <w:szCs w:val="24"/>
        </w:rPr>
      </w:pPr>
    </w:p>
    <w:p w14:paraId="5BF5CEE8" w14:textId="0C9218A6" w:rsidR="00AF0268" w:rsidRPr="004045AC" w:rsidRDefault="00AF0268" w:rsidP="00AF0268">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4045AC">
        <w:rPr>
          <w:rFonts w:ascii="Times New Roman" w:hAnsi="Times New Roman"/>
          <w:b/>
          <w:bCs/>
          <w:color w:val="000000" w:themeColor="text1"/>
          <w:sz w:val="24"/>
          <w:szCs w:val="24"/>
        </w:rPr>
        <w:t>Platné znění část</w:t>
      </w:r>
      <w:r w:rsidR="00A75B00" w:rsidRPr="004045AC">
        <w:rPr>
          <w:rFonts w:ascii="Times New Roman" w:hAnsi="Times New Roman"/>
          <w:b/>
          <w:bCs/>
          <w:color w:val="000000" w:themeColor="text1"/>
          <w:sz w:val="24"/>
          <w:szCs w:val="24"/>
        </w:rPr>
        <w:t>i</w:t>
      </w:r>
      <w:r w:rsidRPr="004045AC">
        <w:rPr>
          <w:rFonts w:ascii="Times New Roman" w:hAnsi="Times New Roman"/>
          <w:b/>
          <w:bCs/>
          <w:color w:val="000000" w:themeColor="text1"/>
          <w:sz w:val="24"/>
          <w:szCs w:val="24"/>
        </w:rPr>
        <w:t xml:space="preserve"> </w:t>
      </w:r>
      <w:r w:rsidR="005204BF" w:rsidRPr="004045AC">
        <w:rPr>
          <w:rFonts w:ascii="Times New Roman" w:hAnsi="Times New Roman"/>
          <w:b/>
          <w:bCs/>
          <w:sz w:val="24"/>
          <w:szCs w:val="24"/>
        </w:rPr>
        <w:t>zákona č. 155/1995 Sb., o důchodovém pojištění</w:t>
      </w:r>
      <w:r w:rsidRPr="004045AC">
        <w:rPr>
          <w:rFonts w:ascii="Times New Roman" w:hAnsi="Times New Roman"/>
          <w:b/>
          <w:bCs/>
          <w:color w:val="000000" w:themeColor="text1"/>
          <w:sz w:val="24"/>
          <w:szCs w:val="24"/>
        </w:rPr>
        <w:t>,</w:t>
      </w:r>
      <w:r w:rsidR="006523F8">
        <w:rPr>
          <w:rFonts w:ascii="Times New Roman" w:hAnsi="Times New Roman"/>
          <w:b/>
          <w:bCs/>
          <w:color w:val="000000" w:themeColor="text1"/>
          <w:sz w:val="24"/>
          <w:szCs w:val="24"/>
        </w:rPr>
        <w:t xml:space="preserve"> </w:t>
      </w:r>
      <w:r w:rsidR="006523F8" w:rsidRPr="00786F3D">
        <w:rPr>
          <w:rFonts w:ascii="Times New Roman" w:hAnsi="Times New Roman"/>
          <w:b/>
          <w:bCs/>
          <w:sz w:val="24"/>
          <w:szCs w:val="24"/>
        </w:rPr>
        <w:t>ve znění pozdějších předpisů</w:t>
      </w:r>
      <w:r w:rsidR="006523F8">
        <w:rPr>
          <w:rFonts w:ascii="Times New Roman" w:hAnsi="Times New Roman"/>
          <w:b/>
          <w:bCs/>
          <w:sz w:val="24"/>
          <w:szCs w:val="24"/>
        </w:rPr>
        <w:t>,</w:t>
      </w:r>
      <w:r w:rsidRPr="004045AC">
        <w:rPr>
          <w:rFonts w:ascii="Times New Roman" w:hAnsi="Times New Roman"/>
          <w:b/>
          <w:bCs/>
          <w:color w:val="000000" w:themeColor="text1"/>
          <w:sz w:val="24"/>
          <w:szCs w:val="24"/>
        </w:rPr>
        <w:t xml:space="preserve"> s vyznačením </w:t>
      </w:r>
      <w:r w:rsidR="009D37E2" w:rsidRPr="0021170A">
        <w:rPr>
          <w:rFonts w:ascii="Times New Roman" w:hAnsi="Times New Roman"/>
          <w:b/>
          <w:bCs/>
          <w:sz w:val="24"/>
          <w:szCs w:val="24"/>
        </w:rPr>
        <w:t>navr</w:t>
      </w:r>
      <w:r w:rsidR="009D37E2">
        <w:rPr>
          <w:rFonts w:ascii="Times New Roman" w:hAnsi="Times New Roman"/>
          <w:b/>
          <w:bCs/>
          <w:sz w:val="24"/>
          <w:szCs w:val="24"/>
        </w:rPr>
        <w:t>hova</w:t>
      </w:r>
      <w:r w:rsidR="009D37E2" w:rsidRPr="0021170A">
        <w:rPr>
          <w:rFonts w:ascii="Times New Roman" w:hAnsi="Times New Roman"/>
          <w:b/>
          <w:bCs/>
          <w:sz w:val="24"/>
          <w:szCs w:val="24"/>
        </w:rPr>
        <w:t>ných</w:t>
      </w:r>
      <w:r w:rsidRPr="004045AC">
        <w:rPr>
          <w:rFonts w:ascii="Times New Roman" w:hAnsi="Times New Roman"/>
          <w:b/>
          <w:bCs/>
          <w:color w:val="000000" w:themeColor="text1"/>
          <w:sz w:val="24"/>
          <w:szCs w:val="24"/>
        </w:rPr>
        <w:t xml:space="preserve"> změn</w:t>
      </w:r>
    </w:p>
    <w:p w14:paraId="51F70F86" w14:textId="77777777" w:rsidR="00986813" w:rsidRDefault="00986813" w:rsidP="00AF0268">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000F8FFF" w14:textId="2BA77317" w:rsidR="00AF0268" w:rsidRPr="004045AC" w:rsidRDefault="00AF0268" w:rsidP="00AF026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5AC">
        <w:rPr>
          <w:rFonts w:ascii="Times New Roman" w:hAnsi="Times New Roman"/>
          <w:color w:val="000000" w:themeColor="text1"/>
          <w:sz w:val="24"/>
          <w:szCs w:val="24"/>
        </w:rPr>
        <w:t>⁎ ⁎ ⁎</w:t>
      </w:r>
    </w:p>
    <w:p w14:paraId="08CECFF3" w14:textId="4F918F02" w:rsidR="007152C1" w:rsidRPr="004045AC" w:rsidRDefault="007152C1" w:rsidP="007152C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5AC">
        <w:rPr>
          <w:rFonts w:ascii="Times New Roman" w:hAnsi="Times New Roman"/>
          <w:color w:val="000000" w:themeColor="text1"/>
          <w:sz w:val="24"/>
          <w:szCs w:val="24"/>
        </w:rPr>
        <w:t xml:space="preserve">§ 5 </w:t>
      </w:r>
    </w:p>
    <w:p w14:paraId="010C4020" w14:textId="77777777" w:rsidR="007152C1" w:rsidRPr="004045AC" w:rsidRDefault="007152C1" w:rsidP="007152C1">
      <w:pPr>
        <w:widowControl w:val="0"/>
        <w:autoSpaceDE w:val="0"/>
        <w:autoSpaceDN w:val="0"/>
        <w:adjustRightInd w:val="0"/>
        <w:spacing w:after="0" w:line="240" w:lineRule="auto"/>
        <w:rPr>
          <w:rFonts w:ascii="Times New Roman" w:hAnsi="Times New Roman"/>
          <w:color w:val="000000" w:themeColor="text1"/>
          <w:sz w:val="24"/>
          <w:szCs w:val="24"/>
        </w:rPr>
      </w:pPr>
    </w:p>
    <w:p w14:paraId="4E04AA7F"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ab/>
        <w:t xml:space="preserve">(1) Pojištění jsou při splnění podmínek stanovených v tomto zákoně účastni </w:t>
      </w:r>
    </w:p>
    <w:p w14:paraId="396715D2" w14:textId="022A8FB5" w:rsidR="007152C1" w:rsidRPr="004045AC" w:rsidRDefault="007152C1" w:rsidP="007152C1">
      <w:pPr>
        <w:widowControl w:val="0"/>
        <w:autoSpaceDE w:val="0"/>
        <w:autoSpaceDN w:val="0"/>
        <w:adjustRightInd w:val="0"/>
        <w:spacing w:after="0" w:line="240" w:lineRule="auto"/>
        <w:rPr>
          <w:rFonts w:ascii="Times New Roman" w:hAnsi="Times New Roman"/>
          <w:color w:val="000000" w:themeColor="text1"/>
          <w:sz w:val="24"/>
          <w:szCs w:val="24"/>
        </w:rPr>
      </w:pPr>
      <w:r w:rsidRPr="004045AC">
        <w:rPr>
          <w:rFonts w:ascii="Times New Roman" w:hAnsi="Times New Roman"/>
          <w:color w:val="000000" w:themeColor="text1"/>
          <w:sz w:val="24"/>
          <w:szCs w:val="24"/>
        </w:rPr>
        <w:t xml:space="preserve">a) zaměstnanci v pracovním poměru, </w:t>
      </w:r>
    </w:p>
    <w:p w14:paraId="64A5B7B8"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b) příslušníci Policie České republiky, Vězeňské služby České republiky, Generální inspekce bezpečnostních sborů, Bezpečnostní informační služby, Úřadu pro zahraniční styky a informace, Celní správy České republiky a Hasičského záchranného sboru České republiky</w:t>
      </w:r>
      <w:r w:rsidRPr="004045AC">
        <w:rPr>
          <w:rFonts w:ascii="Times New Roman" w:hAnsi="Times New Roman"/>
          <w:color w:val="000000" w:themeColor="text1"/>
          <w:sz w:val="24"/>
          <w:szCs w:val="24"/>
          <w:vertAlign w:val="superscript"/>
        </w:rPr>
        <w:t>5)</w:t>
      </w:r>
      <w:r w:rsidRPr="004045AC">
        <w:rPr>
          <w:rFonts w:ascii="Times New Roman" w:hAnsi="Times New Roman"/>
          <w:color w:val="000000" w:themeColor="text1"/>
          <w:sz w:val="24"/>
          <w:szCs w:val="24"/>
        </w:rPr>
        <w:t>, vojáci z povolání</w:t>
      </w:r>
      <w:r w:rsidRPr="004045AC">
        <w:rPr>
          <w:rFonts w:ascii="Times New Roman" w:hAnsi="Times New Roman"/>
          <w:color w:val="000000" w:themeColor="text1"/>
          <w:sz w:val="24"/>
          <w:szCs w:val="24"/>
          <w:vertAlign w:val="superscript"/>
        </w:rPr>
        <w:t>5a)</w:t>
      </w:r>
      <w:r w:rsidRPr="004045AC">
        <w:rPr>
          <w:rFonts w:ascii="Times New Roman" w:hAnsi="Times New Roman"/>
          <w:color w:val="000000" w:themeColor="text1"/>
          <w:sz w:val="24"/>
          <w:szCs w:val="24"/>
        </w:rPr>
        <w:t>, vojáci v záloze ve výkonu vojenské činné služby</w:t>
      </w:r>
      <w:r w:rsidRPr="004045AC">
        <w:rPr>
          <w:rFonts w:ascii="Times New Roman" w:hAnsi="Times New Roman"/>
          <w:color w:val="000000" w:themeColor="text1"/>
          <w:sz w:val="24"/>
          <w:szCs w:val="24"/>
          <w:vertAlign w:val="superscript"/>
        </w:rPr>
        <w:t>46)</w:t>
      </w:r>
      <w:r w:rsidRPr="004045AC">
        <w:rPr>
          <w:rFonts w:ascii="Times New Roman" w:hAnsi="Times New Roman"/>
          <w:color w:val="000000" w:themeColor="text1"/>
          <w:sz w:val="24"/>
          <w:szCs w:val="24"/>
        </w:rPr>
        <w:t xml:space="preserve"> a státní zaměstnanci podle </w:t>
      </w:r>
      <w:hyperlink r:id="rId74" w:history="1">
        <w:r w:rsidRPr="004045AC">
          <w:rPr>
            <w:rFonts w:ascii="Times New Roman" w:hAnsi="Times New Roman"/>
            <w:color w:val="000000" w:themeColor="text1"/>
            <w:sz w:val="24"/>
            <w:szCs w:val="24"/>
          </w:rPr>
          <w:t>zákona o státní službě</w:t>
        </w:r>
      </w:hyperlink>
      <w:r w:rsidRPr="004045AC">
        <w:rPr>
          <w:rFonts w:ascii="Times New Roman" w:hAnsi="Times New Roman"/>
          <w:color w:val="000000" w:themeColor="text1"/>
          <w:sz w:val="24"/>
          <w:szCs w:val="24"/>
          <w:vertAlign w:val="superscript"/>
        </w:rPr>
        <w:t>5b)</w:t>
      </w:r>
      <w:r w:rsidRPr="004045AC">
        <w:rPr>
          <w:rFonts w:ascii="Times New Roman" w:hAnsi="Times New Roman"/>
          <w:color w:val="000000" w:themeColor="text1"/>
          <w:sz w:val="24"/>
          <w:szCs w:val="24"/>
        </w:rPr>
        <w:t xml:space="preserve">, </w:t>
      </w:r>
    </w:p>
    <w:p w14:paraId="64E71EC3"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 xml:space="preserve">c) členové družstva, jestliže mimo pracovněprávní vztah vykonávají pro družstvo práci, </w:t>
      </w:r>
    </w:p>
    <w:p w14:paraId="79EAE100"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 xml:space="preserve">d) osoby, které jsou podle zvláštního zákona jmenovány nebo voleny do funkce vedoucího správního úřadu nebo do funkce statutárního orgánu právnické osoby zřízené zvláštním zákonem, popřípadě do funkce zástupce tohoto vedoucího nebo statutárního orgánu, pokud je tímto vedoucím nebo statutárním orgánem pouze jediná osoba a jmenováním nebo volbou těmto osobám nevznikl pracovní nebo služební poměr, a osoby, které podle zvláštního zákona vykonávají veřejnou funkci mimo pracovní nebo služební poměr, pokud se na jejich pracovní vztah vztahuje ve stanoveném rozsahu </w:t>
      </w:r>
      <w:hyperlink r:id="rId75" w:history="1">
        <w:r w:rsidRPr="004045AC">
          <w:rPr>
            <w:rFonts w:ascii="Times New Roman" w:hAnsi="Times New Roman"/>
            <w:color w:val="000000" w:themeColor="text1"/>
            <w:sz w:val="24"/>
            <w:szCs w:val="24"/>
          </w:rPr>
          <w:t>zákoník práce</w:t>
        </w:r>
      </w:hyperlink>
      <w:r w:rsidRPr="004045AC">
        <w:rPr>
          <w:rFonts w:ascii="Times New Roman" w:hAnsi="Times New Roman"/>
          <w:color w:val="000000" w:themeColor="text1"/>
          <w:sz w:val="24"/>
          <w:szCs w:val="24"/>
        </w:rPr>
        <w:t xml:space="preserve"> a nejsou uvedeny v písmenech g) až i) a o) až s), </w:t>
      </w:r>
    </w:p>
    <w:p w14:paraId="5EC814E1"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 xml:space="preserve">e) osoby samostatně výdělečně činné, </w:t>
      </w:r>
    </w:p>
    <w:p w14:paraId="732FF7C5"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 xml:space="preserve">f) zaměstnanci činní na základě dohody o pracovní činnosti a zaměstnanci činní na základě dohody o provedení práce, </w:t>
      </w:r>
    </w:p>
    <w:p w14:paraId="6B2B0513"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 xml:space="preserve">g) soudci, </w:t>
      </w:r>
    </w:p>
    <w:p w14:paraId="6986E1E6"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 xml:space="preserve">h) členové zastupitelstev územních samosprávných celků a zastupitelstev městských částí nebo městských obvodů územně členěných statutárních měst a hlavního města Prahy zvolení do funkcí, jež zastupitelstvo určilo jako funkce, pro které budou členové zastupitelstva uvolněni, </w:t>
      </w:r>
    </w:p>
    <w:p w14:paraId="540D540C"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 xml:space="preserve">ch) poslanci Poslanecké sněmovny a senátoři Senátu Parlamentu, </w:t>
      </w:r>
    </w:p>
    <w:p w14:paraId="1CCDC07A"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 xml:space="preserve">i) prezident republiky, členové vlády, prezident, viceprezident a členové Nejvyššího kontrolního úřadu, členové Rady pro rozhlasové a televizní vysílání, členové Rady Energetického regulačního úřadu, členové Rady Ústavu pro studium totalitních režimů, členové </w:t>
      </w:r>
      <w:r w:rsidRPr="004045AC">
        <w:rPr>
          <w:rFonts w:ascii="Times New Roman" w:hAnsi="Times New Roman"/>
          <w:color w:val="000000" w:themeColor="text1"/>
          <w:sz w:val="24"/>
          <w:szCs w:val="24"/>
        </w:rPr>
        <w:lastRenderedPageBreak/>
        <w:t xml:space="preserve">Rady Českého telekomunikačního úřadu, členové Národní rozpočtové rady, finanční arbitr, zástupce finančního arbitra, Veřejný ochránce práv a zástupce Veřejného ochránce práv, </w:t>
      </w:r>
    </w:p>
    <w:p w14:paraId="57F0D99E"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 xml:space="preserve">j) dobrovolní pracovníci pečovatelské služby, </w:t>
      </w:r>
    </w:p>
    <w:p w14:paraId="299FC035"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k) osoby pečující o dítě a osoby, které jsou vedeny v evidenci osob, které mohou vykonávat pěstounskou péči na přechodnou dobu, je-li těmto osobám vyplácena odměna pěstouna podle zákona o sociálně-právní ochraně dětí</w:t>
      </w:r>
      <w:r w:rsidRPr="004045AC">
        <w:rPr>
          <w:rFonts w:ascii="Times New Roman" w:hAnsi="Times New Roman"/>
          <w:color w:val="000000" w:themeColor="text1"/>
          <w:sz w:val="24"/>
          <w:szCs w:val="24"/>
          <w:vertAlign w:val="superscript"/>
        </w:rPr>
        <w:t>37a)</w:t>
      </w:r>
      <w:r w:rsidRPr="004045AC">
        <w:rPr>
          <w:rFonts w:ascii="Times New Roman" w:hAnsi="Times New Roman"/>
          <w:color w:val="000000" w:themeColor="text1"/>
          <w:sz w:val="24"/>
          <w:szCs w:val="24"/>
        </w:rPr>
        <w:t xml:space="preserve">, </w:t>
      </w:r>
    </w:p>
    <w:p w14:paraId="67442582"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 xml:space="preserve">l) osoby ve výkonu trestu odnětí svobody zařazené do práce a osoby ve výkonu zabezpečovací detence zařazené do práce, </w:t>
      </w:r>
    </w:p>
    <w:p w14:paraId="45A51927"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 xml:space="preserve">m) pracovníci v pracovním vztahu uzavřeném podle cizích právních předpisů, </w:t>
      </w:r>
    </w:p>
    <w:p w14:paraId="6FA7316A"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 xml:space="preserve">n) společníci a jednatelé společnosti s ručením omezeným a komanditisté komanditní společnosti, jestliže mimo pracovněprávní vztah vykonávají pro ni práci, a ředitelé obecně prospěšné společnosti, jestliže mimo pracovněprávní vztah vykonávají pro ni práci, </w:t>
      </w:r>
    </w:p>
    <w:p w14:paraId="649F4224"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 xml:space="preserve">o) prokuristé, </w:t>
      </w:r>
    </w:p>
    <w:p w14:paraId="7BB4BF6A"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 xml:space="preserve">p) osoby pověřené obchodním vedením na základě smluvního zastoupení, </w:t>
      </w:r>
    </w:p>
    <w:p w14:paraId="517564FC"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 xml:space="preserve">q) členové kolektivních orgánů právnické osoby, kteří nejsou uvedeni v písmenech a) až c), f) až i), p) a s), </w:t>
      </w:r>
    </w:p>
    <w:p w14:paraId="3B7E9821"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 xml:space="preserve">r) likvidátoři, </w:t>
      </w:r>
    </w:p>
    <w:p w14:paraId="28BED510"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 xml:space="preserve">s) vedoucí organizačních složek právnické osoby, která má sídlo ve státě, s nímž Česká republika neuzavřela mezinárodní smlouvu o sociálním zabezpečení, pokud je tato složka zapsána v obchodním rejstříku a místo výkonu práce těchto vedoucích je trvale v České republice, </w:t>
      </w:r>
    </w:p>
    <w:p w14:paraId="7A042A2F"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 xml:space="preserve">t) fyzické osoby neuvedené v písmenech a) až d) a f) až s), s výjimkou členů zastupitelstev územních samosprávných celků a zastupitelstev městských částí nebo městských obvodů územně členěných statutárních měst a hlavního města Prahy zvolených do funkcí, jež zastupitelstvo neurčilo jako funkce, pro které budou členové zastupitelstva uvolněni, </w:t>
      </w:r>
    </w:p>
    <w:p w14:paraId="0CD33F0B"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ab/>
        <w:t xml:space="preserve">v době zaměstnání, pokud jim v souvislosti se zaměstnáním plynou nebo by mohly plynout příjmy ze závislé činnosti, které jsou nebo by byly, pokud by podléhaly zdanění v České republice, předmětem daně z příjmu podle zvláštního právního předpisu a nejsou od této daně osvobozeny; to neplatí, jde-li o osoby uvedené v písmeni e). </w:t>
      </w:r>
    </w:p>
    <w:p w14:paraId="1A82ED44"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ab/>
        <w:t xml:space="preserve">(2) Pojištění jsou při splnění podmínek stanovených v tomto zákoně účastny dále </w:t>
      </w:r>
    </w:p>
    <w:p w14:paraId="293A6EC2"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 xml:space="preserve">a) osoby vedené v evidenci Úřadu práce České republiky - krajské pobočky, popřípadě pobočky pro hlavní město Prahu (dále jen „krajská pobočka Úřadu práce“) jako uchazeči o zaměstnání po dobu, po kterou jim náleží podpora v nezaměstnanosti nebo podpora při rekvalifikaci, a v rozsahu nejvýše 3 let též po dobu, po kterou jim tato podpora v nezaměstnanosti nebo podpora při rekvalifikaci nenáleží, s tím, že tato doba 3 let se zjišťuje zpětně ode dne vzniku nároku na důchod, doba, po kterou podpora v nezaměstnanosti nebo podpora při rekvalifikaci nenáležela před dosažením věku 55 let, se do ní započítává v rozsahu nejvýše 1 roku, a nezapočítává se do ní jiná náhradní doba pojištění nebo doba pojištění, které se kryjí s dobou, po kterou je osoba vedena v evidenci uchazečů o zaměstnání; za dobu, po kterou náleží podpora v nezaměstnanosti, se přitom považuje též doba, po kterou se podpora v nezaměstnanosti neposkytuje z důvodu, že osobě vedené v evidenci uchazečů o zaměstnání přísluší odstupné, odbytné nebo odchodné, </w:t>
      </w:r>
    </w:p>
    <w:p w14:paraId="4421E9BD"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 xml:space="preserve">b) osoby se zdravotním postižením zařazené v teoretické a praktické přípravě pro zaměstnání nebo jinou výdělečnou činnost, </w:t>
      </w:r>
    </w:p>
    <w:p w14:paraId="74EE6569"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 xml:space="preserve">c) osoby pečující osobně o dítě ve věku do 4 let, </w:t>
      </w:r>
    </w:p>
    <w:p w14:paraId="60901F57"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 xml:space="preserve">d) osoby pečující osobně o osobu mladší 10 let, která je závislá na pomoci jiné osoby ve stupni I (lehká závislost), nebo o osobu, která je závislá na pomoci jiné osoby ve stupni II (středně těžká závislost) nebo stupni III (těžká závislost) anebo stupni IV (úplná závislost), pokud spolu žijí v domácnosti; podmínka domácnosti se nevyžaduje, jde-li o blízkou osobu nebo asistenta sociální péče podle </w:t>
      </w:r>
      <w:hyperlink r:id="rId76" w:history="1">
        <w:r w:rsidRPr="004045AC">
          <w:rPr>
            <w:rFonts w:ascii="Times New Roman" w:hAnsi="Times New Roman"/>
            <w:color w:val="000000" w:themeColor="text1"/>
            <w:sz w:val="24"/>
            <w:szCs w:val="24"/>
          </w:rPr>
          <w:t>§ 83 odst. 1 zákona č. 108/2006 Sb.</w:t>
        </w:r>
      </w:hyperlink>
      <w:r w:rsidRPr="004045AC">
        <w:rPr>
          <w:rFonts w:ascii="Times New Roman" w:hAnsi="Times New Roman"/>
          <w:color w:val="000000" w:themeColor="text1"/>
          <w:sz w:val="24"/>
          <w:szCs w:val="24"/>
        </w:rPr>
        <w:t xml:space="preserve">, </w:t>
      </w:r>
    </w:p>
    <w:p w14:paraId="2608E0A8"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lastRenderedPageBreak/>
        <w:t>e) poživatelé invalidního důchodu pro invaliditu třetího stupně [</w:t>
      </w:r>
      <w:hyperlink r:id="rId77" w:history="1">
        <w:r w:rsidRPr="004045AC">
          <w:rPr>
            <w:rFonts w:ascii="Times New Roman" w:hAnsi="Times New Roman"/>
            <w:color w:val="000000" w:themeColor="text1"/>
            <w:sz w:val="24"/>
            <w:szCs w:val="24"/>
          </w:rPr>
          <w:t>§ 39 odst. 2 písm. c)</w:t>
        </w:r>
      </w:hyperlink>
      <w:r w:rsidRPr="004045AC">
        <w:rPr>
          <w:rFonts w:ascii="Times New Roman" w:hAnsi="Times New Roman"/>
          <w:color w:val="000000" w:themeColor="text1"/>
          <w:sz w:val="24"/>
          <w:szCs w:val="24"/>
        </w:rPr>
        <w:t xml:space="preserve">] z českého pojištění, a to do dosažení věku potřebného pro vznik nároku na starobní důchod podle </w:t>
      </w:r>
      <w:hyperlink r:id="rId78" w:history="1">
        <w:r w:rsidRPr="004045AC">
          <w:rPr>
            <w:rFonts w:ascii="Times New Roman" w:hAnsi="Times New Roman"/>
            <w:color w:val="000000" w:themeColor="text1"/>
            <w:sz w:val="24"/>
            <w:szCs w:val="24"/>
          </w:rPr>
          <w:t>§ 32</w:t>
        </w:r>
      </w:hyperlink>
      <w:r w:rsidRPr="004045AC">
        <w:rPr>
          <w:rFonts w:ascii="Times New Roman" w:hAnsi="Times New Roman"/>
          <w:color w:val="000000" w:themeColor="text1"/>
          <w:sz w:val="24"/>
          <w:szCs w:val="24"/>
        </w:rPr>
        <w:t xml:space="preserve">; za poživatele invalidního důchodu pro invaliditu třetího stupně se pro účely účasti na pojištění považují též osoby, které nepobírají tento důchod, avšak splňují podmínky nároku na tento důchod a pobírají výsluhový příspěvek podle zvláštních zákonů, </w:t>
      </w:r>
    </w:p>
    <w:p w14:paraId="21918BDE"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 xml:space="preserve">f) osoby po skončení výdělečné činnosti, která zakládala jejich účast na nemocenském pojištění podle zvláštního právního předpisu, po dobu trvání dočasné pracovní neschopnosti, kterou si nepřivodily úmyslně, pokud tato dočasná pracovní neschopnost vznikla v době této výdělečné činnosti nebo v ochranné lhůtě podle zvláštního právního předpisu, po dobu karantény nařízené podle zvláštního právního předpisu v době této výdělečné činnosti nebo v ochranné lhůtě podle zvláštního právního předpisu, po dobu trvání podpůrčí doby u ošetřovného, dlouhodobého ošetřovného a u dávky otcovské poporodní péče a po dobu trvání podpůrčí doby u peněžité pomoci v mateřství v období před porodem, </w:t>
      </w:r>
    </w:p>
    <w:p w14:paraId="52378FC3"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 xml:space="preserve">g) osoby, kterým je poskytována zvláštní ochrana a pomoc na základě zákona upravujícího zvláštní ochranu svědka a dalších osob v souvislosti s trestním řízením, pokud podle vyjádření orgánu příslušného k poskytování zvláštní ochrany a pomoci nemohou vykonávat výdělečnou činnost. </w:t>
      </w:r>
    </w:p>
    <w:p w14:paraId="7AB83C9B"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 xml:space="preserve">h) osoby pečující o nezletilé nezaopatřené dítě poskytující nezprostředkovanou pěstounskou péči a osoby mající dítě ve svěřenectví podle </w:t>
      </w:r>
      <w:hyperlink r:id="rId79" w:history="1">
        <w:r w:rsidRPr="004045AC">
          <w:rPr>
            <w:rFonts w:ascii="Times New Roman" w:hAnsi="Times New Roman"/>
            <w:color w:val="000000" w:themeColor="text1"/>
            <w:sz w:val="24"/>
            <w:szCs w:val="24"/>
          </w:rPr>
          <w:t>§ 953 občanského zákoníku</w:t>
        </w:r>
      </w:hyperlink>
      <w:r w:rsidRPr="004045AC">
        <w:rPr>
          <w:rFonts w:ascii="Times New Roman" w:hAnsi="Times New Roman"/>
          <w:color w:val="000000" w:themeColor="text1"/>
          <w:sz w:val="24"/>
          <w:szCs w:val="24"/>
        </w:rPr>
        <w:t>, pokud toto dítě má nárok na příspěvek na úhradu potřeb dítěte podle zákona o sociálně-právní ochraně dětí</w:t>
      </w:r>
      <w:r w:rsidRPr="004045AC">
        <w:rPr>
          <w:rFonts w:ascii="Times New Roman" w:hAnsi="Times New Roman"/>
          <w:color w:val="000000" w:themeColor="text1"/>
          <w:sz w:val="24"/>
          <w:szCs w:val="24"/>
          <w:vertAlign w:val="superscript"/>
        </w:rPr>
        <w:t xml:space="preserve"> 50)</w:t>
      </w:r>
      <w:r w:rsidRPr="004045AC">
        <w:rPr>
          <w:rFonts w:ascii="Times New Roman" w:hAnsi="Times New Roman"/>
          <w:color w:val="000000" w:themeColor="text1"/>
          <w:sz w:val="24"/>
          <w:szCs w:val="24"/>
        </w:rPr>
        <w:t xml:space="preserve">, a to nejdéle po dobu 2 let od prvního dne kalendářního měsíce, za který příspěvek na úhradu potřeb dítěte poprvé náleží; podmínka nároku na příspěvek na úhradu potřeb dítěte se považuje za splněnou po dobu, po kterou tento příspěvek nenáleží z důvodu souběhu s důchodem nebo výživným stanoveným soudem. </w:t>
      </w:r>
    </w:p>
    <w:p w14:paraId="7865FD87"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ab/>
        <w:t xml:space="preserve">(3) Zaměstnáním se pro účely tohoto zákona rozumí činnost osob uvedených v odstavci 1 písm. a) až d) a f) až t) pro zaměstnavatele, ze které jim plynou nebo by mohly plynout od zaměstnavatele příjmy ze závislé činnosti, které jsou nebo by byly, pokud by podléhaly zdanění v České republice, předmětem daně z příjmu podle zvláštního právního předpisu a nejsou od této daně osvobozeny. Dobou zaměstnání se pro účely tohoto zákona rozumí období od počátku výkonu činnosti osoby uvedené v odstavci 1 písm. a) až d) a f) až t) pro zaměstnavatele do konce období, v němž tato činnost měla nebo mohla být vykonávána. </w:t>
      </w:r>
    </w:p>
    <w:p w14:paraId="7968D1D8"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ab/>
        <w:t xml:space="preserve">(4) Za zaměstnance v pracovním poměru [odstavec 1 písm. a)] se pro účely tohoto zákona považuje též osoba činná v poměru, který má obsah pracovního poměru, avšak pracovní poměr nevznikl, neboť nebyly splněny všechny podmínky stanovené pracovněprávními předpisy pro jeho vznik. </w:t>
      </w:r>
    </w:p>
    <w:p w14:paraId="5934EDFE" w14:textId="77777777" w:rsidR="007152C1" w:rsidRPr="004045AC" w:rsidRDefault="007152C1" w:rsidP="007152C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5AC">
        <w:rPr>
          <w:rFonts w:ascii="Times New Roman" w:hAnsi="Times New Roman"/>
          <w:color w:val="000000" w:themeColor="text1"/>
          <w:sz w:val="24"/>
          <w:szCs w:val="24"/>
        </w:rPr>
        <w:tab/>
        <w:t xml:space="preserve">(5) Ustanovení odstavce 1 se nevztahuje na osoby, které jsou zaměstnanci zahraničního zaměstnavatele a jsou činni v České republice ve prospěch tohoto zaměstnavatele; zahraničním zaměstnavatelem se pro účely tohoto zákona rozumí zaměstnavatel, jehož sídlo je na území státu, s nímž Česká republika neuzavřela mezinárodní smlouvu o sociálním zabezpečení. </w:t>
      </w:r>
    </w:p>
    <w:p w14:paraId="04082C36" w14:textId="1CF2F7B9" w:rsidR="00BA2985" w:rsidRPr="004E37C6" w:rsidRDefault="007152C1" w:rsidP="00BA2985">
      <w:pPr>
        <w:spacing w:line="240" w:lineRule="auto"/>
        <w:jc w:val="both"/>
        <w:rPr>
          <w:rFonts w:ascii="Times New Roman" w:hAnsi="Times New Roman"/>
          <w:b/>
          <w:bCs/>
          <w:sz w:val="24"/>
          <w:szCs w:val="24"/>
        </w:rPr>
      </w:pPr>
      <w:r w:rsidRPr="004E37C6">
        <w:rPr>
          <w:rFonts w:ascii="Times New Roman" w:hAnsi="Times New Roman"/>
          <w:b/>
          <w:bCs/>
          <w:sz w:val="24"/>
          <w:szCs w:val="24"/>
        </w:rPr>
        <w:t xml:space="preserve">            </w:t>
      </w:r>
      <w:r w:rsidR="00BA2985" w:rsidRPr="004E37C6">
        <w:rPr>
          <w:rFonts w:ascii="Times New Roman" w:hAnsi="Times New Roman"/>
          <w:b/>
          <w:bCs/>
          <w:sz w:val="24"/>
          <w:szCs w:val="24"/>
        </w:rPr>
        <w:t xml:space="preserve">(6) </w:t>
      </w:r>
      <w:r w:rsidR="004E37C6" w:rsidRPr="004E37C6">
        <w:rPr>
          <w:rFonts w:ascii="Times New Roman" w:hAnsi="Times New Roman"/>
          <w:b/>
          <w:bCs/>
          <w:color w:val="000000" w:themeColor="text1"/>
          <w:sz w:val="24"/>
          <w:szCs w:val="24"/>
        </w:rPr>
        <w:t>Za osobu pečující osobně o dítě ve věku do 4 let se pro účely</w:t>
      </w:r>
      <w:r w:rsidR="004E37C6" w:rsidRPr="004E37C6">
        <w:rPr>
          <w:rFonts w:ascii="Times New Roman" w:hAnsi="Times New Roman"/>
          <w:b/>
          <w:bCs/>
          <w:color w:val="4472C4" w:themeColor="accent1"/>
          <w:sz w:val="24"/>
          <w:szCs w:val="24"/>
        </w:rPr>
        <w:t xml:space="preserve"> </w:t>
      </w:r>
      <w:r w:rsidR="004E37C6" w:rsidRPr="004E37C6">
        <w:rPr>
          <w:rFonts w:ascii="Times New Roman" w:hAnsi="Times New Roman"/>
          <w:b/>
          <w:bCs/>
          <w:color w:val="000000" w:themeColor="text1"/>
          <w:sz w:val="24"/>
          <w:szCs w:val="24"/>
        </w:rPr>
        <w:t>odstavce 2 písm. c</w:t>
      </w:r>
      <w:bookmarkStart w:id="1" w:name="_Hlk110585851"/>
      <w:r w:rsidR="004E37C6" w:rsidRPr="004E37C6">
        <w:rPr>
          <w:rFonts w:ascii="Times New Roman" w:hAnsi="Times New Roman"/>
          <w:b/>
          <w:bCs/>
          <w:color w:val="000000" w:themeColor="text1"/>
          <w:sz w:val="24"/>
          <w:szCs w:val="24"/>
        </w:rPr>
        <w:t>)</w:t>
      </w:r>
      <w:bookmarkEnd w:id="1"/>
      <w:r w:rsidR="004E37C6" w:rsidRPr="004E37C6">
        <w:rPr>
          <w:rFonts w:ascii="Times New Roman" w:hAnsi="Times New Roman"/>
          <w:b/>
          <w:bCs/>
          <w:color w:val="000000" w:themeColor="text1"/>
          <w:sz w:val="24"/>
          <w:szCs w:val="24"/>
        </w:rPr>
        <w:t xml:space="preserve"> považuje prarodič dítěte po dobu, po kterou je příjemcem rodičovského příspěvku podle § 59 odst. 1 písm. b) zákona o státní sociální podpoře. Po tuto dobu nelze za osobu pečující osobně o toto dítě ve věku do 4 let </w:t>
      </w:r>
      <w:r w:rsidR="004E37C6" w:rsidRPr="000B79A8">
        <w:rPr>
          <w:rFonts w:ascii="Times New Roman" w:hAnsi="Times New Roman"/>
          <w:b/>
          <w:bCs/>
          <w:color w:val="000000" w:themeColor="text1"/>
          <w:sz w:val="24"/>
          <w:szCs w:val="24"/>
        </w:rPr>
        <w:t>považovat jinou osobu.</w:t>
      </w:r>
      <w:r w:rsidR="000B79A8" w:rsidRPr="000B79A8">
        <w:rPr>
          <w:rFonts w:ascii="Times New Roman" w:hAnsi="Times New Roman"/>
          <w:b/>
          <w:bCs/>
          <w:color w:val="000000" w:themeColor="text1"/>
          <w:sz w:val="24"/>
          <w:szCs w:val="24"/>
        </w:rPr>
        <w:t xml:space="preserve"> Splnění podmínky uvedené v § 20 odst. 1 až 3 se pro tyto účely nevyžaduje.</w:t>
      </w:r>
    </w:p>
    <w:p w14:paraId="0EC19D9E" w14:textId="77777777" w:rsidR="006F791E" w:rsidRDefault="006F791E" w:rsidP="00AF0268">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11E80E07" w14:textId="34E34B04" w:rsidR="00AF0268" w:rsidRPr="004045AC" w:rsidRDefault="00AF0268" w:rsidP="00AF0268">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5AC">
        <w:rPr>
          <w:rFonts w:ascii="Times New Roman" w:hAnsi="Times New Roman"/>
          <w:color w:val="000000" w:themeColor="text1"/>
          <w:sz w:val="24"/>
          <w:szCs w:val="24"/>
        </w:rPr>
        <w:t>⁎ ⁎ ⁎</w:t>
      </w:r>
    </w:p>
    <w:p w14:paraId="72BC7222" w14:textId="5EDB63C5" w:rsidR="00A33B05" w:rsidRDefault="00A33B05">
      <w:pPr>
        <w:rPr>
          <w:rFonts w:ascii="Times New Roman" w:hAnsi="Times New Roman"/>
          <w:sz w:val="24"/>
          <w:szCs w:val="24"/>
          <w:highlight w:val="yellow"/>
        </w:rPr>
      </w:pPr>
    </w:p>
    <w:p w14:paraId="218F68FD" w14:textId="15BB8562" w:rsidR="00786F3D" w:rsidRDefault="00786F3D">
      <w:pPr>
        <w:rPr>
          <w:rFonts w:ascii="Times New Roman" w:hAnsi="Times New Roman"/>
          <w:sz w:val="24"/>
          <w:szCs w:val="24"/>
          <w:highlight w:val="yellow"/>
        </w:rPr>
      </w:pPr>
    </w:p>
    <w:p w14:paraId="079CF5D1" w14:textId="6943072D" w:rsidR="002313AA" w:rsidRPr="002313AA" w:rsidRDefault="002313AA" w:rsidP="002313AA">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2313AA">
        <w:rPr>
          <w:rFonts w:ascii="Times New Roman" w:hAnsi="Times New Roman"/>
          <w:b/>
          <w:bCs/>
          <w:color w:val="000000" w:themeColor="text1"/>
          <w:sz w:val="24"/>
          <w:szCs w:val="24"/>
        </w:rPr>
        <w:lastRenderedPageBreak/>
        <w:t xml:space="preserve">Platné znění části </w:t>
      </w:r>
      <w:r w:rsidRPr="002313AA">
        <w:rPr>
          <w:rFonts w:ascii="Times New Roman" w:hAnsi="Times New Roman"/>
          <w:b/>
          <w:bCs/>
          <w:sz w:val="24"/>
          <w:szCs w:val="24"/>
        </w:rPr>
        <w:t>zákona č. 221/1999 Sb., o vojácích z povolání, ve znění pozdějších předpisů,</w:t>
      </w:r>
      <w:r w:rsidRPr="002313AA">
        <w:rPr>
          <w:rFonts w:ascii="Times New Roman" w:hAnsi="Times New Roman"/>
          <w:b/>
          <w:bCs/>
          <w:color w:val="000000" w:themeColor="text1"/>
          <w:sz w:val="24"/>
          <w:szCs w:val="24"/>
        </w:rPr>
        <w:t xml:space="preserve"> s vyznačením </w:t>
      </w:r>
      <w:r w:rsidR="00666C19" w:rsidRPr="0021170A">
        <w:rPr>
          <w:rFonts w:ascii="Times New Roman" w:hAnsi="Times New Roman"/>
          <w:b/>
          <w:bCs/>
          <w:sz w:val="24"/>
          <w:szCs w:val="24"/>
        </w:rPr>
        <w:t>navr</w:t>
      </w:r>
      <w:r w:rsidR="00666C19">
        <w:rPr>
          <w:rFonts w:ascii="Times New Roman" w:hAnsi="Times New Roman"/>
          <w:b/>
          <w:bCs/>
          <w:sz w:val="24"/>
          <w:szCs w:val="24"/>
        </w:rPr>
        <w:t>hova</w:t>
      </w:r>
      <w:r w:rsidR="00666C19" w:rsidRPr="0021170A">
        <w:rPr>
          <w:rFonts w:ascii="Times New Roman" w:hAnsi="Times New Roman"/>
          <w:b/>
          <w:bCs/>
          <w:sz w:val="24"/>
          <w:szCs w:val="24"/>
        </w:rPr>
        <w:t>ných</w:t>
      </w:r>
      <w:r w:rsidRPr="002313AA">
        <w:rPr>
          <w:rFonts w:ascii="Times New Roman" w:hAnsi="Times New Roman"/>
          <w:b/>
          <w:bCs/>
          <w:color w:val="000000" w:themeColor="text1"/>
          <w:sz w:val="24"/>
          <w:szCs w:val="24"/>
        </w:rPr>
        <w:t xml:space="preserve"> změn</w:t>
      </w:r>
    </w:p>
    <w:p w14:paraId="54EB579A" w14:textId="77777777" w:rsidR="00592BA0" w:rsidRPr="00592BA0" w:rsidRDefault="00592BA0" w:rsidP="00592BA0">
      <w:pPr>
        <w:spacing w:after="0" w:line="240" w:lineRule="auto"/>
        <w:rPr>
          <w:rFonts w:ascii="Times New Roman" w:hAnsi="Times New Roman"/>
          <w:highlight w:val="yellow"/>
        </w:rPr>
      </w:pPr>
    </w:p>
    <w:p w14:paraId="638C9991" w14:textId="77777777" w:rsidR="00592BA0" w:rsidRPr="002313AA" w:rsidRDefault="00592BA0" w:rsidP="00592BA0">
      <w:pPr>
        <w:spacing w:after="0" w:line="240" w:lineRule="auto"/>
        <w:jc w:val="center"/>
        <w:rPr>
          <w:rFonts w:ascii="Times New Roman" w:hAnsi="Times New Roman"/>
        </w:rPr>
      </w:pPr>
      <w:r w:rsidRPr="002313AA">
        <w:rPr>
          <w:rFonts w:ascii="Times New Roman" w:hAnsi="Times New Roman"/>
        </w:rPr>
        <w:t>* * *</w:t>
      </w:r>
    </w:p>
    <w:p w14:paraId="23EC3BB9" w14:textId="77777777" w:rsidR="00592BA0" w:rsidRPr="002313AA" w:rsidRDefault="00592BA0" w:rsidP="00592BA0">
      <w:pPr>
        <w:spacing w:after="0" w:line="240" w:lineRule="auto"/>
        <w:rPr>
          <w:rFonts w:ascii="Times New Roman" w:hAnsi="Times New Roman"/>
        </w:rPr>
      </w:pPr>
    </w:p>
    <w:p w14:paraId="38BBFF33" w14:textId="77777777" w:rsidR="00592BA0" w:rsidRPr="002313AA" w:rsidRDefault="00592BA0" w:rsidP="00592BA0">
      <w:pPr>
        <w:widowControl w:val="0"/>
        <w:autoSpaceDE w:val="0"/>
        <w:autoSpaceDN w:val="0"/>
        <w:adjustRightInd w:val="0"/>
        <w:spacing w:after="0" w:line="240" w:lineRule="auto"/>
        <w:jc w:val="center"/>
        <w:rPr>
          <w:rFonts w:ascii="Times New Roman" w:hAnsi="Times New Roman"/>
          <w:sz w:val="24"/>
          <w:szCs w:val="24"/>
        </w:rPr>
      </w:pPr>
      <w:r w:rsidRPr="002313AA">
        <w:rPr>
          <w:rFonts w:ascii="Times New Roman" w:hAnsi="Times New Roman"/>
          <w:sz w:val="24"/>
          <w:szCs w:val="24"/>
        </w:rPr>
        <w:t xml:space="preserve">§ 8 </w:t>
      </w:r>
    </w:p>
    <w:p w14:paraId="13754C74" w14:textId="77777777" w:rsidR="00592BA0" w:rsidRPr="00B22D19" w:rsidRDefault="00592BA0" w:rsidP="00592BA0">
      <w:pPr>
        <w:widowControl w:val="0"/>
        <w:autoSpaceDE w:val="0"/>
        <w:autoSpaceDN w:val="0"/>
        <w:adjustRightInd w:val="0"/>
        <w:spacing w:after="0" w:line="240" w:lineRule="auto"/>
        <w:jc w:val="center"/>
        <w:rPr>
          <w:rFonts w:ascii="Times New Roman" w:hAnsi="Times New Roman"/>
          <w:bCs/>
          <w:sz w:val="24"/>
          <w:szCs w:val="24"/>
        </w:rPr>
      </w:pPr>
      <w:r w:rsidRPr="00B22D19">
        <w:rPr>
          <w:rFonts w:ascii="Times New Roman" w:hAnsi="Times New Roman"/>
          <w:bCs/>
          <w:sz w:val="24"/>
          <w:szCs w:val="24"/>
        </w:rPr>
        <w:t xml:space="preserve">Doba výkonu služby v hodnosti </w:t>
      </w:r>
    </w:p>
    <w:p w14:paraId="1602BE22" w14:textId="77777777" w:rsidR="00592BA0" w:rsidRPr="002313AA" w:rsidRDefault="00592BA0" w:rsidP="00592BA0">
      <w:pPr>
        <w:widowControl w:val="0"/>
        <w:autoSpaceDE w:val="0"/>
        <w:autoSpaceDN w:val="0"/>
        <w:adjustRightInd w:val="0"/>
        <w:spacing w:after="0" w:line="240" w:lineRule="auto"/>
        <w:rPr>
          <w:rFonts w:ascii="Times New Roman" w:hAnsi="Times New Roman"/>
          <w:b/>
          <w:bCs/>
          <w:sz w:val="24"/>
          <w:szCs w:val="24"/>
        </w:rPr>
      </w:pPr>
    </w:p>
    <w:p w14:paraId="0244D67A" w14:textId="77777777"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tab/>
        <w:t xml:space="preserve">(1) Nejkratší doba výkonu služby činí v hodnosti </w:t>
      </w:r>
    </w:p>
    <w:p w14:paraId="25E4BBAC" w14:textId="77777777"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t xml:space="preserve">a) svobodník, desátník a četař 2 roky, </w:t>
      </w:r>
    </w:p>
    <w:p w14:paraId="5300758D" w14:textId="77777777"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t xml:space="preserve">b) rotný, rotmistr, nadrotmistr, poručík a plukovník 2 roky, </w:t>
      </w:r>
    </w:p>
    <w:p w14:paraId="53AA7850" w14:textId="77777777"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t xml:space="preserve">c) praporčík, nadporučík, kapitán, major a podplukovník 3 roky, </w:t>
      </w:r>
    </w:p>
    <w:p w14:paraId="4DD689F3" w14:textId="77777777"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t xml:space="preserve">d) nadpraporčík 4 roky. </w:t>
      </w:r>
    </w:p>
    <w:p w14:paraId="05B67DC7" w14:textId="77777777"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tab/>
        <w:t xml:space="preserve">(2) V hodnostním sboru čekatelů činí nejkratší doba výkonu služby v hodnosti svobodník, desátník, četař, rotný, rotmistr a nadrotmistr 1 rok. Do doby výkonu služby v hodnosti podle odstavce 1 se doba výkonu služby v hodnostním sboru čekatelů nezapočítává. </w:t>
      </w:r>
    </w:p>
    <w:p w14:paraId="44337E7F" w14:textId="07DAA1CB"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tab/>
        <w:t xml:space="preserve">(3) Do doby výkonu služby v hodnosti se započítává doba trvání služebního poměru vojáka kromě doby dispozice podle </w:t>
      </w:r>
      <w:hyperlink r:id="rId80" w:history="1">
        <w:r w:rsidRPr="002313AA">
          <w:rPr>
            <w:rFonts w:ascii="Times New Roman" w:hAnsi="Times New Roman"/>
            <w:sz w:val="24"/>
            <w:szCs w:val="24"/>
          </w:rPr>
          <w:t>§ 10 odst. 4</w:t>
        </w:r>
      </w:hyperlink>
      <w:r w:rsidRPr="002313AA">
        <w:rPr>
          <w:rFonts w:ascii="Times New Roman" w:hAnsi="Times New Roman"/>
          <w:b/>
          <w:sz w:val="24"/>
          <w:szCs w:val="24"/>
        </w:rPr>
        <w:t>,</w:t>
      </w:r>
      <w:r w:rsidRPr="002313AA">
        <w:rPr>
          <w:rFonts w:ascii="Times New Roman" w:hAnsi="Times New Roman"/>
          <w:sz w:val="24"/>
          <w:szCs w:val="24"/>
        </w:rPr>
        <w:t xml:space="preserve"> </w:t>
      </w:r>
      <w:r w:rsidRPr="002313AA">
        <w:rPr>
          <w:rFonts w:ascii="Times New Roman" w:hAnsi="Times New Roman"/>
          <w:strike/>
          <w:sz w:val="24"/>
          <w:szCs w:val="24"/>
        </w:rPr>
        <w:t>a</w:t>
      </w:r>
      <w:r w:rsidRPr="002313AA">
        <w:rPr>
          <w:rFonts w:ascii="Times New Roman" w:hAnsi="Times New Roman"/>
          <w:sz w:val="24"/>
          <w:szCs w:val="24"/>
        </w:rPr>
        <w:t xml:space="preserve"> doby rodičovské dovolené, s výjimkou rodičovské dovolené, po kterou se vojákovi poskytuje peněžitá pomoc v mateřství podle zvláštního právního předpisu</w:t>
      </w:r>
      <w:r w:rsidRPr="002313AA">
        <w:rPr>
          <w:rFonts w:ascii="Times New Roman" w:hAnsi="Times New Roman"/>
          <w:sz w:val="24"/>
          <w:szCs w:val="24"/>
          <w:vertAlign w:val="superscript"/>
        </w:rPr>
        <w:t>1d)</w:t>
      </w:r>
      <w:r w:rsidRPr="002313AA">
        <w:rPr>
          <w:rFonts w:ascii="Times New Roman" w:hAnsi="Times New Roman"/>
          <w:b/>
          <w:sz w:val="24"/>
          <w:szCs w:val="24"/>
        </w:rPr>
        <w:t>, a doby prarodičovské dovolené</w:t>
      </w:r>
      <w:r w:rsidRPr="002313AA">
        <w:rPr>
          <w:rFonts w:ascii="Times New Roman" w:hAnsi="Times New Roman"/>
          <w:sz w:val="24"/>
          <w:szCs w:val="24"/>
        </w:rPr>
        <w:t xml:space="preserve">. </w:t>
      </w:r>
    </w:p>
    <w:p w14:paraId="42258490" w14:textId="77777777"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tab/>
        <w:t xml:space="preserve">(4) Do doby výkonu služby v hodnosti, do které byl voják jmenován, se započte i doba výkonu služby v propůjčené hodnosti podle </w:t>
      </w:r>
      <w:hyperlink r:id="rId81" w:history="1">
        <w:r w:rsidRPr="002313AA">
          <w:rPr>
            <w:rFonts w:ascii="Times New Roman" w:hAnsi="Times New Roman"/>
            <w:sz w:val="24"/>
            <w:szCs w:val="24"/>
          </w:rPr>
          <w:t>§ 7</w:t>
        </w:r>
      </w:hyperlink>
      <w:r w:rsidRPr="002313AA">
        <w:rPr>
          <w:rFonts w:ascii="Times New Roman" w:hAnsi="Times New Roman"/>
          <w:sz w:val="24"/>
          <w:szCs w:val="24"/>
        </w:rPr>
        <w:t xml:space="preserve">. </w:t>
      </w:r>
    </w:p>
    <w:p w14:paraId="31C878B8" w14:textId="77777777"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tab/>
        <w:t xml:space="preserve">(5) Doby výkonu služby v hodnostech před jmenováním vojáka do nižší hodnosti, než které v průběhu služebního poměru dosáhl, zůstávají vojákovi započteny. </w:t>
      </w:r>
    </w:p>
    <w:p w14:paraId="72CBFB17" w14:textId="77777777" w:rsidR="00592BA0" w:rsidRPr="002313AA" w:rsidRDefault="00592BA0" w:rsidP="00592BA0">
      <w:pPr>
        <w:widowControl w:val="0"/>
        <w:autoSpaceDE w:val="0"/>
        <w:autoSpaceDN w:val="0"/>
        <w:adjustRightInd w:val="0"/>
        <w:spacing w:after="0" w:line="240" w:lineRule="auto"/>
        <w:rPr>
          <w:rFonts w:ascii="Times New Roman" w:hAnsi="Times New Roman"/>
        </w:rPr>
      </w:pPr>
      <w:r w:rsidRPr="002313AA">
        <w:rPr>
          <w:rFonts w:ascii="Times New Roman" w:hAnsi="Times New Roman"/>
          <w:sz w:val="20"/>
          <w:szCs w:val="20"/>
        </w:rPr>
        <w:t xml:space="preserve"> </w:t>
      </w:r>
    </w:p>
    <w:p w14:paraId="166C8FCD" w14:textId="77777777" w:rsidR="00592BA0" w:rsidRPr="002313AA" w:rsidRDefault="00592BA0" w:rsidP="00592BA0">
      <w:pPr>
        <w:spacing w:after="0" w:line="240" w:lineRule="auto"/>
        <w:jc w:val="center"/>
        <w:rPr>
          <w:rFonts w:ascii="Times New Roman" w:hAnsi="Times New Roman"/>
        </w:rPr>
      </w:pPr>
      <w:r w:rsidRPr="002313AA">
        <w:rPr>
          <w:rFonts w:ascii="Times New Roman" w:hAnsi="Times New Roman"/>
        </w:rPr>
        <w:t>* * *</w:t>
      </w:r>
    </w:p>
    <w:p w14:paraId="5DD57B6B" w14:textId="77777777" w:rsidR="00592BA0" w:rsidRPr="002313AA" w:rsidRDefault="00592BA0" w:rsidP="00592BA0">
      <w:pPr>
        <w:spacing w:after="0" w:line="240" w:lineRule="auto"/>
        <w:rPr>
          <w:rFonts w:ascii="Times New Roman" w:hAnsi="Times New Roman"/>
        </w:rPr>
      </w:pPr>
    </w:p>
    <w:p w14:paraId="61ECB0CE" w14:textId="77777777" w:rsidR="00592BA0" w:rsidRPr="002313AA" w:rsidRDefault="00592BA0" w:rsidP="00592BA0">
      <w:pPr>
        <w:spacing w:after="0" w:line="240" w:lineRule="auto"/>
        <w:jc w:val="center"/>
        <w:rPr>
          <w:rFonts w:ascii="Times New Roman" w:hAnsi="Times New Roman"/>
          <w:sz w:val="24"/>
          <w:szCs w:val="24"/>
        </w:rPr>
      </w:pPr>
      <w:r w:rsidRPr="002313AA">
        <w:rPr>
          <w:rFonts w:ascii="Times New Roman" w:hAnsi="Times New Roman"/>
          <w:sz w:val="24"/>
          <w:szCs w:val="24"/>
        </w:rPr>
        <w:t>§ 10</w:t>
      </w:r>
    </w:p>
    <w:p w14:paraId="6915FB65" w14:textId="77777777" w:rsidR="00592BA0" w:rsidRPr="0028766B" w:rsidRDefault="00592BA0" w:rsidP="00592BA0">
      <w:pPr>
        <w:spacing w:after="0" w:line="240" w:lineRule="auto"/>
        <w:jc w:val="center"/>
        <w:rPr>
          <w:rFonts w:ascii="Times New Roman" w:hAnsi="Times New Roman"/>
          <w:sz w:val="24"/>
          <w:szCs w:val="24"/>
        </w:rPr>
      </w:pPr>
      <w:r w:rsidRPr="0028766B">
        <w:rPr>
          <w:rFonts w:ascii="Times New Roman" w:hAnsi="Times New Roman"/>
          <w:sz w:val="24"/>
          <w:szCs w:val="24"/>
        </w:rPr>
        <w:t>Dispozice</w:t>
      </w:r>
    </w:p>
    <w:p w14:paraId="0B5A484E" w14:textId="77777777" w:rsidR="00592BA0" w:rsidRPr="002313AA" w:rsidRDefault="00592BA0" w:rsidP="00592BA0">
      <w:pPr>
        <w:spacing w:after="0" w:line="240" w:lineRule="auto"/>
        <w:rPr>
          <w:rFonts w:ascii="Times New Roman" w:hAnsi="Times New Roman"/>
          <w:sz w:val="24"/>
          <w:szCs w:val="24"/>
        </w:rPr>
      </w:pPr>
      <w:r w:rsidRPr="002313AA">
        <w:rPr>
          <w:rFonts w:ascii="Times New Roman" w:hAnsi="Times New Roman"/>
          <w:sz w:val="24"/>
          <w:szCs w:val="24"/>
        </w:rPr>
        <w:t xml:space="preserve"> </w:t>
      </w:r>
    </w:p>
    <w:p w14:paraId="2194A06B"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(1) Voják, který nemůže vykonávat službu ve svém služebním zařazení nebo nemůže být služebně zařazen, se určí do dispozice.</w:t>
      </w:r>
    </w:p>
    <w:p w14:paraId="3482A31F"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(2) Do dispozice se určí voják na dobu</w:t>
      </w:r>
    </w:p>
    <w:p w14:paraId="12B89E6D"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 nejvýše 6 měsíců, není-li možné rozhodnout o jeho služebním zařazení,</w:t>
      </w:r>
    </w:p>
    <w:p w14:paraId="4FA27DFC"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b) dočasného zproštění výkonu služby,</w:t>
      </w:r>
    </w:p>
    <w:p w14:paraId="27C803D7"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c) kdy vojákyně nemůže z důvodu těhotenství vykonávat službu ve svém služebním zařazení,</w:t>
      </w:r>
    </w:p>
    <w:p w14:paraId="3F481A09"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d) mateřské dovolené obdobně jako u žen v pracovním poměru,</w:t>
      </w:r>
      <w:r w:rsidRPr="002313AA">
        <w:rPr>
          <w:rFonts w:ascii="Times New Roman" w:hAnsi="Times New Roman"/>
          <w:sz w:val="24"/>
          <w:szCs w:val="24"/>
          <w:vertAlign w:val="superscript"/>
        </w:rPr>
        <w:t>2)</w:t>
      </w:r>
    </w:p>
    <w:p w14:paraId="4C1B9752" w14:textId="1E697297" w:rsidR="00592BA0" w:rsidRPr="002313AA" w:rsidRDefault="00592BA0" w:rsidP="00592BA0">
      <w:pPr>
        <w:spacing w:after="0" w:line="240" w:lineRule="auto"/>
        <w:jc w:val="both"/>
        <w:rPr>
          <w:rFonts w:ascii="Times New Roman" w:hAnsi="Times New Roman"/>
          <w:b/>
          <w:sz w:val="24"/>
          <w:szCs w:val="24"/>
        </w:rPr>
      </w:pPr>
      <w:r w:rsidRPr="002313AA">
        <w:rPr>
          <w:rFonts w:ascii="Times New Roman" w:hAnsi="Times New Roman"/>
          <w:sz w:val="24"/>
          <w:szCs w:val="24"/>
        </w:rPr>
        <w:t xml:space="preserve">e) rodičovské </w:t>
      </w:r>
      <w:r w:rsidRPr="002313AA">
        <w:rPr>
          <w:rFonts w:ascii="Times New Roman" w:hAnsi="Times New Roman"/>
          <w:strike/>
          <w:sz w:val="24"/>
          <w:szCs w:val="24"/>
        </w:rPr>
        <w:t>dovolené,</w:t>
      </w:r>
      <w:r w:rsidRPr="002313AA">
        <w:rPr>
          <w:rFonts w:ascii="Times New Roman" w:hAnsi="Times New Roman"/>
          <w:strike/>
          <w:sz w:val="24"/>
          <w:szCs w:val="24"/>
          <w:vertAlign w:val="superscript"/>
        </w:rPr>
        <w:t>3)</w:t>
      </w:r>
      <w:r w:rsidRPr="002313AA">
        <w:rPr>
          <w:rFonts w:ascii="Times New Roman" w:hAnsi="Times New Roman"/>
          <w:sz w:val="24"/>
          <w:szCs w:val="24"/>
        </w:rPr>
        <w:t xml:space="preserve"> </w:t>
      </w:r>
      <w:r w:rsidRPr="002313AA">
        <w:rPr>
          <w:rFonts w:ascii="Times New Roman" w:hAnsi="Times New Roman"/>
          <w:b/>
          <w:sz w:val="24"/>
          <w:szCs w:val="24"/>
        </w:rPr>
        <w:t>nebo prarodičovské</w:t>
      </w:r>
      <w:r w:rsidRPr="002313AA">
        <w:rPr>
          <w:rFonts w:ascii="Times New Roman" w:hAnsi="Times New Roman"/>
          <w:sz w:val="24"/>
          <w:szCs w:val="24"/>
        </w:rPr>
        <w:t xml:space="preserve"> </w:t>
      </w:r>
      <w:r w:rsidRPr="002313AA">
        <w:rPr>
          <w:rFonts w:ascii="Times New Roman" w:hAnsi="Times New Roman"/>
          <w:b/>
          <w:sz w:val="24"/>
          <w:szCs w:val="24"/>
        </w:rPr>
        <w:t>dovolené,</w:t>
      </w:r>
    </w:p>
    <w:p w14:paraId="59890CA3"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f) rodičovské dovolené po dobu, po kterou se mu poskytuje peněžitá pomoc v mateřství podle zákona o nemocenském pojištění</w:t>
      </w:r>
      <w:r w:rsidRPr="002313AA">
        <w:rPr>
          <w:rFonts w:ascii="Times New Roman" w:hAnsi="Times New Roman"/>
          <w:sz w:val="24"/>
          <w:szCs w:val="24"/>
          <w:vertAlign w:val="superscript"/>
        </w:rPr>
        <w:t>4)</w:t>
      </w:r>
      <w:r w:rsidRPr="002313AA">
        <w:rPr>
          <w:rFonts w:ascii="Times New Roman" w:hAnsi="Times New Roman"/>
          <w:sz w:val="24"/>
          <w:szCs w:val="24"/>
        </w:rPr>
        <w:t>,</w:t>
      </w:r>
    </w:p>
    <w:p w14:paraId="79B6BFF9"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g) dovolené bez nároku na peněžní náležitosti delší než 30 dnů,</w:t>
      </w:r>
    </w:p>
    <w:p w14:paraId="72EFAFD6"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h) po kterou je nezvěstný, nejdříve však po třicátém dni,</w:t>
      </w:r>
    </w:p>
    <w:p w14:paraId="703992A9"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i) vazby,</w:t>
      </w:r>
    </w:p>
    <w:p w14:paraId="6BBC4937"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j) zajetí.</w:t>
      </w:r>
    </w:p>
    <w:p w14:paraId="252D5CB1"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(3) Do dispozice může být určen voják na dobu nejvýše 3 měsíců před uplynutím stanovené doby trvání služebního poměru nebo před propuštěním ze služebního poměru.</w:t>
      </w:r>
    </w:p>
    <w:p w14:paraId="1D132D56"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(4) Do doby trvání služebního poměru se nezapočítává doba dispozice, do které byl voják určen podle odstavce 2 písm. g) a h) a podle odstavce 2 písm. i), byl-li pravomocně odsouzen za trestný čin.</w:t>
      </w:r>
    </w:p>
    <w:p w14:paraId="52BC6C73"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(5) Po dobu dispozice podle odstavce 2 písm. a) až c) a podle odstavce 3 plní voják služební úkoly podle rozkazů nadřízeného.</w:t>
      </w:r>
    </w:p>
    <w:p w14:paraId="131BFDB8"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lastRenderedPageBreak/>
        <w:tab/>
        <w:t>(6) Voják, který byl určen do dispozice na dobu delší než 6 měsíců z důvodů uvedených v odstavci 2 písm. e) až i), je po ukončení dispozice služebně zařazen podle § 6; v ostatních případech se vrací voják zpět do svého původního služebního zařazení.</w:t>
      </w:r>
    </w:p>
    <w:p w14:paraId="33E131CB" w14:textId="77777777" w:rsidR="00592BA0" w:rsidRPr="002313AA" w:rsidRDefault="00592BA0" w:rsidP="00592BA0">
      <w:pPr>
        <w:spacing w:after="0" w:line="240" w:lineRule="auto"/>
        <w:jc w:val="both"/>
        <w:rPr>
          <w:rFonts w:ascii="Times New Roman" w:hAnsi="Times New Roman"/>
          <w:sz w:val="24"/>
          <w:szCs w:val="24"/>
        </w:rPr>
      </w:pPr>
    </w:p>
    <w:p w14:paraId="61400A31" w14:textId="77777777" w:rsidR="00592BA0" w:rsidRPr="002313AA" w:rsidRDefault="00592BA0" w:rsidP="00592BA0">
      <w:pPr>
        <w:spacing w:after="0" w:line="240" w:lineRule="auto"/>
        <w:jc w:val="center"/>
        <w:rPr>
          <w:rFonts w:ascii="Times New Roman" w:hAnsi="Times New Roman"/>
        </w:rPr>
      </w:pPr>
      <w:r w:rsidRPr="002313AA">
        <w:rPr>
          <w:rFonts w:ascii="Times New Roman" w:hAnsi="Times New Roman"/>
        </w:rPr>
        <w:t>* * *</w:t>
      </w:r>
    </w:p>
    <w:p w14:paraId="70D3E4A5" w14:textId="77777777" w:rsidR="00592BA0" w:rsidRPr="002313AA" w:rsidRDefault="00592BA0" w:rsidP="00592BA0">
      <w:pPr>
        <w:spacing w:after="0" w:line="240" w:lineRule="auto"/>
        <w:jc w:val="both"/>
        <w:rPr>
          <w:rFonts w:ascii="Times New Roman" w:hAnsi="Times New Roman"/>
          <w:sz w:val="24"/>
          <w:szCs w:val="24"/>
        </w:rPr>
      </w:pPr>
    </w:p>
    <w:p w14:paraId="0BF78EE6" w14:textId="77777777" w:rsidR="00592BA0" w:rsidRPr="002313AA" w:rsidRDefault="00592BA0" w:rsidP="00592BA0">
      <w:pPr>
        <w:spacing w:after="0" w:line="240" w:lineRule="auto"/>
        <w:jc w:val="center"/>
        <w:rPr>
          <w:rFonts w:ascii="Times New Roman" w:hAnsi="Times New Roman"/>
          <w:sz w:val="24"/>
          <w:szCs w:val="24"/>
        </w:rPr>
      </w:pPr>
      <w:r w:rsidRPr="002313AA">
        <w:rPr>
          <w:rFonts w:ascii="Times New Roman" w:hAnsi="Times New Roman"/>
          <w:sz w:val="24"/>
          <w:szCs w:val="24"/>
        </w:rPr>
        <w:t>§ 20</w:t>
      </w:r>
    </w:p>
    <w:p w14:paraId="14827BB4" w14:textId="77777777" w:rsidR="00592BA0" w:rsidRPr="0028766B" w:rsidRDefault="00592BA0" w:rsidP="00592BA0">
      <w:pPr>
        <w:spacing w:after="0" w:line="240" w:lineRule="auto"/>
        <w:jc w:val="center"/>
        <w:rPr>
          <w:rFonts w:ascii="Times New Roman" w:hAnsi="Times New Roman"/>
          <w:sz w:val="24"/>
          <w:szCs w:val="24"/>
        </w:rPr>
      </w:pPr>
      <w:r w:rsidRPr="0028766B">
        <w:rPr>
          <w:rFonts w:ascii="Times New Roman" w:hAnsi="Times New Roman"/>
          <w:sz w:val="24"/>
          <w:szCs w:val="24"/>
        </w:rPr>
        <w:t>Zákaz propuštění ze služebního poměru</w:t>
      </w:r>
    </w:p>
    <w:p w14:paraId="6CD0763D" w14:textId="77777777" w:rsidR="00592BA0" w:rsidRPr="002313AA" w:rsidRDefault="00592BA0" w:rsidP="00592BA0">
      <w:pPr>
        <w:spacing w:after="0" w:line="240" w:lineRule="auto"/>
        <w:jc w:val="both"/>
        <w:rPr>
          <w:rFonts w:ascii="Times New Roman" w:hAnsi="Times New Roman"/>
          <w:sz w:val="24"/>
          <w:szCs w:val="24"/>
        </w:rPr>
      </w:pPr>
    </w:p>
    <w:p w14:paraId="1454F7CD"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(1) Rozhodnutí o propuštění vojáka ze služebního poměru nesmí být vydáno</w:t>
      </w:r>
    </w:p>
    <w:p w14:paraId="1AB32DD8"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 při dočasné neschopnosti ke službě pro nemoc nebo úraz, s výjimkou případů, které jsou podle zvláštního právního předpisu</w:t>
      </w:r>
      <w:r w:rsidRPr="002313AA">
        <w:rPr>
          <w:rFonts w:ascii="Times New Roman" w:hAnsi="Times New Roman"/>
          <w:sz w:val="24"/>
          <w:szCs w:val="24"/>
          <w:vertAlign w:val="superscript"/>
        </w:rPr>
        <w:t>10)</w:t>
      </w:r>
      <w:r w:rsidRPr="002313AA">
        <w:rPr>
          <w:rFonts w:ascii="Times New Roman" w:hAnsi="Times New Roman"/>
          <w:sz w:val="24"/>
          <w:szCs w:val="24"/>
        </w:rPr>
        <w:t xml:space="preserve"> důvodem zániku nároku na nemocenské,</w:t>
      </w:r>
    </w:p>
    <w:p w14:paraId="66F27E0D"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b) v době těhotenství vojákyně, do devátého měsíce po porodu, a v době, kdy vojákyně kojí,</w:t>
      </w:r>
    </w:p>
    <w:p w14:paraId="7FDA969B"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 xml:space="preserve">c) v době, kdy voják čerpá rodičovskou </w:t>
      </w:r>
      <w:r w:rsidRPr="002313AA">
        <w:rPr>
          <w:rFonts w:ascii="Times New Roman" w:hAnsi="Times New Roman"/>
          <w:b/>
          <w:sz w:val="24"/>
          <w:szCs w:val="24"/>
        </w:rPr>
        <w:t>nebo prarodičovskou</w:t>
      </w:r>
      <w:r w:rsidRPr="002313AA">
        <w:rPr>
          <w:rFonts w:ascii="Times New Roman" w:hAnsi="Times New Roman"/>
          <w:sz w:val="24"/>
          <w:szCs w:val="24"/>
        </w:rPr>
        <w:t xml:space="preserve"> dovolenou,</w:t>
      </w:r>
    </w:p>
    <w:p w14:paraId="7FD0A8FF"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d) od podání návrhu na ústavní ošetřování nebo od povolení lázeňského léčení poskytovaného v době neschopnosti ke službě až do jejího skončení; při onemocnění tuberkulózou nebo nemocí z povolání se tato doba prodlužuje o 6 měsíců po propuštění z ústavního ošetřování.</w:t>
      </w:r>
    </w:p>
    <w:p w14:paraId="56BB8370"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(2) Zákaz propuštění se nevztahuje na propuštění z důvodů uvedených v § 19 odst. 1 písm. a), b), c), f) a i) až o).</w:t>
      </w:r>
    </w:p>
    <w:p w14:paraId="72AE340E" w14:textId="77777777" w:rsidR="00592BA0" w:rsidRPr="002313AA" w:rsidRDefault="00592BA0" w:rsidP="00592BA0">
      <w:pPr>
        <w:spacing w:after="0" w:line="240" w:lineRule="auto"/>
        <w:jc w:val="both"/>
        <w:rPr>
          <w:rFonts w:ascii="Times New Roman" w:hAnsi="Times New Roman"/>
          <w:sz w:val="24"/>
          <w:szCs w:val="24"/>
        </w:rPr>
      </w:pPr>
    </w:p>
    <w:p w14:paraId="20100229" w14:textId="77777777" w:rsidR="00592BA0" w:rsidRPr="002313AA" w:rsidRDefault="00592BA0" w:rsidP="00592BA0">
      <w:pPr>
        <w:spacing w:after="0" w:line="240" w:lineRule="auto"/>
        <w:jc w:val="center"/>
        <w:rPr>
          <w:rFonts w:ascii="Times New Roman" w:hAnsi="Times New Roman"/>
        </w:rPr>
      </w:pPr>
      <w:r w:rsidRPr="002313AA">
        <w:rPr>
          <w:rFonts w:ascii="Times New Roman" w:hAnsi="Times New Roman"/>
        </w:rPr>
        <w:t>* * *</w:t>
      </w:r>
    </w:p>
    <w:p w14:paraId="212FA927" w14:textId="77777777" w:rsidR="00592BA0" w:rsidRPr="002313AA" w:rsidRDefault="00592BA0" w:rsidP="00592BA0">
      <w:pPr>
        <w:spacing w:after="0" w:line="240" w:lineRule="auto"/>
        <w:jc w:val="both"/>
        <w:rPr>
          <w:rFonts w:ascii="Times New Roman" w:hAnsi="Times New Roman"/>
          <w:sz w:val="24"/>
          <w:szCs w:val="24"/>
        </w:rPr>
      </w:pPr>
    </w:p>
    <w:p w14:paraId="3C78F0DE" w14:textId="77777777" w:rsidR="00592BA0" w:rsidRPr="002313AA" w:rsidRDefault="00592BA0" w:rsidP="00592BA0">
      <w:pPr>
        <w:spacing w:after="0" w:line="240" w:lineRule="auto"/>
        <w:jc w:val="center"/>
        <w:rPr>
          <w:rFonts w:ascii="Times New Roman" w:hAnsi="Times New Roman"/>
          <w:sz w:val="24"/>
          <w:szCs w:val="24"/>
        </w:rPr>
      </w:pPr>
      <w:r w:rsidRPr="002313AA">
        <w:rPr>
          <w:rFonts w:ascii="Times New Roman" w:hAnsi="Times New Roman"/>
          <w:sz w:val="24"/>
          <w:szCs w:val="24"/>
        </w:rPr>
        <w:t xml:space="preserve">§ 32 </w:t>
      </w:r>
    </w:p>
    <w:p w14:paraId="29618D19" w14:textId="77777777" w:rsidR="00592BA0" w:rsidRPr="0028766B" w:rsidRDefault="00592BA0" w:rsidP="00592BA0">
      <w:pPr>
        <w:spacing w:after="0" w:line="240" w:lineRule="auto"/>
        <w:jc w:val="center"/>
        <w:rPr>
          <w:rFonts w:ascii="Times New Roman" w:hAnsi="Times New Roman"/>
          <w:sz w:val="24"/>
          <w:szCs w:val="24"/>
        </w:rPr>
      </w:pPr>
      <w:r w:rsidRPr="0028766B">
        <w:rPr>
          <w:rFonts w:ascii="Times New Roman" w:hAnsi="Times New Roman"/>
          <w:sz w:val="24"/>
          <w:szCs w:val="24"/>
        </w:rPr>
        <w:t>Řádná dovolená a její poměrná část</w:t>
      </w:r>
    </w:p>
    <w:p w14:paraId="1E6EC76F" w14:textId="77777777" w:rsidR="00592BA0" w:rsidRPr="002313AA" w:rsidRDefault="00592BA0" w:rsidP="00592BA0">
      <w:pPr>
        <w:spacing w:after="0" w:line="240" w:lineRule="auto"/>
        <w:jc w:val="both"/>
        <w:rPr>
          <w:rFonts w:ascii="Times New Roman" w:hAnsi="Times New Roman"/>
          <w:sz w:val="24"/>
          <w:szCs w:val="24"/>
        </w:rPr>
      </w:pPr>
    </w:p>
    <w:p w14:paraId="1AE5AE84"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(1) Vojákovi, u kterého je předpoklad, že za nepřetržitého trvání služebního poměru bude konat v příslušném kalendářním roce službu po dobu 52 týdnů v rozsahu základní týdenní doby služby, náleží řádná dovolená v délce stanovené základní týdenní doby služby vynásobené výměrou dovolené, jejíž výměra činí 6 týdnů v kalendářním roce. Vojákovi, kterému byla stanovena kratší týdenní doba služby, náleží řádná dovolená, která odpovídá této kratší týdenní době služby.</w:t>
      </w:r>
    </w:p>
    <w:p w14:paraId="4A1FD8D2"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(2) Vojákovi, kterému nevznikl nárok na řádnou dovolenou podle odstavce 1, avšak konal v příslušném kalendářním roce službu nepřetržitě alespoň po dobu 4 týdnů v rozsahu základní týdenní doby služby nebo kratší týdenní doby služby, náleží poměrná část řádné dovolené. Poměrná část řádné dovolené činí za každou odslouženou základní týdenní dobu služby v příslušném kalendářním roce jednu dvaapadesátinu řádné dovolené, na kterou má voják v příslušném kalendářním roce nárok.</w:t>
      </w:r>
    </w:p>
    <w:p w14:paraId="6E990596"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(3) Dojde-li u vojáka v průběhu příslušného kalendářního roku ke změně délky týdenní doby služby, náleží mu za tento rok řádná dovolená v poměru, který odpovídá délce jednotlivých období s rozdílnou délkou týdenní doby služby.</w:t>
      </w:r>
    </w:p>
    <w:p w14:paraId="413CA89B"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(4) Pro účely řádné dovolené se za výkon služby nepovažuje doba zameškaná neschopností ke službě pro nemoc nebo úraz</w:t>
      </w:r>
      <w:r w:rsidRPr="002313AA">
        <w:rPr>
          <w:rFonts w:ascii="Times New Roman" w:hAnsi="Times New Roman"/>
          <w:b/>
          <w:sz w:val="24"/>
          <w:szCs w:val="24"/>
        </w:rPr>
        <w:t>,</w:t>
      </w:r>
      <w:r w:rsidRPr="002313AA">
        <w:rPr>
          <w:rFonts w:ascii="Times New Roman" w:hAnsi="Times New Roman"/>
          <w:sz w:val="24"/>
          <w:szCs w:val="24"/>
        </w:rPr>
        <w:t xml:space="preserve"> </w:t>
      </w:r>
      <w:r w:rsidRPr="002313AA">
        <w:rPr>
          <w:rFonts w:ascii="Times New Roman" w:hAnsi="Times New Roman"/>
          <w:strike/>
          <w:sz w:val="24"/>
          <w:szCs w:val="24"/>
        </w:rPr>
        <w:t>a</w:t>
      </w:r>
      <w:r w:rsidRPr="002313AA">
        <w:rPr>
          <w:rFonts w:ascii="Times New Roman" w:hAnsi="Times New Roman"/>
          <w:sz w:val="24"/>
          <w:szCs w:val="24"/>
        </w:rPr>
        <w:t xml:space="preserve"> rodičovskou dovolenou, s výjimkou rodičovské dovolené, po kterou se vojákovi poskytuje peněžitá pomoc podle jiného právního předpisu, </w:t>
      </w:r>
      <w:r w:rsidRPr="002313AA">
        <w:rPr>
          <w:rFonts w:ascii="Times New Roman" w:hAnsi="Times New Roman"/>
          <w:b/>
          <w:sz w:val="24"/>
          <w:szCs w:val="24"/>
        </w:rPr>
        <w:t xml:space="preserve">prarodičovskou dovolenou </w:t>
      </w:r>
      <w:r w:rsidRPr="002313AA">
        <w:rPr>
          <w:rFonts w:ascii="Times New Roman" w:hAnsi="Times New Roman"/>
          <w:sz w:val="24"/>
          <w:szCs w:val="24"/>
        </w:rPr>
        <w:t>a dalším služebním volnem pro důležité osobní překážky ve službě přesahující v souhrnu dvacetinásobek stanovené základní týdenní doby služby v kalendářním roce. To neplatí a za neodsloužené se tyto překážky ve službě považují v celém rozsahu, pokud mimo tyto překážky ve službě voják během kalendářního roku neodsloužil alespoň dvanáctinásobek stanovené základní týdenní doby služby nebo dvanáctinásobek kratší týdenní doby služby.</w:t>
      </w:r>
    </w:p>
    <w:p w14:paraId="2B186C1E"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lastRenderedPageBreak/>
        <w:tab/>
        <w:t>(5) Pro účely řádné dovolené se za výkon služby v celém rozsahu považuje a do limitu podle odstavce 4 se nezapočítává</w:t>
      </w:r>
    </w:p>
    <w:p w14:paraId="62F875DD"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 doba čerpání mateřské dovolené,</w:t>
      </w:r>
    </w:p>
    <w:p w14:paraId="70CE9D9D"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b) doba, po kterou voják čerpá rodičovskou dovolenou do doby, po kterou je vojákyně oprávněna čerpat mateřskou dovolenou,</w:t>
      </w:r>
    </w:p>
    <w:p w14:paraId="41817351"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c) doba dočasné neschopnosti k výkonu služby, která vznikla v důsledku služebního úrazu nebo nemoci z povolání,</w:t>
      </w:r>
    </w:p>
    <w:p w14:paraId="1E31B7D4"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d) doba dalšího služebního volna uděleného z důvodu poskytování dlouhodobé péče v případech podle zákona o nemocenském pojištění.</w:t>
      </w:r>
    </w:p>
    <w:p w14:paraId="09E1306B"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(6) Byl-li vojákovi přerušen služební poměr z důvodu výkonu veřejné funkce, je povinen mu dovolenou nebo její část poskytnout ten, pro koho voják funkci vykonává. Tato osoba je povinna mu poskytnout též tu část řádné dovolené, kterou nevyčerpal před přerušením služebního poměru. Splnění podmínek pro vznik nároku na řádnou dovolenou se přitom posuzuje vcelku za dobu před i po přerušení služebního poměru.</w:t>
      </w:r>
    </w:p>
    <w:p w14:paraId="0B241ED6"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(7) Řádná dovolená se zaokrouhluje na celé hodiny nahoru.</w:t>
      </w:r>
    </w:p>
    <w:p w14:paraId="03BF9F62" w14:textId="77777777" w:rsidR="00592BA0" w:rsidRPr="002313AA" w:rsidRDefault="00592BA0" w:rsidP="00592BA0">
      <w:pPr>
        <w:spacing w:after="0" w:line="240" w:lineRule="auto"/>
        <w:jc w:val="both"/>
        <w:rPr>
          <w:rFonts w:ascii="Times New Roman" w:hAnsi="Times New Roman"/>
          <w:sz w:val="24"/>
          <w:szCs w:val="24"/>
        </w:rPr>
      </w:pPr>
    </w:p>
    <w:p w14:paraId="69522972" w14:textId="77777777" w:rsidR="00592BA0" w:rsidRPr="002313AA" w:rsidRDefault="00592BA0" w:rsidP="00592BA0">
      <w:pPr>
        <w:spacing w:after="0" w:line="240" w:lineRule="auto"/>
        <w:jc w:val="center"/>
        <w:rPr>
          <w:rFonts w:ascii="Times New Roman" w:hAnsi="Times New Roman"/>
          <w:sz w:val="24"/>
          <w:szCs w:val="24"/>
        </w:rPr>
      </w:pPr>
      <w:r w:rsidRPr="002313AA">
        <w:rPr>
          <w:rFonts w:ascii="Times New Roman" w:hAnsi="Times New Roman"/>
          <w:sz w:val="24"/>
          <w:szCs w:val="24"/>
        </w:rPr>
        <w:t xml:space="preserve">§ 33 </w:t>
      </w:r>
    </w:p>
    <w:p w14:paraId="5CBDD3A8" w14:textId="77777777" w:rsidR="00592BA0" w:rsidRPr="0028766B" w:rsidRDefault="00592BA0" w:rsidP="00592BA0">
      <w:pPr>
        <w:spacing w:after="0" w:line="240" w:lineRule="auto"/>
        <w:jc w:val="center"/>
        <w:rPr>
          <w:rFonts w:ascii="Times New Roman" w:hAnsi="Times New Roman"/>
          <w:sz w:val="24"/>
          <w:szCs w:val="24"/>
        </w:rPr>
      </w:pPr>
      <w:r w:rsidRPr="0028766B">
        <w:rPr>
          <w:rFonts w:ascii="Times New Roman" w:hAnsi="Times New Roman"/>
          <w:sz w:val="24"/>
          <w:szCs w:val="24"/>
        </w:rPr>
        <w:t>Čerpání řádné dovolené</w:t>
      </w:r>
    </w:p>
    <w:p w14:paraId="796DB31D" w14:textId="77777777" w:rsidR="00592BA0" w:rsidRPr="002313AA" w:rsidRDefault="00592BA0" w:rsidP="00592BA0">
      <w:pPr>
        <w:spacing w:after="0" w:line="240" w:lineRule="auto"/>
        <w:jc w:val="both"/>
        <w:rPr>
          <w:rFonts w:ascii="Times New Roman" w:hAnsi="Times New Roman"/>
          <w:sz w:val="24"/>
          <w:szCs w:val="24"/>
        </w:rPr>
      </w:pPr>
    </w:p>
    <w:p w14:paraId="007D4CA3"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(1) Čerpání řádné dovolené je nadřízený povinen vojákovi určit tak, aby voják řádnou dovolenou vyčerpal v kalendářním roce, ve kterém mu nárok na řádnou dovolenou vznikl, ledaže v tom nadřízenému brání překážky ve službě na straně vojáka nebo důležitý zájem služby. Čerpání řádné dovolené může být určeno vojákovi v několika částech, z nichž alespoň jedna musí činit nejméně 14 dnů vcelku. Den nástupu řádné dovolené musí nadřízený vojákovi určit nejméně 14 dnů předem; tato lhůta se může zkrátit, jestliže s tím voják souhlasí. Nástup řádné dovolené se může na žádost vojáka změnit.</w:t>
      </w:r>
    </w:p>
    <w:p w14:paraId="0ED2C727"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(2) S přihlédnutím k oprávněným zájmům vojáka lze na základě jeho písemné žádosti část řádné dovolené, na kterou mu vznikl nárok v příslušném kalendářním roce a která přesahuje 4 týdny, převést do následujícího kalendářního roku.</w:t>
      </w:r>
    </w:p>
    <w:p w14:paraId="6DD5C81E"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(3) Nadřízený nemůže určit čerpání řádné dovolené na dobu, kdy je voják uznán neschopným ke službě pro nemoc nebo úraz, ani na dobu mateřské</w:t>
      </w:r>
      <w:r w:rsidRPr="002313AA">
        <w:rPr>
          <w:rFonts w:ascii="Times New Roman" w:hAnsi="Times New Roman"/>
          <w:b/>
          <w:sz w:val="24"/>
          <w:szCs w:val="24"/>
        </w:rPr>
        <w:t xml:space="preserve">, </w:t>
      </w:r>
      <w:r w:rsidRPr="002313AA">
        <w:rPr>
          <w:rFonts w:ascii="Times New Roman" w:hAnsi="Times New Roman"/>
          <w:strike/>
          <w:sz w:val="24"/>
          <w:szCs w:val="24"/>
        </w:rPr>
        <w:t>nebo</w:t>
      </w:r>
      <w:r w:rsidRPr="002313AA">
        <w:rPr>
          <w:rFonts w:ascii="Times New Roman" w:hAnsi="Times New Roman"/>
          <w:sz w:val="24"/>
          <w:szCs w:val="24"/>
        </w:rPr>
        <w:t xml:space="preserve"> rodičovské</w:t>
      </w:r>
      <w:r w:rsidRPr="002313AA">
        <w:rPr>
          <w:rFonts w:ascii="Times New Roman" w:hAnsi="Times New Roman"/>
          <w:b/>
          <w:sz w:val="24"/>
          <w:szCs w:val="24"/>
        </w:rPr>
        <w:t xml:space="preserve"> nebo</w:t>
      </w:r>
      <w:r w:rsidRPr="002313AA">
        <w:rPr>
          <w:rFonts w:ascii="Times New Roman" w:hAnsi="Times New Roman"/>
          <w:sz w:val="24"/>
          <w:szCs w:val="24"/>
        </w:rPr>
        <w:t xml:space="preserve"> </w:t>
      </w:r>
      <w:r w:rsidRPr="002313AA">
        <w:rPr>
          <w:rFonts w:ascii="Times New Roman" w:hAnsi="Times New Roman"/>
          <w:b/>
          <w:sz w:val="24"/>
          <w:szCs w:val="24"/>
        </w:rPr>
        <w:t xml:space="preserve">prarodičovské </w:t>
      </w:r>
      <w:r w:rsidRPr="002313AA">
        <w:rPr>
          <w:rFonts w:ascii="Times New Roman" w:hAnsi="Times New Roman"/>
          <w:sz w:val="24"/>
          <w:szCs w:val="24"/>
        </w:rPr>
        <w:t>dovolené. Na dobu trvání ostatních důležitých osobních překážek ve službě může nadřízený určit vojákovi čerpání řádné dovolené jen na jeho žádost.</w:t>
      </w:r>
    </w:p>
    <w:p w14:paraId="4DFC7957"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(4) Vyžaduje-li to důležitý zájem služby, může nadřízený změnit vojákovi původní určený nástup řádné dovolené nebo ho z řádné dovolené odvolat; voják má nárok na náhradu nákladů, které mu tím vznikly. Voják je v tomto případě povinen upozornit nadřízeného na rozsah těchto nákladů.</w:t>
      </w:r>
    </w:p>
    <w:p w14:paraId="31F58887"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(5) Požádá-li vojákyně o poskytnutí řádné dovolené tak, aby řádná dovolená navazovala bezprostředně na konec mateřské dovolené, a voják o poskytnutí řádné dovolené tak, aby navazovala bezprostředně na skončení rodičovské dovolené do doby, po kterou je žena oprávněna čerpat mateřskou dovolenou, je služební orgán povinen jejich žádosti vyhovět.</w:t>
      </w:r>
    </w:p>
    <w:p w14:paraId="5560A706"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(6) Nemůže-li být řádná dovolená vyčerpána podle odstavce 1 nebo byla-li její část převedena podle odstavce 2, je nadřízený povinen určit ji vojákovi tak, aby byla vyčerpána nejpozději do konce následujícího kalendářního roku, není-li v odstavci 8 stanoveno jinak.</w:t>
      </w:r>
    </w:p>
    <w:p w14:paraId="78A5FA5F"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 xml:space="preserve">(7) Není-li čerpání řádné dovolené určeno nejpozději do 30. června následujícího kalendářního roku po roce, ve kterém vojákovi nárok na řádnou dovolenou vznikl, má právo určit čerpání řádné dovolené voják. Čerpání řádné dovolené je voják povinen písemně oznámit nadřízenému alespoň 14 dnů předem, pokud se nedohodne s nadřízeným na jiné době oznámení. Pokud voják neurčil čerpání řádné dovolené do konce následujícího kalendářního roku po roce, </w:t>
      </w:r>
      <w:r w:rsidRPr="002313AA">
        <w:rPr>
          <w:rFonts w:ascii="Times New Roman" w:hAnsi="Times New Roman"/>
          <w:sz w:val="24"/>
          <w:szCs w:val="24"/>
        </w:rPr>
        <w:lastRenderedPageBreak/>
        <w:t>ve kterém mu nárok na řádnou dovolenou vznikl, nárok na tuto dovolenou mu zaniká. To neplatí v případech uvedených v odstavci 8.</w:t>
      </w:r>
    </w:p>
    <w:p w14:paraId="46AAAD51"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(8) Nemůže-li být řádná dovolená vyčerpána ani do konce následujícího kalendářního roku proto, že voják byl uznán dočasně služby neschopným nebo z důvodu čerpání mateřské</w:t>
      </w:r>
      <w:r w:rsidRPr="002313AA">
        <w:rPr>
          <w:rFonts w:ascii="Times New Roman" w:hAnsi="Times New Roman"/>
          <w:b/>
          <w:sz w:val="24"/>
          <w:szCs w:val="24"/>
        </w:rPr>
        <w:t>,</w:t>
      </w:r>
      <w:r w:rsidRPr="002313AA">
        <w:rPr>
          <w:rFonts w:ascii="Times New Roman" w:hAnsi="Times New Roman"/>
          <w:sz w:val="24"/>
          <w:szCs w:val="24"/>
        </w:rPr>
        <w:t xml:space="preserve"> </w:t>
      </w:r>
      <w:r w:rsidRPr="002313AA">
        <w:rPr>
          <w:rFonts w:ascii="Times New Roman" w:hAnsi="Times New Roman"/>
          <w:strike/>
          <w:sz w:val="24"/>
          <w:szCs w:val="24"/>
        </w:rPr>
        <w:t>anebo</w:t>
      </w:r>
      <w:r w:rsidRPr="002313AA">
        <w:rPr>
          <w:rFonts w:ascii="Times New Roman" w:hAnsi="Times New Roman"/>
          <w:sz w:val="24"/>
          <w:szCs w:val="24"/>
        </w:rPr>
        <w:t xml:space="preserve"> rodičovské </w:t>
      </w:r>
      <w:r w:rsidRPr="002313AA">
        <w:rPr>
          <w:rFonts w:ascii="Times New Roman" w:hAnsi="Times New Roman"/>
          <w:b/>
          <w:sz w:val="24"/>
          <w:szCs w:val="24"/>
        </w:rPr>
        <w:t xml:space="preserve">anebo prarodičovské </w:t>
      </w:r>
      <w:r w:rsidRPr="002313AA">
        <w:rPr>
          <w:rFonts w:ascii="Times New Roman" w:hAnsi="Times New Roman"/>
          <w:sz w:val="24"/>
          <w:szCs w:val="24"/>
        </w:rPr>
        <w:t>dovolené, je nadřízený povinen určit dobu čerpání této dovolené po skončení těchto překážek ve službě.</w:t>
      </w:r>
    </w:p>
    <w:p w14:paraId="39821FBB"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(9) Čerpání řádné dovolené může služební orgán vojákovi výjimečně určit v rozsahu kratším, než činí délka směny, nejméně však v délce její jedné poloviny, nejde-li o zbývající část nevyčerpané řádné dovolené, která je kratší než polovina směny.</w:t>
      </w:r>
    </w:p>
    <w:p w14:paraId="50080DB8" w14:textId="77777777" w:rsidR="00592BA0" w:rsidRPr="002313AA" w:rsidRDefault="00592BA0" w:rsidP="00592BA0">
      <w:pPr>
        <w:spacing w:after="0" w:line="240" w:lineRule="auto"/>
        <w:jc w:val="both"/>
        <w:rPr>
          <w:rFonts w:ascii="Times New Roman" w:hAnsi="Times New Roman"/>
          <w:sz w:val="24"/>
          <w:szCs w:val="24"/>
        </w:rPr>
      </w:pPr>
    </w:p>
    <w:p w14:paraId="60031BF1" w14:textId="77777777" w:rsidR="00592BA0" w:rsidRPr="002313AA" w:rsidRDefault="00592BA0" w:rsidP="00592BA0">
      <w:pPr>
        <w:spacing w:after="0" w:line="240" w:lineRule="auto"/>
        <w:jc w:val="center"/>
        <w:rPr>
          <w:rFonts w:ascii="Times New Roman" w:hAnsi="Times New Roman"/>
          <w:sz w:val="24"/>
          <w:szCs w:val="24"/>
        </w:rPr>
      </w:pPr>
      <w:r w:rsidRPr="002313AA">
        <w:rPr>
          <w:rFonts w:ascii="Times New Roman" w:hAnsi="Times New Roman"/>
          <w:sz w:val="24"/>
          <w:szCs w:val="24"/>
        </w:rPr>
        <w:t>§ 34</w:t>
      </w:r>
    </w:p>
    <w:p w14:paraId="13EE907E" w14:textId="77777777" w:rsidR="00592BA0" w:rsidRPr="0028766B" w:rsidRDefault="00592BA0" w:rsidP="00592BA0">
      <w:pPr>
        <w:spacing w:after="0" w:line="240" w:lineRule="auto"/>
        <w:jc w:val="center"/>
        <w:rPr>
          <w:rFonts w:ascii="Times New Roman" w:hAnsi="Times New Roman"/>
          <w:sz w:val="24"/>
          <w:szCs w:val="24"/>
        </w:rPr>
      </w:pPr>
      <w:r w:rsidRPr="0028766B">
        <w:rPr>
          <w:rFonts w:ascii="Times New Roman" w:hAnsi="Times New Roman"/>
          <w:sz w:val="24"/>
          <w:szCs w:val="24"/>
        </w:rPr>
        <w:t>Přerušení řádné dovolené</w:t>
      </w:r>
    </w:p>
    <w:p w14:paraId="4229F5BC" w14:textId="77777777" w:rsidR="00592BA0" w:rsidRPr="002313AA" w:rsidRDefault="00592BA0" w:rsidP="00592BA0">
      <w:pPr>
        <w:spacing w:after="0" w:line="240" w:lineRule="auto"/>
        <w:jc w:val="both"/>
        <w:rPr>
          <w:rFonts w:ascii="Times New Roman" w:hAnsi="Times New Roman"/>
          <w:sz w:val="24"/>
          <w:szCs w:val="24"/>
        </w:rPr>
      </w:pPr>
    </w:p>
    <w:p w14:paraId="5EC4FD78"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(1) Byl-li voják v době čerpání řádné dovolené uznán dočasně služby neschopným nebo ošetřuje-li nemocného člena rodiny, řádná dovolená se mu přerušuje; to neplatí, určil-li nadřízený čerpání řádné dovolené na dobu ošetřování nemocného člena rodiny na žádost vojáka. Řádná dovolená se přerušuje také nástupem mateřské</w:t>
      </w:r>
      <w:r w:rsidRPr="002313AA">
        <w:rPr>
          <w:rFonts w:ascii="Times New Roman" w:hAnsi="Times New Roman"/>
          <w:b/>
          <w:sz w:val="24"/>
          <w:szCs w:val="24"/>
        </w:rPr>
        <w:t xml:space="preserve">, </w:t>
      </w:r>
      <w:r w:rsidRPr="002313AA">
        <w:rPr>
          <w:rFonts w:ascii="Times New Roman" w:hAnsi="Times New Roman"/>
          <w:strike/>
          <w:sz w:val="24"/>
          <w:szCs w:val="24"/>
        </w:rPr>
        <w:t>a</w:t>
      </w:r>
      <w:r w:rsidRPr="002313AA">
        <w:rPr>
          <w:rFonts w:ascii="Times New Roman" w:hAnsi="Times New Roman"/>
          <w:sz w:val="24"/>
          <w:szCs w:val="24"/>
        </w:rPr>
        <w:t xml:space="preserve"> rodičovské</w:t>
      </w:r>
      <w:r w:rsidRPr="002313AA">
        <w:rPr>
          <w:rFonts w:ascii="Times New Roman" w:hAnsi="Times New Roman"/>
          <w:b/>
          <w:sz w:val="24"/>
          <w:szCs w:val="24"/>
        </w:rPr>
        <w:t xml:space="preserve"> nebo</w:t>
      </w:r>
      <w:r w:rsidRPr="002313AA">
        <w:rPr>
          <w:rFonts w:ascii="Times New Roman" w:hAnsi="Times New Roman"/>
          <w:sz w:val="24"/>
          <w:szCs w:val="24"/>
        </w:rPr>
        <w:t xml:space="preserve"> </w:t>
      </w:r>
      <w:r w:rsidRPr="002313AA">
        <w:rPr>
          <w:rFonts w:ascii="Times New Roman" w:hAnsi="Times New Roman"/>
          <w:b/>
          <w:sz w:val="24"/>
          <w:szCs w:val="24"/>
        </w:rPr>
        <w:t xml:space="preserve">prarodičovské </w:t>
      </w:r>
      <w:r w:rsidRPr="002313AA">
        <w:rPr>
          <w:rFonts w:ascii="Times New Roman" w:hAnsi="Times New Roman"/>
          <w:sz w:val="24"/>
          <w:szCs w:val="24"/>
        </w:rPr>
        <w:t>dovolené.</w:t>
      </w:r>
    </w:p>
    <w:p w14:paraId="256DA276"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(2) Připadne-li v době řádné dovolené vojáka svátek na den, který je jinak jeho obvyklým dnem služby, nezapočítává se mu do řádné dovolené; to neplatí v případě, kdy voják by byl jinak povinen v den svátku konat službu a čerpání řádné dovolené mu bylo určeno pouze na tento den. Určil-li nadřízený vojákovi náhradní volno za službu konanou nad základní týdenní dobu služby nebo za službu ve svátek anebo volno tak, že by připadlo do doby řádné dovolené, je povinen určit mu náhradní volno nebo volno na jiný den.</w:t>
      </w:r>
    </w:p>
    <w:p w14:paraId="79FE4D20" w14:textId="77777777" w:rsidR="00592BA0" w:rsidRPr="002313AA" w:rsidRDefault="00592BA0" w:rsidP="00592BA0">
      <w:pPr>
        <w:spacing w:after="0" w:line="240" w:lineRule="auto"/>
        <w:jc w:val="both"/>
        <w:rPr>
          <w:rFonts w:ascii="Times New Roman" w:hAnsi="Times New Roman"/>
          <w:sz w:val="24"/>
          <w:szCs w:val="24"/>
        </w:rPr>
      </w:pPr>
    </w:p>
    <w:p w14:paraId="2BE1B0AC" w14:textId="77777777" w:rsidR="00592BA0" w:rsidRPr="002313AA" w:rsidRDefault="00592BA0" w:rsidP="00592BA0">
      <w:pPr>
        <w:spacing w:after="0" w:line="240" w:lineRule="auto"/>
        <w:jc w:val="center"/>
        <w:rPr>
          <w:rFonts w:ascii="Times New Roman" w:hAnsi="Times New Roman"/>
        </w:rPr>
      </w:pPr>
      <w:r w:rsidRPr="002313AA">
        <w:rPr>
          <w:rFonts w:ascii="Times New Roman" w:hAnsi="Times New Roman"/>
        </w:rPr>
        <w:t>* * *</w:t>
      </w:r>
    </w:p>
    <w:p w14:paraId="0C438DA1" w14:textId="77777777" w:rsidR="00592BA0" w:rsidRPr="002313AA" w:rsidRDefault="00592BA0" w:rsidP="00592BA0">
      <w:pPr>
        <w:spacing w:after="0" w:line="240" w:lineRule="auto"/>
        <w:jc w:val="both"/>
        <w:rPr>
          <w:rFonts w:ascii="Times New Roman" w:hAnsi="Times New Roman"/>
          <w:sz w:val="24"/>
          <w:szCs w:val="24"/>
        </w:rPr>
      </w:pPr>
    </w:p>
    <w:p w14:paraId="169D167C" w14:textId="77777777" w:rsidR="00592BA0" w:rsidRPr="002313AA" w:rsidRDefault="00592BA0" w:rsidP="00592BA0">
      <w:pPr>
        <w:widowControl w:val="0"/>
        <w:autoSpaceDE w:val="0"/>
        <w:autoSpaceDN w:val="0"/>
        <w:adjustRightInd w:val="0"/>
        <w:spacing w:after="0" w:line="240" w:lineRule="auto"/>
        <w:jc w:val="center"/>
        <w:rPr>
          <w:rFonts w:ascii="Times New Roman" w:hAnsi="Times New Roman"/>
          <w:sz w:val="24"/>
          <w:szCs w:val="24"/>
        </w:rPr>
      </w:pPr>
      <w:r w:rsidRPr="002313AA">
        <w:rPr>
          <w:rFonts w:ascii="Times New Roman" w:hAnsi="Times New Roman"/>
          <w:sz w:val="24"/>
          <w:szCs w:val="24"/>
        </w:rPr>
        <w:t xml:space="preserve">§ 38 </w:t>
      </w:r>
    </w:p>
    <w:p w14:paraId="3DED9DEC" w14:textId="77777777" w:rsidR="00592BA0" w:rsidRPr="002313AA" w:rsidRDefault="00592BA0" w:rsidP="00592BA0">
      <w:pPr>
        <w:widowControl w:val="0"/>
        <w:autoSpaceDE w:val="0"/>
        <w:autoSpaceDN w:val="0"/>
        <w:adjustRightInd w:val="0"/>
        <w:spacing w:after="0" w:line="240" w:lineRule="auto"/>
        <w:jc w:val="center"/>
        <w:rPr>
          <w:rFonts w:ascii="Times New Roman" w:hAnsi="Times New Roman"/>
          <w:bCs/>
          <w:sz w:val="24"/>
          <w:szCs w:val="24"/>
        </w:rPr>
      </w:pPr>
      <w:r w:rsidRPr="002313AA">
        <w:rPr>
          <w:rFonts w:ascii="Times New Roman" w:hAnsi="Times New Roman"/>
          <w:bCs/>
          <w:sz w:val="24"/>
          <w:szCs w:val="24"/>
        </w:rPr>
        <w:t>Rodičovská dovolená</w:t>
      </w:r>
      <w:r w:rsidRPr="002313AA">
        <w:rPr>
          <w:rFonts w:ascii="Times New Roman" w:hAnsi="Times New Roman"/>
          <w:b/>
          <w:bCs/>
          <w:sz w:val="24"/>
          <w:szCs w:val="24"/>
        </w:rPr>
        <w:t>, prarodičovská dovolená</w:t>
      </w:r>
      <w:r w:rsidRPr="002313AA">
        <w:rPr>
          <w:rFonts w:ascii="Times New Roman" w:hAnsi="Times New Roman"/>
          <w:bCs/>
          <w:sz w:val="24"/>
          <w:szCs w:val="24"/>
        </w:rPr>
        <w:t xml:space="preserve"> a dovolená bez nároku na peněžní náležitosti </w:t>
      </w:r>
    </w:p>
    <w:p w14:paraId="5FD03E2D" w14:textId="77777777" w:rsidR="00592BA0" w:rsidRPr="002313AA" w:rsidRDefault="00592BA0" w:rsidP="00592BA0">
      <w:pPr>
        <w:widowControl w:val="0"/>
        <w:autoSpaceDE w:val="0"/>
        <w:autoSpaceDN w:val="0"/>
        <w:adjustRightInd w:val="0"/>
        <w:spacing w:after="0" w:line="240" w:lineRule="auto"/>
        <w:rPr>
          <w:rFonts w:ascii="Times New Roman" w:hAnsi="Times New Roman"/>
          <w:b/>
          <w:bCs/>
          <w:sz w:val="24"/>
          <w:szCs w:val="24"/>
        </w:rPr>
      </w:pPr>
    </w:p>
    <w:p w14:paraId="52EE1D36" w14:textId="77777777"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tab/>
        <w:t xml:space="preserve">(1) Vojákovi se na žádost poskytne rodičovská </w:t>
      </w:r>
      <w:r w:rsidRPr="002313AA">
        <w:rPr>
          <w:rFonts w:ascii="Times New Roman" w:hAnsi="Times New Roman"/>
          <w:b/>
          <w:sz w:val="24"/>
          <w:szCs w:val="24"/>
        </w:rPr>
        <w:t xml:space="preserve">nebo prarodičovská </w:t>
      </w:r>
      <w:r w:rsidRPr="002313AA">
        <w:rPr>
          <w:rFonts w:ascii="Times New Roman" w:hAnsi="Times New Roman"/>
          <w:sz w:val="24"/>
          <w:szCs w:val="24"/>
        </w:rPr>
        <w:t>dovolená v rozsahu stanoveném pro zaměstnance v pracovním poměru zvláštním právním předpisem</w:t>
      </w:r>
      <w:r w:rsidRPr="002313AA">
        <w:rPr>
          <w:rFonts w:ascii="Times New Roman" w:hAnsi="Times New Roman"/>
          <w:sz w:val="24"/>
          <w:szCs w:val="24"/>
          <w:vertAlign w:val="superscript"/>
        </w:rPr>
        <w:t>12)</w:t>
      </w:r>
      <w:r w:rsidRPr="002313AA">
        <w:rPr>
          <w:rFonts w:ascii="Times New Roman" w:hAnsi="Times New Roman"/>
          <w:sz w:val="24"/>
          <w:szCs w:val="24"/>
        </w:rPr>
        <w:t xml:space="preserve">. </w:t>
      </w:r>
    </w:p>
    <w:p w14:paraId="1B504FFC" w14:textId="7AF54054" w:rsidR="00592BA0" w:rsidRPr="002313AA" w:rsidRDefault="00592BA0" w:rsidP="009500C7">
      <w:pPr>
        <w:widowControl w:val="0"/>
        <w:autoSpaceDE w:val="0"/>
        <w:autoSpaceDN w:val="0"/>
        <w:adjustRightInd w:val="0"/>
        <w:spacing w:after="0" w:line="240" w:lineRule="auto"/>
        <w:rPr>
          <w:rFonts w:ascii="Times New Roman" w:hAnsi="Times New Roman"/>
          <w:sz w:val="24"/>
          <w:szCs w:val="24"/>
        </w:rPr>
      </w:pPr>
      <w:r w:rsidRPr="002313AA">
        <w:rPr>
          <w:rFonts w:ascii="Times New Roman" w:hAnsi="Times New Roman"/>
          <w:sz w:val="24"/>
          <w:szCs w:val="24"/>
        </w:rPr>
        <w:t xml:space="preserve"> </w:t>
      </w:r>
      <w:r w:rsidRPr="002313AA">
        <w:rPr>
          <w:rFonts w:ascii="Times New Roman" w:hAnsi="Times New Roman"/>
          <w:sz w:val="24"/>
          <w:szCs w:val="24"/>
        </w:rPr>
        <w:tab/>
        <w:t xml:space="preserve">(2) Nadřízený může vojákovi na jeho žádost udělit z rodinných nebo jiných závažných důvodů dovolenou bez nároku na peněžní náležitosti nejdéle na dobu 12 měsíců. </w:t>
      </w:r>
    </w:p>
    <w:p w14:paraId="73193FE6" w14:textId="77777777" w:rsidR="00592BA0" w:rsidRPr="002313AA" w:rsidRDefault="00592BA0" w:rsidP="00592BA0">
      <w:pPr>
        <w:spacing w:after="0" w:line="240" w:lineRule="auto"/>
        <w:jc w:val="both"/>
        <w:rPr>
          <w:rFonts w:ascii="Times New Roman" w:hAnsi="Times New Roman"/>
          <w:sz w:val="24"/>
          <w:szCs w:val="24"/>
        </w:rPr>
      </w:pPr>
    </w:p>
    <w:p w14:paraId="2AB55417" w14:textId="77777777" w:rsidR="00592BA0" w:rsidRPr="002313AA" w:rsidRDefault="00592BA0" w:rsidP="00592BA0">
      <w:pPr>
        <w:spacing w:after="0" w:line="240" w:lineRule="auto"/>
        <w:jc w:val="center"/>
        <w:rPr>
          <w:rFonts w:ascii="Times New Roman" w:hAnsi="Times New Roman"/>
        </w:rPr>
      </w:pPr>
      <w:r w:rsidRPr="002313AA">
        <w:rPr>
          <w:rFonts w:ascii="Times New Roman" w:hAnsi="Times New Roman"/>
        </w:rPr>
        <w:t>* * *</w:t>
      </w:r>
    </w:p>
    <w:p w14:paraId="0967C1D0" w14:textId="77777777" w:rsidR="00592BA0" w:rsidRPr="002313AA" w:rsidRDefault="00592BA0" w:rsidP="00592BA0">
      <w:pPr>
        <w:spacing w:after="0" w:line="240" w:lineRule="auto"/>
        <w:jc w:val="both"/>
        <w:rPr>
          <w:rFonts w:ascii="Times New Roman" w:hAnsi="Times New Roman"/>
          <w:sz w:val="24"/>
          <w:szCs w:val="24"/>
        </w:rPr>
      </w:pPr>
    </w:p>
    <w:p w14:paraId="6C82F8AA" w14:textId="77777777" w:rsidR="00592BA0" w:rsidRPr="002313AA" w:rsidRDefault="00592BA0" w:rsidP="00592BA0">
      <w:pPr>
        <w:widowControl w:val="0"/>
        <w:autoSpaceDE w:val="0"/>
        <w:autoSpaceDN w:val="0"/>
        <w:adjustRightInd w:val="0"/>
        <w:spacing w:after="0" w:line="240" w:lineRule="auto"/>
        <w:jc w:val="center"/>
        <w:rPr>
          <w:rFonts w:ascii="Times New Roman" w:hAnsi="Times New Roman"/>
          <w:sz w:val="24"/>
          <w:szCs w:val="24"/>
        </w:rPr>
      </w:pPr>
      <w:r w:rsidRPr="002313AA">
        <w:rPr>
          <w:rFonts w:ascii="Times New Roman" w:hAnsi="Times New Roman"/>
          <w:sz w:val="24"/>
          <w:szCs w:val="24"/>
        </w:rPr>
        <w:t xml:space="preserve">§ 143 </w:t>
      </w:r>
    </w:p>
    <w:p w14:paraId="17D535B9" w14:textId="77777777" w:rsidR="00592BA0" w:rsidRPr="0028766B" w:rsidRDefault="00592BA0" w:rsidP="00592BA0">
      <w:pPr>
        <w:widowControl w:val="0"/>
        <w:autoSpaceDE w:val="0"/>
        <w:autoSpaceDN w:val="0"/>
        <w:adjustRightInd w:val="0"/>
        <w:spacing w:after="0" w:line="240" w:lineRule="auto"/>
        <w:jc w:val="center"/>
        <w:rPr>
          <w:rFonts w:ascii="Times New Roman" w:hAnsi="Times New Roman"/>
          <w:bCs/>
          <w:sz w:val="24"/>
          <w:szCs w:val="24"/>
        </w:rPr>
      </w:pPr>
      <w:r w:rsidRPr="0028766B">
        <w:rPr>
          <w:rFonts w:ascii="Times New Roman" w:hAnsi="Times New Roman"/>
          <w:bCs/>
          <w:sz w:val="24"/>
          <w:szCs w:val="24"/>
        </w:rPr>
        <w:t xml:space="preserve">Společná ustanovení o výsluhových náležitostech </w:t>
      </w:r>
    </w:p>
    <w:p w14:paraId="697ABE9D" w14:textId="77777777" w:rsidR="00592BA0" w:rsidRPr="002313AA" w:rsidRDefault="00592BA0" w:rsidP="00592BA0">
      <w:pPr>
        <w:widowControl w:val="0"/>
        <w:autoSpaceDE w:val="0"/>
        <w:autoSpaceDN w:val="0"/>
        <w:adjustRightInd w:val="0"/>
        <w:spacing w:after="0" w:line="240" w:lineRule="auto"/>
        <w:rPr>
          <w:rFonts w:ascii="Times New Roman" w:hAnsi="Times New Roman"/>
          <w:b/>
          <w:bCs/>
          <w:sz w:val="24"/>
          <w:szCs w:val="24"/>
        </w:rPr>
      </w:pPr>
    </w:p>
    <w:p w14:paraId="24EF8705" w14:textId="77777777"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tab/>
        <w:t>(1) Není-li dále stanoveno jinak, je dobou trvání služebního poměru rozhodnou pro nárok na výsluhový příspěvek, odbytné a odchodné a jejich výši doba trvání činné služby vojáka, vyjma doby trvání základní a náhradní vojenské služby, a doba trvání služebního poměru v bezpečnostních sborech podle zvláštního právního předpisu.</w:t>
      </w:r>
      <w:r w:rsidRPr="002313AA">
        <w:rPr>
          <w:rFonts w:ascii="Times New Roman" w:hAnsi="Times New Roman"/>
          <w:sz w:val="24"/>
          <w:szCs w:val="24"/>
          <w:vertAlign w:val="superscript"/>
        </w:rPr>
        <w:t>42)</w:t>
      </w:r>
      <w:r w:rsidRPr="002313AA">
        <w:rPr>
          <w:rFonts w:ascii="Times New Roman" w:hAnsi="Times New Roman"/>
          <w:sz w:val="24"/>
          <w:szCs w:val="24"/>
        </w:rPr>
        <w:t xml:space="preserve"> Pro výši výsluhového příspěvku a odbytného se doba výkonu služby </w:t>
      </w:r>
    </w:p>
    <w:p w14:paraId="01DF25D9" w14:textId="77777777"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t>a) ve služebním zařazení stanoveném ministrem obrany ve Vojenském zpravodajství, ve kterém voják plní zvláštní úkoly při činnostech podle jiného právního předpisu</w:t>
      </w:r>
      <w:r w:rsidRPr="002313AA">
        <w:rPr>
          <w:rFonts w:ascii="Times New Roman" w:hAnsi="Times New Roman"/>
          <w:sz w:val="24"/>
          <w:szCs w:val="24"/>
          <w:vertAlign w:val="superscript"/>
        </w:rPr>
        <w:t>35)</w:t>
      </w:r>
      <w:r w:rsidRPr="002313AA">
        <w:rPr>
          <w:rFonts w:ascii="Times New Roman" w:hAnsi="Times New Roman"/>
          <w:sz w:val="24"/>
          <w:szCs w:val="24"/>
        </w:rPr>
        <w:t xml:space="preserve"> v zahraničí, a v zahraničních operacích, ve kterých je voják vystaven vysokému riziku ohrožení života nebo zdraví spojenému s vedením bojové činnosti v prostoru operace, hodnotí dvojnásobně; v ostatních zahraničních operacích se hodnotí jedenapůlnásobně, </w:t>
      </w:r>
    </w:p>
    <w:p w14:paraId="01B454E1" w14:textId="77777777"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lastRenderedPageBreak/>
        <w:t>b) ve služebním zařazení pilot, druhý pilot, pilot operátor, ve služebním zařazení stanoveném ministrem obrany ve Vojenském zpravodajství, ve kterém voják plní zvláštní úkoly při činnostech podle jiného právního předpisu</w:t>
      </w:r>
      <w:r w:rsidRPr="002313AA">
        <w:rPr>
          <w:rFonts w:ascii="Times New Roman" w:hAnsi="Times New Roman"/>
          <w:sz w:val="24"/>
          <w:szCs w:val="24"/>
          <w:vertAlign w:val="superscript"/>
        </w:rPr>
        <w:t>35)</w:t>
      </w:r>
      <w:r w:rsidRPr="002313AA">
        <w:rPr>
          <w:rFonts w:ascii="Times New Roman" w:hAnsi="Times New Roman"/>
          <w:sz w:val="24"/>
          <w:szCs w:val="24"/>
        </w:rPr>
        <w:t xml:space="preserve">, a ve služebním zařazení stanoveném ministrem obrany ve vojenském útvaru, ve kterém voják plní úkoly speciálních sil, hodnotí jedenapůlnásobně. </w:t>
      </w:r>
    </w:p>
    <w:p w14:paraId="7E28E83E" w14:textId="77777777"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tab/>
        <w:t xml:space="preserve">Za dobu výkonu služby se pro účely zvýšeného zápočtu doby služby považuje i doba čerpání řádné a zvláštní dovolené, preventivní rehabilitace podle </w:t>
      </w:r>
      <w:hyperlink r:id="rId82" w:history="1">
        <w:r w:rsidRPr="002313AA">
          <w:rPr>
            <w:rFonts w:ascii="Times New Roman" w:hAnsi="Times New Roman"/>
            <w:sz w:val="24"/>
            <w:szCs w:val="24"/>
          </w:rPr>
          <w:t>§ 97</w:t>
        </w:r>
      </w:hyperlink>
      <w:r w:rsidRPr="002313AA">
        <w:rPr>
          <w:rFonts w:ascii="Times New Roman" w:hAnsi="Times New Roman"/>
          <w:sz w:val="24"/>
          <w:szCs w:val="24"/>
        </w:rPr>
        <w:t xml:space="preserve"> a mimořádné rehabilitace podle </w:t>
      </w:r>
      <w:hyperlink r:id="rId83" w:history="1">
        <w:r w:rsidRPr="002313AA">
          <w:rPr>
            <w:rFonts w:ascii="Times New Roman" w:hAnsi="Times New Roman"/>
            <w:sz w:val="24"/>
            <w:szCs w:val="24"/>
          </w:rPr>
          <w:t>§ 97a</w:t>
        </w:r>
      </w:hyperlink>
      <w:r w:rsidRPr="002313AA">
        <w:rPr>
          <w:rFonts w:ascii="Times New Roman" w:hAnsi="Times New Roman"/>
          <w:sz w:val="24"/>
          <w:szCs w:val="24"/>
        </w:rPr>
        <w:t xml:space="preserve">, doba čerpání náhradního volna za službu konanou nad základní týdenní dobu služby a doba čerpání volna z důvodu nepřetržitého vojenského výcviku nebo nepřetržitého vojenského nasazení. Zvýšený zápočet doby služby se stanoví za celé kalendářní měsíce. Doba jednotlivých dnů v necelých měsících se sčítá a každých 30 dnů se hodnotí jako měsíc. </w:t>
      </w:r>
    </w:p>
    <w:p w14:paraId="1A08993B" w14:textId="77777777"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tab/>
        <w:t xml:space="preserve">(2) Do doby trvání služebního poměru vojáka rozhodné pro přiznání výsluhových náležitostí se nezapočítává doba dispozice podle </w:t>
      </w:r>
      <w:hyperlink r:id="rId84" w:history="1">
        <w:r w:rsidRPr="002313AA">
          <w:rPr>
            <w:rFonts w:ascii="Times New Roman" w:hAnsi="Times New Roman"/>
            <w:sz w:val="24"/>
            <w:szCs w:val="24"/>
          </w:rPr>
          <w:t>§ 10 odst. 4</w:t>
        </w:r>
      </w:hyperlink>
      <w:r w:rsidRPr="002313AA">
        <w:rPr>
          <w:rFonts w:ascii="Times New Roman" w:hAnsi="Times New Roman"/>
          <w:sz w:val="24"/>
          <w:szCs w:val="24"/>
        </w:rPr>
        <w:t>, doba rodičovské dovolené, s výjimkou rodičovské dovolené, po kterou se vojákovi poskytuje peněžitá pomoc v mateřství</w:t>
      </w:r>
      <w:r w:rsidRPr="002313AA">
        <w:rPr>
          <w:rFonts w:ascii="Times New Roman" w:hAnsi="Times New Roman"/>
          <w:sz w:val="24"/>
          <w:szCs w:val="24"/>
          <w:vertAlign w:val="superscript"/>
        </w:rPr>
        <w:t>4)</w:t>
      </w:r>
      <w:r w:rsidRPr="002313AA">
        <w:rPr>
          <w:rFonts w:ascii="Times New Roman" w:hAnsi="Times New Roman"/>
          <w:sz w:val="24"/>
          <w:szCs w:val="24"/>
        </w:rPr>
        <w:t xml:space="preserve">, </w:t>
      </w:r>
      <w:r w:rsidRPr="002313AA">
        <w:rPr>
          <w:rFonts w:ascii="Times New Roman" w:hAnsi="Times New Roman"/>
          <w:b/>
          <w:sz w:val="24"/>
          <w:szCs w:val="24"/>
        </w:rPr>
        <w:t xml:space="preserve">doba prarodičovské dovolené </w:t>
      </w:r>
      <w:r w:rsidRPr="002313AA">
        <w:rPr>
          <w:rFonts w:ascii="Times New Roman" w:hAnsi="Times New Roman"/>
          <w:sz w:val="24"/>
          <w:szCs w:val="24"/>
        </w:rPr>
        <w:t xml:space="preserve">a doba neomluvené nepřítomnosti ve službě. </w:t>
      </w:r>
    </w:p>
    <w:p w14:paraId="186191B9" w14:textId="77777777"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tab/>
        <w:t>(3) Za průměrný měsíční hrubý služební plat se pro účely stanovení výše výsluhových náležitostí považuje průměrný hrubý služební plat poskytovaný za předchozích 5 kalendářních roků přede dnem skončení služebního poměru. Jestliže služební poměr skončil posledním dnem kalendářního roku, spadá již tento rok do období 5 kalendářních roků podle věty první. Trval-li služební poměr po dobu kratší než 5 kalendářních roků přede dnem skončení služebního poměru podle věty první, zjišťuje se průměrný měsíční hrubý služební plat z celé doby trvání služebního poměru. Za dobu dočasné neschopnosti ke službě pro nemoc nebo úraz, dobu, po kterou voják nemůže konat službu pro karanténu nařízenou podle zvláštních právních předpisů</w:t>
      </w:r>
      <w:r w:rsidRPr="002313AA">
        <w:rPr>
          <w:rFonts w:ascii="Times New Roman" w:hAnsi="Times New Roman"/>
          <w:sz w:val="24"/>
          <w:szCs w:val="24"/>
          <w:vertAlign w:val="superscript"/>
        </w:rPr>
        <w:t>19b)</w:t>
      </w:r>
      <w:r w:rsidRPr="002313AA">
        <w:rPr>
          <w:rFonts w:ascii="Times New Roman" w:hAnsi="Times New Roman"/>
          <w:sz w:val="24"/>
          <w:szCs w:val="24"/>
        </w:rPr>
        <w:t xml:space="preserve"> nebo po kterou je vojákovi nařízena izolace, a další dobu, po kterou byly vojákovi poskytovány dávky nemocenského pojištění, se průměrný měsíční hrubý služební plat zjišťuje ze služebního platu přiznaného rozhodnutím platným v den předcházející dni vzniku neschopnosti ke službě, dni nařízení karantény či izolace, nebo dni počátku poskytování dávek nemocenského pojištění. Doba vyslání k výkonu služby v zahraničí, po kterou je vojákovi poskytován plat z prostředků mezinárodní nebo nadnárodní organizace nebo orgánu, a doba určení do dispozice podle </w:t>
      </w:r>
      <w:hyperlink r:id="rId85" w:history="1">
        <w:r w:rsidRPr="002313AA">
          <w:rPr>
            <w:rFonts w:ascii="Times New Roman" w:hAnsi="Times New Roman"/>
            <w:sz w:val="24"/>
            <w:szCs w:val="24"/>
          </w:rPr>
          <w:t>§ 10 odst. 2 písm. e) a g)</w:t>
        </w:r>
      </w:hyperlink>
      <w:r w:rsidRPr="002313AA">
        <w:rPr>
          <w:rFonts w:ascii="Times New Roman" w:hAnsi="Times New Roman"/>
          <w:sz w:val="24"/>
          <w:szCs w:val="24"/>
        </w:rPr>
        <w:t xml:space="preserve">, se z doby, za kterou se zjišťuje průměrný měsíční hrubý služební plat, vylučuje. Nelze-li v důsledku vyloučené doby průměrný měsíční hrubý služební plat zjistit, stanoví se průměrný měsíční hrubý služební plat z kalendářního roku předcházejícího vyloučené době. </w:t>
      </w:r>
    </w:p>
    <w:p w14:paraId="568B88F7" w14:textId="77777777"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tab/>
        <w:t xml:space="preserve">(4) Do průměrného měsíčního hrubého služebního platu se nezapočítávají odměny poskytnuté vojákovi podle </w:t>
      </w:r>
      <w:hyperlink r:id="rId86" w:history="1">
        <w:r w:rsidRPr="002313AA">
          <w:rPr>
            <w:rFonts w:ascii="Times New Roman" w:hAnsi="Times New Roman"/>
            <w:sz w:val="24"/>
            <w:szCs w:val="24"/>
          </w:rPr>
          <w:t>§ 68g</w:t>
        </w:r>
      </w:hyperlink>
      <w:r w:rsidRPr="002313AA">
        <w:rPr>
          <w:rFonts w:ascii="Times New Roman" w:hAnsi="Times New Roman"/>
          <w:sz w:val="24"/>
          <w:szCs w:val="24"/>
        </w:rPr>
        <w:t xml:space="preserve">. Při výpočtu výsluhových náležitostí se dále nepřihlíží </w:t>
      </w:r>
    </w:p>
    <w:p w14:paraId="55C99842" w14:textId="77777777"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t xml:space="preserve">a) ke snížení služebního platu při dočasném zproštění výkonu služby a v důsledku uložení kázeňského trestu snížení služebního platu, </w:t>
      </w:r>
    </w:p>
    <w:p w14:paraId="6A61EB94" w14:textId="77777777"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t xml:space="preserve">b) k příplatku za službu v zahraničí, </w:t>
      </w:r>
    </w:p>
    <w:p w14:paraId="54D165BB" w14:textId="77777777"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t xml:space="preserve">c) ke služebnímu platu za nevyčerpanou řádnou dovolenou, </w:t>
      </w:r>
    </w:p>
    <w:p w14:paraId="187AE68C" w14:textId="77777777"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t xml:space="preserve">d) ke služebnímu platu poskytnutému místo volna za nepřetržité vojenské nasazení, nebo </w:t>
      </w:r>
    </w:p>
    <w:p w14:paraId="079B6B13" w14:textId="77777777"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t xml:space="preserve">e) k doplatkům a přeplatkům služebních platů vyúčtovaných za období předcházející rozhodnému období. </w:t>
      </w:r>
    </w:p>
    <w:p w14:paraId="4A80DA8E" w14:textId="77777777"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tab/>
        <w:t xml:space="preserve">(5) Při zániku služebního poměru vojáka, kterému bylo při předcházejícím zániku služebního poměru vyplaceno odbytné, náleží odbytné za podmínek a ve výši stanovených tímto zákonem. Celková výše odbytného v takovém případě nesmí přesáhnout osmnáctinásobek průměrného měsíčního hrubého služebního platu. Odbytné však nenáleží, byl-li vojákovi při předcházejícím zániku služebního poměru přiznán výsluhový příspěvek, i když jeho výplata podle </w:t>
      </w:r>
      <w:hyperlink r:id="rId87" w:history="1">
        <w:r w:rsidRPr="002313AA">
          <w:rPr>
            <w:rFonts w:ascii="Times New Roman" w:hAnsi="Times New Roman"/>
            <w:sz w:val="24"/>
            <w:szCs w:val="24"/>
          </w:rPr>
          <w:t>§ 136</w:t>
        </w:r>
      </w:hyperlink>
      <w:r w:rsidRPr="002313AA">
        <w:rPr>
          <w:rFonts w:ascii="Times New Roman" w:hAnsi="Times New Roman"/>
          <w:sz w:val="24"/>
          <w:szCs w:val="24"/>
        </w:rPr>
        <w:t xml:space="preserve"> nenáležela. Pro stanovení výše odbytného rozhodné pro výpočet úmrtného se přihlíží k době trvání všech služebních poměrů. </w:t>
      </w:r>
    </w:p>
    <w:p w14:paraId="508E6B5A" w14:textId="77777777"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tab/>
        <w:t xml:space="preserve">(6) Doba od propuštění vojáka ze služebního poměru podle </w:t>
      </w:r>
      <w:hyperlink r:id="rId88" w:history="1">
        <w:r w:rsidRPr="002313AA">
          <w:rPr>
            <w:rFonts w:ascii="Times New Roman" w:hAnsi="Times New Roman"/>
            <w:sz w:val="24"/>
            <w:szCs w:val="24"/>
          </w:rPr>
          <w:t>§ 19 odst. 1 písm. e)</w:t>
        </w:r>
      </w:hyperlink>
      <w:r w:rsidRPr="002313AA">
        <w:rPr>
          <w:rFonts w:ascii="Times New Roman" w:hAnsi="Times New Roman"/>
          <w:sz w:val="24"/>
          <w:szCs w:val="24"/>
        </w:rPr>
        <w:t xml:space="preserve"> do </w:t>
      </w:r>
      <w:r w:rsidRPr="002313AA">
        <w:rPr>
          <w:rFonts w:ascii="Times New Roman" w:hAnsi="Times New Roman"/>
          <w:sz w:val="24"/>
          <w:szCs w:val="24"/>
        </w:rPr>
        <w:lastRenderedPageBreak/>
        <w:t xml:space="preserve">stanovené doby trvání služebního poměru se pro nárok na výsluhové náležitosti započítává jednou polovinou; ke zvýšenému zápočtu doby služby podle odstavce 1 se nepřihlíží. Výsluhové náležitosti vojáka, který byl jmenován do nižší hodnosti podle </w:t>
      </w:r>
      <w:hyperlink r:id="rId89" w:history="1">
        <w:r w:rsidRPr="002313AA">
          <w:rPr>
            <w:rFonts w:ascii="Times New Roman" w:hAnsi="Times New Roman"/>
            <w:sz w:val="24"/>
            <w:szCs w:val="24"/>
          </w:rPr>
          <w:t>§ 7 odst. 5</w:t>
        </w:r>
      </w:hyperlink>
      <w:r w:rsidRPr="002313AA">
        <w:rPr>
          <w:rFonts w:ascii="Times New Roman" w:hAnsi="Times New Roman"/>
          <w:sz w:val="24"/>
          <w:szCs w:val="24"/>
        </w:rPr>
        <w:t xml:space="preserve">, nesmí být nižší než výsluhové náležitosti, na které by měl nárok ke dni jmenování do nižší hodnosti. </w:t>
      </w:r>
    </w:p>
    <w:p w14:paraId="16309B7B" w14:textId="77777777"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tab/>
        <w:t xml:space="preserve">(7) Při zániku služebního poměru propuštěním ze služebního poměru podle </w:t>
      </w:r>
      <w:hyperlink r:id="rId90" w:history="1">
        <w:r w:rsidRPr="002313AA">
          <w:rPr>
            <w:rFonts w:ascii="Times New Roman" w:hAnsi="Times New Roman"/>
            <w:sz w:val="24"/>
            <w:szCs w:val="24"/>
          </w:rPr>
          <w:t>§ 19 odst. 1 písm. g)</w:t>
        </w:r>
      </w:hyperlink>
      <w:r w:rsidRPr="002313AA">
        <w:rPr>
          <w:rFonts w:ascii="Times New Roman" w:hAnsi="Times New Roman"/>
          <w:sz w:val="24"/>
          <w:szCs w:val="24"/>
        </w:rPr>
        <w:t xml:space="preserve">, </w:t>
      </w:r>
      <w:hyperlink r:id="rId91" w:history="1">
        <w:r w:rsidRPr="002313AA">
          <w:rPr>
            <w:rFonts w:ascii="Times New Roman" w:hAnsi="Times New Roman"/>
            <w:sz w:val="24"/>
            <w:szCs w:val="24"/>
          </w:rPr>
          <w:t>i) až l)</w:t>
        </w:r>
      </w:hyperlink>
      <w:r w:rsidRPr="002313AA">
        <w:rPr>
          <w:rFonts w:ascii="Times New Roman" w:hAnsi="Times New Roman"/>
          <w:sz w:val="24"/>
          <w:szCs w:val="24"/>
        </w:rPr>
        <w:t xml:space="preserve"> a </w:t>
      </w:r>
      <w:hyperlink r:id="rId92" w:history="1">
        <w:r w:rsidRPr="002313AA">
          <w:rPr>
            <w:rFonts w:ascii="Times New Roman" w:hAnsi="Times New Roman"/>
            <w:sz w:val="24"/>
            <w:szCs w:val="24"/>
          </w:rPr>
          <w:t>o)</w:t>
        </w:r>
      </w:hyperlink>
      <w:r w:rsidRPr="002313AA">
        <w:rPr>
          <w:rFonts w:ascii="Times New Roman" w:hAnsi="Times New Roman"/>
          <w:sz w:val="24"/>
          <w:szCs w:val="24"/>
        </w:rPr>
        <w:t xml:space="preserve"> náleží výsluhové náležitosti v poloviční výši; to platí i v případě odbytného a odchodného, skončí-li služební poměr vojáka propuštěním podle </w:t>
      </w:r>
      <w:hyperlink r:id="rId93" w:history="1">
        <w:r w:rsidRPr="002313AA">
          <w:rPr>
            <w:rFonts w:ascii="Times New Roman" w:hAnsi="Times New Roman"/>
            <w:sz w:val="24"/>
            <w:szCs w:val="24"/>
          </w:rPr>
          <w:t>§ 19 odst. 1 písm. h)</w:t>
        </w:r>
      </w:hyperlink>
      <w:r w:rsidRPr="002313AA">
        <w:rPr>
          <w:rFonts w:ascii="Times New Roman" w:hAnsi="Times New Roman"/>
          <w:sz w:val="24"/>
          <w:szCs w:val="24"/>
        </w:rPr>
        <w:t xml:space="preserve">. </w:t>
      </w:r>
    </w:p>
    <w:p w14:paraId="0726E4A9" w14:textId="77777777"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tab/>
        <w:t xml:space="preserve">(8) Na výsluhové náležitosti nemá nárok voják, proti kterému je ke dni zániku služebního poměru podle </w:t>
      </w:r>
      <w:hyperlink r:id="rId94" w:history="1">
        <w:r w:rsidRPr="002313AA">
          <w:rPr>
            <w:rFonts w:ascii="Times New Roman" w:hAnsi="Times New Roman"/>
            <w:sz w:val="24"/>
            <w:szCs w:val="24"/>
          </w:rPr>
          <w:t>§ 18 písm. a)</w:t>
        </w:r>
      </w:hyperlink>
      <w:r w:rsidRPr="002313AA">
        <w:rPr>
          <w:rFonts w:ascii="Times New Roman" w:hAnsi="Times New Roman"/>
          <w:sz w:val="24"/>
          <w:szCs w:val="24"/>
        </w:rPr>
        <w:t xml:space="preserve"> nebo ke dni propuštění ze služebního poměru podle </w:t>
      </w:r>
      <w:hyperlink r:id="rId95" w:history="1">
        <w:r w:rsidRPr="002313AA">
          <w:rPr>
            <w:rFonts w:ascii="Times New Roman" w:hAnsi="Times New Roman"/>
            <w:sz w:val="24"/>
            <w:szCs w:val="24"/>
          </w:rPr>
          <w:t>§ 19 odst. 1 písm. k)</w:t>
        </w:r>
      </w:hyperlink>
      <w:r w:rsidRPr="002313AA">
        <w:rPr>
          <w:rFonts w:ascii="Times New Roman" w:hAnsi="Times New Roman"/>
          <w:sz w:val="24"/>
          <w:szCs w:val="24"/>
        </w:rPr>
        <w:t xml:space="preserve"> vedeno trestní řízení pro úmyslný trestný čin, pokud je za něj následně pravomocně odsouzen nebo bylo jeho trestní stíhání pravomocně podmíněně zastaveno</w:t>
      </w:r>
      <w:r w:rsidRPr="002313AA">
        <w:rPr>
          <w:rFonts w:ascii="Times New Roman" w:hAnsi="Times New Roman"/>
          <w:sz w:val="24"/>
          <w:szCs w:val="24"/>
          <w:vertAlign w:val="superscript"/>
        </w:rPr>
        <w:t>42c)</w:t>
      </w:r>
      <w:r w:rsidRPr="002313AA">
        <w:rPr>
          <w:rFonts w:ascii="Times New Roman" w:hAnsi="Times New Roman"/>
          <w:sz w:val="24"/>
          <w:szCs w:val="24"/>
        </w:rPr>
        <w:t xml:space="preserve"> nebo bylo pravomocně schváleno narovnání</w:t>
      </w:r>
      <w:r w:rsidRPr="002313AA">
        <w:rPr>
          <w:rFonts w:ascii="Times New Roman" w:hAnsi="Times New Roman"/>
          <w:sz w:val="24"/>
          <w:szCs w:val="24"/>
          <w:vertAlign w:val="superscript"/>
        </w:rPr>
        <w:t>42d)</w:t>
      </w:r>
      <w:r w:rsidRPr="002313AA">
        <w:rPr>
          <w:rFonts w:ascii="Times New Roman" w:hAnsi="Times New Roman"/>
          <w:sz w:val="24"/>
          <w:szCs w:val="24"/>
        </w:rPr>
        <w:t xml:space="preserve"> anebo bylo pravomocně rozhodnuto o podmíněném odložení návrhu na potrestání</w:t>
      </w:r>
      <w:r w:rsidRPr="002313AA">
        <w:rPr>
          <w:rFonts w:ascii="Times New Roman" w:hAnsi="Times New Roman"/>
          <w:sz w:val="24"/>
          <w:szCs w:val="24"/>
          <w:vertAlign w:val="superscript"/>
        </w:rPr>
        <w:t xml:space="preserve"> 42e)</w:t>
      </w:r>
      <w:r w:rsidRPr="002313AA">
        <w:rPr>
          <w:rFonts w:ascii="Times New Roman" w:hAnsi="Times New Roman"/>
          <w:sz w:val="24"/>
          <w:szCs w:val="24"/>
        </w:rPr>
        <w:t xml:space="preserve">. Pokud trestní řízení skončilo jiným než pravomocným rozhodnutím podle věty první, je dnem doručení oznámení bývalého vojáka o pravomocném skončení trestního řízení příslušnému orgánu ministerstva zahájeno řízení o žádosti o výsluhové náležitosti. Splňuje-li bývalý voják nárok na výsluhové náležitosti, vyplatí se mu zpětně ode dne zániku služebního poměru. Zemřel-li voják před ukončením trestního řízení, přiznají a vyplatí se částky splatné od zániku služebního poměru do dne smrti vojáka postupně manželce (manželovi), dětem a rodičům, jestliže žili s vojákem v době smrti ve společné domácnosti. Podmínka žití ve společné domácnosti nemusí být splněna u dětí, které mají nárok na sirotčí důchod po zemřelém. </w:t>
      </w:r>
    </w:p>
    <w:p w14:paraId="0D800606" w14:textId="77777777"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tab/>
        <w:t>(9) Příjemce výsluhového příspěvku je povinen oznámit plátci této dávky do 8 dnů vznik invalidity nebo přijetí do služebního poměru podle zvláštních právních předpisů</w:t>
      </w:r>
      <w:r w:rsidRPr="002313AA">
        <w:rPr>
          <w:rFonts w:ascii="Times New Roman" w:hAnsi="Times New Roman"/>
          <w:sz w:val="24"/>
          <w:szCs w:val="24"/>
          <w:vertAlign w:val="superscript"/>
        </w:rPr>
        <w:t>39)</w:t>
      </w:r>
      <w:r w:rsidRPr="002313AA">
        <w:rPr>
          <w:rFonts w:ascii="Times New Roman" w:hAnsi="Times New Roman"/>
          <w:sz w:val="24"/>
          <w:szCs w:val="24"/>
        </w:rPr>
        <w:t>. Nepožádá-li příjemce výsluhového příspěvku v případě, že se stal invalidním, o přiznání invalidního důchodu, anebo nejpozději do 2 let po dosažení věku potřebného pro vznik nároku na starobní důchod z důchodového pojištění</w:t>
      </w:r>
      <w:r w:rsidRPr="002313AA">
        <w:rPr>
          <w:rFonts w:ascii="Times New Roman" w:hAnsi="Times New Roman"/>
          <w:sz w:val="24"/>
          <w:szCs w:val="24"/>
          <w:vertAlign w:val="superscript"/>
        </w:rPr>
        <w:t>42f)</w:t>
      </w:r>
      <w:r w:rsidRPr="002313AA">
        <w:rPr>
          <w:rFonts w:ascii="Times New Roman" w:hAnsi="Times New Roman"/>
          <w:sz w:val="24"/>
          <w:szCs w:val="24"/>
        </w:rPr>
        <w:t xml:space="preserve"> o přiznání starobního důchodu, výplata výsluhového příspěvku se zastaví. Požádá-li však příjemce výsluhového příspěvku o přiznání starobního důchodu později, stanoví se rozdíl způsobem uvedeným podle </w:t>
      </w:r>
      <w:hyperlink r:id="rId96" w:history="1">
        <w:r w:rsidRPr="002313AA">
          <w:rPr>
            <w:rFonts w:ascii="Times New Roman" w:hAnsi="Times New Roman"/>
            <w:sz w:val="24"/>
            <w:szCs w:val="24"/>
          </w:rPr>
          <w:t>§ 134 odst. 1</w:t>
        </w:r>
      </w:hyperlink>
      <w:r w:rsidRPr="002313AA">
        <w:rPr>
          <w:rFonts w:ascii="Times New Roman" w:hAnsi="Times New Roman"/>
          <w:sz w:val="24"/>
          <w:szCs w:val="24"/>
        </w:rPr>
        <w:t xml:space="preserve"> věty druhé a případný rozdíl výsluhového příspěvku se doplatí. </w:t>
      </w:r>
    </w:p>
    <w:p w14:paraId="0A8E976A" w14:textId="77777777"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tab/>
        <w:t xml:space="preserve">(10) Výsluhové náležitosti náleží za podmínek platných ke dni zániku služebního poměru vojáka. </w:t>
      </w:r>
    </w:p>
    <w:p w14:paraId="6D4A2C63" w14:textId="77777777"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tab/>
        <w:t>(11) Na srážky z výsluhových náležitostí se použije ustanovení zvláštního právního předpisu.</w:t>
      </w:r>
      <w:r w:rsidRPr="002313AA">
        <w:rPr>
          <w:rFonts w:ascii="Times New Roman" w:hAnsi="Times New Roman"/>
          <w:sz w:val="24"/>
          <w:szCs w:val="24"/>
          <w:vertAlign w:val="superscript"/>
        </w:rPr>
        <w:t>43)</w:t>
      </w:r>
      <w:r w:rsidRPr="002313AA">
        <w:rPr>
          <w:rFonts w:ascii="Times New Roman" w:hAnsi="Times New Roman"/>
          <w:sz w:val="24"/>
          <w:szCs w:val="24"/>
        </w:rPr>
        <w:t xml:space="preserve"> </w:t>
      </w:r>
    </w:p>
    <w:p w14:paraId="78037786" w14:textId="77777777" w:rsidR="00592BA0" w:rsidRPr="002313AA" w:rsidRDefault="00592BA0" w:rsidP="00592BA0">
      <w:pPr>
        <w:widowControl w:val="0"/>
        <w:autoSpaceDE w:val="0"/>
        <w:autoSpaceDN w:val="0"/>
        <w:adjustRightInd w:val="0"/>
        <w:spacing w:after="0" w:line="240" w:lineRule="auto"/>
        <w:jc w:val="both"/>
        <w:rPr>
          <w:rFonts w:ascii="Times New Roman" w:hAnsi="Times New Roman"/>
          <w:sz w:val="24"/>
          <w:szCs w:val="24"/>
        </w:rPr>
      </w:pPr>
      <w:r w:rsidRPr="002313AA">
        <w:rPr>
          <w:rFonts w:ascii="Times New Roman" w:hAnsi="Times New Roman"/>
          <w:sz w:val="24"/>
          <w:szCs w:val="24"/>
        </w:rPr>
        <w:tab/>
        <w:t xml:space="preserve">(12) Ministerstvo stanoví vyhláškou postup při výplatě výsluhových náležitostí. </w:t>
      </w:r>
    </w:p>
    <w:p w14:paraId="380D5727" w14:textId="77777777" w:rsidR="00592BA0" w:rsidRPr="002313AA" w:rsidRDefault="00592BA0" w:rsidP="00592BA0">
      <w:pPr>
        <w:spacing w:after="0" w:line="240" w:lineRule="auto"/>
        <w:jc w:val="both"/>
        <w:rPr>
          <w:rFonts w:ascii="Times New Roman" w:hAnsi="Times New Roman"/>
          <w:sz w:val="24"/>
          <w:szCs w:val="24"/>
        </w:rPr>
      </w:pPr>
    </w:p>
    <w:p w14:paraId="72D5363A" w14:textId="77777777" w:rsidR="00592BA0" w:rsidRPr="002313AA" w:rsidRDefault="00592BA0" w:rsidP="00592BA0">
      <w:pPr>
        <w:spacing w:after="0" w:line="240" w:lineRule="auto"/>
        <w:jc w:val="center"/>
        <w:rPr>
          <w:rFonts w:ascii="Times New Roman" w:hAnsi="Times New Roman"/>
        </w:rPr>
      </w:pPr>
      <w:r w:rsidRPr="002313AA">
        <w:rPr>
          <w:rFonts w:ascii="Times New Roman" w:hAnsi="Times New Roman"/>
        </w:rPr>
        <w:t>* * *</w:t>
      </w:r>
    </w:p>
    <w:p w14:paraId="788E3EB6" w14:textId="77777777" w:rsidR="00592BA0" w:rsidRPr="002313AA" w:rsidRDefault="00592BA0" w:rsidP="00592BA0">
      <w:pPr>
        <w:spacing w:after="0" w:line="240" w:lineRule="auto"/>
        <w:jc w:val="both"/>
        <w:rPr>
          <w:rFonts w:ascii="Times New Roman" w:hAnsi="Times New Roman"/>
          <w:sz w:val="24"/>
          <w:szCs w:val="24"/>
        </w:rPr>
      </w:pPr>
    </w:p>
    <w:p w14:paraId="5E8DCED0" w14:textId="77777777" w:rsidR="00592BA0" w:rsidRPr="002313AA" w:rsidRDefault="00592BA0" w:rsidP="00592BA0">
      <w:pPr>
        <w:spacing w:after="0" w:line="240" w:lineRule="auto"/>
        <w:jc w:val="center"/>
        <w:rPr>
          <w:rFonts w:ascii="Times New Roman" w:hAnsi="Times New Roman"/>
          <w:sz w:val="24"/>
          <w:szCs w:val="24"/>
        </w:rPr>
      </w:pPr>
      <w:r w:rsidRPr="002313AA">
        <w:rPr>
          <w:rFonts w:ascii="Times New Roman" w:hAnsi="Times New Roman"/>
          <w:sz w:val="24"/>
          <w:szCs w:val="24"/>
        </w:rPr>
        <w:t>§ 145a</w:t>
      </w:r>
    </w:p>
    <w:p w14:paraId="262D4E99" w14:textId="77777777" w:rsidR="00592BA0" w:rsidRPr="0028766B" w:rsidRDefault="00592BA0" w:rsidP="00592BA0">
      <w:pPr>
        <w:spacing w:after="0" w:line="240" w:lineRule="auto"/>
        <w:jc w:val="center"/>
        <w:rPr>
          <w:rFonts w:ascii="Times New Roman" w:hAnsi="Times New Roman"/>
          <w:sz w:val="24"/>
          <w:szCs w:val="24"/>
        </w:rPr>
      </w:pPr>
      <w:r w:rsidRPr="0028766B">
        <w:rPr>
          <w:rFonts w:ascii="Times New Roman" w:hAnsi="Times New Roman"/>
          <w:sz w:val="24"/>
          <w:szCs w:val="24"/>
        </w:rPr>
        <w:t>Personální rozkaz</w:t>
      </w:r>
    </w:p>
    <w:p w14:paraId="332CFD6E" w14:textId="77777777" w:rsidR="00592BA0" w:rsidRPr="002313AA" w:rsidRDefault="00592BA0" w:rsidP="00592BA0">
      <w:pPr>
        <w:spacing w:after="0" w:line="240" w:lineRule="auto"/>
        <w:jc w:val="both"/>
        <w:rPr>
          <w:rFonts w:ascii="Times New Roman" w:hAnsi="Times New Roman"/>
          <w:sz w:val="24"/>
          <w:szCs w:val="24"/>
        </w:rPr>
      </w:pPr>
      <w:r w:rsidRPr="00DC0F63">
        <w:rPr>
          <w:rFonts w:ascii="Times New Roman" w:hAnsi="Times New Roman"/>
          <w:b/>
          <w:bCs/>
          <w:sz w:val="24"/>
          <w:szCs w:val="24"/>
        </w:rPr>
        <w:t xml:space="preserve"> </w:t>
      </w:r>
    </w:p>
    <w:p w14:paraId="60032CA1"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(1) Personálním rozkazem se rozhoduje ve věcech služebního poměru o</w:t>
      </w:r>
    </w:p>
    <w:p w14:paraId="74D3FF81"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 služebním zařazení,</w:t>
      </w:r>
    </w:p>
    <w:p w14:paraId="03FDE650"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b) zařazení do hodnostního sboru a jmenování do hodnosti,</w:t>
      </w:r>
    </w:p>
    <w:p w14:paraId="3E7934A6"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c) propůjčení vyšší hodnosti,</w:t>
      </w:r>
    </w:p>
    <w:p w14:paraId="4AE596E0"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d) dočasném zproštění výkonu služby,</w:t>
      </w:r>
    </w:p>
    <w:p w14:paraId="64D9EFA8"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e) určení do dispozice,</w:t>
      </w:r>
    </w:p>
    <w:p w14:paraId="17CBE988"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f) pověření výkonem služby nebo zastupování v jiném služebním zařazení,</w:t>
      </w:r>
    </w:p>
    <w:p w14:paraId="04CAD6A9"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g) odvelení nebo vyslání na studijní pobyt, který trvá déle než 3 měsíce,</w:t>
      </w:r>
    </w:p>
    <w:p w14:paraId="7499B31C"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h) přeložení,</w:t>
      </w:r>
    </w:p>
    <w:p w14:paraId="47792F55"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i) stanovení kratší týdenní doby služby,</w:t>
      </w:r>
    </w:p>
    <w:p w14:paraId="0F19BAF4"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lastRenderedPageBreak/>
        <w:t>j) poskytnutí mateřské</w:t>
      </w:r>
      <w:r w:rsidRPr="002313AA">
        <w:rPr>
          <w:rFonts w:ascii="Times New Roman" w:hAnsi="Times New Roman"/>
          <w:b/>
          <w:sz w:val="24"/>
          <w:szCs w:val="24"/>
        </w:rPr>
        <w:t>,</w:t>
      </w:r>
      <w:r w:rsidRPr="002313AA">
        <w:rPr>
          <w:rFonts w:ascii="Times New Roman" w:hAnsi="Times New Roman"/>
          <w:sz w:val="24"/>
          <w:szCs w:val="24"/>
        </w:rPr>
        <w:t xml:space="preserve"> </w:t>
      </w:r>
      <w:r w:rsidRPr="002313AA">
        <w:rPr>
          <w:rFonts w:ascii="Times New Roman" w:hAnsi="Times New Roman"/>
          <w:strike/>
          <w:sz w:val="24"/>
          <w:szCs w:val="24"/>
        </w:rPr>
        <w:t>nebo</w:t>
      </w:r>
      <w:r w:rsidRPr="002313AA">
        <w:rPr>
          <w:rFonts w:ascii="Times New Roman" w:hAnsi="Times New Roman"/>
          <w:sz w:val="24"/>
          <w:szCs w:val="24"/>
        </w:rPr>
        <w:t xml:space="preserve"> rodičovské</w:t>
      </w:r>
      <w:r w:rsidRPr="002313AA">
        <w:rPr>
          <w:rFonts w:ascii="Times New Roman" w:hAnsi="Times New Roman"/>
          <w:b/>
          <w:sz w:val="24"/>
          <w:szCs w:val="24"/>
        </w:rPr>
        <w:t xml:space="preserve"> nebo prarodičovské </w:t>
      </w:r>
      <w:r w:rsidRPr="002313AA">
        <w:rPr>
          <w:rFonts w:ascii="Times New Roman" w:hAnsi="Times New Roman"/>
          <w:sz w:val="24"/>
          <w:szCs w:val="24"/>
        </w:rPr>
        <w:t>dovolené,</w:t>
      </w:r>
    </w:p>
    <w:p w14:paraId="6925EBC5"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k) udělení dovolené bez nároku na peněžní náležitosti,</w:t>
      </w:r>
    </w:p>
    <w:p w14:paraId="6ED2C931"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l) udělení souhlasu výjimečně vykonávat výdělečnou činnost a jeho odvolání,</w:t>
      </w:r>
    </w:p>
    <w:p w14:paraId="277D5AD5"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m) stanovení služebního platu nebo určení služebního platu podle § 68i a 68j,</w:t>
      </w:r>
    </w:p>
    <w:p w14:paraId="0F1264F0"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n) prodloužení rozhodné doby,</w:t>
      </w:r>
    </w:p>
    <w:p w14:paraId="4FB71092"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o) stanovení výše stabilizačního příspěvku.</w:t>
      </w:r>
    </w:p>
    <w:p w14:paraId="4D18DE38"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(2) Personální rozkaz se vydává z moci úřední a je prvním úkonem v řízení.</w:t>
      </w:r>
    </w:p>
    <w:p w14:paraId="1F99AEAE"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(3) Personální rozkaz obsahuje, kromě obecných náležitostí rozhodnutí podle správního řádu, služební zařazení vojáka a jeho osobní číslo. Odůvodnění personálního rozkazu není třeba, je-li rozhodováno podle odstavce 1 písm. a), b), c), e), f), h), i), j) nebo k).</w:t>
      </w:r>
    </w:p>
    <w:p w14:paraId="524D6BC3"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(4) Personální rozkaz se vojákovi vyhlásí ústně. Ústní vyhlášení má účinky oznámení personálního rozkazu; ustanovení § 67 odst. 3 správního řádu se nepoužije.</w:t>
      </w:r>
    </w:p>
    <w:p w14:paraId="54D4E705"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(5) Nelze-li vojákovi vyhlásit personální rozkaz ústně, oznámí se doručením stejnopisu písemného vyhotovení personálního rozkazu do vlastních rukou.</w:t>
      </w:r>
    </w:p>
    <w:p w14:paraId="1652F4C6"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(6) Lhůta pro podání odvolání činí 5 dnů.</w:t>
      </w:r>
    </w:p>
    <w:p w14:paraId="18F10FA4"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(7) Lhůta pro předání spisu odvolacímu orgánu činí 15 dnů.</w:t>
      </w:r>
    </w:p>
    <w:p w14:paraId="3F10F609" w14:textId="77777777" w:rsidR="00592BA0" w:rsidRPr="002313AA" w:rsidRDefault="00592BA0" w:rsidP="00592BA0">
      <w:pPr>
        <w:spacing w:after="0" w:line="240" w:lineRule="auto"/>
        <w:jc w:val="both"/>
        <w:rPr>
          <w:rFonts w:ascii="Times New Roman" w:hAnsi="Times New Roman"/>
          <w:sz w:val="24"/>
          <w:szCs w:val="24"/>
        </w:rPr>
      </w:pPr>
      <w:r w:rsidRPr="002313AA">
        <w:rPr>
          <w:rFonts w:ascii="Times New Roman" w:hAnsi="Times New Roman"/>
          <w:sz w:val="24"/>
          <w:szCs w:val="24"/>
        </w:rPr>
        <w:tab/>
        <w:t>(8) Odvolací orgán může personální rozkaz pouze potvrdit, zrušit nebo změnit. Odvolací orgán rozhoduje formou personálního rozkazu.</w:t>
      </w:r>
    </w:p>
    <w:p w14:paraId="1B50D829" w14:textId="77777777" w:rsidR="00592BA0" w:rsidRPr="00592BA0" w:rsidRDefault="00592BA0" w:rsidP="005D72ED">
      <w:pPr>
        <w:spacing w:after="0" w:line="240" w:lineRule="auto"/>
        <w:jc w:val="both"/>
        <w:rPr>
          <w:rFonts w:ascii="Times New Roman" w:hAnsi="Times New Roman"/>
          <w:sz w:val="24"/>
          <w:szCs w:val="24"/>
        </w:rPr>
      </w:pPr>
      <w:r w:rsidRPr="002313AA">
        <w:rPr>
          <w:rFonts w:ascii="Times New Roman" w:hAnsi="Times New Roman"/>
          <w:sz w:val="24"/>
          <w:szCs w:val="24"/>
        </w:rPr>
        <w:tab/>
        <w:t>(9) Rozhodnutí v přezkumném řízení v prvním stupni nelze vydat po uplynutí 5 měsíců ode dne nabytí právní moci personálního rozkazu.</w:t>
      </w:r>
    </w:p>
    <w:p w14:paraId="0781691A" w14:textId="77777777" w:rsidR="00592BA0" w:rsidRPr="00592BA0" w:rsidRDefault="00592BA0" w:rsidP="00592BA0">
      <w:pPr>
        <w:spacing w:after="0" w:line="240" w:lineRule="auto"/>
        <w:jc w:val="both"/>
        <w:rPr>
          <w:rFonts w:ascii="Times New Roman" w:hAnsi="Times New Roman"/>
          <w:sz w:val="24"/>
          <w:szCs w:val="24"/>
        </w:rPr>
      </w:pPr>
    </w:p>
    <w:p w14:paraId="0AA9B382" w14:textId="77777777" w:rsidR="00592BA0" w:rsidRPr="00592BA0" w:rsidRDefault="00592BA0" w:rsidP="00592BA0">
      <w:pPr>
        <w:spacing w:after="0" w:line="240" w:lineRule="auto"/>
        <w:jc w:val="center"/>
        <w:rPr>
          <w:rFonts w:ascii="Times New Roman" w:hAnsi="Times New Roman"/>
        </w:rPr>
      </w:pPr>
      <w:r w:rsidRPr="00592BA0">
        <w:rPr>
          <w:rFonts w:ascii="Times New Roman" w:hAnsi="Times New Roman"/>
        </w:rPr>
        <w:t>* * *</w:t>
      </w:r>
    </w:p>
    <w:p w14:paraId="770FD727" w14:textId="77777777" w:rsidR="00592BA0" w:rsidRDefault="00592BA0" w:rsidP="00786F3D">
      <w:pPr>
        <w:widowControl w:val="0"/>
        <w:autoSpaceDE w:val="0"/>
        <w:autoSpaceDN w:val="0"/>
        <w:adjustRightInd w:val="0"/>
        <w:spacing w:after="0" w:line="240" w:lineRule="auto"/>
        <w:jc w:val="both"/>
        <w:rPr>
          <w:rFonts w:ascii="Times New Roman" w:hAnsi="Times New Roman"/>
          <w:b/>
          <w:bCs/>
          <w:sz w:val="24"/>
          <w:szCs w:val="24"/>
        </w:rPr>
      </w:pPr>
    </w:p>
    <w:p w14:paraId="268931D1" w14:textId="4A08295F" w:rsidR="00786F3D" w:rsidRPr="00786F3D" w:rsidRDefault="00786F3D" w:rsidP="00786F3D">
      <w:pPr>
        <w:widowControl w:val="0"/>
        <w:autoSpaceDE w:val="0"/>
        <w:autoSpaceDN w:val="0"/>
        <w:adjustRightInd w:val="0"/>
        <w:spacing w:after="0" w:line="240" w:lineRule="auto"/>
        <w:jc w:val="both"/>
        <w:rPr>
          <w:rFonts w:ascii="Times New Roman" w:hAnsi="Times New Roman"/>
          <w:b/>
          <w:bCs/>
          <w:sz w:val="24"/>
          <w:szCs w:val="24"/>
        </w:rPr>
      </w:pPr>
      <w:r w:rsidRPr="00786F3D">
        <w:rPr>
          <w:rFonts w:ascii="Times New Roman" w:hAnsi="Times New Roman"/>
          <w:b/>
          <w:bCs/>
          <w:sz w:val="24"/>
          <w:szCs w:val="24"/>
        </w:rPr>
        <w:t>Platné znění části zákona č. 251/2005 Sb., o inspekci práce</w:t>
      </w:r>
      <w:r>
        <w:rPr>
          <w:rFonts w:ascii="Times New Roman" w:hAnsi="Times New Roman"/>
          <w:b/>
          <w:bCs/>
          <w:sz w:val="24"/>
          <w:szCs w:val="24"/>
        </w:rPr>
        <w:t xml:space="preserve">, </w:t>
      </w:r>
      <w:r w:rsidRPr="00786F3D">
        <w:rPr>
          <w:rFonts w:ascii="Times New Roman" w:hAnsi="Times New Roman"/>
          <w:b/>
          <w:bCs/>
          <w:sz w:val="24"/>
          <w:szCs w:val="24"/>
        </w:rPr>
        <w:t xml:space="preserve">ve znění pozdějších předpisů, s vyznačením </w:t>
      </w:r>
      <w:r w:rsidR="004E6013" w:rsidRPr="0021170A">
        <w:rPr>
          <w:rFonts w:ascii="Times New Roman" w:hAnsi="Times New Roman"/>
          <w:b/>
          <w:bCs/>
          <w:sz w:val="24"/>
          <w:szCs w:val="24"/>
        </w:rPr>
        <w:t>navr</w:t>
      </w:r>
      <w:r w:rsidR="004E6013">
        <w:rPr>
          <w:rFonts w:ascii="Times New Roman" w:hAnsi="Times New Roman"/>
          <w:b/>
          <w:bCs/>
          <w:sz w:val="24"/>
          <w:szCs w:val="24"/>
        </w:rPr>
        <w:t>hova</w:t>
      </w:r>
      <w:r w:rsidR="004E6013" w:rsidRPr="0021170A">
        <w:rPr>
          <w:rFonts w:ascii="Times New Roman" w:hAnsi="Times New Roman"/>
          <w:b/>
          <w:bCs/>
          <w:sz w:val="24"/>
          <w:szCs w:val="24"/>
        </w:rPr>
        <w:t>ných</w:t>
      </w:r>
      <w:r w:rsidRPr="00786F3D">
        <w:rPr>
          <w:rFonts w:ascii="Times New Roman" w:hAnsi="Times New Roman"/>
          <w:b/>
          <w:bCs/>
          <w:sz w:val="24"/>
          <w:szCs w:val="24"/>
        </w:rPr>
        <w:t xml:space="preserve"> změn</w:t>
      </w:r>
    </w:p>
    <w:p w14:paraId="6523B950" w14:textId="0E1B5D2D" w:rsidR="00786F3D" w:rsidRDefault="00986813" w:rsidP="00786F3D">
      <w:pPr>
        <w:pStyle w:val="Bezmezer"/>
        <w:spacing w:before="120"/>
        <w:jc w:val="center"/>
        <w:rPr>
          <w:rFonts w:ascii="Times New Roman" w:hAnsi="Times New Roman"/>
          <w:b/>
          <w:sz w:val="24"/>
          <w:szCs w:val="24"/>
          <w:u w:val="single"/>
        </w:rPr>
      </w:pPr>
      <w:r>
        <w:rPr>
          <w:rFonts w:ascii="Times New Roman" w:hAnsi="Times New Roman"/>
          <w:b/>
          <w:bCs/>
          <w:sz w:val="24"/>
          <w:szCs w:val="24"/>
        </w:rPr>
        <w:t>⁎ ⁎ ⁎</w:t>
      </w:r>
    </w:p>
    <w:p w14:paraId="02640C3B" w14:textId="77777777" w:rsidR="005D72ED" w:rsidRDefault="005D72ED" w:rsidP="005D72ED">
      <w:pPr>
        <w:pStyle w:val="Bezmezer"/>
        <w:jc w:val="center"/>
        <w:rPr>
          <w:rFonts w:ascii="Times New Roman" w:hAnsi="Times New Roman"/>
          <w:sz w:val="24"/>
          <w:szCs w:val="24"/>
        </w:rPr>
      </w:pPr>
    </w:p>
    <w:p w14:paraId="0415C541" w14:textId="4335CF71" w:rsidR="00786F3D" w:rsidRPr="005D72ED" w:rsidRDefault="00786F3D" w:rsidP="005D72ED">
      <w:pPr>
        <w:pStyle w:val="Bezmezer"/>
        <w:jc w:val="center"/>
        <w:rPr>
          <w:rFonts w:ascii="Times New Roman" w:hAnsi="Times New Roman"/>
          <w:sz w:val="24"/>
          <w:szCs w:val="24"/>
        </w:rPr>
      </w:pPr>
      <w:r w:rsidRPr="005D72ED">
        <w:rPr>
          <w:rFonts w:ascii="Times New Roman" w:hAnsi="Times New Roman"/>
          <w:sz w:val="24"/>
          <w:szCs w:val="24"/>
        </w:rPr>
        <w:t>§ 18</w:t>
      </w:r>
    </w:p>
    <w:p w14:paraId="523CFD38" w14:textId="5F1D3FCF" w:rsidR="00786F3D" w:rsidRPr="00070CD9" w:rsidRDefault="00786F3D" w:rsidP="005D72ED">
      <w:pPr>
        <w:pStyle w:val="Bezmezer"/>
        <w:jc w:val="center"/>
        <w:rPr>
          <w:rFonts w:ascii="Times New Roman" w:hAnsi="Times New Roman"/>
          <w:sz w:val="24"/>
          <w:szCs w:val="24"/>
        </w:rPr>
      </w:pPr>
      <w:r w:rsidRPr="00070CD9">
        <w:rPr>
          <w:rFonts w:ascii="Times New Roman" w:hAnsi="Times New Roman"/>
          <w:sz w:val="24"/>
          <w:szCs w:val="24"/>
        </w:rPr>
        <w:t>Přestupky na úseku zvláštních pracovních podmínek některých zaměstnanců</w:t>
      </w:r>
    </w:p>
    <w:p w14:paraId="0025BFA5" w14:textId="77777777" w:rsidR="005D72ED" w:rsidRPr="005D72ED" w:rsidRDefault="005D72ED" w:rsidP="005D72ED">
      <w:pPr>
        <w:pStyle w:val="Bezmezer"/>
        <w:jc w:val="center"/>
        <w:rPr>
          <w:rFonts w:ascii="Times New Roman" w:hAnsi="Times New Roman"/>
          <w:sz w:val="24"/>
          <w:szCs w:val="24"/>
        </w:rPr>
      </w:pPr>
    </w:p>
    <w:p w14:paraId="08CB2670" w14:textId="77777777" w:rsidR="00786F3D" w:rsidRPr="002221AA" w:rsidRDefault="00786F3D" w:rsidP="002221AA">
      <w:pPr>
        <w:pStyle w:val="Bezmezer"/>
        <w:jc w:val="both"/>
        <w:rPr>
          <w:rFonts w:ascii="Times New Roman" w:hAnsi="Times New Roman"/>
          <w:sz w:val="24"/>
          <w:szCs w:val="24"/>
        </w:rPr>
      </w:pPr>
      <w:r w:rsidRPr="002221AA">
        <w:rPr>
          <w:rFonts w:ascii="Times New Roman" w:hAnsi="Times New Roman"/>
          <w:sz w:val="24"/>
          <w:szCs w:val="24"/>
        </w:rPr>
        <w:t>            (1) Fyzická osoba se dopustí přestupku na úseku zvláštních pracovních podmínek některých zaměstnanců tím, že</w:t>
      </w:r>
    </w:p>
    <w:p w14:paraId="748E4909" w14:textId="77777777" w:rsidR="00786F3D" w:rsidRPr="002221AA" w:rsidRDefault="00786F3D" w:rsidP="002221AA">
      <w:pPr>
        <w:pStyle w:val="Bezmezer"/>
        <w:jc w:val="both"/>
        <w:rPr>
          <w:rFonts w:ascii="Times New Roman" w:hAnsi="Times New Roman"/>
          <w:sz w:val="24"/>
          <w:szCs w:val="24"/>
        </w:rPr>
      </w:pPr>
      <w:r w:rsidRPr="002221AA">
        <w:rPr>
          <w:rFonts w:ascii="Times New Roman" w:hAnsi="Times New Roman"/>
          <w:sz w:val="24"/>
          <w:szCs w:val="24"/>
        </w:rPr>
        <w:t>a) nepřevede těhotnou zaměstnankyni, zaměstnankyni do konce devátého měsíce po porodu nebo zaměstnankyni, která kojí, na jinou práci, ačkoli k tomu má povinnost podle zvláštního právního předpisu,</w:t>
      </w:r>
    </w:p>
    <w:p w14:paraId="1194E0DF" w14:textId="77777777" w:rsidR="00786F3D" w:rsidRPr="002221AA" w:rsidRDefault="00786F3D" w:rsidP="002221AA">
      <w:pPr>
        <w:pStyle w:val="Bezmezer"/>
        <w:jc w:val="both"/>
        <w:rPr>
          <w:rFonts w:ascii="Times New Roman" w:hAnsi="Times New Roman"/>
          <w:sz w:val="24"/>
          <w:szCs w:val="24"/>
        </w:rPr>
      </w:pPr>
      <w:r w:rsidRPr="002221AA">
        <w:rPr>
          <w:rFonts w:ascii="Times New Roman" w:hAnsi="Times New Roman"/>
          <w:sz w:val="24"/>
          <w:szCs w:val="24"/>
        </w:rPr>
        <w:t>b) poruší postup při vysílání těhotné zaměstnankyně, zaměstnance pečujícího o dítě, zaměstnance, který prokázal, že převážně sám dlouhodobě pečuje o fyzickou osobu, která se podle zvláštního právního předpisu považuje za osobu závislou na pomoci jiné fyzické osoby ve stupni II (středně těžká závislost), ve stupni III (těžká závislost) nebo ve stupni IV (úplná závislost)3a), na pracovní cestu nebo postup při přeložení stanovený v § 240 zákoníku práce,</w:t>
      </w:r>
    </w:p>
    <w:p w14:paraId="17839591" w14:textId="77777777" w:rsidR="00786F3D" w:rsidRPr="002221AA" w:rsidRDefault="00786F3D" w:rsidP="002221AA">
      <w:pPr>
        <w:pStyle w:val="Bezmezer"/>
        <w:jc w:val="both"/>
        <w:rPr>
          <w:rFonts w:ascii="Times New Roman" w:hAnsi="Times New Roman"/>
          <w:sz w:val="24"/>
          <w:szCs w:val="24"/>
        </w:rPr>
      </w:pPr>
      <w:r w:rsidRPr="002221AA">
        <w:rPr>
          <w:rFonts w:ascii="Times New Roman" w:hAnsi="Times New Roman"/>
          <w:sz w:val="24"/>
          <w:szCs w:val="24"/>
        </w:rPr>
        <w:t>c) neplní povinnost vyhovět žádosti zaměstnance pečujícího o dítě mladší než 15 let, těhotné zaměstnankyně, zaměstnance, který prokázal, že převážně sám dlouhodobě pečuje o fyzickou osobu, která se podle zvláštního právního předpisu považuje za osobu závislou na pomoci jiné fyzické osoby ve stupni II (středně těžká závislost), ve stupni III (těžká závislost) nebo ve stupni IV (úplná závislost)3a), o kratší pracovní dobu nebo jinou vhodnou úpravu pracovní doby, přestože jí v tom nebrání vážné provozní důvody,</w:t>
      </w:r>
    </w:p>
    <w:p w14:paraId="2E0DAB40" w14:textId="77777777" w:rsidR="00786F3D" w:rsidRPr="002221AA" w:rsidRDefault="00786F3D" w:rsidP="002221AA">
      <w:pPr>
        <w:pStyle w:val="Bezmezer"/>
        <w:jc w:val="both"/>
        <w:rPr>
          <w:rFonts w:ascii="Times New Roman" w:hAnsi="Times New Roman"/>
          <w:sz w:val="24"/>
          <w:szCs w:val="24"/>
        </w:rPr>
      </w:pPr>
      <w:r w:rsidRPr="002221AA">
        <w:rPr>
          <w:rFonts w:ascii="Times New Roman" w:hAnsi="Times New Roman"/>
          <w:sz w:val="24"/>
          <w:szCs w:val="24"/>
        </w:rPr>
        <w:t>d) neposkytne mateřskou dovolenou</w:t>
      </w:r>
      <w:r w:rsidRPr="002221AA">
        <w:rPr>
          <w:rFonts w:ascii="Times New Roman" w:hAnsi="Times New Roman"/>
          <w:b/>
          <w:bCs/>
          <w:color w:val="FF0000"/>
          <w:sz w:val="24"/>
          <w:szCs w:val="24"/>
        </w:rPr>
        <w:t xml:space="preserve"> </w:t>
      </w:r>
      <w:r w:rsidRPr="002221AA">
        <w:rPr>
          <w:rFonts w:ascii="Times New Roman" w:hAnsi="Times New Roman"/>
          <w:sz w:val="24"/>
          <w:szCs w:val="24"/>
        </w:rPr>
        <w:t xml:space="preserve">nebo rodičovskou dovolenou </w:t>
      </w:r>
      <w:r w:rsidRPr="002221AA">
        <w:rPr>
          <w:rFonts w:ascii="Times New Roman" w:hAnsi="Times New Roman"/>
          <w:b/>
          <w:bCs/>
          <w:sz w:val="24"/>
          <w:szCs w:val="24"/>
        </w:rPr>
        <w:t xml:space="preserve">anebo prarodičovskou dovolenou </w:t>
      </w:r>
      <w:r w:rsidRPr="002221AA">
        <w:rPr>
          <w:rFonts w:ascii="Times New Roman" w:hAnsi="Times New Roman"/>
          <w:sz w:val="24"/>
          <w:szCs w:val="24"/>
        </w:rPr>
        <w:t>nebo ji poskytne v rozporu s § 195 až 198 zákoníku práce,</w:t>
      </w:r>
    </w:p>
    <w:p w14:paraId="5D6F8C57" w14:textId="77777777" w:rsidR="00786F3D" w:rsidRPr="002221AA" w:rsidRDefault="00786F3D" w:rsidP="002221AA">
      <w:pPr>
        <w:pStyle w:val="Bezmezer"/>
        <w:jc w:val="both"/>
        <w:rPr>
          <w:rFonts w:ascii="Times New Roman" w:hAnsi="Times New Roman"/>
          <w:sz w:val="24"/>
          <w:szCs w:val="24"/>
        </w:rPr>
      </w:pPr>
      <w:r w:rsidRPr="002221AA">
        <w:rPr>
          <w:rFonts w:ascii="Times New Roman" w:hAnsi="Times New Roman"/>
          <w:sz w:val="24"/>
          <w:szCs w:val="24"/>
        </w:rPr>
        <w:t>e) neposkytne přestávky ke kojení nebo je poskytne v rozporu s § 242 zákoníku práce,</w:t>
      </w:r>
    </w:p>
    <w:p w14:paraId="1B67DA7F" w14:textId="77777777" w:rsidR="00786F3D" w:rsidRPr="002221AA" w:rsidRDefault="00786F3D" w:rsidP="002221AA">
      <w:pPr>
        <w:pStyle w:val="Bezmezer"/>
        <w:jc w:val="both"/>
        <w:rPr>
          <w:rFonts w:ascii="Times New Roman" w:hAnsi="Times New Roman"/>
          <w:sz w:val="24"/>
          <w:szCs w:val="24"/>
        </w:rPr>
      </w:pPr>
      <w:r w:rsidRPr="002221AA">
        <w:rPr>
          <w:rFonts w:ascii="Times New Roman" w:hAnsi="Times New Roman"/>
          <w:sz w:val="24"/>
          <w:szCs w:val="24"/>
        </w:rPr>
        <w:lastRenderedPageBreak/>
        <w:t>f) zaměstná mladistvé zaměstnance3) nepřiměřenými pracemi v rozporu s § 244 až 246 zákoníku práce,</w:t>
      </w:r>
    </w:p>
    <w:p w14:paraId="7A35FB65" w14:textId="77777777" w:rsidR="00786F3D" w:rsidRPr="002221AA" w:rsidRDefault="00786F3D" w:rsidP="002221AA">
      <w:pPr>
        <w:pStyle w:val="Bezmezer"/>
        <w:jc w:val="both"/>
        <w:rPr>
          <w:rFonts w:ascii="Times New Roman" w:hAnsi="Times New Roman"/>
          <w:sz w:val="24"/>
          <w:szCs w:val="24"/>
        </w:rPr>
      </w:pPr>
      <w:r w:rsidRPr="002221AA">
        <w:rPr>
          <w:rFonts w:ascii="Times New Roman" w:hAnsi="Times New Roman"/>
          <w:sz w:val="24"/>
          <w:szCs w:val="24"/>
        </w:rPr>
        <w:t>g) nezabezpečí lékařské vyšetření mladistvého zaměstnance3) v případech stanovených v § 247 zákoníku práce,</w:t>
      </w:r>
    </w:p>
    <w:p w14:paraId="03FA59EA" w14:textId="77777777" w:rsidR="00786F3D" w:rsidRPr="002221AA" w:rsidRDefault="00786F3D" w:rsidP="002221AA">
      <w:pPr>
        <w:pStyle w:val="Bezmezer"/>
        <w:jc w:val="both"/>
        <w:rPr>
          <w:rFonts w:ascii="Times New Roman" w:hAnsi="Times New Roman"/>
          <w:sz w:val="24"/>
          <w:szCs w:val="24"/>
        </w:rPr>
      </w:pPr>
      <w:r w:rsidRPr="002221AA">
        <w:rPr>
          <w:rFonts w:ascii="Times New Roman" w:hAnsi="Times New Roman"/>
          <w:sz w:val="24"/>
          <w:szCs w:val="24"/>
        </w:rPr>
        <w:t>h) při zaměstnávání mladistvých zaměstnanců3) se neřídí lékařským posudkem.</w:t>
      </w:r>
    </w:p>
    <w:p w14:paraId="3658222D" w14:textId="77777777" w:rsidR="00786F3D" w:rsidRPr="002221AA" w:rsidRDefault="00786F3D" w:rsidP="002221AA">
      <w:pPr>
        <w:pStyle w:val="Bezmezer"/>
        <w:jc w:val="both"/>
        <w:rPr>
          <w:rFonts w:ascii="Times New Roman" w:hAnsi="Times New Roman"/>
          <w:sz w:val="24"/>
          <w:szCs w:val="24"/>
        </w:rPr>
      </w:pPr>
      <w:r w:rsidRPr="002221AA">
        <w:rPr>
          <w:rFonts w:ascii="Times New Roman" w:hAnsi="Times New Roman"/>
          <w:sz w:val="24"/>
          <w:szCs w:val="24"/>
        </w:rPr>
        <w:t>           (2) Za přestupek podle odstavce 1</w:t>
      </w:r>
    </w:p>
    <w:p w14:paraId="6E23ECB7" w14:textId="77777777" w:rsidR="00786F3D" w:rsidRPr="002221AA" w:rsidRDefault="00786F3D" w:rsidP="002221AA">
      <w:pPr>
        <w:pStyle w:val="Bezmezer"/>
        <w:jc w:val="both"/>
        <w:rPr>
          <w:rFonts w:ascii="Times New Roman" w:hAnsi="Times New Roman"/>
          <w:sz w:val="24"/>
          <w:szCs w:val="24"/>
        </w:rPr>
      </w:pPr>
      <w:r w:rsidRPr="002221AA">
        <w:rPr>
          <w:rFonts w:ascii="Times New Roman" w:hAnsi="Times New Roman"/>
          <w:sz w:val="24"/>
          <w:szCs w:val="24"/>
        </w:rPr>
        <w:t>a) písm. c) a h) lze uložit pokutu až do výše 300 000 Kč,</w:t>
      </w:r>
    </w:p>
    <w:p w14:paraId="733D168C" w14:textId="77777777" w:rsidR="00786F3D" w:rsidRPr="002221AA" w:rsidRDefault="00786F3D" w:rsidP="002221AA">
      <w:pPr>
        <w:pStyle w:val="Bezmezer"/>
        <w:jc w:val="both"/>
        <w:rPr>
          <w:rFonts w:ascii="Times New Roman" w:hAnsi="Times New Roman"/>
          <w:sz w:val="24"/>
          <w:szCs w:val="24"/>
        </w:rPr>
      </w:pPr>
      <w:r w:rsidRPr="002221AA">
        <w:rPr>
          <w:rFonts w:ascii="Times New Roman" w:hAnsi="Times New Roman"/>
          <w:sz w:val="24"/>
          <w:szCs w:val="24"/>
        </w:rPr>
        <w:t>b) písm. b), d) a g) lze uložit pokutu až do výše 500 000 Kč,</w:t>
      </w:r>
    </w:p>
    <w:p w14:paraId="0996F29F" w14:textId="77777777" w:rsidR="00786F3D" w:rsidRPr="002221AA" w:rsidRDefault="00786F3D" w:rsidP="002221AA">
      <w:pPr>
        <w:pStyle w:val="Bezmezer"/>
        <w:jc w:val="both"/>
        <w:rPr>
          <w:rFonts w:ascii="Times New Roman" w:hAnsi="Times New Roman"/>
          <w:sz w:val="24"/>
          <w:szCs w:val="24"/>
        </w:rPr>
      </w:pPr>
      <w:r w:rsidRPr="002221AA">
        <w:rPr>
          <w:rFonts w:ascii="Times New Roman" w:hAnsi="Times New Roman"/>
          <w:sz w:val="24"/>
          <w:szCs w:val="24"/>
        </w:rPr>
        <w:t>c) písm. a), e) a f) lze uložit pokutu až do výše 1 000 000 Kč.</w:t>
      </w:r>
    </w:p>
    <w:p w14:paraId="7EE677AE" w14:textId="4295DF78" w:rsidR="00786F3D" w:rsidRPr="002221AA" w:rsidRDefault="00786F3D" w:rsidP="002221AA">
      <w:pPr>
        <w:pStyle w:val="Bezmezer"/>
        <w:jc w:val="both"/>
        <w:rPr>
          <w:rFonts w:ascii="Times New Roman" w:hAnsi="Times New Roman"/>
          <w:sz w:val="24"/>
          <w:szCs w:val="24"/>
        </w:rPr>
      </w:pPr>
      <w:r w:rsidRPr="002221AA">
        <w:rPr>
          <w:rFonts w:ascii="Times New Roman" w:hAnsi="Times New Roman"/>
          <w:sz w:val="24"/>
          <w:szCs w:val="24"/>
        </w:rPr>
        <w:t>________</w:t>
      </w:r>
      <w:r w:rsidR="005D72ED" w:rsidRPr="002221AA">
        <w:rPr>
          <w:rFonts w:ascii="Times New Roman" w:hAnsi="Times New Roman"/>
          <w:sz w:val="24"/>
          <w:szCs w:val="24"/>
        </w:rPr>
        <w:t>_</w:t>
      </w:r>
      <w:r w:rsidRPr="002221AA">
        <w:rPr>
          <w:rFonts w:ascii="Times New Roman" w:hAnsi="Times New Roman"/>
          <w:sz w:val="24"/>
          <w:szCs w:val="24"/>
        </w:rPr>
        <w:t xml:space="preserve">___________ </w:t>
      </w:r>
    </w:p>
    <w:p w14:paraId="6A8A37B5" w14:textId="3BFFA8EC" w:rsidR="00786F3D" w:rsidRPr="002221AA" w:rsidRDefault="00786F3D" w:rsidP="002221AA">
      <w:pPr>
        <w:pStyle w:val="Bezmezer"/>
        <w:jc w:val="both"/>
        <w:rPr>
          <w:rFonts w:ascii="Times New Roman" w:hAnsi="Times New Roman"/>
          <w:sz w:val="24"/>
          <w:szCs w:val="24"/>
        </w:rPr>
      </w:pPr>
      <w:r w:rsidRPr="002221AA">
        <w:rPr>
          <w:rFonts w:ascii="Times New Roman" w:hAnsi="Times New Roman"/>
          <w:sz w:val="24"/>
          <w:szCs w:val="24"/>
        </w:rPr>
        <w:t>3) § 274 odst. 2 zákoníku práce.</w:t>
      </w:r>
    </w:p>
    <w:p w14:paraId="5388115D" w14:textId="77777777" w:rsidR="00786F3D" w:rsidRPr="002221AA" w:rsidRDefault="00786F3D" w:rsidP="002221AA">
      <w:pPr>
        <w:pStyle w:val="Bezmezer"/>
        <w:jc w:val="both"/>
        <w:rPr>
          <w:rFonts w:ascii="Times New Roman" w:hAnsi="Times New Roman"/>
          <w:sz w:val="24"/>
          <w:szCs w:val="24"/>
        </w:rPr>
      </w:pPr>
      <w:r w:rsidRPr="002221AA">
        <w:rPr>
          <w:rFonts w:ascii="Times New Roman" w:hAnsi="Times New Roman"/>
          <w:sz w:val="24"/>
          <w:szCs w:val="24"/>
        </w:rPr>
        <w:t>3a) § 8 zákona č. 108/2006 Sb., o sociálních službách.</w:t>
      </w:r>
    </w:p>
    <w:p w14:paraId="260F0B3B" w14:textId="661111F5" w:rsidR="00786F3D" w:rsidRPr="001C520A" w:rsidRDefault="00786F3D" w:rsidP="005D72ED">
      <w:pPr>
        <w:spacing w:line="240" w:lineRule="auto"/>
        <w:jc w:val="center"/>
        <w:rPr>
          <w:rFonts w:ascii="Times New Roman" w:hAnsi="Times New Roman"/>
          <w:sz w:val="24"/>
          <w:szCs w:val="24"/>
        </w:rPr>
      </w:pPr>
      <w:r w:rsidRPr="001C520A">
        <w:rPr>
          <w:rFonts w:ascii="Times New Roman" w:hAnsi="Times New Roman"/>
          <w:sz w:val="24"/>
          <w:szCs w:val="24"/>
        </w:rPr>
        <w:t>* * *</w:t>
      </w:r>
    </w:p>
    <w:p w14:paraId="2A2EA63C" w14:textId="77777777" w:rsidR="00786F3D" w:rsidRPr="001C520A" w:rsidRDefault="00786F3D" w:rsidP="005D72ED">
      <w:pPr>
        <w:spacing w:line="240" w:lineRule="auto"/>
        <w:jc w:val="center"/>
        <w:rPr>
          <w:rFonts w:ascii="Times New Roman" w:hAnsi="Times New Roman"/>
          <w:sz w:val="24"/>
          <w:szCs w:val="24"/>
        </w:rPr>
      </w:pPr>
      <w:r w:rsidRPr="001C520A">
        <w:rPr>
          <w:rFonts w:ascii="Times New Roman" w:hAnsi="Times New Roman"/>
          <w:sz w:val="24"/>
          <w:szCs w:val="24"/>
        </w:rPr>
        <w:t>§ 31</w:t>
      </w:r>
    </w:p>
    <w:p w14:paraId="5AAC106E" w14:textId="77777777" w:rsidR="00786F3D" w:rsidRPr="00070CD9" w:rsidRDefault="00786F3D" w:rsidP="005D72ED">
      <w:pPr>
        <w:spacing w:line="240" w:lineRule="auto"/>
        <w:jc w:val="center"/>
        <w:rPr>
          <w:rFonts w:ascii="Times New Roman" w:hAnsi="Times New Roman"/>
          <w:sz w:val="24"/>
          <w:szCs w:val="24"/>
        </w:rPr>
      </w:pPr>
      <w:r w:rsidRPr="00070CD9">
        <w:rPr>
          <w:rFonts w:ascii="Times New Roman" w:hAnsi="Times New Roman"/>
          <w:sz w:val="24"/>
          <w:szCs w:val="24"/>
        </w:rPr>
        <w:t>Přestupky právnických a podnikajících fyzických osob na úseku zvláštních pracovních podmínek některých zaměstnanců</w:t>
      </w:r>
    </w:p>
    <w:p w14:paraId="15FF347D" w14:textId="77777777" w:rsidR="00786F3D" w:rsidRPr="002221AA" w:rsidRDefault="00786F3D" w:rsidP="002221AA">
      <w:pPr>
        <w:pStyle w:val="Bezmezer"/>
        <w:jc w:val="both"/>
        <w:rPr>
          <w:rFonts w:ascii="Times New Roman" w:hAnsi="Times New Roman"/>
          <w:sz w:val="24"/>
          <w:szCs w:val="24"/>
        </w:rPr>
      </w:pPr>
      <w:r w:rsidRPr="001C520A">
        <w:t xml:space="preserve">            </w:t>
      </w:r>
      <w:r w:rsidRPr="002221AA">
        <w:rPr>
          <w:rFonts w:ascii="Times New Roman" w:hAnsi="Times New Roman"/>
          <w:sz w:val="24"/>
          <w:szCs w:val="24"/>
        </w:rPr>
        <w:t>(1) Právnická nebo podnikající fyzická osoba se dopustí přestupku na úseku zvláštních pracovních podmínek některých zaměstnanců tím, že</w:t>
      </w:r>
    </w:p>
    <w:p w14:paraId="7A8D61CB" w14:textId="77777777" w:rsidR="00786F3D" w:rsidRPr="002221AA" w:rsidRDefault="00786F3D" w:rsidP="002221AA">
      <w:pPr>
        <w:pStyle w:val="Bezmezer"/>
        <w:jc w:val="both"/>
        <w:rPr>
          <w:rFonts w:ascii="Times New Roman" w:hAnsi="Times New Roman"/>
          <w:sz w:val="24"/>
          <w:szCs w:val="24"/>
        </w:rPr>
      </w:pPr>
      <w:r w:rsidRPr="002221AA">
        <w:rPr>
          <w:rFonts w:ascii="Times New Roman" w:hAnsi="Times New Roman"/>
          <w:sz w:val="24"/>
          <w:szCs w:val="24"/>
        </w:rPr>
        <w:t>a) nepřevede těhotnou zaměstnankyni, zaměstnankyni do konce devátého měsíce po porodu nebo zaměstnankyni, která kojí, na jinou práci, ačkoli k tomu má povinnost podle zvláštního právního předpisu,</w:t>
      </w:r>
    </w:p>
    <w:p w14:paraId="1CEDA667" w14:textId="77777777" w:rsidR="00786F3D" w:rsidRPr="002221AA" w:rsidRDefault="00786F3D" w:rsidP="002221AA">
      <w:pPr>
        <w:pStyle w:val="Bezmezer"/>
        <w:jc w:val="both"/>
        <w:rPr>
          <w:rFonts w:ascii="Times New Roman" w:hAnsi="Times New Roman"/>
          <w:sz w:val="24"/>
          <w:szCs w:val="24"/>
        </w:rPr>
      </w:pPr>
      <w:r w:rsidRPr="002221AA">
        <w:rPr>
          <w:rFonts w:ascii="Times New Roman" w:hAnsi="Times New Roman"/>
          <w:sz w:val="24"/>
          <w:szCs w:val="24"/>
        </w:rPr>
        <w:t>b) poruší postup při vysílání těhotné zaměstnankyně, zaměstnance pečujícího o dítě, zaměstnance, který prokázal, že převážně sám dlouhodobě pečuje o fyzickou osobu, která se podle zvláštního právního předpisu považuje za osobu závislou na pomoci jiné fyzické osoby ve stupni II (středně těžká závislost), ve stupni III (těžká závislost) nebo ve stupni IV (úplná závislost)3a), na pracovní cestu nebo postup při přeložení stanovený v § 240 zákoníku práce,</w:t>
      </w:r>
    </w:p>
    <w:p w14:paraId="6415886B" w14:textId="77777777" w:rsidR="00786F3D" w:rsidRPr="002221AA" w:rsidRDefault="00786F3D" w:rsidP="002221AA">
      <w:pPr>
        <w:pStyle w:val="Bezmezer"/>
        <w:jc w:val="both"/>
        <w:rPr>
          <w:rFonts w:ascii="Times New Roman" w:hAnsi="Times New Roman"/>
          <w:sz w:val="24"/>
          <w:szCs w:val="24"/>
        </w:rPr>
      </w:pPr>
      <w:r w:rsidRPr="002221AA">
        <w:rPr>
          <w:rFonts w:ascii="Times New Roman" w:hAnsi="Times New Roman"/>
          <w:sz w:val="24"/>
          <w:szCs w:val="24"/>
        </w:rPr>
        <w:t>c) neplní povinnost vyhovět žádosti zaměstnance pečujícího o dítě mladší než 15 let, těhotné zaměstnankyně, zaměstnance, který prokázal, že převážně sám dlouhodobě pečuje o fyzickou osobu, která se podle zvláštního právního předpisu považuje za osobu závislou na pomoci jiné fyzické osoby ve stupni II (středně těžká závislost), ve stupni III (těžká závislost) nebo ve stupni IV (úplná závislost)3a), o kratší pracovní dobu nebo jinou vhodnou úpravu pracovní doby, přestože jí v tom nebrání vážné provozní důvody,</w:t>
      </w:r>
    </w:p>
    <w:p w14:paraId="291F6A42" w14:textId="77777777" w:rsidR="00786F3D" w:rsidRPr="002221AA" w:rsidRDefault="00786F3D" w:rsidP="002221AA">
      <w:pPr>
        <w:pStyle w:val="Bezmezer"/>
        <w:jc w:val="both"/>
        <w:rPr>
          <w:rFonts w:ascii="Times New Roman" w:hAnsi="Times New Roman"/>
          <w:sz w:val="24"/>
          <w:szCs w:val="24"/>
        </w:rPr>
      </w:pPr>
      <w:r w:rsidRPr="002221AA">
        <w:rPr>
          <w:rFonts w:ascii="Times New Roman" w:hAnsi="Times New Roman"/>
          <w:sz w:val="24"/>
          <w:szCs w:val="24"/>
        </w:rPr>
        <w:t>d) neposkytne mateřskou dovolenou</w:t>
      </w:r>
      <w:r w:rsidRPr="002221AA">
        <w:rPr>
          <w:rFonts w:ascii="Times New Roman" w:hAnsi="Times New Roman"/>
          <w:b/>
          <w:bCs/>
          <w:color w:val="FF0000"/>
          <w:sz w:val="24"/>
          <w:szCs w:val="24"/>
        </w:rPr>
        <w:t xml:space="preserve"> </w:t>
      </w:r>
      <w:r w:rsidRPr="002221AA">
        <w:rPr>
          <w:rFonts w:ascii="Times New Roman" w:hAnsi="Times New Roman"/>
          <w:sz w:val="24"/>
          <w:szCs w:val="24"/>
        </w:rPr>
        <w:t xml:space="preserve">nebo rodičovskou dovolenou </w:t>
      </w:r>
      <w:r w:rsidRPr="002221AA">
        <w:rPr>
          <w:rFonts w:ascii="Times New Roman" w:hAnsi="Times New Roman"/>
          <w:b/>
          <w:bCs/>
          <w:sz w:val="24"/>
          <w:szCs w:val="24"/>
        </w:rPr>
        <w:t xml:space="preserve">anebo prarodičovskou dovolenou </w:t>
      </w:r>
      <w:r w:rsidRPr="002221AA">
        <w:rPr>
          <w:rFonts w:ascii="Times New Roman" w:hAnsi="Times New Roman"/>
          <w:sz w:val="24"/>
          <w:szCs w:val="24"/>
        </w:rPr>
        <w:t>nebo ji poskytne v rozporu s § 195 až 198 zákoníku práce,</w:t>
      </w:r>
    </w:p>
    <w:p w14:paraId="353C2358" w14:textId="77777777" w:rsidR="00786F3D" w:rsidRPr="002221AA" w:rsidRDefault="00786F3D" w:rsidP="002221AA">
      <w:pPr>
        <w:pStyle w:val="Bezmezer"/>
        <w:jc w:val="both"/>
        <w:rPr>
          <w:rFonts w:ascii="Times New Roman" w:hAnsi="Times New Roman"/>
          <w:sz w:val="24"/>
          <w:szCs w:val="24"/>
        </w:rPr>
      </w:pPr>
      <w:r w:rsidRPr="002221AA">
        <w:rPr>
          <w:rFonts w:ascii="Times New Roman" w:hAnsi="Times New Roman"/>
          <w:sz w:val="24"/>
          <w:szCs w:val="24"/>
        </w:rPr>
        <w:t>e) neposkytne přestávky ke kojení nebo je poskytne v rozporu s § 242 zákoníku práce,</w:t>
      </w:r>
    </w:p>
    <w:p w14:paraId="5F24B7BD" w14:textId="77777777" w:rsidR="00786F3D" w:rsidRPr="002221AA" w:rsidRDefault="00786F3D" w:rsidP="002221AA">
      <w:pPr>
        <w:pStyle w:val="Bezmezer"/>
        <w:jc w:val="both"/>
        <w:rPr>
          <w:rFonts w:ascii="Times New Roman" w:hAnsi="Times New Roman"/>
          <w:sz w:val="24"/>
          <w:szCs w:val="24"/>
        </w:rPr>
      </w:pPr>
      <w:r w:rsidRPr="002221AA">
        <w:rPr>
          <w:rFonts w:ascii="Times New Roman" w:hAnsi="Times New Roman"/>
          <w:sz w:val="24"/>
          <w:szCs w:val="24"/>
        </w:rPr>
        <w:t>f) zaměstná mladistvé zaměstnance3) nepřiměřenými pracemi v rozporu s § 244 až 246 zákoníku práce,</w:t>
      </w:r>
    </w:p>
    <w:p w14:paraId="1EA9C686" w14:textId="77777777" w:rsidR="00786F3D" w:rsidRPr="002221AA" w:rsidRDefault="00786F3D" w:rsidP="002221AA">
      <w:pPr>
        <w:pStyle w:val="Bezmezer"/>
        <w:jc w:val="both"/>
        <w:rPr>
          <w:rFonts w:ascii="Times New Roman" w:hAnsi="Times New Roman"/>
          <w:sz w:val="24"/>
          <w:szCs w:val="24"/>
        </w:rPr>
      </w:pPr>
      <w:r w:rsidRPr="002221AA">
        <w:rPr>
          <w:rFonts w:ascii="Times New Roman" w:hAnsi="Times New Roman"/>
          <w:sz w:val="24"/>
          <w:szCs w:val="24"/>
        </w:rPr>
        <w:t>g) nezabezpečí lékařské vyšetření mladistvého zaměstnance3) v případech stanovených v § 247 zákoníku práce,</w:t>
      </w:r>
    </w:p>
    <w:p w14:paraId="7231B5A1" w14:textId="77777777" w:rsidR="00786F3D" w:rsidRPr="002221AA" w:rsidRDefault="00786F3D" w:rsidP="002221AA">
      <w:pPr>
        <w:pStyle w:val="Bezmezer"/>
        <w:jc w:val="both"/>
        <w:rPr>
          <w:rFonts w:ascii="Times New Roman" w:hAnsi="Times New Roman"/>
          <w:sz w:val="24"/>
          <w:szCs w:val="24"/>
        </w:rPr>
      </w:pPr>
      <w:r w:rsidRPr="002221AA">
        <w:rPr>
          <w:rFonts w:ascii="Times New Roman" w:hAnsi="Times New Roman"/>
          <w:sz w:val="24"/>
          <w:szCs w:val="24"/>
        </w:rPr>
        <w:t>h) při zaměstnávání mladistvých zaměstnanců3) se neřídí lékařským posudkem.</w:t>
      </w:r>
    </w:p>
    <w:p w14:paraId="7811CF1B" w14:textId="77777777" w:rsidR="00786F3D" w:rsidRPr="002221AA" w:rsidRDefault="00786F3D" w:rsidP="002221AA">
      <w:pPr>
        <w:pStyle w:val="Bezmezer"/>
        <w:jc w:val="both"/>
        <w:rPr>
          <w:rFonts w:ascii="Times New Roman" w:hAnsi="Times New Roman"/>
          <w:sz w:val="24"/>
          <w:szCs w:val="24"/>
        </w:rPr>
      </w:pPr>
      <w:r w:rsidRPr="002221AA">
        <w:rPr>
          <w:rFonts w:ascii="Times New Roman" w:hAnsi="Times New Roman"/>
          <w:sz w:val="24"/>
          <w:szCs w:val="24"/>
        </w:rPr>
        <w:t>           (2) Za přestupek podle odstavce 1</w:t>
      </w:r>
    </w:p>
    <w:p w14:paraId="5E43351E" w14:textId="77777777" w:rsidR="00786F3D" w:rsidRPr="002221AA" w:rsidRDefault="00786F3D" w:rsidP="002221AA">
      <w:pPr>
        <w:pStyle w:val="Bezmezer"/>
        <w:jc w:val="both"/>
        <w:rPr>
          <w:rFonts w:ascii="Times New Roman" w:hAnsi="Times New Roman"/>
          <w:sz w:val="24"/>
          <w:szCs w:val="24"/>
        </w:rPr>
      </w:pPr>
      <w:r w:rsidRPr="002221AA">
        <w:rPr>
          <w:rFonts w:ascii="Times New Roman" w:hAnsi="Times New Roman"/>
          <w:sz w:val="24"/>
          <w:szCs w:val="24"/>
        </w:rPr>
        <w:t>a) písm. c) a h) lze uložit pokutu až do výše 300 000 Kč,</w:t>
      </w:r>
    </w:p>
    <w:p w14:paraId="5359B8E8" w14:textId="77777777" w:rsidR="00786F3D" w:rsidRPr="002221AA" w:rsidRDefault="00786F3D" w:rsidP="002221AA">
      <w:pPr>
        <w:pStyle w:val="Bezmezer"/>
        <w:jc w:val="both"/>
        <w:rPr>
          <w:rFonts w:ascii="Times New Roman" w:hAnsi="Times New Roman"/>
          <w:sz w:val="24"/>
          <w:szCs w:val="24"/>
        </w:rPr>
      </w:pPr>
      <w:r w:rsidRPr="002221AA">
        <w:rPr>
          <w:rFonts w:ascii="Times New Roman" w:hAnsi="Times New Roman"/>
          <w:sz w:val="24"/>
          <w:szCs w:val="24"/>
        </w:rPr>
        <w:t>b) písm. b), d) a g) lze uložit pokutu až do výše 500 000 Kč,</w:t>
      </w:r>
    </w:p>
    <w:p w14:paraId="3BB470D1" w14:textId="77777777" w:rsidR="00095BB9" w:rsidRDefault="00786F3D" w:rsidP="00095BB9">
      <w:pPr>
        <w:pStyle w:val="Bezmezer"/>
        <w:jc w:val="both"/>
        <w:rPr>
          <w:rFonts w:ascii="Times New Roman" w:hAnsi="Times New Roman"/>
          <w:sz w:val="24"/>
          <w:szCs w:val="24"/>
        </w:rPr>
      </w:pPr>
      <w:r w:rsidRPr="002221AA">
        <w:rPr>
          <w:rFonts w:ascii="Times New Roman" w:hAnsi="Times New Roman"/>
          <w:sz w:val="24"/>
          <w:szCs w:val="24"/>
        </w:rPr>
        <w:t>c) písm. a), e) a f) lze uložit pokutu až do výše 1 000 000 Kč.</w:t>
      </w:r>
    </w:p>
    <w:p w14:paraId="4CB984CE" w14:textId="4DE9311E" w:rsidR="00095BB9" w:rsidRPr="002221AA" w:rsidRDefault="00095BB9" w:rsidP="00095BB9">
      <w:pPr>
        <w:pStyle w:val="Bezmezer"/>
        <w:jc w:val="both"/>
        <w:rPr>
          <w:rFonts w:ascii="Times New Roman" w:hAnsi="Times New Roman"/>
          <w:sz w:val="24"/>
          <w:szCs w:val="24"/>
        </w:rPr>
      </w:pPr>
      <w:r w:rsidRPr="002221AA">
        <w:rPr>
          <w:rFonts w:ascii="Times New Roman" w:hAnsi="Times New Roman"/>
          <w:sz w:val="24"/>
          <w:szCs w:val="24"/>
        </w:rPr>
        <w:t xml:space="preserve">_______________ </w:t>
      </w:r>
    </w:p>
    <w:p w14:paraId="65D238A4" w14:textId="7A58AD8A" w:rsidR="00786F3D" w:rsidRPr="002221AA" w:rsidRDefault="00786F3D" w:rsidP="002221AA">
      <w:pPr>
        <w:pStyle w:val="Bezmezer"/>
        <w:jc w:val="both"/>
        <w:rPr>
          <w:rFonts w:ascii="Times New Roman" w:hAnsi="Times New Roman"/>
          <w:sz w:val="24"/>
          <w:szCs w:val="24"/>
        </w:rPr>
      </w:pPr>
      <w:r w:rsidRPr="002221AA">
        <w:rPr>
          <w:rFonts w:ascii="Times New Roman" w:hAnsi="Times New Roman"/>
          <w:sz w:val="24"/>
          <w:szCs w:val="24"/>
        </w:rPr>
        <w:t>3) § 274 odst. 2 zákoníku práce.</w:t>
      </w:r>
    </w:p>
    <w:p w14:paraId="4CD3D680" w14:textId="77777777" w:rsidR="00786F3D" w:rsidRPr="002221AA" w:rsidRDefault="00786F3D" w:rsidP="002221AA">
      <w:pPr>
        <w:pStyle w:val="Bezmezer"/>
        <w:jc w:val="both"/>
        <w:rPr>
          <w:rFonts w:ascii="Times New Roman" w:hAnsi="Times New Roman"/>
          <w:sz w:val="24"/>
          <w:szCs w:val="24"/>
        </w:rPr>
      </w:pPr>
      <w:r w:rsidRPr="002221AA">
        <w:rPr>
          <w:rFonts w:ascii="Times New Roman" w:hAnsi="Times New Roman"/>
          <w:sz w:val="24"/>
          <w:szCs w:val="24"/>
        </w:rPr>
        <w:t>3a) § 8 zákona č. 108/2006 Sb., o sociálních službách.</w:t>
      </w:r>
    </w:p>
    <w:p w14:paraId="0A07D4CB" w14:textId="6EEAB3F9" w:rsidR="00986813" w:rsidRPr="00986813" w:rsidRDefault="00986813" w:rsidP="00986813">
      <w:pPr>
        <w:pStyle w:val="Bezmezer"/>
        <w:spacing w:before="120"/>
        <w:jc w:val="both"/>
        <w:rPr>
          <w:rFonts w:ascii="Times New Roman" w:hAnsi="Times New Roman"/>
          <w:b/>
          <w:sz w:val="24"/>
          <w:szCs w:val="24"/>
        </w:rPr>
      </w:pPr>
      <w:r w:rsidRPr="00986813">
        <w:rPr>
          <w:rFonts w:ascii="Times New Roman" w:hAnsi="Times New Roman"/>
          <w:b/>
          <w:bCs/>
          <w:sz w:val="24"/>
          <w:szCs w:val="24"/>
        </w:rPr>
        <w:lastRenderedPageBreak/>
        <w:t xml:space="preserve">Platné znění části zákona č. 262/2006 Sb., zákoníku práce, ve znění pozdějších předpisů, s vyznačením </w:t>
      </w:r>
      <w:r w:rsidR="004A1270" w:rsidRPr="0021170A">
        <w:rPr>
          <w:rFonts w:ascii="Times New Roman" w:hAnsi="Times New Roman"/>
          <w:b/>
          <w:bCs/>
          <w:sz w:val="24"/>
          <w:szCs w:val="24"/>
        </w:rPr>
        <w:t>navr</w:t>
      </w:r>
      <w:r w:rsidR="004A1270">
        <w:rPr>
          <w:rFonts w:ascii="Times New Roman" w:hAnsi="Times New Roman"/>
          <w:b/>
          <w:bCs/>
          <w:sz w:val="24"/>
          <w:szCs w:val="24"/>
        </w:rPr>
        <w:t>hova</w:t>
      </w:r>
      <w:r w:rsidR="004A1270" w:rsidRPr="0021170A">
        <w:rPr>
          <w:rFonts w:ascii="Times New Roman" w:hAnsi="Times New Roman"/>
          <w:b/>
          <w:bCs/>
          <w:sz w:val="24"/>
          <w:szCs w:val="24"/>
        </w:rPr>
        <w:t>ných</w:t>
      </w:r>
      <w:r w:rsidRPr="00986813">
        <w:rPr>
          <w:rFonts w:ascii="Times New Roman" w:hAnsi="Times New Roman"/>
          <w:b/>
          <w:bCs/>
          <w:sz w:val="24"/>
          <w:szCs w:val="24"/>
        </w:rPr>
        <w:t xml:space="preserve"> změn</w:t>
      </w:r>
    </w:p>
    <w:p w14:paraId="379BE31A" w14:textId="77777777" w:rsidR="00986813" w:rsidRDefault="00986813" w:rsidP="00786F3D">
      <w:pPr>
        <w:pStyle w:val="l5"/>
        <w:shd w:val="clear" w:color="auto" w:fill="FFFFFF"/>
        <w:spacing w:before="0" w:beforeAutospacing="0" w:after="0" w:afterAutospacing="0"/>
        <w:jc w:val="center"/>
        <w:rPr>
          <w:rFonts w:eastAsiaTheme="minorHAnsi"/>
          <w:lang w:eastAsia="en-US"/>
        </w:rPr>
      </w:pPr>
    </w:p>
    <w:p w14:paraId="5E3ADF70" w14:textId="139AA408" w:rsidR="00986813" w:rsidRDefault="00986813" w:rsidP="00786F3D">
      <w:pPr>
        <w:pStyle w:val="l5"/>
        <w:shd w:val="clear" w:color="auto" w:fill="FFFFFF"/>
        <w:spacing w:before="0" w:beforeAutospacing="0" w:after="0" w:afterAutospacing="0"/>
        <w:jc w:val="center"/>
        <w:rPr>
          <w:rFonts w:eastAsiaTheme="minorHAnsi"/>
          <w:lang w:eastAsia="en-US"/>
        </w:rPr>
      </w:pPr>
      <w:r>
        <w:rPr>
          <w:b/>
          <w:bCs/>
        </w:rPr>
        <w:t>⁎ ⁎ ⁎</w:t>
      </w:r>
    </w:p>
    <w:p w14:paraId="73B41CFE" w14:textId="7F9A51A3" w:rsidR="00786F3D" w:rsidRPr="001C520A" w:rsidRDefault="00786F3D" w:rsidP="00786F3D">
      <w:pPr>
        <w:pStyle w:val="l5"/>
        <w:shd w:val="clear" w:color="auto" w:fill="FFFFFF"/>
        <w:spacing w:before="0" w:beforeAutospacing="0" w:after="0" w:afterAutospacing="0"/>
        <w:jc w:val="center"/>
        <w:rPr>
          <w:rFonts w:eastAsiaTheme="minorHAnsi"/>
          <w:lang w:eastAsia="en-US"/>
        </w:rPr>
      </w:pPr>
      <w:r w:rsidRPr="001C520A">
        <w:rPr>
          <w:rFonts w:eastAsiaTheme="minorHAnsi"/>
          <w:lang w:eastAsia="en-US"/>
        </w:rPr>
        <w:t>§ 53</w:t>
      </w:r>
    </w:p>
    <w:p w14:paraId="5FC9380E" w14:textId="77777777" w:rsidR="00786F3D" w:rsidRPr="001C520A" w:rsidRDefault="00786F3D" w:rsidP="00786F3D">
      <w:pPr>
        <w:pStyle w:val="l5"/>
        <w:shd w:val="clear" w:color="auto" w:fill="FFFFFF"/>
        <w:spacing w:before="0" w:beforeAutospacing="0" w:after="0" w:afterAutospacing="0"/>
        <w:jc w:val="both"/>
        <w:rPr>
          <w:rFonts w:eastAsiaTheme="minorHAnsi"/>
          <w:lang w:eastAsia="en-US"/>
        </w:rPr>
      </w:pPr>
    </w:p>
    <w:p w14:paraId="45784D9F" w14:textId="77777777" w:rsidR="00786F3D" w:rsidRPr="001C520A" w:rsidRDefault="00786F3D" w:rsidP="00786F3D">
      <w:pPr>
        <w:pStyle w:val="l6"/>
        <w:shd w:val="clear" w:color="auto" w:fill="FFFFFF"/>
        <w:spacing w:before="0" w:beforeAutospacing="0" w:after="0" w:afterAutospacing="0"/>
        <w:ind w:firstLine="708"/>
        <w:jc w:val="both"/>
        <w:rPr>
          <w:rFonts w:eastAsiaTheme="minorHAnsi"/>
          <w:lang w:eastAsia="en-US"/>
        </w:rPr>
      </w:pPr>
      <w:r w:rsidRPr="001C520A">
        <w:rPr>
          <w:rFonts w:eastAsiaTheme="minorHAnsi"/>
          <w:lang w:eastAsia="en-US"/>
        </w:rPr>
        <w:t>(1) Zakazuje se dát zaměstnanci výpověď v ochranné době, to je</w:t>
      </w:r>
    </w:p>
    <w:p w14:paraId="3A523E05" w14:textId="77777777" w:rsidR="00786F3D" w:rsidRPr="001C520A" w:rsidRDefault="00786F3D" w:rsidP="00786F3D">
      <w:pPr>
        <w:pStyle w:val="l7"/>
        <w:shd w:val="clear" w:color="auto" w:fill="FFFFFF"/>
        <w:spacing w:before="0" w:beforeAutospacing="0" w:after="0" w:afterAutospacing="0"/>
        <w:jc w:val="both"/>
        <w:rPr>
          <w:rFonts w:eastAsiaTheme="minorHAnsi"/>
          <w:lang w:eastAsia="en-US"/>
        </w:rPr>
      </w:pPr>
      <w:r w:rsidRPr="001C520A">
        <w:rPr>
          <w:rFonts w:eastAsiaTheme="minorHAnsi"/>
          <w:lang w:eastAsia="en-US"/>
        </w:rPr>
        <w:t>a) 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14:paraId="386D1E79" w14:textId="77777777" w:rsidR="00786F3D" w:rsidRPr="001C520A" w:rsidRDefault="00786F3D" w:rsidP="00786F3D">
      <w:pPr>
        <w:pStyle w:val="l7"/>
        <w:shd w:val="clear" w:color="auto" w:fill="FFFFFF"/>
        <w:spacing w:before="0" w:beforeAutospacing="0" w:after="0" w:afterAutospacing="0"/>
        <w:jc w:val="both"/>
        <w:rPr>
          <w:rFonts w:eastAsiaTheme="minorHAnsi"/>
          <w:lang w:eastAsia="en-US"/>
        </w:rPr>
      </w:pPr>
      <w:r w:rsidRPr="001C520A">
        <w:rPr>
          <w:rFonts w:eastAsiaTheme="minorHAnsi"/>
          <w:lang w:eastAsia="en-US"/>
        </w:rPr>
        <w:t>b) při výkonu vojenského cvičení nebo služby v operačním nasazení ode dne, kdy byl zaměstnanci doručen povolávací rozkaz, po dobu výkonu těchto druhů vojenské činné služby, až do uplynutí 2 týdnů po jeho propuštění z těchto druhů vojenské činné služby,</w:t>
      </w:r>
    </w:p>
    <w:p w14:paraId="497EFD56" w14:textId="77777777" w:rsidR="00786F3D" w:rsidRPr="001C520A" w:rsidRDefault="00786F3D" w:rsidP="00786F3D">
      <w:pPr>
        <w:pStyle w:val="l7"/>
        <w:shd w:val="clear" w:color="auto" w:fill="FFFFFF"/>
        <w:spacing w:before="0" w:beforeAutospacing="0" w:after="0" w:afterAutospacing="0"/>
        <w:jc w:val="both"/>
        <w:rPr>
          <w:rFonts w:eastAsiaTheme="minorHAnsi"/>
          <w:lang w:eastAsia="en-US"/>
        </w:rPr>
      </w:pPr>
      <w:r w:rsidRPr="001C520A">
        <w:rPr>
          <w:rFonts w:eastAsiaTheme="minorHAnsi"/>
          <w:lang w:eastAsia="en-US"/>
        </w:rPr>
        <w:t>c) v době, kdy je zaměstnanec dlouhodobě plně uvolněn pro výkon veřejné funkce,</w:t>
      </w:r>
    </w:p>
    <w:p w14:paraId="7F2E9733" w14:textId="77777777" w:rsidR="00786F3D" w:rsidRPr="001C520A" w:rsidRDefault="00786F3D" w:rsidP="00786F3D">
      <w:pPr>
        <w:pStyle w:val="l7"/>
        <w:shd w:val="clear" w:color="auto" w:fill="FFFFFF"/>
        <w:spacing w:before="0" w:beforeAutospacing="0" w:after="0" w:afterAutospacing="0"/>
        <w:jc w:val="both"/>
        <w:rPr>
          <w:rFonts w:eastAsiaTheme="minorHAnsi"/>
          <w:lang w:eastAsia="en-US"/>
        </w:rPr>
      </w:pPr>
      <w:r w:rsidRPr="001C520A">
        <w:rPr>
          <w:rFonts w:eastAsiaTheme="minorHAnsi"/>
          <w:lang w:eastAsia="en-US"/>
        </w:rPr>
        <w:t xml:space="preserve">d) v době, kdy je zaměstnankyně těhotná nebo kdy zaměstnankyně čerpá mateřskou dovolenou nebo kdy zaměstnankyně nebo zaměstnanec čerpají rodičovskou </w:t>
      </w:r>
      <w:r w:rsidRPr="001C520A">
        <w:rPr>
          <w:rFonts w:eastAsiaTheme="minorHAnsi"/>
          <w:b/>
          <w:bCs/>
          <w:lang w:eastAsia="en-US"/>
        </w:rPr>
        <w:t>nebo prarodičovskou</w:t>
      </w:r>
      <w:r w:rsidRPr="001C520A">
        <w:rPr>
          <w:rFonts w:eastAsiaTheme="minorHAnsi"/>
          <w:lang w:eastAsia="en-US"/>
        </w:rPr>
        <w:t xml:space="preserve"> dovolenou,</w:t>
      </w:r>
    </w:p>
    <w:p w14:paraId="6DAB0842" w14:textId="77777777" w:rsidR="00786F3D" w:rsidRPr="001C520A" w:rsidRDefault="00786F3D" w:rsidP="00786F3D">
      <w:pPr>
        <w:pStyle w:val="l7"/>
        <w:shd w:val="clear" w:color="auto" w:fill="FFFFFF"/>
        <w:spacing w:before="0" w:beforeAutospacing="0" w:after="0" w:afterAutospacing="0"/>
        <w:jc w:val="both"/>
        <w:rPr>
          <w:rFonts w:eastAsiaTheme="minorHAnsi"/>
          <w:lang w:eastAsia="en-US"/>
        </w:rPr>
      </w:pPr>
      <w:r w:rsidRPr="001C520A">
        <w:rPr>
          <w:rFonts w:eastAsiaTheme="minorHAnsi"/>
          <w:lang w:eastAsia="en-US"/>
        </w:rPr>
        <w:t>e) v době, kdy je zaměstnanec, který pracuje v noci, uznán na základě lékařského posudku vydaného poskytovatelem pracovnělékařských služeb dočasně nezpůsobilým pro noční práci,</w:t>
      </w:r>
    </w:p>
    <w:p w14:paraId="305F732E" w14:textId="77777777" w:rsidR="00786F3D" w:rsidRPr="001C520A" w:rsidRDefault="00786F3D" w:rsidP="00786F3D">
      <w:pPr>
        <w:pStyle w:val="l7"/>
        <w:shd w:val="clear" w:color="auto" w:fill="FFFFFF"/>
        <w:spacing w:before="0" w:beforeAutospacing="0" w:after="0" w:afterAutospacing="0"/>
        <w:jc w:val="both"/>
        <w:rPr>
          <w:rFonts w:eastAsiaTheme="minorHAnsi"/>
          <w:lang w:eastAsia="en-US"/>
        </w:rPr>
      </w:pPr>
      <w:r w:rsidRPr="001C520A">
        <w:rPr>
          <w:rFonts w:eastAsiaTheme="minorHAnsi"/>
          <w:lang w:eastAsia="en-US"/>
        </w:rPr>
        <w:t>f) v době, kdy zaměstnanec poskytuje dlouhodobou péči v případech podle § 41a a 41c zákona o nemocenském pojištění se souhlasem zaměstnavatele podle § 191a, v době, kdy ošetřuje dítě mladší než 10 let nebo jiné fyzické osoby v případech podle zákona o nemocenském pojištění a v době, kdy pečuje o dítě mladší než 10 let z důvodů stanovených zákonem o nemocenském pojištění.</w:t>
      </w:r>
    </w:p>
    <w:p w14:paraId="1EB66B45" w14:textId="77777777" w:rsidR="00786F3D" w:rsidRPr="001C520A" w:rsidRDefault="00786F3D" w:rsidP="00786F3D">
      <w:pPr>
        <w:pStyle w:val="l6"/>
        <w:shd w:val="clear" w:color="auto" w:fill="FFFFFF"/>
        <w:spacing w:before="0" w:beforeAutospacing="0" w:after="0" w:afterAutospacing="0"/>
        <w:ind w:firstLine="708"/>
        <w:jc w:val="both"/>
        <w:rPr>
          <w:rFonts w:eastAsiaTheme="minorHAnsi"/>
          <w:lang w:eastAsia="en-US"/>
        </w:rPr>
      </w:pPr>
      <w:r w:rsidRPr="001C520A">
        <w:rPr>
          <w:rFonts w:eastAsiaTheme="minorHAnsi"/>
          <w:lang w:eastAsia="en-US"/>
        </w:rPr>
        <w:t>(2)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14:paraId="7DD923CB" w14:textId="77777777" w:rsidR="00786F3D" w:rsidRPr="001C520A" w:rsidRDefault="00786F3D" w:rsidP="00786F3D">
      <w:pPr>
        <w:pStyle w:val="l5"/>
        <w:shd w:val="clear" w:color="auto" w:fill="FFFFFF"/>
        <w:spacing w:before="0" w:beforeAutospacing="0" w:after="0" w:afterAutospacing="0"/>
        <w:jc w:val="center"/>
        <w:rPr>
          <w:rFonts w:eastAsiaTheme="minorHAnsi"/>
          <w:lang w:eastAsia="en-US"/>
        </w:rPr>
      </w:pPr>
      <w:r w:rsidRPr="001C520A">
        <w:rPr>
          <w:rFonts w:eastAsiaTheme="minorHAnsi"/>
          <w:lang w:eastAsia="en-US"/>
        </w:rPr>
        <w:t>§ 54</w:t>
      </w:r>
    </w:p>
    <w:p w14:paraId="0E3F1DC8" w14:textId="77777777" w:rsidR="00786F3D" w:rsidRPr="001C520A" w:rsidRDefault="00786F3D" w:rsidP="00786F3D">
      <w:pPr>
        <w:pStyle w:val="l5"/>
        <w:shd w:val="clear" w:color="auto" w:fill="FFFFFF"/>
        <w:spacing w:before="0" w:beforeAutospacing="0" w:after="0" w:afterAutospacing="0"/>
        <w:jc w:val="center"/>
        <w:rPr>
          <w:rFonts w:eastAsiaTheme="minorHAnsi"/>
          <w:lang w:eastAsia="en-US"/>
        </w:rPr>
      </w:pPr>
    </w:p>
    <w:p w14:paraId="26663F06" w14:textId="77777777" w:rsidR="00786F3D" w:rsidRPr="001C520A" w:rsidRDefault="00786F3D" w:rsidP="00786F3D">
      <w:pPr>
        <w:pStyle w:val="l6"/>
        <w:shd w:val="clear" w:color="auto" w:fill="FFFFFF"/>
        <w:spacing w:before="0" w:beforeAutospacing="0" w:after="0" w:afterAutospacing="0"/>
        <w:jc w:val="center"/>
        <w:rPr>
          <w:rFonts w:eastAsiaTheme="minorHAnsi"/>
          <w:lang w:eastAsia="en-US"/>
        </w:rPr>
      </w:pPr>
      <w:r w:rsidRPr="001C520A">
        <w:rPr>
          <w:rFonts w:eastAsiaTheme="minorHAnsi"/>
          <w:lang w:eastAsia="en-US"/>
        </w:rPr>
        <w:t>Zákaz výpovědi podle § 53 se nevztahuje na výpověď danou zaměstnanci</w:t>
      </w:r>
    </w:p>
    <w:p w14:paraId="1BFAF824" w14:textId="77777777" w:rsidR="00786F3D" w:rsidRPr="001C520A" w:rsidRDefault="00786F3D" w:rsidP="00786F3D">
      <w:pPr>
        <w:pStyle w:val="l7"/>
        <w:shd w:val="clear" w:color="auto" w:fill="FFFFFF"/>
        <w:spacing w:before="0" w:beforeAutospacing="0" w:after="0" w:afterAutospacing="0"/>
        <w:jc w:val="both"/>
        <w:rPr>
          <w:rFonts w:eastAsiaTheme="minorHAnsi"/>
          <w:lang w:eastAsia="en-US"/>
        </w:rPr>
      </w:pPr>
      <w:r w:rsidRPr="001C520A">
        <w:rPr>
          <w:rFonts w:eastAsiaTheme="minorHAnsi"/>
          <w:lang w:eastAsia="en-US"/>
        </w:rPr>
        <w:t>a) 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14:paraId="69556A29" w14:textId="77777777" w:rsidR="00786F3D" w:rsidRPr="001C520A" w:rsidRDefault="00786F3D" w:rsidP="00786F3D">
      <w:pPr>
        <w:pStyle w:val="l7"/>
        <w:shd w:val="clear" w:color="auto" w:fill="FFFFFF"/>
        <w:spacing w:before="0" w:beforeAutospacing="0" w:after="0" w:afterAutospacing="0"/>
        <w:jc w:val="both"/>
        <w:rPr>
          <w:rFonts w:eastAsiaTheme="minorHAnsi"/>
          <w:lang w:eastAsia="en-US"/>
        </w:rPr>
      </w:pPr>
      <w:r w:rsidRPr="001C520A">
        <w:rPr>
          <w:rFonts w:eastAsiaTheme="minorHAnsi"/>
          <w:lang w:eastAsia="en-US"/>
        </w:rPr>
        <w:t>b) pro organizační změny uvedené v § 52 písm. b); to neplatí v případě těhotné zaměstnankyně, zaměstnankyně, která čerpá mateřskou dovolenou, nebo zaměstnance v době, kdy čerpá rodičovskou dovolenou do doby, po kterou je žena oprávněna čerpat mateřskou dovolenou,</w:t>
      </w:r>
    </w:p>
    <w:p w14:paraId="2056ECF5" w14:textId="77777777" w:rsidR="00786F3D" w:rsidRPr="001C520A" w:rsidRDefault="00786F3D" w:rsidP="00786F3D">
      <w:pPr>
        <w:pStyle w:val="l7"/>
        <w:shd w:val="clear" w:color="auto" w:fill="FFFFFF"/>
        <w:spacing w:before="0" w:beforeAutospacing="0" w:after="0" w:afterAutospacing="0"/>
        <w:jc w:val="both"/>
        <w:rPr>
          <w:rFonts w:eastAsiaTheme="minorHAnsi"/>
          <w:lang w:eastAsia="en-US"/>
        </w:rPr>
      </w:pPr>
      <w:r w:rsidRPr="001C520A">
        <w:rPr>
          <w:rFonts w:eastAsiaTheme="minorHAnsi"/>
          <w:lang w:eastAsia="en-US"/>
        </w:rPr>
        <w:t>c) 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14:paraId="77DF5C1E" w14:textId="77777777" w:rsidR="00786F3D" w:rsidRPr="001C520A" w:rsidRDefault="00786F3D" w:rsidP="00786F3D">
      <w:pPr>
        <w:pStyle w:val="l7"/>
        <w:shd w:val="clear" w:color="auto" w:fill="FFFFFF"/>
        <w:spacing w:before="0" w:beforeAutospacing="0" w:after="0" w:afterAutospacing="0"/>
        <w:jc w:val="both"/>
        <w:rPr>
          <w:rFonts w:eastAsiaTheme="minorHAnsi"/>
          <w:lang w:eastAsia="en-US"/>
        </w:rPr>
      </w:pPr>
      <w:r w:rsidRPr="001C520A">
        <w:rPr>
          <w:rFonts w:eastAsiaTheme="minorHAnsi"/>
          <w:lang w:eastAsia="en-US"/>
        </w:rPr>
        <w:t xml:space="preserve">d) 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w:t>
      </w:r>
      <w:r w:rsidRPr="001C520A">
        <w:rPr>
          <w:rFonts w:eastAsiaTheme="minorHAnsi"/>
          <w:lang w:eastAsia="en-US"/>
        </w:rPr>
        <w:lastRenderedPageBreak/>
        <w:t xml:space="preserve">čerpající mateřskou dovolenou, nebo o zaměstnance anebo zaměstnankyni, kteří čerpají rodičovskou </w:t>
      </w:r>
      <w:r w:rsidRPr="001C520A">
        <w:rPr>
          <w:rFonts w:eastAsiaTheme="minorHAnsi"/>
          <w:b/>
          <w:bCs/>
          <w:lang w:eastAsia="en-US"/>
        </w:rPr>
        <w:t>nebo prarodičovskou</w:t>
      </w:r>
      <w:r w:rsidRPr="001C520A">
        <w:rPr>
          <w:rFonts w:eastAsiaTheme="minorHAnsi"/>
          <w:lang w:eastAsia="en-US"/>
        </w:rPr>
        <w:t xml:space="preserve"> dovolenou.</w:t>
      </w:r>
    </w:p>
    <w:p w14:paraId="4EDDE508" w14:textId="77777777" w:rsidR="00786F3D" w:rsidRDefault="00786F3D" w:rsidP="00786F3D">
      <w:pPr>
        <w:pStyle w:val="l7"/>
        <w:shd w:val="clear" w:color="auto" w:fill="FFFFFF"/>
        <w:spacing w:before="0" w:beforeAutospacing="0" w:after="0" w:afterAutospacing="0"/>
        <w:jc w:val="both"/>
        <w:rPr>
          <w:rFonts w:eastAsiaTheme="minorHAnsi"/>
          <w:lang w:eastAsia="en-US"/>
        </w:rPr>
      </w:pPr>
    </w:p>
    <w:p w14:paraId="1EC894E3" w14:textId="77777777" w:rsidR="00786F3D" w:rsidRPr="001C520A" w:rsidRDefault="00786F3D" w:rsidP="00786F3D">
      <w:pPr>
        <w:pStyle w:val="l5"/>
        <w:shd w:val="clear" w:color="auto" w:fill="FFFFFF"/>
        <w:spacing w:before="0" w:beforeAutospacing="0" w:after="0" w:afterAutospacing="0"/>
        <w:jc w:val="center"/>
        <w:rPr>
          <w:rFonts w:eastAsiaTheme="minorHAnsi"/>
          <w:lang w:eastAsia="en-US"/>
        </w:rPr>
      </w:pPr>
      <w:r w:rsidRPr="001C520A">
        <w:rPr>
          <w:rFonts w:eastAsiaTheme="minorHAnsi"/>
          <w:lang w:eastAsia="en-US"/>
        </w:rPr>
        <w:t>§ 55</w:t>
      </w:r>
    </w:p>
    <w:p w14:paraId="1B0D3072" w14:textId="77777777" w:rsidR="00786F3D" w:rsidRPr="001C520A" w:rsidRDefault="00786F3D" w:rsidP="00786F3D">
      <w:pPr>
        <w:pStyle w:val="l5"/>
        <w:shd w:val="clear" w:color="auto" w:fill="FFFFFF"/>
        <w:spacing w:before="0" w:beforeAutospacing="0" w:after="0" w:afterAutospacing="0"/>
        <w:jc w:val="center"/>
        <w:rPr>
          <w:rFonts w:eastAsiaTheme="minorHAnsi"/>
          <w:lang w:eastAsia="en-US"/>
        </w:rPr>
      </w:pPr>
      <w:r w:rsidRPr="001C520A">
        <w:rPr>
          <w:rFonts w:eastAsiaTheme="minorHAnsi"/>
          <w:lang w:eastAsia="en-US"/>
        </w:rPr>
        <w:t>Okamžité zrušení pracovního poměru zaměstnavatelem</w:t>
      </w:r>
    </w:p>
    <w:p w14:paraId="64083764" w14:textId="77777777" w:rsidR="00786F3D" w:rsidRPr="001C520A" w:rsidRDefault="00786F3D" w:rsidP="00786F3D">
      <w:pPr>
        <w:pStyle w:val="l5"/>
        <w:shd w:val="clear" w:color="auto" w:fill="FFFFFF"/>
        <w:spacing w:before="0" w:beforeAutospacing="0" w:after="0" w:afterAutospacing="0"/>
        <w:jc w:val="both"/>
        <w:rPr>
          <w:rFonts w:eastAsiaTheme="minorHAnsi"/>
          <w:lang w:eastAsia="en-US"/>
        </w:rPr>
      </w:pPr>
    </w:p>
    <w:p w14:paraId="2A41D717" w14:textId="77777777" w:rsidR="00786F3D" w:rsidRPr="001C520A" w:rsidRDefault="00786F3D" w:rsidP="00786F3D">
      <w:pPr>
        <w:shd w:val="clear" w:color="auto" w:fill="FFFFFF"/>
        <w:spacing w:after="0" w:line="240" w:lineRule="auto"/>
        <w:ind w:firstLine="708"/>
        <w:jc w:val="both"/>
        <w:rPr>
          <w:rFonts w:ascii="Times New Roman" w:hAnsi="Times New Roman"/>
          <w:sz w:val="24"/>
          <w:szCs w:val="24"/>
        </w:rPr>
      </w:pPr>
      <w:r w:rsidRPr="001C520A">
        <w:rPr>
          <w:rFonts w:ascii="Times New Roman" w:hAnsi="Times New Roman"/>
          <w:sz w:val="24"/>
          <w:szCs w:val="24"/>
        </w:rPr>
        <w:t>(1) Zaměstnavatel může výjimečně pracovní poměr okamžitě zrušit jen tehdy,</w:t>
      </w:r>
    </w:p>
    <w:p w14:paraId="08BE3400" w14:textId="77777777" w:rsidR="00786F3D" w:rsidRPr="001C520A" w:rsidRDefault="00786F3D" w:rsidP="00786F3D">
      <w:pPr>
        <w:shd w:val="clear" w:color="auto" w:fill="FFFFFF"/>
        <w:spacing w:after="0" w:line="240" w:lineRule="auto"/>
        <w:jc w:val="both"/>
        <w:rPr>
          <w:rFonts w:ascii="Times New Roman" w:hAnsi="Times New Roman"/>
          <w:sz w:val="24"/>
          <w:szCs w:val="24"/>
        </w:rPr>
      </w:pPr>
      <w:r w:rsidRPr="001C520A">
        <w:rPr>
          <w:rFonts w:ascii="Times New Roman" w:hAnsi="Times New Roman"/>
          <w:sz w:val="24"/>
          <w:szCs w:val="24"/>
        </w:rPr>
        <w:t>a) 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14:paraId="69BAD5F4" w14:textId="77777777" w:rsidR="00786F3D" w:rsidRPr="001C520A" w:rsidRDefault="00786F3D" w:rsidP="00786F3D">
      <w:pPr>
        <w:shd w:val="clear" w:color="auto" w:fill="FFFFFF"/>
        <w:spacing w:after="0" w:line="240" w:lineRule="auto"/>
        <w:jc w:val="both"/>
        <w:rPr>
          <w:rFonts w:ascii="Times New Roman" w:hAnsi="Times New Roman"/>
          <w:sz w:val="24"/>
          <w:szCs w:val="24"/>
        </w:rPr>
      </w:pPr>
      <w:r w:rsidRPr="001C520A">
        <w:rPr>
          <w:rFonts w:ascii="Times New Roman" w:hAnsi="Times New Roman"/>
          <w:sz w:val="24"/>
          <w:szCs w:val="24"/>
        </w:rPr>
        <w:t>b) porušil-li zaměstnanec povinnost vyplývající z právních předpisů vztahujících se k jím vykonávané práci zvlášť hrubým způsobem.</w:t>
      </w:r>
    </w:p>
    <w:p w14:paraId="30F1B1A6" w14:textId="77777777" w:rsidR="00786F3D" w:rsidRPr="001C520A" w:rsidRDefault="00786F3D" w:rsidP="00786F3D">
      <w:pPr>
        <w:shd w:val="clear" w:color="auto" w:fill="FFFFFF"/>
        <w:spacing w:after="0" w:line="240" w:lineRule="auto"/>
        <w:ind w:firstLine="708"/>
        <w:jc w:val="both"/>
        <w:rPr>
          <w:rFonts w:ascii="Times New Roman" w:hAnsi="Times New Roman"/>
          <w:sz w:val="24"/>
          <w:szCs w:val="24"/>
        </w:rPr>
      </w:pPr>
      <w:r w:rsidRPr="001C520A">
        <w:rPr>
          <w:rFonts w:ascii="Times New Roman" w:hAnsi="Times New Roman"/>
          <w:sz w:val="24"/>
          <w:szCs w:val="24"/>
        </w:rPr>
        <w:t xml:space="preserve">(2) Zaměstnavatel nesmí okamžitě zrušit pracovní poměr s těhotnou zaměstnankyní, zaměstnankyní na mateřské dovolené, zaměstnancem nebo zaměstnankyní, kteří čerpají rodičovskou </w:t>
      </w:r>
      <w:r w:rsidRPr="001C520A">
        <w:rPr>
          <w:rFonts w:ascii="Times New Roman" w:hAnsi="Times New Roman"/>
          <w:b/>
          <w:bCs/>
          <w:sz w:val="24"/>
          <w:szCs w:val="24"/>
        </w:rPr>
        <w:t>nebo prarodičovskou</w:t>
      </w:r>
      <w:r w:rsidRPr="001C520A">
        <w:rPr>
          <w:rFonts w:ascii="Times New Roman" w:hAnsi="Times New Roman"/>
          <w:sz w:val="24"/>
          <w:szCs w:val="24"/>
        </w:rPr>
        <w:t xml:space="preserve"> dovolenou.</w:t>
      </w:r>
    </w:p>
    <w:p w14:paraId="7B89827E" w14:textId="71FDEF88" w:rsidR="00786F3D" w:rsidRPr="001C520A" w:rsidRDefault="00986813" w:rsidP="00786F3D">
      <w:pPr>
        <w:spacing w:after="0" w:line="240" w:lineRule="auto"/>
        <w:jc w:val="center"/>
        <w:rPr>
          <w:rFonts w:ascii="Times New Roman" w:hAnsi="Times New Roman"/>
          <w:b/>
          <w:bCs/>
          <w:sz w:val="24"/>
          <w:szCs w:val="24"/>
        </w:rPr>
      </w:pPr>
      <w:r>
        <w:rPr>
          <w:rFonts w:ascii="Times New Roman" w:hAnsi="Times New Roman"/>
          <w:b/>
          <w:bCs/>
          <w:sz w:val="24"/>
          <w:szCs w:val="24"/>
        </w:rPr>
        <w:t>⁎ ⁎ ⁎</w:t>
      </w:r>
    </w:p>
    <w:p w14:paraId="6560183A" w14:textId="77777777" w:rsidR="00786F3D" w:rsidRPr="001C520A" w:rsidRDefault="00786F3D" w:rsidP="00786F3D">
      <w:pPr>
        <w:spacing w:after="0" w:line="240" w:lineRule="auto"/>
        <w:jc w:val="center"/>
        <w:rPr>
          <w:rFonts w:ascii="Times New Roman" w:hAnsi="Times New Roman"/>
          <w:b/>
          <w:bCs/>
          <w:sz w:val="24"/>
          <w:szCs w:val="24"/>
        </w:rPr>
      </w:pPr>
    </w:p>
    <w:p w14:paraId="328E5E09" w14:textId="77777777" w:rsidR="00786F3D" w:rsidRPr="001C520A" w:rsidRDefault="00786F3D" w:rsidP="00786F3D">
      <w:pPr>
        <w:pStyle w:val="l4"/>
        <w:shd w:val="clear" w:color="auto" w:fill="FFFFFF"/>
        <w:spacing w:before="0" w:beforeAutospacing="0" w:after="0" w:afterAutospacing="0"/>
        <w:jc w:val="center"/>
        <w:rPr>
          <w:rFonts w:eastAsiaTheme="minorHAnsi"/>
          <w:lang w:eastAsia="en-US"/>
        </w:rPr>
      </w:pPr>
      <w:r w:rsidRPr="001C520A">
        <w:rPr>
          <w:rFonts w:eastAsiaTheme="minorHAnsi"/>
          <w:lang w:eastAsia="en-US"/>
        </w:rPr>
        <w:t>§ 191</w:t>
      </w:r>
    </w:p>
    <w:p w14:paraId="1ABA4781" w14:textId="77777777" w:rsidR="00786F3D" w:rsidRPr="001C520A" w:rsidRDefault="00786F3D" w:rsidP="00786F3D">
      <w:pPr>
        <w:pStyle w:val="l4"/>
        <w:shd w:val="clear" w:color="auto" w:fill="FFFFFF"/>
        <w:spacing w:before="0" w:beforeAutospacing="0" w:after="0" w:afterAutospacing="0"/>
        <w:jc w:val="both"/>
        <w:rPr>
          <w:rFonts w:eastAsiaTheme="minorHAnsi"/>
          <w:lang w:eastAsia="en-US"/>
        </w:rPr>
      </w:pPr>
    </w:p>
    <w:p w14:paraId="7755D73B" w14:textId="77777777" w:rsidR="00786F3D" w:rsidRPr="001C520A" w:rsidRDefault="00786F3D" w:rsidP="00786F3D">
      <w:pPr>
        <w:pStyle w:val="l4"/>
        <w:shd w:val="clear" w:color="auto" w:fill="FFFFFF"/>
        <w:spacing w:before="0" w:beforeAutospacing="0" w:after="0" w:afterAutospacing="0"/>
        <w:ind w:firstLine="708"/>
        <w:jc w:val="both"/>
        <w:rPr>
          <w:rFonts w:eastAsiaTheme="minorHAnsi"/>
          <w:lang w:eastAsia="en-US"/>
        </w:rPr>
      </w:pPr>
      <w:r w:rsidRPr="001C520A">
        <w:rPr>
          <w:rFonts w:eastAsiaTheme="minorHAnsi"/>
          <w:lang w:eastAsia="en-US"/>
        </w:rPr>
        <w:t>Zaměstnavatel je povinen omluvit nepřítomnost zaměstnance v práci po dobu jeho dočasné pracovní neschopnosti podle zvláštních právních předpisů</w:t>
      </w:r>
      <w:hyperlink r:id="rId97" w:anchor="f3056173" w:history="1">
        <w:r w:rsidRPr="001C520A">
          <w:rPr>
            <w:rFonts w:eastAsiaTheme="minorHAnsi"/>
            <w:vertAlign w:val="superscript"/>
            <w:lang w:eastAsia="en-US"/>
          </w:rPr>
          <w:t>58)</w:t>
        </w:r>
      </w:hyperlink>
      <w:r w:rsidRPr="001C520A">
        <w:rPr>
          <w:rFonts w:eastAsiaTheme="minorHAnsi"/>
          <w:lang w:eastAsia="en-US"/>
        </w:rPr>
        <w:t>, po dobu karantény nařízené podle zvláštního právního předpisu</w:t>
      </w:r>
      <w:hyperlink r:id="rId98" w:anchor="f3056175" w:history="1">
        <w:r w:rsidRPr="001C520A">
          <w:rPr>
            <w:rFonts w:eastAsiaTheme="minorHAnsi"/>
            <w:vertAlign w:val="superscript"/>
            <w:lang w:eastAsia="en-US"/>
          </w:rPr>
          <w:t>59)</w:t>
        </w:r>
      </w:hyperlink>
      <w:r w:rsidRPr="001C520A">
        <w:rPr>
          <w:rFonts w:eastAsiaTheme="minorHAnsi"/>
          <w:lang w:eastAsia="en-US"/>
        </w:rPr>
        <w:t>, po dobu mateřské</w:t>
      </w:r>
      <w:r w:rsidRPr="001C520A">
        <w:rPr>
          <w:rFonts w:eastAsiaTheme="minorHAnsi"/>
          <w:b/>
          <w:bCs/>
          <w:lang w:eastAsia="en-US"/>
        </w:rPr>
        <w:t>,</w:t>
      </w:r>
      <w:r w:rsidRPr="001C520A">
        <w:rPr>
          <w:rFonts w:eastAsiaTheme="minorHAnsi"/>
          <w:lang w:eastAsia="en-US"/>
        </w:rPr>
        <w:t xml:space="preserve"> </w:t>
      </w:r>
      <w:r w:rsidRPr="001C520A">
        <w:rPr>
          <w:rFonts w:eastAsiaTheme="minorHAnsi"/>
          <w:strike/>
          <w:lang w:eastAsia="en-US"/>
        </w:rPr>
        <w:t xml:space="preserve">nebo </w:t>
      </w:r>
      <w:r w:rsidRPr="001C520A">
        <w:rPr>
          <w:rFonts w:eastAsiaTheme="minorHAnsi"/>
          <w:lang w:eastAsia="en-US"/>
        </w:rPr>
        <w:t xml:space="preserve">rodičovské </w:t>
      </w:r>
      <w:r w:rsidRPr="001C520A">
        <w:rPr>
          <w:rFonts w:eastAsiaTheme="minorHAnsi"/>
          <w:b/>
          <w:bCs/>
          <w:lang w:eastAsia="en-US"/>
        </w:rPr>
        <w:t>nebo prarodičovské</w:t>
      </w:r>
      <w:r w:rsidRPr="001C520A">
        <w:rPr>
          <w:rFonts w:eastAsiaTheme="minorHAnsi"/>
          <w:lang w:eastAsia="en-US"/>
        </w:rPr>
        <w:t xml:space="preserve"> dovolené, po dobu ošetřování dítěte mladšího než 10 let nebo jiné fyzické osoby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14:paraId="2C7539A6" w14:textId="6BADE90E" w:rsidR="00786F3D" w:rsidRDefault="00986813" w:rsidP="00786F3D">
      <w:pPr>
        <w:spacing w:after="0" w:line="240" w:lineRule="auto"/>
        <w:jc w:val="center"/>
        <w:rPr>
          <w:rFonts w:ascii="Times New Roman" w:hAnsi="Times New Roman"/>
          <w:b/>
          <w:bCs/>
          <w:sz w:val="24"/>
          <w:szCs w:val="24"/>
        </w:rPr>
      </w:pPr>
      <w:r>
        <w:rPr>
          <w:rFonts w:ascii="Times New Roman" w:hAnsi="Times New Roman"/>
          <w:b/>
          <w:bCs/>
          <w:sz w:val="24"/>
          <w:szCs w:val="24"/>
        </w:rPr>
        <w:t>⁎ ⁎ ⁎</w:t>
      </w:r>
    </w:p>
    <w:p w14:paraId="1830A627" w14:textId="77777777" w:rsidR="00986813" w:rsidRDefault="00986813" w:rsidP="00786F3D">
      <w:pPr>
        <w:spacing w:after="0" w:line="240" w:lineRule="auto"/>
        <w:jc w:val="center"/>
        <w:rPr>
          <w:rFonts w:ascii="Times New Roman" w:hAnsi="Times New Roman"/>
          <w:b/>
          <w:bCs/>
          <w:sz w:val="24"/>
          <w:szCs w:val="24"/>
        </w:rPr>
      </w:pPr>
    </w:p>
    <w:p w14:paraId="5684B816" w14:textId="77777777" w:rsidR="00786F3D" w:rsidRPr="001C520A" w:rsidRDefault="00786F3D" w:rsidP="00786F3D">
      <w:pPr>
        <w:spacing w:after="0" w:line="240" w:lineRule="auto"/>
        <w:jc w:val="center"/>
        <w:rPr>
          <w:rFonts w:ascii="Times New Roman" w:hAnsi="Times New Roman"/>
          <w:sz w:val="24"/>
          <w:szCs w:val="24"/>
        </w:rPr>
      </w:pPr>
      <w:r w:rsidRPr="001C520A">
        <w:rPr>
          <w:rFonts w:ascii="Times New Roman" w:hAnsi="Times New Roman"/>
          <w:sz w:val="24"/>
          <w:szCs w:val="24"/>
        </w:rPr>
        <w:t xml:space="preserve">Mateřská, </w:t>
      </w:r>
      <w:r w:rsidRPr="001C520A">
        <w:rPr>
          <w:rFonts w:ascii="Times New Roman" w:hAnsi="Times New Roman"/>
          <w:strike/>
          <w:sz w:val="24"/>
          <w:szCs w:val="24"/>
        </w:rPr>
        <w:t xml:space="preserve">a </w:t>
      </w:r>
      <w:r w:rsidRPr="001C520A">
        <w:rPr>
          <w:rFonts w:ascii="Times New Roman" w:hAnsi="Times New Roman"/>
          <w:sz w:val="24"/>
          <w:szCs w:val="24"/>
        </w:rPr>
        <w:t xml:space="preserve">rodičovská </w:t>
      </w:r>
      <w:r w:rsidRPr="001C520A">
        <w:rPr>
          <w:rFonts w:ascii="Times New Roman" w:hAnsi="Times New Roman"/>
          <w:b/>
          <w:bCs/>
          <w:sz w:val="24"/>
          <w:szCs w:val="24"/>
        </w:rPr>
        <w:t>a prarodičovská</w:t>
      </w:r>
      <w:r w:rsidRPr="001C520A">
        <w:rPr>
          <w:rFonts w:ascii="Times New Roman" w:hAnsi="Times New Roman"/>
          <w:sz w:val="24"/>
          <w:szCs w:val="24"/>
        </w:rPr>
        <w:t xml:space="preserve"> dovolená</w:t>
      </w:r>
    </w:p>
    <w:p w14:paraId="3C971283" w14:textId="77777777" w:rsidR="00786F3D" w:rsidRPr="001C520A" w:rsidRDefault="00786F3D" w:rsidP="00786F3D">
      <w:pPr>
        <w:spacing w:after="0" w:line="240" w:lineRule="auto"/>
        <w:jc w:val="center"/>
        <w:rPr>
          <w:rFonts w:ascii="Times New Roman" w:hAnsi="Times New Roman"/>
          <w:sz w:val="24"/>
          <w:szCs w:val="24"/>
        </w:rPr>
      </w:pPr>
    </w:p>
    <w:p w14:paraId="0AAE025C" w14:textId="77777777" w:rsidR="00786F3D" w:rsidRPr="001C520A" w:rsidRDefault="00786F3D" w:rsidP="00786F3D">
      <w:pPr>
        <w:spacing w:after="0" w:line="240" w:lineRule="auto"/>
        <w:jc w:val="center"/>
        <w:rPr>
          <w:rFonts w:ascii="Times New Roman" w:hAnsi="Times New Roman"/>
          <w:sz w:val="24"/>
          <w:szCs w:val="24"/>
        </w:rPr>
      </w:pPr>
      <w:r w:rsidRPr="001C520A">
        <w:rPr>
          <w:rFonts w:ascii="Times New Roman" w:hAnsi="Times New Roman"/>
          <w:sz w:val="24"/>
          <w:szCs w:val="24"/>
        </w:rPr>
        <w:t>§ 195</w:t>
      </w:r>
    </w:p>
    <w:p w14:paraId="509D43EF" w14:textId="77777777" w:rsidR="00786F3D" w:rsidRPr="001C520A" w:rsidRDefault="00786F3D" w:rsidP="00786F3D">
      <w:pPr>
        <w:spacing w:after="0" w:line="240" w:lineRule="auto"/>
        <w:jc w:val="both"/>
        <w:rPr>
          <w:rFonts w:ascii="Times New Roman" w:hAnsi="Times New Roman"/>
          <w:b/>
          <w:bCs/>
          <w:sz w:val="24"/>
          <w:szCs w:val="24"/>
        </w:rPr>
      </w:pPr>
    </w:p>
    <w:p w14:paraId="3C4410B9" w14:textId="77777777" w:rsidR="00786F3D" w:rsidRPr="001C520A" w:rsidRDefault="00786F3D" w:rsidP="00786F3D">
      <w:pPr>
        <w:spacing w:after="0" w:line="240" w:lineRule="auto"/>
        <w:jc w:val="center"/>
        <w:rPr>
          <w:rFonts w:ascii="Times New Roman" w:hAnsi="Times New Roman"/>
          <w:b/>
          <w:bCs/>
          <w:sz w:val="24"/>
          <w:szCs w:val="24"/>
        </w:rPr>
      </w:pPr>
      <w:r w:rsidRPr="001C520A">
        <w:rPr>
          <w:rFonts w:ascii="Times New Roman" w:hAnsi="Times New Roman"/>
          <w:b/>
          <w:bCs/>
          <w:sz w:val="24"/>
          <w:szCs w:val="24"/>
        </w:rPr>
        <w:t>* * *</w:t>
      </w:r>
    </w:p>
    <w:p w14:paraId="01938161" w14:textId="77777777" w:rsidR="00786F3D" w:rsidRPr="001C520A" w:rsidRDefault="00786F3D" w:rsidP="00786F3D">
      <w:pPr>
        <w:spacing w:after="0" w:line="240" w:lineRule="auto"/>
        <w:jc w:val="both"/>
        <w:rPr>
          <w:rFonts w:ascii="Times New Roman" w:hAnsi="Times New Roman"/>
          <w:b/>
          <w:bCs/>
          <w:sz w:val="24"/>
          <w:szCs w:val="24"/>
        </w:rPr>
      </w:pPr>
    </w:p>
    <w:p w14:paraId="12D70CAE" w14:textId="77777777" w:rsidR="00786F3D" w:rsidRPr="001C520A" w:rsidRDefault="00786F3D" w:rsidP="00786F3D">
      <w:pPr>
        <w:spacing w:after="0" w:line="240" w:lineRule="auto"/>
        <w:jc w:val="center"/>
        <w:rPr>
          <w:rFonts w:ascii="Times New Roman" w:hAnsi="Times New Roman"/>
          <w:b/>
          <w:bCs/>
          <w:sz w:val="24"/>
          <w:szCs w:val="24"/>
        </w:rPr>
      </w:pPr>
      <w:r w:rsidRPr="001C520A">
        <w:rPr>
          <w:rFonts w:ascii="Times New Roman" w:hAnsi="Times New Roman"/>
          <w:b/>
          <w:bCs/>
          <w:sz w:val="24"/>
          <w:szCs w:val="24"/>
        </w:rPr>
        <w:t>§ 196a</w:t>
      </w:r>
    </w:p>
    <w:p w14:paraId="3D60EB16" w14:textId="77777777" w:rsidR="00786F3D" w:rsidRPr="001C520A" w:rsidRDefault="00786F3D" w:rsidP="00786F3D">
      <w:pPr>
        <w:spacing w:after="0" w:line="240" w:lineRule="auto"/>
        <w:jc w:val="center"/>
        <w:rPr>
          <w:rFonts w:ascii="Times New Roman" w:hAnsi="Times New Roman"/>
          <w:b/>
          <w:bCs/>
          <w:sz w:val="24"/>
          <w:szCs w:val="24"/>
        </w:rPr>
      </w:pPr>
      <w:r w:rsidRPr="001C520A">
        <w:rPr>
          <w:rFonts w:ascii="Times New Roman" w:hAnsi="Times New Roman"/>
          <w:b/>
          <w:bCs/>
          <w:sz w:val="24"/>
          <w:szCs w:val="24"/>
        </w:rPr>
        <w:t>Prarodičovská dovolená</w:t>
      </w:r>
    </w:p>
    <w:p w14:paraId="4A276D14" w14:textId="77777777" w:rsidR="00786F3D" w:rsidRPr="001C520A" w:rsidRDefault="00786F3D" w:rsidP="00786F3D">
      <w:pPr>
        <w:spacing w:after="0" w:line="240" w:lineRule="auto"/>
        <w:jc w:val="both"/>
        <w:rPr>
          <w:rFonts w:ascii="Times New Roman" w:hAnsi="Times New Roman"/>
          <w:b/>
          <w:bCs/>
          <w:sz w:val="24"/>
          <w:szCs w:val="24"/>
        </w:rPr>
      </w:pPr>
    </w:p>
    <w:p w14:paraId="65907A0C" w14:textId="4F41EB11" w:rsidR="00786F3D" w:rsidRPr="001C520A" w:rsidRDefault="00786F3D" w:rsidP="00786F3D">
      <w:pPr>
        <w:spacing w:after="0" w:line="240" w:lineRule="auto"/>
        <w:ind w:firstLine="708"/>
        <w:jc w:val="both"/>
        <w:rPr>
          <w:rFonts w:ascii="Times New Roman" w:hAnsi="Times New Roman"/>
          <w:b/>
          <w:bCs/>
          <w:sz w:val="24"/>
          <w:szCs w:val="24"/>
        </w:rPr>
      </w:pPr>
      <w:r w:rsidRPr="0047708D">
        <w:rPr>
          <w:rFonts w:ascii="Times New Roman" w:hAnsi="Times New Roman"/>
          <w:b/>
          <w:bCs/>
          <w:sz w:val="24"/>
          <w:szCs w:val="24"/>
        </w:rPr>
        <w:t xml:space="preserve">(1) K péči o vnouče je zaměstnavatel povinen poskytnout zaměstnankyni a zaměstnanci na jejich písemnou žádost prarodičovskou dovolenou. Prarodičovská dovolená přísluší </w:t>
      </w:r>
      <w:r w:rsidR="0029797B" w:rsidRPr="0047708D">
        <w:rPr>
          <w:rFonts w:ascii="Times New Roman" w:hAnsi="Times New Roman"/>
          <w:b/>
          <w:bCs/>
          <w:sz w:val="24"/>
          <w:szCs w:val="24"/>
        </w:rPr>
        <w:t xml:space="preserve">po dobu, </w:t>
      </w:r>
      <w:r w:rsidR="0029797B" w:rsidRPr="0047708D">
        <w:rPr>
          <w:rFonts w:ascii="Times New Roman" w:hAnsi="Times New Roman"/>
          <w:b/>
          <w:bCs/>
          <w:color w:val="000000" w:themeColor="text1"/>
          <w:sz w:val="24"/>
          <w:szCs w:val="24"/>
        </w:rPr>
        <w:t>po kterou je prarodič příjemcem rodičovského příspěvku podle § 59 odst. 1 písm. b) zákona o státní sociální podpoře</w:t>
      </w:r>
      <w:r w:rsidRPr="0047708D">
        <w:rPr>
          <w:rFonts w:ascii="Times New Roman" w:hAnsi="Times New Roman"/>
          <w:b/>
          <w:bCs/>
          <w:sz w:val="24"/>
          <w:szCs w:val="24"/>
        </w:rPr>
        <w:t>, a to v rozsahu, o jaký požádá, ne však déle než do doby, kdy vnouče dosáhne věku 3 let.</w:t>
      </w:r>
      <w:r w:rsidRPr="001C520A">
        <w:rPr>
          <w:rFonts w:ascii="Times New Roman" w:hAnsi="Times New Roman"/>
          <w:b/>
          <w:bCs/>
          <w:sz w:val="24"/>
          <w:szCs w:val="24"/>
        </w:rPr>
        <w:t xml:space="preserve"> </w:t>
      </w:r>
    </w:p>
    <w:p w14:paraId="0AC8EB7D" w14:textId="77777777" w:rsidR="00786F3D" w:rsidRPr="001C520A" w:rsidRDefault="00786F3D" w:rsidP="00786F3D">
      <w:pPr>
        <w:spacing w:after="0" w:line="240" w:lineRule="auto"/>
        <w:ind w:firstLine="708"/>
        <w:jc w:val="both"/>
        <w:rPr>
          <w:rFonts w:ascii="Times New Roman" w:hAnsi="Times New Roman"/>
          <w:b/>
          <w:bCs/>
          <w:sz w:val="24"/>
          <w:szCs w:val="24"/>
        </w:rPr>
      </w:pPr>
      <w:r w:rsidRPr="001C520A">
        <w:rPr>
          <w:rFonts w:ascii="Times New Roman" w:hAnsi="Times New Roman"/>
          <w:b/>
          <w:bCs/>
          <w:sz w:val="24"/>
          <w:szCs w:val="24"/>
        </w:rPr>
        <w:t>(2) Žádost podle odstavce 1 podává zaměstnankyně a zaměstnanec zpravidla alespoň 14 dnů před nástupem na prarodičovskou dovolenou a uvede v ní dobu trvání prarodičovské dovolené; tuto žádost může zaměstnankyně a zaměstnanec podávat opakovaně.</w:t>
      </w:r>
    </w:p>
    <w:p w14:paraId="40A660BA" w14:textId="77777777" w:rsidR="00786F3D" w:rsidRPr="001C520A" w:rsidRDefault="00786F3D" w:rsidP="00786F3D">
      <w:pPr>
        <w:spacing w:after="0" w:line="240" w:lineRule="auto"/>
        <w:jc w:val="both"/>
        <w:rPr>
          <w:rFonts w:ascii="Times New Roman" w:hAnsi="Times New Roman"/>
          <w:b/>
          <w:bCs/>
          <w:sz w:val="24"/>
          <w:szCs w:val="24"/>
        </w:rPr>
      </w:pPr>
    </w:p>
    <w:p w14:paraId="49D989F9" w14:textId="285E06A4" w:rsidR="00786F3D" w:rsidRPr="001C520A" w:rsidRDefault="00EE5602" w:rsidP="00786F3D">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 ⁎ ⁎</w:t>
      </w:r>
    </w:p>
    <w:p w14:paraId="398EFD75" w14:textId="77777777" w:rsidR="00786F3D" w:rsidRPr="001C520A" w:rsidRDefault="00786F3D" w:rsidP="00786F3D">
      <w:pPr>
        <w:pStyle w:val="l4"/>
        <w:shd w:val="clear" w:color="auto" w:fill="FFFFFF"/>
        <w:spacing w:before="0" w:beforeAutospacing="0" w:after="0" w:afterAutospacing="0"/>
        <w:jc w:val="center"/>
        <w:rPr>
          <w:rFonts w:eastAsiaTheme="minorHAnsi"/>
          <w:lang w:eastAsia="en-US"/>
        </w:rPr>
      </w:pPr>
    </w:p>
    <w:p w14:paraId="3D9E4FD7" w14:textId="77777777" w:rsidR="00786F3D" w:rsidRPr="001C520A" w:rsidRDefault="00786F3D" w:rsidP="00786F3D">
      <w:pPr>
        <w:pStyle w:val="l4"/>
        <w:shd w:val="clear" w:color="auto" w:fill="FFFFFF"/>
        <w:spacing w:before="0" w:beforeAutospacing="0" w:after="0" w:afterAutospacing="0"/>
        <w:jc w:val="center"/>
        <w:rPr>
          <w:rFonts w:eastAsiaTheme="minorHAnsi"/>
          <w:lang w:eastAsia="en-US"/>
        </w:rPr>
      </w:pPr>
      <w:r w:rsidRPr="001C520A">
        <w:rPr>
          <w:rFonts w:eastAsiaTheme="minorHAnsi"/>
          <w:lang w:eastAsia="en-US"/>
        </w:rPr>
        <w:t>§ 216</w:t>
      </w:r>
    </w:p>
    <w:p w14:paraId="7D69B8E1" w14:textId="77777777" w:rsidR="00786F3D" w:rsidRPr="001C520A" w:rsidRDefault="00786F3D" w:rsidP="00786F3D">
      <w:pPr>
        <w:pStyle w:val="l4"/>
        <w:shd w:val="clear" w:color="auto" w:fill="FFFFFF"/>
        <w:spacing w:before="0" w:beforeAutospacing="0" w:after="0" w:afterAutospacing="0"/>
        <w:jc w:val="both"/>
        <w:rPr>
          <w:rFonts w:eastAsiaTheme="minorHAnsi"/>
          <w:lang w:eastAsia="en-US"/>
        </w:rPr>
      </w:pPr>
    </w:p>
    <w:p w14:paraId="5BE67E68" w14:textId="77777777" w:rsidR="00786F3D" w:rsidRPr="001C520A" w:rsidRDefault="00786F3D" w:rsidP="00786F3D">
      <w:pPr>
        <w:pStyle w:val="l5"/>
        <w:shd w:val="clear" w:color="auto" w:fill="FFFFFF"/>
        <w:spacing w:before="0" w:beforeAutospacing="0" w:after="0" w:afterAutospacing="0"/>
        <w:ind w:firstLine="708"/>
        <w:jc w:val="both"/>
        <w:rPr>
          <w:rFonts w:eastAsiaTheme="minorHAnsi"/>
          <w:lang w:eastAsia="en-US"/>
        </w:rPr>
      </w:pPr>
      <w:r w:rsidRPr="001C520A">
        <w:rPr>
          <w:rFonts w:eastAsiaTheme="minorHAnsi"/>
          <w:lang w:eastAsia="en-US"/>
        </w:rPr>
        <w:t>(1) Za nepřetržité trvání pracovního poměru se považuje i skončení dosavadního a bezprostředně navazující vznik nového pracovního poměru zaměstnance k témuž zaměstnavateli.</w:t>
      </w:r>
    </w:p>
    <w:p w14:paraId="0395938E" w14:textId="77777777" w:rsidR="00786F3D" w:rsidRPr="001C520A" w:rsidRDefault="00786F3D" w:rsidP="00786F3D">
      <w:pPr>
        <w:pStyle w:val="l5"/>
        <w:shd w:val="clear" w:color="auto" w:fill="FFFFFF"/>
        <w:spacing w:before="0" w:beforeAutospacing="0" w:after="0" w:afterAutospacing="0"/>
        <w:ind w:firstLine="708"/>
        <w:jc w:val="both"/>
        <w:rPr>
          <w:rFonts w:eastAsiaTheme="minorHAnsi"/>
          <w:lang w:eastAsia="en-US"/>
        </w:rPr>
      </w:pPr>
      <w:r w:rsidRPr="001C520A">
        <w:rPr>
          <w:rFonts w:eastAsiaTheme="minorHAnsi"/>
          <w:lang w:eastAsia="en-US"/>
        </w:rPr>
        <w:t>(2) Jen do výše dvacetinásobku stanovené týdenní pracovní doby nebo dvacetinásobku kratší týdenní pracovní doby se pro účely dovolené považuje za výkon práce doba zameškaná v témže kalendářním roce z důvodu</w:t>
      </w:r>
    </w:p>
    <w:p w14:paraId="6E613D4F" w14:textId="77777777" w:rsidR="00786F3D" w:rsidRPr="001C520A" w:rsidRDefault="00786F3D" w:rsidP="00786F3D">
      <w:pPr>
        <w:pStyle w:val="l6"/>
        <w:shd w:val="clear" w:color="auto" w:fill="FFFFFF"/>
        <w:spacing w:before="0" w:beforeAutospacing="0" w:after="0" w:afterAutospacing="0"/>
        <w:jc w:val="both"/>
        <w:rPr>
          <w:rFonts w:eastAsiaTheme="minorHAnsi"/>
          <w:lang w:eastAsia="en-US"/>
        </w:rPr>
      </w:pPr>
      <w:r w:rsidRPr="001C520A">
        <w:rPr>
          <w:rFonts w:eastAsiaTheme="minorHAnsi"/>
          <w:lang w:eastAsia="en-US"/>
        </w:rPr>
        <w:t>a) dočasné pracovní neschopnosti, s výjimkou pracovní neschopnosti vzniklé v důsledku pracovního úrazu nebo nemoci z povolání,</w:t>
      </w:r>
    </w:p>
    <w:p w14:paraId="15EE859F" w14:textId="77777777" w:rsidR="00786F3D" w:rsidRPr="001C520A" w:rsidRDefault="00786F3D" w:rsidP="00786F3D">
      <w:pPr>
        <w:pStyle w:val="l6"/>
        <w:shd w:val="clear" w:color="auto" w:fill="FFFFFF"/>
        <w:spacing w:before="0" w:beforeAutospacing="0" w:after="0" w:afterAutospacing="0"/>
        <w:jc w:val="both"/>
        <w:rPr>
          <w:rFonts w:eastAsiaTheme="minorHAnsi"/>
          <w:lang w:eastAsia="en-US"/>
        </w:rPr>
      </w:pPr>
      <w:r w:rsidRPr="001C520A">
        <w:rPr>
          <w:rFonts w:eastAsiaTheme="minorHAnsi"/>
          <w:lang w:eastAsia="en-US"/>
        </w:rPr>
        <w:t>b) karantény nařízené podle jiného právního předpisu</w:t>
      </w:r>
      <w:hyperlink r:id="rId99" w:anchor="f3056175" w:history="1">
        <w:r w:rsidRPr="001C520A">
          <w:rPr>
            <w:rFonts w:eastAsiaTheme="minorHAnsi"/>
            <w:vertAlign w:val="superscript"/>
            <w:lang w:eastAsia="en-US"/>
          </w:rPr>
          <w:t>59)</w:t>
        </w:r>
      </w:hyperlink>
      <w:r w:rsidRPr="001C520A">
        <w:rPr>
          <w:rFonts w:eastAsiaTheme="minorHAnsi"/>
          <w:lang w:eastAsia="en-US"/>
        </w:rPr>
        <w:t>,</w:t>
      </w:r>
    </w:p>
    <w:p w14:paraId="71B3AD1C" w14:textId="77777777" w:rsidR="00786F3D" w:rsidRPr="001C520A" w:rsidRDefault="00786F3D" w:rsidP="00786F3D">
      <w:pPr>
        <w:pStyle w:val="l6"/>
        <w:shd w:val="clear" w:color="auto" w:fill="FFFFFF"/>
        <w:spacing w:before="0" w:beforeAutospacing="0" w:after="0" w:afterAutospacing="0"/>
        <w:jc w:val="both"/>
        <w:rPr>
          <w:rFonts w:eastAsiaTheme="minorHAnsi"/>
          <w:lang w:eastAsia="en-US"/>
        </w:rPr>
      </w:pPr>
      <w:r w:rsidRPr="001C520A">
        <w:rPr>
          <w:rFonts w:eastAsiaTheme="minorHAnsi"/>
          <w:lang w:eastAsia="en-US"/>
        </w:rPr>
        <w:t xml:space="preserve">c) čerpání rodičovské </w:t>
      </w:r>
      <w:r w:rsidRPr="001C520A">
        <w:rPr>
          <w:rFonts w:eastAsiaTheme="minorHAnsi"/>
          <w:b/>
          <w:bCs/>
          <w:lang w:eastAsia="en-US"/>
        </w:rPr>
        <w:t>nebo prarodičovské</w:t>
      </w:r>
      <w:r w:rsidRPr="001C520A">
        <w:rPr>
          <w:rFonts w:eastAsiaTheme="minorHAnsi"/>
          <w:lang w:eastAsia="en-US"/>
        </w:rPr>
        <w:t xml:space="preserve"> dovolené, s výjimkou doby, po kterou zaměstnanec čerpá rodičovskou dovolenou do doby, po kterou je zaměstnankyně oprávněna čerpat mateřskou dovolenou,</w:t>
      </w:r>
    </w:p>
    <w:p w14:paraId="7C7E4009" w14:textId="77777777" w:rsidR="00786F3D" w:rsidRPr="001C520A" w:rsidRDefault="00786F3D" w:rsidP="00786F3D">
      <w:pPr>
        <w:pStyle w:val="l6"/>
        <w:shd w:val="clear" w:color="auto" w:fill="FFFFFF"/>
        <w:spacing w:before="0" w:beforeAutospacing="0" w:after="0" w:afterAutospacing="0"/>
        <w:jc w:val="both"/>
        <w:rPr>
          <w:rFonts w:eastAsiaTheme="minorHAnsi"/>
          <w:lang w:eastAsia="en-US"/>
        </w:rPr>
      </w:pPr>
      <w:r w:rsidRPr="001C520A">
        <w:rPr>
          <w:rFonts w:eastAsiaTheme="minorHAnsi"/>
          <w:lang w:eastAsia="en-US"/>
        </w:rPr>
        <w:t>d) jiných důležitých osobních překážek v práci podle § 199, s výjimkou překážek uvedených v prováděcím právním předpisu podle § 199 odst. 2.</w:t>
      </w:r>
    </w:p>
    <w:p w14:paraId="41F1CB0D" w14:textId="77777777" w:rsidR="00786F3D" w:rsidRPr="001C520A" w:rsidRDefault="00786F3D" w:rsidP="00786F3D">
      <w:pPr>
        <w:pStyle w:val="l5"/>
        <w:shd w:val="clear" w:color="auto" w:fill="FFFFFF"/>
        <w:spacing w:before="0" w:beforeAutospacing="0" w:after="0" w:afterAutospacing="0"/>
        <w:ind w:firstLine="708"/>
        <w:jc w:val="both"/>
        <w:rPr>
          <w:rFonts w:eastAsiaTheme="minorHAnsi"/>
          <w:lang w:eastAsia="en-US"/>
        </w:rPr>
      </w:pPr>
      <w:r w:rsidRPr="001C520A">
        <w:rPr>
          <w:rFonts w:eastAsiaTheme="minorHAnsi"/>
          <w:lang w:eastAsia="en-US"/>
        </w:rPr>
        <w:t>(3) Za výkon práce se pro účely dovolené považuje doba překážek v práci uvedených v odstavci 2 pouze tehdy, jestliže zaměstnanec mimo dobu jejich trvání v kalendářním roce odpracoval alespoň dvanáctinásobek stanovené týdenní pracovní doby nebo dvanáctinásobek kratší týdenní pracovní doby.</w:t>
      </w:r>
    </w:p>
    <w:p w14:paraId="5F769103" w14:textId="77777777" w:rsidR="00786F3D" w:rsidRPr="001C520A" w:rsidRDefault="00786F3D" w:rsidP="00786F3D">
      <w:pPr>
        <w:pStyle w:val="l5"/>
        <w:shd w:val="clear" w:color="auto" w:fill="FFFFFF"/>
        <w:spacing w:before="0" w:beforeAutospacing="0" w:after="0" w:afterAutospacing="0"/>
        <w:ind w:firstLine="708"/>
        <w:jc w:val="both"/>
        <w:rPr>
          <w:rFonts w:eastAsiaTheme="minorHAnsi"/>
          <w:lang w:eastAsia="en-US"/>
        </w:rPr>
      </w:pPr>
      <w:r w:rsidRPr="001C520A">
        <w:rPr>
          <w:rFonts w:eastAsiaTheme="minorHAnsi"/>
          <w:lang w:eastAsia="en-US"/>
        </w:rPr>
        <w:t>(4) Byl-li zaměstnanec dlouhodobě plně uvolněn pro výkon veřejné funkce, je povinen mu dovolenou nebo její část poskytnout ten, pro koho byl zaměstnanec takto uvolněn; tato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uvolněním i po uvolnění.</w:t>
      </w:r>
    </w:p>
    <w:p w14:paraId="1455326E" w14:textId="77777777" w:rsidR="00786F3D" w:rsidRPr="001C520A" w:rsidRDefault="00786F3D" w:rsidP="00786F3D">
      <w:pPr>
        <w:pStyle w:val="l5"/>
        <w:shd w:val="clear" w:color="auto" w:fill="FFFFFF"/>
        <w:spacing w:before="0" w:beforeAutospacing="0" w:after="0" w:afterAutospacing="0"/>
        <w:ind w:firstLine="708"/>
        <w:jc w:val="both"/>
        <w:rPr>
          <w:rFonts w:eastAsiaTheme="minorHAnsi"/>
          <w:lang w:eastAsia="en-US"/>
        </w:rPr>
      </w:pPr>
      <w:r w:rsidRPr="001C520A">
        <w:rPr>
          <w:rFonts w:eastAsiaTheme="minorHAnsi"/>
          <w:lang w:eastAsia="en-US"/>
        </w:rPr>
        <w:t>(5) Dovolená, na niž vzniklo právo v příslušném kalendářním roce, se zaokrouhluje na celé hodiny nahoru.</w:t>
      </w:r>
    </w:p>
    <w:p w14:paraId="237C5BD6" w14:textId="77777777" w:rsidR="00786F3D" w:rsidRPr="001C520A" w:rsidRDefault="00786F3D" w:rsidP="00786F3D">
      <w:pPr>
        <w:pStyle w:val="l4"/>
        <w:shd w:val="clear" w:color="auto" w:fill="FFFFFF"/>
        <w:spacing w:before="0" w:beforeAutospacing="0" w:after="0" w:afterAutospacing="0"/>
        <w:jc w:val="both"/>
        <w:rPr>
          <w:b/>
          <w:bCs/>
          <w:color w:val="FF8400"/>
        </w:rPr>
      </w:pPr>
    </w:p>
    <w:p w14:paraId="33DBB250" w14:textId="77777777" w:rsidR="00786F3D" w:rsidRPr="001C520A" w:rsidRDefault="00786F3D" w:rsidP="00786F3D">
      <w:pPr>
        <w:pStyle w:val="l4"/>
        <w:shd w:val="clear" w:color="auto" w:fill="FFFFFF"/>
        <w:spacing w:before="0" w:beforeAutospacing="0" w:after="0" w:afterAutospacing="0"/>
        <w:jc w:val="center"/>
        <w:rPr>
          <w:rFonts w:eastAsiaTheme="minorHAnsi"/>
          <w:lang w:eastAsia="en-US"/>
        </w:rPr>
      </w:pPr>
      <w:r w:rsidRPr="001C520A">
        <w:rPr>
          <w:rFonts w:eastAsiaTheme="minorHAnsi"/>
          <w:lang w:eastAsia="en-US"/>
        </w:rPr>
        <w:t>§ 217</w:t>
      </w:r>
    </w:p>
    <w:p w14:paraId="0E54815B" w14:textId="77777777" w:rsidR="00786F3D" w:rsidRPr="001C520A" w:rsidRDefault="00786F3D" w:rsidP="00786F3D">
      <w:pPr>
        <w:pStyle w:val="l4"/>
        <w:shd w:val="clear" w:color="auto" w:fill="FFFFFF"/>
        <w:spacing w:before="0" w:beforeAutospacing="0" w:after="0" w:afterAutospacing="0"/>
        <w:jc w:val="both"/>
        <w:rPr>
          <w:rFonts w:eastAsiaTheme="minorHAnsi"/>
          <w:lang w:eastAsia="en-US"/>
        </w:rPr>
      </w:pPr>
    </w:p>
    <w:p w14:paraId="5AF32ED0" w14:textId="77777777" w:rsidR="00786F3D" w:rsidRPr="001C520A" w:rsidRDefault="00786F3D" w:rsidP="00786F3D">
      <w:pPr>
        <w:pStyle w:val="l5"/>
        <w:shd w:val="clear" w:color="auto" w:fill="FFFFFF"/>
        <w:spacing w:before="0" w:beforeAutospacing="0" w:after="0" w:afterAutospacing="0"/>
        <w:ind w:firstLine="708"/>
        <w:jc w:val="both"/>
        <w:rPr>
          <w:rFonts w:eastAsiaTheme="minorHAnsi"/>
          <w:lang w:eastAsia="en-US"/>
        </w:rPr>
      </w:pPr>
      <w:r w:rsidRPr="001C520A">
        <w:rPr>
          <w:rFonts w:eastAsiaTheme="minorHAnsi"/>
          <w:lang w:eastAsia="en-US"/>
        </w:rPr>
        <w:t>(1)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14:paraId="48B71954" w14:textId="77777777" w:rsidR="00786F3D" w:rsidRPr="001C520A" w:rsidRDefault="00786F3D" w:rsidP="00786F3D">
      <w:pPr>
        <w:pStyle w:val="l5"/>
        <w:shd w:val="clear" w:color="auto" w:fill="FFFFFF"/>
        <w:spacing w:before="0" w:beforeAutospacing="0" w:after="0" w:afterAutospacing="0"/>
        <w:ind w:firstLine="708"/>
        <w:jc w:val="both"/>
        <w:rPr>
          <w:rFonts w:eastAsiaTheme="minorHAnsi"/>
          <w:lang w:eastAsia="en-US"/>
        </w:rPr>
      </w:pPr>
      <w:r w:rsidRPr="001C520A">
        <w:rPr>
          <w:rFonts w:eastAsiaTheme="minorHAnsi"/>
          <w:lang w:eastAsia="en-US"/>
        </w:rPr>
        <w:t>(2)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14:paraId="26A8804D" w14:textId="77777777" w:rsidR="00786F3D" w:rsidRPr="001C520A" w:rsidRDefault="00786F3D" w:rsidP="00786F3D">
      <w:pPr>
        <w:pStyle w:val="l5"/>
        <w:shd w:val="clear" w:color="auto" w:fill="FFFFFF"/>
        <w:spacing w:before="0" w:beforeAutospacing="0" w:after="0" w:afterAutospacing="0"/>
        <w:ind w:firstLine="708"/>
        <w:jc w:val="both"/>
        <w:rPr>
          <w:rFonts w:eastAsiaTheme="minorHAnsi"/>
          <w:lang w:eastAsia="en-US"/>
        </w:rPr>
      </w:pPr>
      <w:r w:rsidRPr="001C520A">
        <w:rPr>
          <w:rFonts w:eastAsiaTheme="minorHAnsi"/>
          <w:lang w:eastAsia="en-US"/>
        </w:rPr>
        <w:t>(3) Zaměstnavatel je povinen nahradit zaměstnanci náklady, které mu bez jeho zavinění vznikly proto, že zaměstnavatel změnil jemu určenou dobu čerpání dovolené nebo že ho odvolal z dovolené.</w:t>
      </w:r>
    </w:p>
    <w:p w14:paraId="4F8416E5" w14:textId="77777777" w:rsidR="00786F3D" w:rsidRPr="001C520A" w:rsidRDefault="00786F3D" w:rsidP="00786F3D">
      <w:pPr>
        <w:pStyle w:val="l5"/>
        <w:shd w:val="clear" w:color="auto" w:fill="FFFFFF"/>
        <w:spacing w:before="0" w:beforeAutospacing="0" w:after="0" w:afterAutospacing="0"/>
        <w:ind w:firstLine="708"/>
        <w:jc w:val="both"/>
        <w:rPr>
          <w:rFonts w:eastAsiaTheme="minorHAnsi"/>
          <w:lang w:eastAsia="en-US"/>
        </w:rPr>
      </w:pPr>
      <w:r w:rsidRPr="001C520A">
        <w:rPr>
          <w:rFonts w:eastAsiaTheme="minorHAnsi"/>
          <w:lang w:eastAsia="en-US"/>
        </w:rPr>
        <w:lastRenderedPageBreak/>
        <w:t>(4) Zaměstnavatel nesmí určit čerpání dovolené na dobu, kdy zaměstnanec vykonává vojenské cvičení nebo službu v operačním nasazení, kdy je uznán dočasně práce neschopným podle zvláštního právního předpisu</w:t>
      </w:r>
      <w:hyperlink r:id="rId100" w:anchor="f3056178" w:history="1">
        <w:r w:rsidRPr="001C520A">
          <w:rPr>
            <w:rFonts w:eastAsiaTheme="minorHAnsi"/>
            <w:vertAlign w:val="superscript"/>
            <w:lang w:eastAsia="en-US"/>
          </w:rPr>
          <w:t>61)</w:t>
        </w:r>
      </w:hyperlink>
      <w:r w:rsidRPr="001C520A">
        <w:rPr>
          <w:rFonts w:eastAsiaTheme="minorHAnsi"/>
          <w:lang w:eastAsia="en-US"/>
        </w:rPr>
        <w:t>, ani na dobu, po kterou je zaměstnankyně na mateřské</w:t>
      </w:r>
      <w:r w:rsidRPr="001C520A">
        <w:rPr>
          <w:rFonts w:eastAsiaTheme="minorHAnsi"/>
          <w:b/>
          <w:bCs/>
          <w:lang w:eastAsia="en-US"/>
        </w:rPr>
        <w:t>,</w:t>
      </w:r>
      <w:r w:rsidRPr="001C520A">
        <w:rPr>
          <w:rFonts w:eastAsiaTheme="minorHAnsi"/>
          <w:lang w:eastAsia="en-US"/>
        </w:rPr>
        <w:t xml:space="preserve"> </w:t>
      </w:r>
      <w:r w:rsidRPr="001C520A">
        <w:rPr>
          <w:rFonts w:eastAsiaTheme="minorHAnsi"/>
          <w:strike/>
          <w:lang w:eastAsia="en-US"/>
        </w:rPr>
        <w:t>nebo</w:t>
      </w:r>
      <w:r w:rsidRPr="001C520A">
        <w:rPr>
          <w:rFonts w:eastAsiaTheme="minorHAnsi"/>
          <w:lang w:eastAsia="en-US"/>
        </w:rPr>
        <w:t xml:space="preserve"> rodičovské </w:t>
      </w:r>
      <w:r w:rsidRPr="001C520A">
        <w:rPr>
          <w:rFonts w:eastAsiaTheme="minorHAnsi"/>
          <w:b/>
          <w:bCs/>
          <w:lang w:eastAsia="en-US"/>
        </w:rPr>
        <w:t>nebo prarodičovské</w:t>
      </w:r>
      <w:r w:rsidRPr="001C520A">
        <w:rPr>
          <w:rFonts w:eastAsiaTheme="minorHAnsi"/>
          <w:lang w:eastAsia="en-US"/>
        </w:rPr>
        <w:t xml:space="preserve"> dovolené a zaměstnanec na rodičovské </w:t>
      </w:r>
      <w:r w:rsidRPr="001C520A">
        <w:rPr>
          <w:rFonts w:eastAsiaTheme="minorHAnsi"/>
          <w:b/>
          <w:bCs/>
          <w:lang w:eastAsia="en-US"/>
        </w:rPr>
        <w:t>nebo prarodičovské</w:t>
      </w:r>
      <w:r w:rsidRPr="001C520A">
        <w:rPr>
          <w:rFonts w:eastAsiaTheme="minorHAnsi"/>
          <w:lang w:eastAsia="en-US"/>
        </w:rPr>
        <w:t xml:space="preserve"> dovolené. Na dobu ostatních překážek v práci na straně zaměstnance smí zaměstnavatel určit čerpání dovolené jen na jeho žádost.</w:t>
      </w:r>
    </w:p>
    <w:p w14:paraId="573E3852" w14:textId="77777777" w:rsidR="00786F3D" w:rsidRPr="001C520A" w:rsidRDefault="00786F3D" w:rsidP="00786F3D">
      <w:pPr>
        <w:pStyle w:val="l5"/>
        <w:shd w:val="clear" w:color="auto" w:fill="FFFFFF"/>
        <w:spacing w:before="0" w:beforeAutospacing="0" w:after="0" w:afterAutospacing="0"/>
        <w:ind w:firstLine="708"/>
        <w:jc w:val="both"/>
        <w:rPr>
          <w:rFonts w:eastAsiaTheme="minorHAnsi"/>
          <w:lang w:eastAsia="en-US"/>
        </w:rPr>
      </w:pPr>
      <w:r w:rsidRPr="001C520A">
        <w:rPr>
          <w:rFonts w:eastAsiaTheme="minorHAnsi"/>
          <w:lang w:eastAsia="en-US"/>
        </w:rPr>
        <w:t>(5)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14:paraId="78970ED2" w14:textId="77777777" w:rsidR="00986813" w:rsidRDefault="00986813" w:rsidP="00786F3D">
      <w:pPr>
        <w:pStyle w:val="l4"/>
        <w:shd w:val="clear" w:color="auto" w:fill="FFFFFF"/>
        <w:spacing w:before="0" w:beforeAutospacing="0" w:after="0" w:afterAutospacing="0"/>
        <w:jc w:val="center"/>
        <w:rPr>
          <w:rFonts w:eastAsiaTheme="minorHAnsi"/>
          <w:lang w:eastAsia="en-US"/>
        </w:rPr>
      </w:pPr>
    </w:p>
    <w:p w14:paraId="0EF71E2B" w14:textId="1D62F67E" w:rsidR="00786F3D" w:rsidRPr="001C520A" w:rsidRDefault="00786F3D" w:rsidP="00786F3D">
      <w:pPr>
        <w:pStyle w:val="l4"/>
        <w:shd w:val="clear" w:color="auto" w:fill="FFFFFF"/>
        <w:spacing w:before="0" w:beforeAutospacing="0" w:after="0" w:afterAutospacing="0"/>
        <w:jc w:val="center"/>
        <w:rPr>
          <w:rFonts w:eastAsiaTheme="minorHAnsi"/>
          <w:lang w:eastAsia="en-US"/>
        </w:rPr>
      </w:pPr>
      <w:r w:rsidRPr="001C520A">
        <w:rPr>
          <w:rFonts w:eastAsiaTheme="minorHAnsi"/>
          <w:lang w:eastAsia="en-US"/>
        </w:rPr>
        <w:t>§ 218</w:t>
      </w:r>
    </w:p>
    <w:p w14:paraId="394D0614" w14:textId="77777777" w:rsidR="00786F3D" w:rsidRPr="001C520A" w:rsidRDefault="00786F3D" w:rsidP="00786F3D">
      <w:pPr>
        <w:pStyle w:val="l5"/>
        <w:shd w:val="clear" w:color="auto" w:fill="FFFFFF"/>
        <w:spacing w:before="0" w:beforeAutospacing="0" w:after="0" w:afterAutospacing="0"/>
        <w:jc w:val="both"/>
        <w:rPr>
          <w:rStyle w:val="PromnnHTML"/>
          <w:b/>
          <w:bCs/>
          <w:i w:val="0"/>
          <w:iCs w:val="0"/>
          <w:color w:val="000000"/>
        </w:rPr>
      </w:pPr>
    </w:p>
    <w:p w14:paraId="5AEEF86B" w14:textId="77777777" w:rsidR="00786F3D" w:rsidRPr="001C520A" w:rsidRDefault="00786F3D" w:rsidP="00786F3D">
      <w:pPr>
        <w:pStyle w:val="l5"/>
        <w:shd w:val="clear" w:color="auto" w:fill="FFFFFF"/>
        <w:spacing w:before="0" w:beforeAutospacing="0" w:after="0" w:afterAutospacing="0"/>
        <w:ind w:firstLine="708"/>
        <w:jc w:val="both"/>
        <w:rPr>
          <w:rFonts w:eastAsiaTheme="minorHAnsi"/>
          <w:lang w:eastAsia="en-US"/>
        </w:rPr>
      </w:pPr>
      <w:r w:rsidRPr="001C520A">
        <w:rPr>
          <w:rFonts w:eastAsiaTheme="minorHAnsi"/>
          <w:lang w:eastAsia="en-US"/>
        </w:rPr>
        <w:t>(1)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14:paraId="19FBFD81" w14:textId="77777777" w:rsidR="00786F3D" w:rsidRPr="001C520A" w:rsidRDefault="00786F3D" w:rsidP="00786F3D">
      <w:pPr>
        <w:pStyle w:val="l5"/>
        <w:shd w:val="clear" w:color="auto" w:fill="FFFFFF"/>
        <w:spacing w:before="0" w:beforeAutospacing="0" w:after="0" w:afterAutospacing="0"/>
        <w:ind w:firstLine="708"/>
        <w:jc w:val="both"/>
        <w:rPr>
          <w:rFonts w:eastAsiaTheme="minorHAnsi"/>
          <w:lang w:eastAsia="en-US"/>
        </w:rPr>
      </w:pPr>
      <w:r w:rsidRPr="001C520A">
        <w:rPr>
          <w:rFonts w:eastAsiaTheme="minorHAnsi"/>
          <w:lang w:eastAsia="en-US"/>
        </w:rPr>
        <w:t>(2) S přihlédnutím k oprávněným zájmům zaměstnance lze na základě jeho písemné žádosti část dovolené za kalendářní rok, na kterou vzniklo právo v příslušném kalendářním roce a která přesahuje 4 týdny a u pedagogických pracovníků a akademických pracovníků vysokých škol 6 týdnů, převést do následujícího kalendářního roku.</w:t>
      </w:r>
    </w:p>
    <w:p w14:paraId="6F10146A" w14:textId="77777777" w:rsidR="00786F3D" w:rsidRPr="001C520A" w:rsidRDefault="00786F3D" w:rsidP="00786F3D">
      <w:pPr>
        <w:pStyle w:val="l5"/>
        <w:shd w:val="clear" w:color="auto" w:fill="FFFFFF"/>
        <w:spacing w:before="0" w:beforeAutospacing="0" w:after="0" w:afterAutospacing="0"/>
        <w:ind w:firstLine="708"/>
        <w:jc w:val="both"/>
        <w:rPr>
          <w:rFonts w:eastAsiaTheme="minorHAnsi"/>
          <w:lang w:eastAsia="en-US"/>
        </w:rPr>
      </w:pPr>
      <w:r w:rsidRPr="001C520A">
        <w:rPr>
          <w:rFonts w:eastAsiaTheme="minorHAnsi"/>
          <w:lang w:eastAsia="en-US"/>
        </w:rPr>
        <w:t>(3) Nemůže-li být dovolená vyčerpána podle odstavce 1 nebo byla-li její část převedena podle odstavce 2, je zaměstnavatel povinen určit ji zaměstnanci tak, aby byla vyčerpána nejpozději do konce následujícího kalendářního roku, není-li v odstavci 5 stanoveno jinak.</w:t>
      </w:r>
    </w:p>
    <w:p w14:paraId="3C176B8E" w14:textId="77777777" w:rsidR="00786F3D" w:rsidRPr="001C520A" w:rsidRDefault="00786F3D" w:rsidP="00786F3D">
      <w:pPr>
        <w:pStyle w:val="l5"/>
        <w:shd w:val="clear" w:color="auto" w:fill="FFFFFF"/>
        <w:spacing w:before="0" w:beforeAutospacing="0" w:after="0" w:afterAutospacing="0"/>
        <w:ind w:firstLine="708"/>
        <w:jc w:val="both"/>
        <w:rPr>
          <w:rFonts w:eastAsiaTheme="minorHAnsi"/>
          <w:lang w:eastAsia="en-US"/>
        </w:rPr>
      </w:pPr>
      <w:r w:rsidRPr="001C520A">
        <w:rPr>
          <w:rFonts w:eastAsiaTheme="minorHAnsi"/>
          <w:lang w:eastAsia="en-US"/>
        </w:rPr>
        <w:t>(4)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14:paraId="5432CE1F" w14:textId="77777777" w:rsidR="00786F3D" w:rsidRPr="001C520A" w:rsidRDefault="00786F3D" w:rsidP="00786F3D">
      <w:pPr>
        <w:pStyle w:val="l5"/>
        <w:shd w:val="clear" w:color="auto" w:fill="FFFFFF"/>
        <w:spacing w:before="0" w:beforeAutospacing="0" w:after="0" w:afterAutospacing="0"/>
        <w:ind w:firstLine="708"/>
        <w:jc w:val="both"/>
        <w:rPr>
          <w:rFonts w:eastAsiaTheme="minorHAnsi"/>
          <w:lang w:eastAsia="en-US"/>
        </w:rPr>
      </w:pPr>
      <w:r w:rsidRPr="001C520A">
        <w:rPr>
          <w:rFonts w:eastAsiaTheme="minorHAnsi"/>
          <w:lang w:eastAsia="en-US"/>
        </w:rPr>
        <w:t>(5) Nemůže-li být dovolená vyčerpána ani do konce následujícího kalendářního roku proto, že zaměstnanec byl uznán dočasně práce neschopným nebo z důvodu čerpání mateřské</w:t>
      </w:r>
      <w:r w:rsidRPr="001C520A">
        <w:rPr>
          <w:rFonts w:eastAsiaTheme="minorHAnsi"/>
          <w:b/>
          <w:bCs/>
          <w:lang w:eastAsia="en-US"/>
        </w:rPr>
        <w:t>,</w:t>
      </w:r>
      <w:r w:rsidRPr="001C520A">
        <w:rPr>
          <w:rFonts w:eastAsiaTheme="minorHAnsi"/>
          <w:strike/>
          <w:lang w:eastAsia="en-US"/>
        </w:rPr>
        <w:t xml:space="preserve"> anebo</w:t>
      </w:r>
      <w:r w:rsidRPr="001C520A">
        <w:rPr>
          <w:rFonts w:eastAsiaTheme="minorHAnsi"/>
          <w:lang w:eastAsia="en-US"/>
        </w:rPr>
        <w:t xml:space="preserve"> rodičovské </w:t>
      </w:r>
      <w:r w:rsidRPr="001C520A">
        <w:rPr>
          <w:rFonts w:eastAsiaTheme="minorHAnsi"/>
          <w:b/>
          <w:bCs/>
          <w:lang w:eastAsia="en-US"/>
        </w:rPr>
        <w:t>nebo prarodičovské</w:t>
      </w:r>
      <w:r w:rsidRPr="001C520A">
        <w:rPr>
          <w:rFonts w:eastAsiaTheme="minorHAnsi"/>
          <w:lang w:eastAsia="en-US"/>
        </w:rPr>
        <w:t xml:space="preserve"> dovolené, je zaměstnavatel povinen určit dobu čerpání této dovolené po skončení těchto překážek v práci.</w:t>
      </w:r>
    </w:p>
    <w:p w14:paraId="5D2ACAFB" w14:textId="77777777" w:rsidR="00786F3D" w:rsidRPr="001C520A" w:rsidRDefault="00786F3D" w:rsidP="00786F3D">
      <w:pPr>
        <w:pStyle w:val="l5"/>
        <w:shd w:val="clear" w:color="auto" w:fill="FFFFFF"/>
        <w:spacing w:before="0" w:beforeAutospacing="0" w:after="0" w:afterAutospacing="0"/>
        <w:ind w:firstLine="708"/>
        <w:jc w:val="both"/>
        <w:rPr>
          <w:rFonts w:eastAsiaTheme="minorHAnsi"/>
          <w:lang w:eastAsia="en-US"/>
        </w:rPr>
      </w:pPr>
      <w:r w:rsidRPr="001C520A">
        <w:rPr>
          <w:rFonts w:eastAsiaTheme="minorHAnsi"/>
          <w:lang w:eastAsia="en-US"/>
        </w:rPr>
        <w:t>(6) Čerpání dovolené může zaměstnavatel zaměstnanci s jeho souhlasem výjimečně určit v rozsahu kratším, než činí délka směny, nejméně však v délce její jedné poloviny, nejde-li o zbývající část nevyčerpané dovolené, která je kratší než polovina směny.</w:t>
      </w:r>
    </w:p>
    <w:p w14:paraId="70A48BDF" w14:textId="77777777" w:rsidR="00786F3D" w:rsidRPr="001C520A" w:rsidRDefault="00786F3D" w:rsidP="00786F3D">
      <w:pPr>
        <w:pStyle w:val="l4"/>
        <w:shd w:val="clear" w:color="auto" w:fill="FFFFFF"/>
        <w:spacing w:before="0" w:beforeAutospacing="0" w:after="0" w:afterAutospacing="0"/>
        <w:jc w:val="both"/>
        <w:rPr>
          <w:rFonts w:eastAsiaTheme="minorHAnsi"/>
          <w:lang w:eastAsia="en-US"/>
        </w:rPr>
      </w:pPr>
    </w:p>
    <w:p w14:paraId="7396DAB3" w14:textId="77777777" w:rsidR="00786F3D" w:rsidRPr="001C520A" w:rsidRDefault="00786F3D" w:rsidP="00786F3D">
      <w:pPr>
        <w:pStyle w:val="l4"/>
        <w:shd w:val="clear" w:color="auto" w:fill="FFFFFF"/>
        <w:spacing w:before="0" w:beforeAutospacing="0" w:after="0" w:afterAutospacing="0"/>
        <w:jc w:val="center"/>
        <w:rPr>
          <w:rFonts w:eastAsiaTheme="minorHAnsi"/>
          <w:lang w:eastAsia="en-US"/>
        </w:rPr>
      </w:pPr>
      <w:r w:rsidRPr="001C520A">
        <w:rPr>
          <w:rFonts w:eastAsiaTheme="minorHAnsi"/>
          <w:lang w:eastAsia="en-US"/>
        </w:rPr>
        <w:t>§ 219</w:t>
      </w:r>
    </w:p>
    <w:p w14:paraId="7D510C6B" w14:textId="77777777" w:rsidR="00786F3D" w:rsidRPr="001C520A" w:rsidRDefault="00786F3D" w:rsidP="00786F3D">
      <w:pPr>
        <w:pStyle w:val="l5"/>
        <w:shd w:val="clear" w:color="auto" w:fill="FFFFFF"/>
        <w:spacing w:before="0" w:beforeAutospacing="0" w:after="0" w:afterAutospacing="0"/>
        <w:jc w:val="both"/>
        <w:rPr>
          <w:rFonts w:eastAsiaTheme="minorHAnsi"/>
          <w:lang w:eastAsia="en-US"/>
        </w:rPr>
      </w:pPr>
    </w:p>
    <w:p w14:paraId="29566DC4" w14:textId="77777777" w:rsidR="00786F3D" w:rsidRPr="001C520A" w:rsidRDefault="00786F3D" w:rsidP="00786F3D">
      <w:pPr>
        <w:pStyle w:val="l5"/>
        <w:shd w:val="clear" w:color="auto" w:fill="FFFFFF"/>
        <w:spacing w:before="0" w:beforeAutospacing="0" w:after="0" w:afterAutospacing="0"/>
        <w:ind w:firstLine="708"/>
        <w:jc w:val="both"/>
        <w:rPr>
          <w:rFonts w:eastAsiaTheme="minorHAnsi"/>
          <w:lang w:eastAsia="en-US"/>
        </w:rPr>
      </w:pPr>
      <w:r w:rsidRPr="001C520A">
        <w:rPr>
          <w:rFonts w:eastAsiaTheme="minorHAnsi"/>
          <w:lang w:eastAsia="en-US"/>
        </w:rPr>
        <w:t>(1) Nastoupí-li zaměstnanec během dovolené vojenské cvičení nebo službu v operačním nasazení v ozbrojených silách, byl-li uznán dočasně práce neschopným, poskytuje-li dlouhodobou péči, ošetřuje-li nebo pečuje-li o fyzickou osobu v případech uvedených v § 39 zákona o nemocenském pojištění, dovolená se mu přerušuje; k přerušení dovolené v době poskytování dlouhodobé péče, ošetřování fyzické osoby nebo péče o dítě v případech uvedených v § 39 zákona o nemocenském pojištění, vojenského cvičení nebo služby v operačním nasazení nedojde, požádá-li zaměstnanec o pokračování v čerpání dovolené během těchto překážek v práci. Dovolená zaměstnankyně se přerušuje také nástupem mateřské</w:t>
      </w:r>
      <w:r w:rsidRPr="001C520A">
        <w:rPr>
          <w:rFonts w:eastAsiaTheme="minorHAnsi"/>
          <w:b/>
          <w:bCs/>
          <w:lang w:eastAsia="en-US"/>
        </w:rPr>
        <w:t>,</w:t>
      </w:r>
      <w:r w:rsidRPr="001C520A">
        <w:rPr>
          <w:rFonts w:eastAsiaTheme="minorHAnsi"/>
          <w:strike/>
          <w:lang w:eastAsia="en-US"/>
        </w:rPr>
        <w:t xml:space="preserve"> a</w:t>
      </w:r>
      <w:r w:rsidRPr="001C520A">
        <w:rPr>
          <w:rFonts w:eastAsiaTheme="minorHAnsi"/>
          <w:lang w:eastAsia="en-US"/>
        </w:rPr>
        <w:t xml:space="preserve"> rodičovské </w:t>
      </w:r>
      <w:r w:rsidRPr="001C520A">
        <w:rPr>
          <w:rFonts w:eastAsiaTheme="minorHAnsi"/>
          <w:b/>
          <w:bCs/>
          <w:lang w:eastAsia="en-US"/>
        </w:rPr>
        <w:t>nebo prarodičovské</w:t>
      </w:r>
      <w:r w:rsidRPr="001C520A">
        <w:rPr>
          <w:rFonts w:eastAsiaTheme="minorHAnsi"/>
          <w:lang w:eastAsia="en-US"/>
        </w:rPr>
        <w:t xml:space="preserve"> dovolené a zaměstnance také nástupem rodičovské </w:t>
      </w:r>
      <w:r w:rsidRPr="001C520A">
        <w:rPr>
          <w:rFonts w:eastAsiaTheme="minorHAnsi"/>
          <w:b/>
          <w:bCs/>
          <w:lang w:eastAsia="en-US"/>
        </w:rPr>
        <w:t>nebo prarodičovské</w:t>
      </w:r>
      <w:r w:rsidRPr="001C520A">
        <w:rPr>
          <w:rFonts w:eastAsiaTheme="minorHAnsi"/>
          <w:lang w:eastAsia="en-US"/>
        </w:rPr>
        <w:t xml:space="preserve"> dovolené.</w:t>
      </w:r>
    </w:p>
    <w:p w14:paraId="5360CAFB" w14:textId="77777777" w:rsidR="00786F3D" w:rsidRPr="001C520A" w:rsidRDefault="00786F3D" w:rsidP="00786F3D">
      <w:pPr>
        <w:pStyle w:val="l5"/>
        <w:shd w:val="clear" w:color="auto" w:fill="FFFFFF"/>
        <w:spacing w:before="0" w:beforeAutospacing="0" w:after="0" w:afterAutospacing="0"/>
        <w:ind w:firstLine="708"/>
        <w:jc w:val="both"/>
        <w:rPr>
          <w:rFonts w:eastAsiaTheme="minorHAnsi"/>
          <w:lang w:eastAsia="en-US"/>
        </w:rPr>
      </w:pPr>
      <w:r w:rsidRPr="001C520A">
        <w:rPr>
          <w:rFonts w:eastAsiaTheme="minorHAnsi"/>
          <w:lang w:eastAsia="en-US"/>
        </w:rPr>
        <w:lastRenderedPageBreak/>
        <w:t>(2) Připadne-li v době dovolené zaměstnance svátek na den, který je jinak jeho obvyklým pracovním dnem, nezapočítává se mu do dovolené; to neplatí v případě, kdy zaměstnanec by byl jinak povinen v den svátku směnu odpracovat podle § 91 odst. 4 a čerpání dovolené v tento den bylo určeno na jeho žádost. Určil-li zaměstnavatel zaměstnanci náhradní volno za práci přesčas nebo za práci ve svátek tak, že by připadlo do doby dovolené, je povinen určit mu náhradní volno na jiný den.</w:t>
      </w:r>
    </w:p>
    <w:p w14:paraId="6EABF50A" w14:textId="77777777" w:rsidR="00D25843" w:rsidRDefault="00D25843" w:rsidP="00EE5602">
      <w:pPr>
        <w:jc w:val="center"/>
        <w:rPr>
          <w:rFonts w:ascii="Times New Roman" w:hAnsi="Times New Roman"/>
          <w:b/>
          <w:bCs/>
          <w:sz w:val="24"/>
          <w:szCs w:val="24"/>
        </w:rPr>
      </w:pPr>
    </w:p>
    <w:p w14:paraId="1AC85932" w14:textId="56755789" w:rsidR="00EE5602" w:rsidRDefault="00EE5602" w:rsidP="00EE5602">
      <w:pPr>
        <w:jc w:val="center"/>
        <w:rPr>
          <w:rFonts w:ascii="Times New Roman" w:hAnsi="Times New Roman"/>
          <w:b/>
          <w:bCs/>
          <w:sz w:val="24"/>
          <w:szCs w:val="24"/>
        </w:rPr>
      </w:pPr>
      <w:r>
        <w:rPr>
          <w:rFonts w:ascii="Times New Roman" w:hAnsi="Times New Roman"/>
          <w:b/>
          <w:bCs/>
          <w:sz w:val="24"/>
          <w:szCs w:val="24"/>
        </w:rPr>
        <w:t>⁎ ⁎ ⁎</w:t>
      </w:r>
    </w:p>
    <w:p w14:paraId="18D09764" w14:textId="2C75ABDD" w:rsidR="00CD2AA0" w:rsidRPr="00B77AA5" w:rsidRDefault="00CD2AA0" w:rsidP="00CD2AA0">
      <w:pPr>
        <w:pStyle w:val="Bezmezer"/>
        <w:jc w:val="both"/>
        <w:rPr>
          <w:rFonts w:ascii="Times New Roman" w:hAnsi="Times New Roman"/>
          <w:b/>
          <w:sz w:val="24"/>
          <w:szCs w:val="24"/>
        </w:rPr>
      </w:pPr>
      <w:r w:rsidRPr="00B77AA5">
        <w:rPr>
          <w:rFonts w:ascii="Times New Roman" w:hAnsi="Times New Roman"/>
          <w:b/>
          <w:bCs/>
          <w:sz w:val="24"/>
          <w:szCs w:val="24"/>
        </w:rPr>
        <w:t xml:space="preserve">Platné znění části zákona č. 234/2014 Sb., o státní službě, ve znění pozdějších předpisů, s vyznačením </w:t>
      </w:r>
      <w:r w:rsidR="003603EA" w:rsidRPr="0021170A">
        <w:rPr>
          <w:rFonts w:ascii="Times New Roman" w:hAnsi="Times New Roman"/>
          <w:b/>
          <w:bCs/>
          <w:sz w:val="24"/>
          <w:szCs w:val="24"/>
        </w:rPr>
        <w:t>navr</w:t>
      </w:r>
      <w:r w:rsidR="003603EA">
        <w:rPr>
          <w:rFonts w:ascii="Times New Roman" w:hAnsi="Times New Roman"/>
          <w:b/>
          <w:bCs/>
          <w:sz w:val="24"/>
          <w:szCs w:val="24"/>
        </w:rPr>
        <w:t>hova</w:t>
      </w:r>
      <w:r w:rsidR="003603EA" w:rsidRPr="0021170A">
        <w:rPr>
          <w:rFonts w:ascii="Times New Roman" w:hAnsi="Times New Roman"/>
          <w:b/>
          <w:bCs/>
          <w:sz w:val="24"/>
          <w:szCs w:val="24"/>
        </w:rPr>
        <w:t>ných</w:t>
      </w:r>
      <w:r w:rsidRPr="00B77AA5">
        <w:rPr>
          <w:rFonts w:ascii="Times New Roman" w:hAnsi="Times New Roman"/>
          <w:b/>
          <w:bCs/>
          <w:sz w:val="24"/>
          <w:szCs w:val="24"/>
        </w:rPr>
        <w:t xml:space="preserve"> změn</w:t>
      </w:r>
    </w:p>
    <w:p w14:paraId="154C8FFA" w14:textId="77777777" w:rsidR="00CD2AA0" w:rsidRPr="00B77AA5" w:rsidRDefault="00CD2AA0" w:rsidP="00CD2AA0">
      <w:pPr>
        <w:pStyle w:val="l5"/>
        <w:shd w:val="clear" w:color="auto" w:fill="FFFFFF"/>
        <w:spacing w:before="0" w:beforeAutospacing="0" w:after="0" w:afterAutospacing="0"/>
        <w:jc w:val="center"/>
        <w:rPr>
          <w:rFonts w:eastAsiaTheme="minorHAnsi"/>
          <w:lang w:eastAsia="en-US"/>
        </w:rPr>
      </w:pPr>
    </w:p>
    <w:p w14:paraId="353C2996" w14:textId="77777777" w:rsidR="00CD2AA0" w:rsidRPr="00B77AA5" w:rsidRDefault="00CD2AA0" w:rsidP="00CD2AA0">
      <w:pPr>
        <w:pStyle w:val="l5"/>
        <w:shd w:val="clear" w:color="auto" w:fill="FFFFFF"/>
        <w:spacing w:before="0" w:beforeAutospacing="0" w:after="0" w:afterAutospacing="0"/>
        <w:jc w:val="center"/>
        <w:rPr>
          <w:rFonts w:eastAsiaTheme="minorHAnsi"/>
          <w:lang w:eastAsia="en-US"/>
        </w:rPr>
      </w:pPr>
      <w:r w:rsidRPr="00B77AA5">
        <w:rPr>
          <w:b/>
          <w:bCs/>
        </w:rPr>
        <w:t>⁎ ⁎ ⁎</w:t>
      </w:r>
    </w:p>
    <w:p w14:paraId="60142912" w14:textId="77777777" w:rsidR="00CD2AA0" w:rsidRPr="00B77AA5" w:rsidRDefault="00CD2AA0" w:rsidP="00CD2AA0">
      <w:pPr>
        <w:pStyle w:val="l4"/>
        <w:shd w:val="clear" w:color="auto" w:fill="FFFFFF"/>
        <w:spacing w:before="0" w:beforeAutospacing="0" w:after="0" w:afterAutospacing="0"/>
        <w:jc w:val="center"/>
        <w:rPr>
          <w:rFonts w:eastAsiaTheme="minorHAnsi"/>
          <w:lang w:eastAsia="en-US"/>
        </w:rPr>
      </w:pPr>
    </w:p>
    <w:p w14:paraId="00787F9E" w14:textId="77777777" w:rsidR="00CD2AA0" w:rsidRPr="00B77AA5" w:rsidRDefault="00CD2AA0" w:rsidP="00CD2AA0">
      <w:pPr>
        <w:pStyle w:val="l4"/>
        <w:shd w:val="clear" w:color="auto" w:fill="FFFFFF"/>
        <w:spacing w:before="0" w:beforeAutospacing="0" w:after="0" w:afterAutospacing="0"/>
        <w:jc w:val="center"/>
        <w:rPr>
          <w:rFonts w:eastAsiaTheme="minorHAnsi"/>
          <w:lang w:eastAsia="en-US"/>
        </w:rPr>
      </w:pPr>
      <w:r w:rsidRPr="00B77AA5">
        <w:rPr>
          <w:rFonts w:eastAsiaTheme="minorHAnsi"/>
          <w:lang w:eastAsia="en-US"/>
        </w:rPr>
        <w:t>§ 44</w:t>
      </w:r>
    </w:p>
    <w:p w14:paraId="29C48F57" w14:textId="77777777" w:rsidR="00CD2AA0" w:rsidRPr="00B77AA5" w:rsidRDefault="00CD2AA0" w:rsidP="00CD2AA0">
      <w:pPr>
        <w:pStyle w:val="l4"/>
        <w:shd w:val="clear" w:color="auto" w:fill="FFFFFF"/>
        <w:spacing w:before="0" w:beforeAutospacing="0" w:after="0" w:afterAutospacing="0"/>
        <w:jc w:val="center"/>
        <w:rPr>
          <w:rFonts w:eastAsiaTheme="minorHAnsi"/>
          <w:lang w:eastAsia="en-US"/>
        </w:rPr>
      </w:pPr>
      <w:r w:rsidRPr="00B77AA5">
        <w:rPr>
          <w:rFonts w:eastAsiaTheme="minorHAnsi"/>
          <w:lang w:eastAsia="en-US"/>
        </w:rPr>
        <w:t>Druhy změn služebního poměru</w:t>
      </w:r>
    </w:p>
    <w:p w14:paraId="74BBC642" w14:textId="77777777" w:rsidR="00CD2AA0" w:rsidRPr="00B77AA5" w:rsidRDefault="00CD2AA0" w:rsidP="00CD2AA0">
      <w:pPr>
        <w:pStyle w:val="l5"/>
        <w:shd w:val="clear" w:color="auto" w:fill="FFFFFF"/>
        <w:spacing w:before="0" w:beforeAutospacing="0" w:after="0" w:afterAutospacing="0"/>
        <w:ind w:firstLine="708"/>
        <w:jc w:val="both"/>
        <w:rPr>
          <w:rFonts w:eastAsiaTheme="minorHAnsi"/>
          <w:lang w:eastAsia="en-US"/>
        </w:rPr>
      </w:pPr>
    </w:p>
    <w:p w14:paraId="62B1CC85" w14:textId="77777777" w:rsidR="00CD2AA0" w:rsidRPr="00B77AA5" w:rsidRDefault="00CD2AA0" w:rsidP="00CD2AA0">
      <w:pPr>
        <w:pStyle w:val="l5"/>
        <w:shd w:val="clear" w:color="auto" w:fill="FFFFFF"/>
        <w:spacing w:before="0" w:beforeAutospacing="0" w:after="0" w:afterAutospacing="0"/>
        <w:ind w:firstLine="708"/>
        <w:jc w:val="both"/>
        <w:rPr>
          <w:rFonts w:eastAsiaTheme="minorHAnsi"/>
          <w:lang w:eastAsia="en-US"/>
        </w:rPr>
      </w:pPr>
      <w:r w:rsidRPr="00B77AA5">
        <w:rPr>
          <w:rFonts w:eastAsiaTheme="minorHAnsi"/>
          <w:lang w:eastAsia="en-US"/>
        </w:rPr>
        <w:t>Změnou služebního poměru je</w:t>
      </w:r>
    </w:p>
    <w:p w14:paraId="4C2DBE2E" w14:textId="77777777" w:rsidR="00CD2AA0" w:rsidRPr="00B77AA5" w:rsidRDefault="00CD2AA0" w:rsidP="00CD2AA0">
      <w:pPr>
        <w:pStyle w:val="l7"/>
        <w:shd w:val="clear" w:color="auto" w:fill="FFFFFF"/>
        <w:spacing w:before="0" w:beforeAutospacing="0" w:after="0" w:afterAutospacing="0"/>
        <w:jc w:val="both"/>
        <w:rPr>
          <w:rFonts w:eastAsiaTheme="minorHAnsi"/>
          <w:lang w:eastAsia="en-US"/>
        </w:rPr>
      </w:pPr>
      <w:r w:rsidRPr="00B77AA5">
        <w:rPr>
          <w:rFonts w:eastAsiaTheme="minorHAnsi"/>
          <w:lang w:eastAsia="en-US"/>
        </w:rPr>
        <w:t>a) vyslání na služební cestu,</w:t>
      </w:r>
    </w:p>
    <w:p w14:paraId="39080BFF" w14:textId="77777777" w:rsidR="00CD2AA0" w:rsidRPr="00B77AA5" w:rsidRDefault="00CD2AA0" w:rsidP="00CD2AA0">
      <w:pPr>
        <w:pStyle w:val="l7"/>
        <w:shd w:val="clear" w:color="auto" w:fill="FFFFFF"/>
        <w:spacing w:before="0" w:beforeAutospacing="0" w:after="0" w:afterAutospacing="0"/>
        <w:jc w:val="both"/>
        <w:rPr>
          <w:rFonts w:eastAsiaTheme="minorHAnsi"/>
          <w:lang w:eastAsia="en-US"/>
        </w:rPr>
      </w:pPr>
      <w:r w:rsidRPr="00B77AA5">
        <w:rPr>
          <w:rFonts w:eastAsiaTheme="minorHAnsi"/>
          <w:lang w:eastAsia="en-US"/>
        </w:rPr>
        <w:t>b) přeložení,</w:t>
      </w:r>
    </w:p>
    <w:p w14:paraId="7B706487" w14:textId="77777777" w:rsidR="00CD2AA0" w:rsidRPr="00B77AA5" w:rsidRDefault="00CD2AA0" w:rsidP="00CD2AA0">
      <w:pPr>
        <w:pStyle w:val="l7"/>
        <w:shd w:val="clear" w:color="auto" w:fill="FFFFFF"/>
        <w:spacing w:before="0" w:beforeAutospacing="0" w:after="0" w:afterAutospacing="0"/>
        <w:jc w:val="both"/>
        <w:rPr>
          <w:rFonts w:eastAsiaTheme="minorHAnsi"/>
          <w:lang w:eastAsia="en-US"/>
        </w:rPr>
      </w:pPr>
      <w:r w:rsidRPr="00B77AA5">
        <w:rPr>
          <w:rFonts w:eastAsiaTheme="minorHAnsi"/>
          <w:lang w:eastAsia="en-US"/>
        </w:rPr>
        <w:t>c) zproštění výkonu služby,</w:t>
      </w:r>
    </w:p>
    <w:p w14:paraId="6356D427" w14:textId="77777777" w:rsidR="00CD2AA0" w:rsidRPr="00B77AA5" w:rsidRDefault="00CD2AA0" w:rsidP="00CD2AA0">
      <w:pPr>
        <w:pStyle w:val="l7"/>
        <w:shd w:val="clear" w:color="auto" w:fill="FFFFFF"/>
        <w:spacing w:before="0" w:beforeAutospacing="0" w:after="0" w:afterAutospacing="0"/>
        <w:jc w:val="both"/>
        <w:rPr>
          <w:rFonts w:eastAsiaTheme="minorHAnsi"/>
          <w:lang w:eastAsia="en-US"/>
        </w:rPr>
      </w:pPr>
      <w:r w:rsidRPr="00B77AA5">
        <w:rPr>
          <w:rFonts w:eastAsiaTheme="minorHAnsi"/>
          <w:lang w:eastAsia="en-US"/>
        </w:rPr>
        <w:t>d) zařazení na jiné služební místo,</w:t>
      </w:r>
    </w:p>
    <w:p w14:paraId="7FF3B9DD" w14:textId="77777777" w:rsidR="00CD2AA0" w:rsidRPr="00B77AA5" w:rsidRDefault="00CD2AA0" w:rsidP="00CD2AA0">
      <w:pPr>
        <w:pStyle w:val="l7"/>
        <w:shd w:val="clear" w:color="auto" w:fill="FFFFFF"/>
        <w:spacing w:before="0" w:beforeAutospacing="0" w:after="0" w:afterAutospacing="0"/>
        <w:jc w:val="both"/>
        <w:rPr>
          <w:rFonts w:eastAsiaTheme="minorHAnsi"/>
          <w:lang w:eastAsia="en-US"/>
        </w:rPr>
      </w:pPr>
      <w:r w:rsidRPr="00B77AA5">
        <w:rPr>
          <w:rFonts w:eastAsiaTheme="minorHAnsi"/>
          <w:lang w:eastAsia="en-US"/>
        </w:rPr>
        <w:t>e) změna doby trvání služebního poměru,</w:t>
      </w:r>
    </w:p>
    <w:p w14:paraId="4208FFC7" w14:textId="77777777" w:rsidR="00CD2AA0" w:rsidRPr="00B77AA5" w:rsidRDefault="00CD2AA0" w:rsidP="00CD2AA0">
      <w:pPr>
        <w:pStyle w:val="l7"/>
        <w:shd w:val="clear" w:color="auto" w:fill="FFFFFF"/>
        <w:spacing w:before="0" w:beforeAutospacing="0" w:after="0" w:afterAutospacing="0"/>
        <w:jc w:val="both"/>
        <w:rPr>
          <w:rFonts w:eastAsiaTheme="minorHAnsi"/>
          <w:lang w:eastAsia="en-US"/>
        </w:rPr>
      </w:pPr>
      <w:r w:rsidRPr="00B77AA5">
        <w:rPr>
          <w:rFonts w:eastAsiaTheme="minorHAnsi"/>
          <w:lang w:eastAsia="en-US"/>
        </w:rPr>
        <w:t>f) jmenování na služební místo představeného,</w:t>
      </w:r>
    </w:p>
    <w:p w14:paraId="0E22B4E1" w14:textId="77777777" w:rsidR="00CD2AA0" w:rsidRPr="00B77AA5" w:rsidRDefault="00CD2AA0" w:rsidP="00CD2AA0">
      <w:pPr>
        <w:pStyle w:val="l7"/>
        <w:shd w:val="clear" w:color="auto" w:fill="FFFFFF"/>
        <w:spacing w:before="0" w:beforeAutospacing="0" w:after="0" w:afterAutospacing="0"/>
        <w:jc w:val="both"/>
        <w:rPr>
          <w:rFonts w:eastAsiaTheme="minorHAnsi"/>
          <w:lang w:eastAsia="en-US"/>
        </w:rPr>
      </w:pPr>
      <w:r w:rsidRPr="00B77AA5">
        <w:rPr>
          <w:rFonts w:eastAsiaTheme="minorHAnsi"/>
          <w:lang w:eastAsia="en-US"/>
        </w:rPr>
        <w:t>g) odvolání ze služebního místa představeného,</w:t>
      </w:r>
    </w:p>
    <w:p w14:paraId="643EF3E8" w14:textId="77777777" w:rsidR="00CD2AA0" w:rsidRPr="00B77AA5" w:rsidRDefault="00CD2AA0" w:rsidP="00CD2AA0">
      <w:pPr>
        <w:pStyle w:val="l7"/>
        <w:shd w:val="clear" w:color="auto" w:fill="FFFFFF"/>
        <w:spacing w:before="0" w:beforeAutospacing="0" w:after="0" w:afterAutospacing="0"/>
        <w:jc w:val="both"/>
        <w:rPr>
          <w:rFonts w:eastAsiaTheme="minorHAnsi"/>
          <w:lang w:eastAsia="en-US"/>
        </w:rPr>
      </w:pPr>
      <w:r w:rsidRPr="00B77AA5">
        <w:rPr>
          <w:rFonts w:eastAsiaTheme="minorHAnsi"/>
          <w:lang w:eastAsia="en-US"/>
        </w:rPr>
        <w:t>h) převedení na jiné služební místo,</w:t>
      </w:r>
    </w:p>
    <w:p w14:paraId="0CE9F6CB" w14:textId="77777777" w:rsidR="00CD2AA0" w:rsidRPr="00B77AA5" w:rsidRDefault="00CD2AA0" w:rsidP="00CD2AA0">
      <w:pPr>
        <w:pStyle w:val="l7"/>
        <w:shd w:val="clear" w:color="auto" w:fill="FFFFFF"/>
        <w:spacing w:before="0" w:beforeAutospacing="0" w:after="0" w:afterAutospacing="0"/>
        <w:jc w:val="both"/>
        <w:rPr>
          <w:rFonts w:eastAsiaTheme="minorHAnsi"/>
          <w:lang w:eastAsia="en-US"/>
        </w:rPr>
      </w:pPr>
      <w:r w:rsidRPr="00B77AA5">
        <w:rPr>
          <w:rFonts w:eastAsiaTheme="minorHAnsi"/>
          <w:lang w:eastAsia="en-US"/>
        </w:rPr>
        <w:t>i) zařazení mimo výkon služby z organizačních důvodů,</w:t>
      </w:r>
    </w:p>
    <w:p w14:paraId="49A0FA42" w14:textId="77777777" w:rsidR="00CD2AA0" w:rsidRPr="00B77AA5" w:rsidRDefault="00CD2AA0" w:rsidP="00CD2AA0">
      <w:pPr>
        <w:pStyle w:val="l7"/>
        <w:shd w:val="clear" w:color="auto" w:fill="FFFFFF"/>
        <w:spacing w:before="0" w:beforeAutospacing="0" w:after="0" w:afterAutospacing="0"/>
        <w:jc w:val="both"/>
        <w:rPr>
          <w:rFonts w:eastAsiaTheme="minorHAnsi"/>
          <w:lang w:eastAsia="en-US"/>
        </w:rPr>
      </w:pPr>
      <w:r w:rsidRPr="00B77AA5">
        <w:rPr>
          <w:rFonts w:eastAsiaTheme="minorHAnsi"/>
          <w:lang w:eastAsia="en-US"/>
        </w:rPr>
        <w:t>j) zařazení mimo výkon služby z důvodu mateřské</w:t>
      </w:r>
      <w:r w:rsidRPr="00B77AA5">
        <w:rPr>
          <w:rFonts w:eastAsiaTheme="minorHAnsi"/>
          <w:strike/>
          <w:lang w:eastAsia="en-US"/>
        </w:rPr>
        <w:t xml:space="preserve"> nebo</w:t>
      </w:r>
      <w:r w:rsidRPr="00B77AA5">
        <w:rPr>
          <w:rFonts w:eastAsiaTheme="minorHAnsi"/>
          <w:b/>
          <w:bCs/>
          <w:lang w:eastAsia="en-US"/>
        </w:rPr>
        <w:t>,</w:t>
      </w:r>
      <w:r w:rsidRPr="00B77AA5">
        <w:rPr>
          <w:rFonts w:eastAsiaTheme="minorHAnsi"/>
          <w:lang w:eastAsia="en-US"/>
        </w:rPr>
        <w:t xml:space="preserve"> rodičovské </w:t>
      </w:r>
      <w:r w:rsidRPr="00B77AA5">
        <w:rPr>
          <w:rFonts w:eastAsiaTheme="minorHAnsi"/>
          <w:b/>
          <w:bCs/>
          <w:lang w:eastAsia="en-US"/>
        </w:rPr>
        <w:t>nebo prarodičovské</w:t>
      </w:r>
      <w:r w:rsidRPr="00B77AA5">
        <w:rPr>
          <w:rFonts w:eastAsiaTheme="minorHAnsi"/>
          <w:lang w:eastAsia="en-US"/>
        </w:rPr>
        <w:t xml:space="preserve"> dovolené,</w:t>
      </w:r>
    </w:p>
    <w:p w14:paraId="7F032726" w14:textId="77777777" w:rsidR="00CD2AA0" w:rsidRPr="00B77AA5" w:rsidRDefault="00CD2AA0" w:rsidP="00CD2AA0">
      <w:pPr>
        <w:pStyle w:val="l7"/>
        <w:shd w:val="clear" w:color="auto" w:fill="FFFFFF"/>
        <w:spacing w:before="0" w:beforeAutospacing="0" w:after="0" w:afterAutospacing="0"/>
        <w:jc w:val="both"/>
        <w:rPr>
          <w:rFonts w:eastAsiaTheme="minorHAnsi"/>
          <w:lang w:eastAsia="en-US"/>
        </w:rPr>
      </w:pPr>
      <w:r w:rsidRPr="00B77AA5">
        <w:rPr>
          <w:rFonts w:eastAsiaTheme="minorHAnsi"/>
          <w:lang w:eastAsia="en-US"/>
        </w:rPr>
        <w:t>k) zařazení mimo výkon služby pro výkon funkce v odborové organizaci,</w:t>
      </w:r>
    </w:p>
    <w:p w14:paraId="5C0738CD" w14:textId="77777777" w:rsidR="00CD2AA0" w:rsidRPr="00B77AA5" w:rsidRDefault="00CD2AA0" w:rsidP="00CD2AA0">
      <w:pPr>
        <w:pStyle w:val="l7"/>
        <w:shd w:val="clear" w:color="auto" w:fill="FFFFFF"/>
        <w:spacing w:before="0" w:beforeAutospacing="0" w:after="0" w:afterAutospacing="0"/>
        <w:jc w:val="both"/>
        <w:rPr>
          <w:rFonts w:eastAsiaTheme="minorHAnsi"/>
          <w:lang w:eastAsia="en-US"/>
        </w:rPr>
      </w:pPr>
      <w:r w:rsidRPr="00B77AA5">
        <w:rPr>
          <w:rFonts w:eastAsiaTheme="minorHAnsi"/>
          <w:lang w:eastAsia="en-US"/>
        </w:rPr>
        <w:t>l) zařazení mimo výkon služby pro pozastavení služby,</w:t>
      </w:r>
    </w:p>
    <w:p w14:paraId="52DA8B5C" w14:textId="77777777" w:rsidR="00CD2AA0" w:rsidRPr="00B77AA5" w:rsidRDefault="00CD2AA0" w:rsidP="00CD2AA0">
      <w:pPr>
        <w:pStyle w:val="l7"/>
        <w:shd w:val="clear" w:color="auto" w:fill="FFFFFF"/>
        <w:spacing w:before="0" w:beforeAutospacing="0" w:after="0" w:afterAutospacing="0"/>
        <w:jc w:val="both"/>
        <w:rPr>
          <w:rFonts w:eastAsiaTheme="minorHAnsi"/>
          <w:lang w:eastAsia="en-US"/>
        </w:rPr>
      </w:pPr>
      <w:r w:rsidRPr="00B77AA5">
        <w:rPr>
          <w:rFonts w:eastAsiaTheme="minorHAnsi"/>
          <w:lang w:eastAsia="en-US"/>
        </w:rPr>
        <w:t>m) zastupování,</w:t>
      </w:r>
    </w:p>
    <w:p w14:paraId="02D8D9C4" w14:textId="77777777" w:rsidR="00CD2AA0" w:rsidRPr="00B77AA5" w:rsidRDefault="00CD2AA0" w:rsidP="00CD2AA0">
      <w:pPr>
        <w:pStyle w:val="l7"/>
        <w:shd w:val="clear" w:color="auto" w:fill="FFFFFF"/>
        <w:spacing w:before="0" w:beforeAutospacing="0" w:after="0" w:afterAutospacing="0"/>
        <w:jc w:val="both"/>
        <w:rPr>
          <w:rFonts w:eastAsiaTheme="minorHAnsi"/>
          <w:lang w:eastAsia="en-US"/>
        </w:rPr>
      </w:pPr>
      <w:r w:rsidRPr="00B77AA5">
        <w:rPr>
          <w:rFonts w:eastAsiaTheme="minorHAnsi"/>
          <w:lang w:eastAsia="en-US"/>
        </w:rPr>
        <w:t>n) vyslání k výkonu služby v zahraničí a zařazení po jeho ukončení,</w:t>
      </w:r>
    </w:p>
    <w:p w14:paraId="742B2907" w14:textId="77777777" w:rsidR="00CD2AA0" w:rsidRPr="00B77AA5" w:rsidRDefault="00CD2AA0" w:rsidP="00CD2AA0">
      <w:pPr>
        <w:pStyle w:val="l7"/>
        <w:shd w:val="clear" w:color="auto" w:fill="FFFFFF"/>
        <w:spacing w:before="0" w:beforeAutospacing="0" w:after="0" w:afterAutospacing="0"/>
        <w:jc w:val="both"/>
        <w:rPr>
          <w:rFonts w:eastAsiaTheme="minorHAnsi"/>
          <w:lang w:eastAsia="en-US"/>
        </w:rPr>
      </w:pPr>
      <w:r w:rsidRPr="00B77AA5">
        <w:rPr>
          <w:rFonts w:eastAsiaTheme="minorHAnsi"/>
          <w:lang w:eastAsia="en-US"/>
        </w:rPr>
        <w:t>o) vyslání do orgánu nebo instituce Evropské unie, mezinárodní organizace, mírové nebo záchranné operace anebo za účelem humanitární pomoci v zahraničí (dále jen „mezinárodní organizace“),</w:t>
      </w:r>
    </w:p>
    <w:p w14:paraId="2E98C51E" w14:textId="77777777" w:rsidR="00CD2AA0" w:rsidRPr="00B77AA5" w:rsidRDefault="00CD2AA0" w:rsidP="00CD2AA0">
      <w:pPr>
        <w:pStyle w:val="l7"/>
        <w:shd w:val="clear" w:color="auto" w:fill="FFFFFF"/>
        <w:spacing w:before="0" w:beforeAutospacing="0" w:after="0" w:afterAutospacing="0"/>
        <w:jc w:val="both"/>
        <w:rPr>
          <w:rFonts w:eastAsiaTheme="minorHAnsi"/>
          <w:lang w:eastAsia="en-US"/>
        </w:rPr>
      </w:pPr>
      <w:r w:rsidRPr="00B77AA5">
        <w:rPr>
          <w:rFonts w:eastAsiaTheme="minorHAnsi"/>
          <w:lang w:eastAsia="en-US"/>
        </w:rPr>
        <w:t>p) zkrácení služební doby,</w:t>
      </w:r>
    </w:p>
    <w:p w14:paraId="5DBEAB45" w14:textId="77777777" w:rsidR="00CD2AA0" w:rsidRPr="00B77AA5" w:rsidRDefault="00CD2AA0" w:rsidP="00CD2AA0">
      <w:pPr>
        <w:pStyle w:val="l7"/>
        <w:shd w:val="clear" w:color="auto" w:fill="FFFFFF"/>
        <w:spacing w:before="0" w:beforeAutospacing="0" w:after="0" w:afterAutospacing="0"/>
        <w:jc w:val="both"/>
        <w:rPr>
          <w:rFonts w:eastAsiaTheme="minorHAnsi"/>
          <w:lang w:eastAsia="en-US"/>
        </w:rPr>
      </w:pPr>
      <w:r w:rsidRPr="00B77AA5">
        <w:rPr>
          <w:rFonts w:eastAsiaTheme="minorHAnsi"/>
          <w:lang w:eastAsia="en-US"/>
        </w:rPr>
        <w:t>q) přerušení výkonu služby za účelem dalšího vzdělání nebo odborné stáže.</w:t>
      </w:r>
    </w:p>
    <w:p w14:paraId="76BD66E8" w14:textId="77777777" w:rsidR="00CD2AA0" w:rsidRPr="00B77AA5" w:rsidRDefault="00CD2AA0" w:rsidP="00CD2AA0">
      <w:pPr>
        <w:pStyle w:val="l7"/>
        <w:shd w:val="clear" w:color="auto" w:fill="FFFFFF"/>
        <w:spacing w:before="0" w:beforeAutospacing="0" w:after="0" w:afterAutospacing="0"/>
        <w:jc w:val="both"/>
        <w:rPr>
          <w:rFonts w:eastAsiaTheme="minorHAnsi"/>
          <w:lang w:eastAsia="en-US"/>
        </w:rPr>
      </w:pPr>
    </w:p>
    <w:p w14:paraId="5B21C140" w14:textId="77777777" w:rsidR="00CD2AA0" w:rsidRPr="00B77AA5" w:rsidRDefault="00CD2AA0" w:rsidP="00CD2AA0">
      <w:pPr>
        <w:pStyle w:val="l5"/>
        <w:shd w:val="clear" w:color="auto" w:fill="FFFFFF"/>
        <w:spacing w:before="0" w:beforeAutospacing="0" w:after="0" w:afterAutospacing="0"/>
        <w:jc w:val="center"/>
        <w:rPr>
          <w:rFonts w:eastAsiaTheme="minorHAnsi"/>
          <w:lang w:eastAsia="en-US"/>
        </w:rPr>
      </w:pPr>
      <w:r w:rsidRPr="00B77AA5">
        <w:rPr>
          <w:b/>
          <w:bCs/>
        </w:rPr>
        <w:t>⁎ ⁎ ⁎</w:t>
      </w:r>
    </w:p>
    <w:p w14:paraId="38FF8E8A" w14:textId="77777777" w:rsidR="00CD2AA0" w:rsidRPr="00B77AA5" w:rsidRDefault="00CD2AA0" w:rsidP="00CD2AA0">
      <w:pPr>
        <w:pStyle w:val="l4"/>
        <w:shd w:val="clear" w:color="auto" w:fill="FFFFFF"/>
        <w:spacing w:before="0" w:beforeAutospacing="0" w:after="0" w:afterAutospacing="0"/>
        <w:jc w:val="both"/>
        <w:rPr>
          <w:b/>
          <w:bCs/>
          <w:color w:val="FF8400"/>
        </w:rPr>
      </w:pPr>
    </w:p>
    <w:p w14:paraId="3F0C1940" w14:textId="77777777" w:rsidR="00CD2AA0" w:rsidRPr="00B77AA5" w:rsidRDefault="00CD2AA0" w:rsidP="00CD2AA0">
      <w:pPr>
        <w:pStyle w:val="l5"/>
        <w:shd w:val="clear" w:color="auto" w:fill="FFFFFF"/>
        <w:spacing w:before="0" w:beforeAutospacing="0" w:after="0" w:afterAutospacing="0"/>
        <w:jc w:val="center"/>
        <w:rPr>
          <w:rFonts w:eastAsiaTheme="minorHAnsi"/>
          <w:lang w:eastAsia="en-US"/>
        </w:rPr>
      </w:pPr>
      <w:r w:rsidRPr="00B77AA5">
        <w:rPr>
          <w:rFonts w:eastAsiaTheme="minorHAnsi"/>
          <w:lang w:eastAsia="en-US"/>
        </w:rPr>
        <w:t>§ 51</w:t>
      </w:r>
    </w:p>
    <w:p w14:paraId="4E319347" w14:textId="77777777" w:rsidR="00CD2AA0" w:rsidRPr="00B77AA5" w:rsidRDefault="00CD2AA0" w:rsidP="00CD2AA0">
      <w:pPr>
        <w:pStyle w:val="l5"/>
        <w:shd w:val="clear" w:color="auto" w:fill="FFFFFF"/>
        <w:spacing w:before="0" w:beforeAutospacing="0" w:after="0" w:afterAutospacing="0"/>
        <w:jc w:val="center"/>
        <w:rPr>
          <w:rFonts w:eastAsiaTheme="minorHAnsi"/>
          <w:lang w:eastAsia="en-US"/>
        </w:rPr>
      </w:pPr>
      <w:r w:rsidRPr="00B77AA5">
        <w:rPr>
          <w:rFonts w:eastAsiaTheme="minorHAnsi"/>
          <w:lang w:eastAsia="en-US"/>
        </w:rPr>
        <w:t>Základní ustanovení o výběrovém řízení na obsazení volného služebního místa představeného</w:t>
      </w:r>
    </w:p>
    <w:p w14:paraId="5EEBDB44" w14:textId="77777777" w:rsidR="00CD2AA0" w:rsidRPr="00B77AA5" w:rsidRDefault="00CD2AA0" w:rsidP="00CD2AA0">
      <w:pPr>
        <w:pStyle w:val="l5"/>
        <w:shd w:val="clear" w:color="auto" w:fill="FFFFFF"/>
        <w:spacing w:before="0" w:beforeAutospacing="0" w:after="0" w:afterAutospacing="0"/>
        <w:jc w:val="center"/>
        <w:rPr>
          <w:rFonts w:eastAsiaTheme="minorHAnsi"/>
          <w:lang w:eastAsia="en-US"/>
        </w:rPr>
      </w:pPr>
    </w:p>
    <w:p w14:paraId="19479CB1" w14:textId="77777777" w:rsidR="00CD2AA0" w:rsidRPr="00B77AA5" w:rsidRDefault="00CD2AA0" w:rsidP="00CD2AA0">
      <w:pPr>
        <w:pStyle w:val="l5"/>
        <w:shd w:val="clear" w:color="auto" w:fill="FFFFFF"/>
        <w:spacing w:before="0" w:beforeAutospacing="0" w:after="0" w:afterAutospacing="0"/>
        <w:ind w:firstLine="708"/>
        <w:jc w:val="both"/>
        <w:rPr>
          <w:rFonts w:eastAsiaTheme="minorHAnsi"/>
          <w:lang w:eastAsia="en-US"/>
        </w:rPr>
      </w:pPr>
      <w:r w:rsidRPr="00B77AA5">
        <w:rPr>
          <w:rFonts w:eastAsiaTheme="minorHAnsi"/>
          <w:lang w:eastAsia="en-US"/>
        </w:rPr>
        <w:t>(1) Na obsazení volného služebního místa představeného se koná výběrové řízení, není-li stanoveno jinak. Na obsazení volného služebního místa náměstka pro státní službu, státního tajemníka, vedoucího služebního úřadu, náměstka pro řízení sekce, ředitele sekce a personálního ředitele sekce pro státní službu se koná výběrové řízení vždy.</w:t>
      </w:r>
    </w:p>
    <w:p w14:paraId="68AA196B" w14:textId="77777777" w:rsidR="00CD2AA0" w:rsidRPr="00B77AA5" w:rsidRDefault="00CD2AA0" w:rsidP="00CD2AA0">
      <w:pPr>
        <w:pStyle w:val="l5"/>
        <w:shd w:val="clear" w:color="auto" w:fill="FFFFFF"/>
        <w:spacing w:before="0" w:beforeAutospacing="0" w:after="0" w:afterAutospacing="0"/>
        <w:ind w:firstLine="708"/>
        <w:jc w:val="both"/>
        <w:rPr>
          <w:rFonts w:eastAsiaTheme="minorHAnsi"/>
          <w:lang w:eastAsia="en-US"/>
        </w:rPr>
      </w:pPr>
      <w:r w:rsidRPr="00B77AA5">
        <w:rPr>
          <w:rFonts w:eastAsiaTheme="minorHAnsi"/>
          <w:lang w:eastAsia="en-US"/>
        </w:rPr>
        <w:t>(2) Výběrové řízení na služební místo představeného vyhlašuje ten, kdo jej na dané služební místo jmenuje. Na výběrové řízení se přiměřeně použije § 24 až 28</w:t>
      </w:r>
      <w:hyperlink r:id="rId101" w:anchor="f5357018_f5357020" w:history="1">
        <w:r w:rsidRPr="00B77AA5">
          <w:rPr>
            <w:rFonts w:eastAsiaTheme="minorHAnsi"/>
            <w:lang w:eastAsia="en-US"/>
          </w:rPr>
          <w:t>.</w:t>
        </w:r>
      </w:hyperlink>
    </w:p>
    <w:p w14:paraId="27D5CB8C" w14:textId="77777777" w:rsidR="00CD2AA0" w:rsidRPr="00B77AA5" w:rsidRDefault="00CD2AA0" w:rsidP="00CD2AA0">
      <w:pPr>
        <w:pStyle w:val="l5"/>
        <w:shd w:val="clear" w:color="auto" w:fill="FFFFFF"/>
        <w:spacing w:before="0" w:beforeAutospacing="0" w:after="0" w:afterAutospacing="0"/>
        <w:ind w:firstLine="708"/>
        <w:jc w:val="both"/>
        <w:rPr>
          <w:rFonts w:eastAsiaTheme="minorHAnsi"/>
          <w:lang w:eastAsia="en-US"/>
        </w:rPr>
      </w:pPr>
      <w:r w:rsidRPr="00B77AA5">
        <w:rPr>
          <w:rFonts w:eastAsiaTheme="minorHAnsi"/>
          <w:lang w:eastAsia="en-US"/>
        </w:rPr>
        <w:lastRenderedPageBreak/>
        <w:t>(3) Předpoklad praxe se dokládá příslušnými listinami. Požaduje-li se pro účast ve výběrovém řízení na služební místo představeného praxe v uplynulém období, prodlužuje se toto období o dobu mateřské</w:t>
      </w:r>
      <w:r w:rsidRPr="00B77AA5">
        <w:rPr>
          <w:rFonts w:eastAsiaTheme="minorHAnsi"/>
          <w:strike/>
          <w:lang w:eastAsia="en-US"/>
        </w:rPr>
        <w:t xml:space="preserve"> nebo</w:t>
      </w:r>
      <w:r w:rsidRPr="00B77AA5">
        <w:rPr>
          <w:rFonts w:eastAsiaTheme="minorHAnsi"/>
          <w:b/>
          <w:bCs/>
          <w:lang w:eastAsia="en-US"/>
        </w:rPr>
        <w:t>,</w:t>
      </w:r>
      <w:r w:rsidRPr="00B77AA5">
        <w:rPr>
          <w:rFonts w:eastAsiaTheme="minorHAnsi"/>
          <w:lang w:eastAsia="en-US"/>
        </w:rPr>
        <w:t xml:space="preserve"> rodičovské </w:t>
      </w:r>
      <w:r w:rsidRPr="00B77AA5">
        <w:rPr>
          <w:rFonts w:eastAsiaTheme="minorHAnsi"/>
          <w:b/>
          <w:bCs/>
          <w:lang w:eastAsia="en-US"/>
        </w:rPr>
        <w:t>nebo prarodičovské</w:t>
      </w:r>
      <w:r w:rsidRPr="00B77AA5">
        <w:rPr>
          <w:rFonts w:eastAsiaTheme="minorHAnsi"/>
          <w:lang w:eastAsia="en-US"/>
        </w:rPr>
        <w:t xml:space="preserve"> dovolené.</w:t>
      </w:r>
    </w:p>
    <w:p w14:paraId="0E7CCD83" w14:textId="77777777" w:rsidR="00CD2AA0" w:rsidRPr="00B77AA5" w:rsidRDefault="00CD2AA0" w:rsidP="00CD2AA0">
      <w:pPr>
        <w:pStyle w:val="l5"/>
        <w:shd w:val="clear" w:color="auto" w:fill="FFFFFF"/>
        <w:spacing w:before="0" w:beforeAutospacing="0" w:after="0" w:afterAutospacing="0"/>
        <w:ind w:firstLine="708"/>
        <w:jc w:val="both"/>
        <w:rPr>
          <w:rFonts w:eastAsiaTheme="minorHAnsi"/>
          <w:lang w:eastAsia="en-US"/>
        </w:rPr>
      </w:pPr>
      <w:r w:rsidRPr="00B77AA5">
        <w:rPr>
          <w:rFonts w:eastAsiaTheme="minorHAnsi"/>
          <w:lang w:eastAsia="en-US"/>
        </w:rPr>
        <w:t>(4) Osoba, která byla jmenována na služební místo představeného, se po dobu 3 let od ukončení výkonu služby na služebním místě představeného považuje za osobu splňující předpoklady pro účast ve výběrovém řízení uvedené v § 52 až 58 na služební místo představeného na stejný nebo nižší stupeň řízení; to neplatí, jde-li o osobu, která byla ze služebního místa představeného odvolána z důvodů uvedených v § 60 odst. 1 písm. b) nebo které bylo uloženo kárné opatření uvedené v § 89 odst. 2 písm. c), a dále jde-li o osobu, jejíž předchozí služební poměr skončil z důvodů uvedených v § 72 odst. 1 písm. b) nebo v § 74 odst. 1 písm. a) až c) a e).</w:t>
      </w:r>
    </w:p>
    <w:p w14:paraId="3B969342" w14:textId="77777777" w:rsidR="00CD2AA0" w:rsidRPr="00B77AA5" w:rsidRDefault="00CD2AA0" w:rsidP="00CD2AA0">
      <w:pPr>
        <w:pStyle w:val="l5"/>
        <w:shd w:val="clear" w:color="auto" w:fill="FFFFFF"/>
        <w:spacing w:before="0" w:beforeAutospacing="0" w:after="0" w:afterAutospacing="0"/>
        <w:ind w:firstLine="708"/>
        <w:jc w:val="both"/>
        <w:rPr>
          <w:rFonts w:eastAsiaTheme="minorHAnsi"/>
          <w:lang w:eastAsia="en-US"/>
        </w:rPr>
      </w:pPr>
      <w:r w:rsidRPr="00B77AA5">
        <w:rPr>
          <w:rFonts w:eastAsiaTheme="minorHAnsi"/>
          <w:lang w:eastAsia="en-US"/>
        </w:rPr>
        <w:t>(5) Představený se jmenuje se svým souhlasem na jiné služební místo představeného na stejný nebo nižší stupeň řízení v témže služebním úřadě ve stejném oboru služby, zařazené ve stejné nebo nižší platové třídě, jako je dosavadní služební místo představeného, splňuje-li předpoklady a požadavky stanovené pro jiné služební místo představeného a dohodne-li se na jmenování písemně služební orgán s novým bezprostředně nadřízeným představeným, nebo se stávajícím bezprostředně nadřízeným představeným, jde-li o služební místo, které je v podřízenosti stejného bezprostředně nadřízeného představeného; pokud podle závěrů 2 po sobě jdoucích služebních hodnocení dosahoval ve službě vynikajících výsledků, lze představeného jmenovat i na služební místo představeného zařazené v platové třídě o 1 platovou třídu vyšší, než je dosavadní služební místo představeného.</w:t>
      </w:r>
    </w:p>
    <w:p w14:paraId="72C47D07" w14:textId="77777777" w:rsidR="00CD2AA0" w:rsidRPr="00B77AA5" w:rsidRDefault="00CD2AA0" w:rsidP="00CD2AA0">
      <w:pPr>
        <w:pStyle w:val="l5"/>
        <w:shd w:val="clear" w:color="auto" w:fill="FFFFFF"/>
        <w:spacing w:before="0" w:beforeAutospacing="0" w:after="0" w:afterAutospacing="0"/>
        <w:ind w:firstLine="708"/>
        <w:jc w:val="both"/>
        <w:rPr>
          <w:rFonts w:eastAsiaTheme="minorHAnsi"/>
          <w:lang w:eastAsia="en-US"/>
        </w:rPr>
      </w:pPr>
      <w:r w:rsidRPr="00B77AA5">
        <w:rPr>
          <w:rFonts w:eastAsiaTheme="minorHAnsi"/>
          <w:lang w:eastAsia="en-US"/>
        </w:rPr>
        <w:t>(6) Představený se za podmínek podle odstavce 5 jmenuje též na jiné služební místo ve služebním úřadě podřízeném témuž ústřednímu správnímu úřadu nebo v nadřízeném ústředním správním úřadě ve stejném oboru služby, dohodnou-li se na jmenování písemně nový služební orgán s novým bezprostředně nadřízeným představeným. O jmenování představeného na jiné služební místo rozhodne nový služební orgán.</w:t>
      </w:r>
    </w:p>
    <w:p w14:paraId="76FD6290" w14:textId="77777777" w:rsidR="00CD2AA0" w:rsidRPr="00B77AA5" w:rsidRDefault="00CD2AA0" w:rsidP="00CD2AA0">
      <w:pPr>
        <w:spacing w:after="0" w:line="240" w:lineRule="auto"/>
        <w:jc w:val="center"/>
        <w:rPr>
          <w:rFonts w:ascii="Times New Roman" w:hAnsi="Times New Roman"/>
          <w:sz w:val="24"/>
          <w:szCs w:val="24"/>
        </w:rPr>
      </w:pPr>
    </w:p>
    <w:p w14:paraId="71BB133D" w14:textId="77777777" w:rsidR="00CD2AA0" w:rsidRPr="00B77AA5" w:rsidRDefault="00CD2AA0" w:rsidP="00CD2AA0">
      <w:pPr>
        <w:pStyle w:val="l5"/>
        <w:shd w:val="clear" w:color="auto" w:fill="FFFFFF"/>
        <w:spacing w:before="0" w:beforeAutospacing="0" w:after="0" w:afterAutospacing="0"/>
        <w:jc w:val="center"/>
        <w:rPr>
          <w:rFonts w:eastAsiaTheme="minorHAnsi"/>
          <w:lang w:eastAsia="en-US"/>
        </w:rPr>
      </w:pPr>
      <w:r w:rsidRPr="00B77AA5">
        <w:rPr>
          <w:rFonts w:eastAsiaTheme="minorHAnsi"/>
          <w:lang w:eastAsia="en-US"/>
        </w:rPr>
        <w:t>⁎ ⁎ ⁎</w:t>
      </w:r>
    </w:p>
    <w:p w14:paraId="30DDFEC7" w14:textId="77777777" w:rsidR="00CD2AA0" w:rsidRPr="00B77AA5" w:rsidRDefault="00CD2AA0" w:rsidP="00CD2AA0">
      <w:pPr>
        <w:pStyle w:val="l5"/>
        <w:shd w:val="clear" w:color="auto" w:fill="FFFFFF"/>
        <w:spacing w:before="0" w:beforeAutospacing="0" w:after="0" w:afterAutospacing="0"/>
        <w:ind w:firstLine="708"/>
        <w:jc w:val="both"/>
        <w:rPr>
          <w:rFonts w:eastAsiaTheme="minorHAnsi"/>
          <w:lang w:eastAsia="en-US"/>
        </w:rPr>
      </w:pPr>
    </w:p>
    <w:p w14:paraId="4F83D642" w14:textId="77777777" w:rsidR="00CD2AA0" w:rsidRPr="00B77AA5" w:rsidRDefault="00CD2AA0" w:rsidP="00CD2AA0">
      <w:pPr>
        <w:pStyle w:val="l5"/>
        <w:shd w:val="clear" w:color="auto" w:fill="FFFFFF"/>
        <w:spacing w:before="0" w:beforeAutospacing="0" w:after="0" w:afterAutospacing="0"/>
        <w:jc w:val="center"/>
        <w:rPr>
          <w:rFonts w:eastAsiaTheme="minorHAnsi"/>
          <w:lang w:eastAsia="en-US"/>
        </w:rPr>
      </w:pPr>
      <w:r w:rsidRPr="00B77AA5">
        <w:rPr>
          <w:rFonts w:eastAsiaTheme="minorHAnsi"/>
          <w:lang w:eastAsia="en-US"/>
        </w:rPr>
        <w:t>§ 63</w:t>
      </w:r>
    </w:p>
    <w:p w14:paraId="0FBF8423" w14:textId="77777777" w:rsidR="00CD2AA0" w:rsidRPr="00B77AA5" w:rsidRDefault="00CD2AA0" w:rsidP="00CD2AA0">
      <w:pPr>
        <w:pStyle w:val="l5"/>
        <w:shd w:val="clear" w:color="auto" w:fill="FFFFFF"/>
        <w:spacing w:before="0" w:beforeAutospacing="0" w:after="0" w:afterAutospacing="0"/>
        <w:jc w:val="center"/>
        <w:rPr>
          <w:rFonts w:eastAsiaTheme="minorHAnsi"/>
          <w:lang w:eastAsia="en-US"/>
        </w:rPr>
      </w:pPr>
      <w:r w:rsidRPr="00B77AA5">
        <w:rPr>
          <w:rFonts w:eastAsiaTheme="minorHAnsi"/>
          <w:lang w:eastAsia="en-US"/>
        </w:rPr>
        <w:t>Zařazení mimo výkon služby z důvodu mateřské</w:t>
      </w:r>
      <w:r w:rsidRPr="00B77AA5">
        <w:rPr>
          <w:rFonts w:eastAsiaTheme="minorHAnsi"/>
          <w:strike/>
          <w:lang w:eastAsia="en-US"/>
        </w:rPr>
        <w:t xml:space="preserve"> nebo</w:t>
      </w:r>
      <w:r w:rsidRPr="00B77AA5">
        <w:rPr>
          <w:rFonts w:eastAsiaTheme="minorHAnsi"/>
          <w:b/>
          <w:bCs/>
          <w:lang w:eastAsia="en-US"/>
        </w:rPr>
        <w:t>,</w:t>
      </w:r>
      <w:r w:rsidRPr="00B77AA5">
        <w:rPr>
          <w:rFonts w:eastAsiaTheme="minorHAnsi"/>
          <w:lang w:eastAsia="en-US"/>
        </w:rPr>
        <w:t xml:space="preserve"> rodičovské </w:t>
      </w:r>
      <w:r w:rsidRPr="00B77AA5">
        <w:rPr>
          <w:rFonts w:eastAsiaTheme="minorHAnsi"/>
          <w:b/>
          <w:bCs/>
          <w:lang w:eastAsia="en-US"/>
        </w:rPr>
        <w:t>nebo prarodičovské</w:t>
      </w:r>
      <w:r w:rsidRPr="00B77AA5">
        <w:rPr>
          <w:rFonts w:eastAsiaTheme="minorHAnsi"/>
          <w:lang w:eastAsia="en-US"/>
        </w:rPr>
        <w:t xml:space="preserve"> dovolené</w:t>
      </w:r>
    </w:p>
    <w:p w14:paraId="413CE43E" w14:textId="77777777" w:rsidR="00CD2AA0" w:rsidRPr="00B77AA5" w:rsidRDefault="00CD2AA0" w:rsidP="00CD2AA0">
      <w:pPr>
        <w:pStyle w:val="l5"/>
        <w:shd w:val="clear" w:color="auto" w:fill="FFFFFF"/>
        <w:spacing w:before="0" w:beforeAutospacing="0" w:after="0" w:afterAutospacing="0"/>
        <w:jc w:val="center"/>
        <w:rPr>
          <w:rFonts w:eastAsiaTheme="minorHAnsi"/>
          <w:lang w:eastAsia="en-US"/>
        </w:rPr>
      </w:pPr>
    </w:p>
    <w:p w14:paraId="580CFAD5" w14:textId="77777777" w:rsidR="00CD2AA0" w:rsidRPr="00B77AA5" w:rsidRDefault="00CD2AA0" w:rsidP="00CD2AA0">
      <w:pPr>
        <w:pStyle w:val="l5"/>
        <w:shd w:val="clear" w:color="auto" w:fill="FFFFFF"/>
        <w:spacing w:before="0" w:beforeAutospacing="0" w:after="0" w:afterAutospacing="0"/>
        <w:ind w:firstLine="708"/>
        <w:jc w:val="both"/>
        <w:rPr>
          <w:rFonts w:eastAsiaTheme="minorHAnsi"/>
          <w:lang w:eastAsia="en-US"/>
        </w:rPr>
      </w:pPr>
      <w:r w:rsidRPr="00B77AA5">
        <w:rPr>
          <w:rFonts w:eastAsiaTheme="minorHAnsi"/>
          <w:lang w:eastAsia="en-US"/>
        </w:rPr>
        <w:t xml:space="preserve">(1) Státní zaměstnankyně, která čerpá mateřskou dovolenou, se zařadí mimo výkon služby. Mimo výkon služby se zařadí též státní zaměstnankyně nebo státní zaměstnanec, čerpají-li rodičovskou </w:t>
      </w:r>
      <w:r w:rsidRPr="00B77AA5">
        <w:rPr>
          <w:rFonts w:eastAsiaTheme="minorHAnsi"/>
          <w:b/>
          <w:bCs/>
          <w:lang w:eastAsia="en-US"/>
        </w:rPr>
        <w:t>nebo prarodičovskou</w:t>
      </w:r>
      <w:r w:rsidRPr="00B77AA5">
        <w:rPr>
          <w:rFonts w:eastAsiaTheme="minorHAnsi"/>
          <w:lang w:eastAsia="en-US"/>
        </w:rPr>
        <w:t xml:space="preserve"> dovolenou.</w:t>
      </w:r>
    </w:p>
    <w:p w14:paraId="60D6DD49" w14:textId="77777777" w:rsidR="00CD2AA0" w:rsidRPr="00B77AA5" w:rsidRDefault="00CD2AA0" w:rsidP="00CD2AA0">
      <w:pPr>
        <w:pStyle w:val="l5"/>
        <w:shd w:val="clear" w:color="auto" w:fill="FFFFFF"/>
        <w:spacing w:before="0" w:beforeAutospacing="0" w:after="0" w:afterAutospacing="0"/>
        <w:ind w:firstLine="708"/>
        <w:jc w:val="both"/>
        <w:rPr>
          <w:rFonts w:eastAsiaTheme="minorHAnsi"/>
          <w:lang w:eastAsia="en-US"/>
        </w:rPr>
      </w:pPr>
      <w:r w:rsidRPr="00B77AA5">
        <w:rPr>
          <w:rFonts w:eastAsiaTheme="minorHAnsi"/>
          <w:lang w:eastAsia="en-US"/>
        </w:rPr>
        <w:t>(2) Po dobu zařazení podle </w:t>
      </w:r>
      <w:hyperlink r:id="rId102" w:anchor="f5357349" w:history="1">
        <w:r w:rsidRPr="00B77AA5">
          <w:rPr>
            <w:rFonts w:eastAsiaTheme="minorHAnsi"/>
            <w:lang w:eastAsia="en-US"/>
          </w:rPr>
          <w:t>odstavce 1</w:t>
        </w:r>
      </w:hyperlink>
      <w:r w:rsidRPr="00B77AA5">
        <w:rPr>
          <w:rFonts w:eastAsiaTheme="minorHAnsi"/>
          <w:lang w:eastAsia="en-US"/>
        </w:rPr>
        <w:t> nepřísluší státní zaměstnankyni a státnímu zaměstnanci plat.</w:t>
      </w:r>
    </w:p>
    <w:p w14:paraId="07B440CE" w14:textId="77777777" w:rsidR="00CD2AA0" w:rsidRPr="00B77AA5" w:rsidRDefault="00CD2AA0" w:rsidP="00CD2AA0">
      <w:pPr>
        <w:pStyle w:val="l5"/>
        <w:shd w:val="clear" w:color="auto" w:fill="FFFFFF"/>
        <w:spacing w:before="0" w:beforeAutospacing="0" w:after="0" w:afterAutospacing="0"/>
        <w:jc w:val="center"/>
        <w:rPr>
          <w:rFonts w:eastAsiaTheme="minorHAnsi"/>
          <w:lang w:eastAsia="en-US"/>
        </w:rPr>
      </w:pPr>
      <w:r w:rsidRPr="00B77AA5">
        <w:rPr>
          <w:rFonts w:eastAsiaTheme="minorHAnsi"/>
          <w:lang w:eastAsia="en-US"/>
        </w:rPr>
        <w:t>⁎ ⁎ ⁎</w:t>
      </w:r>
    </w:p>
    <w:p w14:paraId="2926CF04" w14:textId="77777777" w:rsidR="00CD2AA0" w:rsidRPr="00B77AA5" w:rsidRDefault="00CD2AA0" w:rsidP="00CD2AA0">
      <w:pPr>
        <w:pStyle w:val="l5"/>
        <w:shd w:val="clear" w:color="auto" w:fill="FFFFFF"/>
        <w:spacing w:before="0" w:beforeAutospacing="0" w:after="0" w:afterAutospacing="0"/>
        <w:jc w:val="center"/>
        <w:rPr>
          <w:rFonts w:eastAsiaTheme="minorHAnsi"/>
          <w:lang w:eastAsia="en-US"/>
        </w:rPr>
      </w:pPr>
    </w:p>
    <w:p w14:paraId="50E09E6D" w14:textId="5370EF3A" w:rsidR="00CD2AA0" w:rsidRDefault="00CD2AA0" w:rsidP="00CD2AA0">
      <w:pPr>
        <w:pStyle w:val="l5"/>
        <w:shd w:val="clear" w:color="auto" w:fill="FFFFFF"/>
        <w:spacing w:before="0" w:beforeAutospacing="0" w:after="0" w:afterAutospacing="0"/>
        <w:jc w:val="center"/>
        <w:rPr>
          <w:rFonts w:eastAsiaTheme="minorHAnsi"/>
          <w:lang w:eastAsia="en-US"/>
        </w:rPr>
      </w:pPr>
      <w:r w:rsidRPr="00B77AA5">
        <w:rPr>
          <w:rFonts w:eastAsiaTheme="minorHAnsi"/>
          <w:lang w:eastAsia="en-US"/>
        </w:rPr>
        <w:t>§ 110</w:t>
      </w:r>
    </w:p>
    <w:p w14:paraId="2E9676A3" w14:textId="77777777" w:rsidR="00F06D03" w:rsidRPr="00B77AA5" w:rsidRDefault="00F06D03" w:rsidP="00CD2AA0">
      <w:pPr>
        <w:pStyle w:val="l5"/>
        <w:shd w:val="clear" w:color="auto" w:fill="FFFFFF"/>
        <w:spacing w:before="0" w:beforeAutospacing="0" w:after="0" w:afterAutospacing="0"/>
        <w:jc w:val="center"/>
        <w:rPr>
          <w:rFonts w:eastAsiaTheme="minorHAnsi"/>
          <w:lang w:eastAsia="en-US"/>
        </w:rPr>
      </w:pPr>
    </w:p>
    <w:p w14:paraId="542A8A7F" w14:textId="77777777" w:rsidR="00CD2AA0" w:rsidRPr="00B77AA5" w:rsidRDefault="00CD2AA0" w:rsidP="00CD2AA0">
      <w:pPr>
        <w:pStyle w:val="l5"/>
        <w:shd w:val="clear" w:color="auto" w:fill="FFFFFF"/>
        <w:spacing w:before="0" w:beforeAutospacing="0" w:after="0" w:afterAutospacing="0"/>
        <w:ind w:firstLine="708"/>
        <w:jc w:val="both"/>
        <w:rPr>
          <w:rFonts w:eastAsiaTheme="minorHAnsi"/>
          <w:lang w:eastAsia="en-US"/>
        </w:rPr>
      </w:pPr>
      <w:r w:rsidRPr="00B77AA5">
        <w:rPr>
          <w:rFonts w:eastAsiaTheme="minorHAnsi"/>
          <w:lang w:eastAsia="en-US"/>
        </w:rPr>
        <w:t>(1) Státní zaměstnanec, kterému bylo povoleno zvýšení vzdělání na náklady služebního úřadu studiem na vyšší odborné škole nebo vysoké škole, je povinen setrvat po ukončení studia ve služebním poměru po dobu odpovídající době trvání studia.</w:t>
      </w:r>
    </w:p>
    <w:p w14:paraId="25FF2DC7" w14:textId="77777777" w:rsidR="00CD2AA0" w:rsidRPr="00B77AA5" w:rsidRDefault="00CD2AA0" w:rsidP="00CD2AA0">
      <w:pPr>
        <w:pStyle w:val="l5"/>
        <w:shd w:val="clear" w:color="auto" w:fill="FFFFFF"/>
        <w:spacing w:before="0" w:beforeAutospacing="0" w:after="0" w:afterAutospacing="0"/>
        <w:ind w:firstLine="708"/>
        <w:jc w:val="both"/>
        <w:rPr>
          <w:rFonts w:eastAsiaTheme="minorHAnsi"/>
          <w:lang w:eastAsia="en-US"/>
        </w:rPr>
      </w:pPr>
      <w:r w:rsidRPr="00B77AA5">
        <w:rPr>
          <w:rFonts w:eastAsiaTheme="minorHAnsi"/>
          <w:lang w:eastAsia="en-US"/>
        </w:rPr>
        <w:t>(2) Státní zaměstnanec, kterému bylo povoleno zvýšení vzdělání na náklady služebního úřadu vysláním na studijní pobyt, je povinen po skončení studijního pobytu setrvat ve služebním poměru po dobu</w:t>
      </w:r>
    </w:p>
    <w:p w14:paraId="17806B23" w14:textId="77777777" w:rsidR="00CD2AA0" w:rsidRPr="00B77AA5" w:rsidRDefault="00CD2AA0" w:rsidP="00CD2AA0">
      <w:pPr>
        <w:pStyle w:val="l5"/>
        <w:shd w:val="clear" w:color="auto" w:fill="FFFFFF"/>
        <w:spacing w:before="0" w:beforeAutospacing="0" w:after="0" w:afterAutospacing="0"/>
        <w:jc w:val="both"/>
        <w:rPr>
          <w:rFonts w:eastAsiaTheme="minorHAnsi"/>
          <w:lang w:eastAsia="en-US"/>
        </w:rPr>
      </w:pPr>
      <w:r w:rsidRPr="00B77AA5">
        <w:rPr>
          <w:rFonts w:eastAsiaTheme="minorHAnsi"/>
          <w:lang w:eastAsia="en-US"/>
        </w:rPr>
        <w:t>a) 1 roku, jestliže náklady na studijní pobyt přesáhnou částku 20000 Kč,</w:t>
      </w:r>
    </w:p>
    <w:p w14:paraId="320D59D6" w14:textId="77777777" w:rsidR="00CD2AA0" w:rsidRPr="00B77AA5" w:rsidRDefault="00CD2AA0" w:rsidP="00CD2AA0">
      <w:pPr>
        <w:pStyle w:val="l5"/>
        <w:shd w:val="clear" w:color="auto" w:fill="FFFFFF"/>
        <w:spacing w:before="0" w:beforeAutospacing="0" w:after="0" w:afterAutospacing="0"/>
        <w:jc w:val="both"/>
        <w:rPr>
          <w:rFonts w:eastAsiaTheme="minorHAnsi"/>
          <w:lang w:eastAsia="en-US"/>
        </w:rPr>
      </w:pPr>
      <w:r w:rsidRPr="00B77AA5">
        <w:rPr>
          <w:rFonts w:eastAsiaTheme="minorHAnsi"/>
          <w:lang w:eastAsia="en-US"/>
        </w:rPr>
        <w:t>b) 2 let, jestliže náklady na studijní pobyt přesáhnou částku 30000 Kč,</w:t>
      </w:r>
    </w:p>
    <w:p w14:paraId="32447449" w14:textId="77777777" w:rsidR="00CD2AA0" w:rsidRPr="00B77AA5" w:rsidRDefault="00CD2AA0" w:rsidP="00CD2AA0">
      <w:pPr>
        <w:pStyle w:val="l5"/>
        <w:shd w:val="clear" w:color="auto" w:fill="FFFFFF"/>
        <w:spacing w:before="0" w:beforeAutospacing="0" w:after="0" w:afterAutospacing="0"/>
        <w:jc w:val="both"/>
        <w:rPr>
          <w:rFonts w:eastAsiaTheme="minorHAnsi"/>
          <w:lang w:eastAsia="en-US"/>
        </w:rPr>
      </w:pPr>
      <w:r w:rsidRPr="00B77AA5">
        <w:rPr>
          <w:rFonts w:eastAsiaTheme="minorHAnsi"/>
          <w:lang w:eastAsia="en-US"/>
        </w:rPr>
        <w:lastRenderedPageBreak/>
        <w:t>c) 4 let, jestliže náklady na studijní pobyt přesáhnou částku 50000 Kč,</w:t>
      </w:r>
    </w:p>
    <w:p w14:paraId="083ACFCE" w14:textId="77777777" w:rsidR="00CD2AA0" w:rsidRPr="00B77AA5" w:rsidRDefault="00CD2AA0" w:rsidP="00CD2AA0">
      <w:pPr>
        <w:pStyle w:val="l5"/>
        <w:shd w:val="clear" w:color="auto" w:fill="FFFFFF"/>
        <w:spacing w:before="0" w:beforeAutospacing="0" w:after="0" w:afterAutospacing="0"/>
        <w:jc w:val="both"/>
        <w:rPr>
          <w:rFonts w:eastAsiaTheme="minorHAnsi"/>
          <w:lang w:eastAsia="en-US"/>
        </w:rPr>
      </w:pPr>
      <w:r w:rsidRPr="00B77AA5">
        <w:rPr>
          <w:rFonts w:eastAsiaTheme="minorHAnsi"/>
          <w:lang w:eastAsia="en-US"/>
        </w:rPr>
        <w:t>d) 5 let, jestliže náklady na studijní pobyt přesáhnou částku 100000 Kč.</w:t>
      </w:r>
    </w:p>
    <w:p w14:paraId="4319E56D" w14:textId="77777777" w:rsidR="00CD2AA0" w:rsidRPr="00B77AA5" w:rsidRDefault="00CD2AA0" w:rsidP="00CD2AA0">
      <w:pPr>
        <w:pStyle w:val="l5"/>
        <w:shd w:val="clear" w:color="auto" w:fill="FFFFFF"/>
        <w:spacing w:before="0" w:beforeAutospacing="0" w:after="0" w:afterAutospacing="0"/>
        <w:ind w:firstLine="708"/>
        <w:jc w:val="both"/>
        <w:rPr>
          <w:rFonts w:eastAsiaTheme="minorHAnsi"/>
          <w:lang w:eastAsia="en-US"/>
        </w:rPr>
      </w:pPr>
      <w:r w:rsidRPr="00B77AA5">
        <w:rPr>
          <w:rFonts w:eastAsiaTheme="minorHAnsi"/>
          <w:lang w:eastAsia="en-US"/>
        </w:rPr>
        <w:t>(3) Nesplní-li státní zaměstnanec povinnost setrvat ve služebním poměru po dobu uvedenou v </w:t>
      </w:r>
      <w:hyperlink r:id="rId103" w:anchor="f5357664" w:history="1">
        <w:r w:rsidRPr="00B77AA5">
          <w:rPr>
            <w:rFonts w:eastAsiaTheme="minorHAnsi"/>
            <w:lang w:eastAsia="en-US"/>
          </w:rPr>
          <w:t>odstavcích 1</w:t>
        </w:r>
      </w:hyperlink>
      <w:r w:rsidRPr="00B77AA5">
        <w:rPr>
          <w:rFonts w:eastAsiaTheme="minorHAnsi"/>
          <w:lang w:eastAsia="en-US"/>
        </w:rPr>
        <w:t> a </w:t>
      </w:r>
      <w:hyperlink r:id="rId104" w:anchor="f5357665" w:history="1">
        <w:r w:rsidRPr="00B77AA5">
          <w:rPr>
            <w:rFonts w:eastAsiaTheme="minorHAnsi"/>
            <w:lang w:eastAsia="en-US"/>
          </w:rPr>
          <w:t>2</w:t>
        </w:r>
      </w:hyperlink>
      <w:r w:rsidRPr="00B77AA5">
        <w:rPr>
          <w:rFonts w:eastAsiaTheme="minorHAnsi"/>
          <w:lang w:eastAsia="en-US"/>
        </w:rPr>
        <w:t>, je povinen uhradit služebnímu úřadu náklady spojené se studiem nebo vysláním na studijní pobyt. Povinnost uhradit náklady mu vznikne i tehdy, jestliže jeho služební poměr skončí v průběhu studia nebo vyslání na studijní pobyt.</w:t>
      </w:r>
    </w:p>
    <w:p w14:paraId="7073CD3D" w14:textId="77777777" w:rsidR="00CD2AA0" w:rsidRPr="00B77AA5" w:rsidRDefault="00CD2AA0" w:rsidP="00CD2AA0">
      <w:pPr>
        <w:pStyle w:val="l5"/>
        <w:shd w:val="clear" w:color="auto" w:fill="FFFFFF"/>
        <w:spacing w:before="0" w:beforeAutospacing="0" w:after="0" w:afterAutospacing="0"/>
        <w:ind w:firstLine="708"/>
        <w:jc w:val="both"/>
        <w:rPr>
          <w:rFonts w:eastAsiaTheme="minorHAnsi"/>
          <w:lang w:eastAsia="en-US"/>
        </w:rPr>
      </w:pPr>
      <w:r w:rsidRPr="00B77AA5">
        <w:rPr>
          <w:rFonts w:eastAsiaTheme="minorHAnsi"/>
          <w:lang w:eastAsia="en-US"/>
        </w:rPr>
        <w:t>(4) Náklady spojené se studiem nebo vysláním na studijní pobyt zahrnují náhradu platu poskytnutou státnímu zaměstnanci za dobu služebního volna při studiu nebo vyslání na studijní pobyt, jakož i další náklady uhrazené služebním úřadem v souvislosti se studiem nebo vysláním na studijní pobyt. Celková výše nákladů, které je povinen státní zaměstnanec uhradit, nesmí překročit částku</w:t>
      </w:r>
    </w:p>
    <w:p w14:paraId="75DFE041" w14:textId="77777777" w:rsidR="00CD2AA0" w:rsidRPr="00B77AA5" w:rsidRDefault="00CD2AA0" w:rsidP="00CD2AA0">
      <w:pPr>
        <w:pStyle w:val="l5"/>
        <w:shd w:val="clear" w:color="auto" w:fill="FFFFFF"/>
        <w:spacing w:before="0" w:beforeAutospacing="0" w:after="0" w:afterAutospacing="0"/>
        <w:jc w:val="both"/>
        <w:rPr>
          <w:rFonts w:eastAsiaTheme="minorHAnsi"/>
          <w:lang w:eastAsia="en-US"/>
        </w:rPr>
      </w:pPr>
      <w:r w:rsidRPr="00B77AA5">
        <w:rPr>
          <w:rFonts w:eastAsiaTheme="minorHAnsi"/>
          <w:lang w:eastAsia="en-US"/>
        </w:rPr>
        <w:t>a) 100000 Kč, jde-li o studium při výkonu služby na vyšší odborné škole,</w:t>
      </w:r>
    </w:p>
    <w:p w14:paraId="48E2BE64" w14:textId="77777777" w:rsidR="00CD2AA0" w:rsidRPr="00B77AA5" w:rsidRDefault="00CD2AA0" w:rsidP="00CD2AA0">
      <w:pPr>
        <w:pStyle w:val="l5"/>
        <w:shd w:val="clear" w:color="auto" w:fill="FFFFFF"/>
        <w:spacing w:before="0" w:beforeAutospacing="0" w:after="0" w:afterAutospacing="0"/>
        <w:jc w:val="both"/>
        <w:rPr>
          <w:rFonts w:eastAsiaTheme="minorHAnsi"/>
          <w:lang w:eastAsia="en-US"/>
        </w:rPr>
      </w:pPr>
      <w:r w:rsidRPr="00B77AA5">
        <w:rPr>
          <w:rFonts w:eastAsiaTheme="minorHAnsi"/>
          <w:lang w:eastAsia="en-US"/>
        </w:rPr>
        <w:t>b) 150000 Kč, jde-li o studium při výkonu služby na vysoké škole v bakalářském studijním programu nebo v programu celoživotního vzdělávání,</w:t>
      </w:r>
    </w:p>
    <w:p w14:paraId="7AB6B2F8" w14:textId="77777777" w:rsidR="00CD2AA0" w:rsidRPr="00B77AA5" w:rsidRDefault="00CD2AA0" w:rsidP="00CD2AA0">
      <w:pPr>
        <w:pStyle w:val="l5"/>
        <w:shd w:val="clear" w:color="auto" w:fill="FFFFFF"/>
        <w:spacing w:before="0" w:beforeAutospacing="0" w:after="0" w:afterAutospacing="0"/>
        <w:jc w:val="both"/>
        <w:rPr>
          <w:rFonts w:eastAsiaTheme="minorHAnsi"/>
          <w:lang w:eastAsia="en-US"/>
        </w:rPr>
      </w:pPr>
      <w:r w:rsidRPr="00B77AA5">
        <w:rPr>
          <w:rFonts w:eastAsiaTheme="minorHAnsi"/>
          <w:lang w:eastAsia="en-US"/>
        </w:rPr>
        <w:t>c) 200000 Kč, jde-li o studium při výkonu služby na vysoké škole v magisterském nebo doktorském studijním programu,</w:t>
      </w:r>
    </w:p>
    <w:p w14:paraId="7452BCD8" w14:textId="77777777" w:rsidR="00CD2AA0" w:rsidRPr="00B77AA5" w:rsidRDefault="00CD2AA0" w:rsidP="00CD2AA0">
      <w:pPr>
        <w:pStyle w:val="l5"/>
        <w:shd w:val="clear" w:color="auto" w:fill="FFFFFF"/>
        <w:spacing w:before="0" w:beforeAutospacing="0" w:after="0" w:afterAutospacing="0"/>
        <w:jc w:val="both"/>
        <w:rPr>
          <w:rFonts w:eastAsiaTheme="minorHAnsi"/>
          <w:lang w:eastAsia="en-US"/>
        </w:rPr>
      </w:pPr>
      <w:r w:rsidRPr="00B77AA5">
        <w:rPr>
          <w:rFonts w:eastAsiaTheme="minorHAnsi"/>
          <w:lang w:eastAsia="en-US"/>
        </w:rPr>
        <w:t>d) 500000 Kč, jde-li o studijní pobyt.</w:t>
      </w:r>
    </w:p>
    <w:p w14:paraId="61A29979" w14:textId="77777777" w:rsidR="00CD2AA0" w:rsidRPr="00B77AA5" w:rsidRDefault="00CD2AA0" w:rsidP="00CD2AA0">
      <w:pPr>
        <w:pStyle w:val="l5"/>
        <w:shd w:val="clear" w:color="auto" w:fill="FFFFFF"/>
        <w:spacing w:before="0" w:beforeAutospacing="0" w:after="0" w:afterAutospacing="0"/>
        <w:ind w:firstLine="708"/>
        <w:jc w:val="both"/>
        <w:rPr>
          <w:rFonts w:eastAsiaTheme="minorHAnsi"/>
          <w:lang w:eastAsia="en-US"/>
        </w:rPr>
      </w:pPr>
      <w:r w:rsidRPr="00B77AA5">
        <w:rPr>
          <w:rFonts w:eastAsiaTheme="minorHAnsi"/>
          <w:lang w:eastAsia="en-US"/>
        </w:rPr>
        <w:t>(5) Splní-li státní zaměstnanec povinnost setrvat ve služebním poměru jenom zčásti, úhrada nákladů spojených se studiem nebo vysláním na studijní pobyt se poměrně sníží.</w:t>
      </w:r>
    </w:p>
    <w:p w14:paraId="6AAF43DF" w14:textId="77777777" w:rsidR="00CD2AA0" w:rsidRPr="00B77AA5" w:rsidRDefault="00CD2AA0" w:rsidP="00CD2AA0">
      <w:pPr>
        <w:pStyle w:val="l5"/>
        <w:shd w:val="clear" w:color="auto" w:fill="FFFFFF"/>
        <w:spacing w:before="0" w:beforeAutospacing="0" w:after="0" w:afterAutospacing="0"/>
        <w:ind w:firstLine="708"/>
        <w:jc w:val="both"/>
        <w:rPr>
          <w:rFonts w:eastAsiaTheme="minorHAnsi"/>
          <w:lang w:eastAsia="en-US"/>
        </w:rPr>
      </w:pPr>
      <w:r w:rsidRPr="00B77AA5">
        <w:rPr>
          <w:rFonts w:eastAsiaTheme="minorHAnsi"/>
          <w:lang w:eastAsia="en-US"/>
        </w:rPr>
        <w:t>(6) Do doby setrvání státního zaměstnance ve služebním poměru se nezapočítává</w:t>
      </w:r>
    </w:p>
    <w:p w14:paraId="029BF887" w14:textId="77777777" w:rsidR="00CD2AA0" w:rsidRPr="00B77AA5" w:rsidRDefault="00CD2AA0" w:rsidP="00CD2AA0">
      <w:pPr>
        <w:pStyle w:val="l5"/>
        <w:shd w:val="clear" w:color="auto" w:fill="FFFFFF"/>
        <w:spacing w:before="0" w:beforeAutospacing="0" w:after="0" w:afterAutospacing="0"/>
        <w:jc w:val="both"/>
        <w:rPr>
          <w:rFonts w:eastAsiaTheme="minorHAnsi"/>
          <w:lang w:eastAsia="en-US"/>
        </w:rPr>
      </w:pPr>
      <w:r w:rsidRPr="00B77AA5">
        <w:rPr>
          <w:rFonts w:eastAsiaTheme="minorHAnsi"/>
          <w:lang w:eastAsia="en-US"/>
        </w:rPr>
        <w:t>a) zproštění výkonu služby,</w:t>
      </w:r>
    </w:p>
    <w:p w14:paraId="15EFF75D" w14:textId="77777777" w:rsidR="00CD2AA0" w:rsidRPr="00B77AA5" w:rsidRDefault="00CD2AA0" w:rsidP="00CD2AA0">
      <w:pPr>
        <w:pStyle w:val="l5"/>
        <w:shd w:val="clear" w:color="auto" w:fill="FFFFFF"/>
        <w:spacing w:before="0" w:beforeAutospacing="0" w:after="0" w:afterAutospacing="0"/>
        <w:jc w:val="both"/>
        <w:rPr>
          <w:rFonts w:eastAsiaTheme="minorHAnsi"/>
          <w:lang w:eastAsia="en-US"/>
        </w:rPr>
      </w:pPr>
      <w:r w:rsidRPr="00B77AA5">
        <w:rPr>
          <w:rFonts w:eastAsiaTheme="minorHAnsi"/>
          <w:lang w:eastAsia="en-US"/>
        </w:rPr>
        <w:t>b) zařazení mimo výkon služby z důvodu mateřské</w:t>
      </w:r>
      <w:r w:rsidRPr="00B77AA5">
        <w:rPr>
          <w:rFonts w:eastAsiaTheme="minorHAnsi"/>
          <w:strike/>
          <w:lang w:eastAsia="en-US"/>
        </w:rPr>
        <w:t xml:space="preserve"> dovolené nebo</w:t>
      </w:r>
      <w:r w:rsidRPr="00B77AA5">
        <w:rPr>
          <w:rFonts w:eastAsiaTheme="minorHAnsi"/>
          <w:b/>
          <w:bCs/>
          <w:lang w:eastAsia="en-US"/>
        </w:rPr>
        <w:t>,</w:t>
      </w:r>
      <w:r w:rsidRPr="00B77AA5">
        <w:rPr>
          <w:rFonts w:eastAsiaTheme="minorHAnsi"/>
          <w:lang w:eastAsia="en-US"/>
        </w:rPr>
        <w:t xml:space="preserve"> rodičovské </w:t>
      </w:r>
      <w:r w:rsidRPr="00B77AA5">
        <w:rPr>
          <w:rFonts w:eastAsiaTheme="minorHAnsi"/>
          <w:b/>
          <w:bCs/>
          <w:lang w:eastAsia="en-US"/>
        </w:rPr>
        <w:t>nebo prarodičovské</w:t>
      </w:r>
      <w:r w:rsidRPr="00B77AA5">
        <w:rPr>
          <w:rFonts w:eastAsiaTheme="minorHAnsi"/>
          <w:lang w:eastAsia="en-US"/>
        </w:rPr>
        <w:t xml:space="preserve"> dovolené.</w:t>
      </w:r>
    </w:p>
    <w:p w14:paraId="31F1562B" w14:textId="77777777" w:rsidR="00CD2AA0" w:rsidRPr="00B77AA5" w:rsidRDefault="00CD2AA0" w:rsidP="00CD2AA0">
      <w:pPr>
        <w:spacing w:after="0" w:line="240" w:lineRule="auto"/>
        <w:jc w:val="center"/>
        <w:rPr>
          <w:rFonts w:ascii="Times New Roman" w:hAnsi="Times New Roman"/>
          <w:sz w:val="24"/>
          <w:szCs w:val="24"/>
        </w:rPr>
      </w:pPr>
    </w:p>
    <w:p w14:paraId="12838FFB" w14:textId="77777777" w:rsidR="00CD2AA0" w:rsidRPr="00B77AA5" w:rsidRDefault="00CD2AA0" w:rsidP="00CD2AA0">
      <w:pPr>
        <w:pStyle w:val="l5"/>
        <w:shd w:val="clear" w:color="auto" w:fill="FFFFFF"/>
        <w:spacing w:before="0" w:beforeAutospacing="0" w:after="0" w:afterAutospacing="0"/>
        <w:jc w:val="center"/>
        <w:rPr>
          <w:rFonts w:eastAsiaTheme="minorHAnsi"/>
          <w:lang w:eastAsia="en-US"/>
        </w:rPr>
      </w:pPr>
      <w:r w:rsidRPr="00B77AA5">
        <w:rPr>
          <w:rFonts w:eastAsiaTheme="minorHAnsi"/>
          <w:lang w:eastAsia="en-US"/>
        </w:rPr>
        <w:t>⁎ ⁎ ⁎</w:t>
      </w:r>
    </w:p>
    <w:p w14:paraId="5C375A49" w14:textId="77777777" w:rsidR="00CD2AA0" w:rsidRPr="00B77AA5" w:rsidRDefault="00CD2AA0" w:rsidP="00CD2AA0">
      <w:pPr>
        <w:pStyle w:val="l5"/>
        <w:shd w:val="clear" w:color="auto" w:fill="FFFFFF"/>
        <w:spacing w:before="0" w:beforeAutospacing="0" w:after="0" w:afterAutospacing="0"/>
        <w:jc w:val="center"/>
        <w:rPr>
          <w:rFonts w:eastAsiaTheme="minorHAnsi"/>
          <w:lang w:eastAsia="en-US"/>
        </w:rPr>
      </w:pPr>
    </w:p>
    <w:p w14:paraId="528F9502" w14:textId="77777777" w:rsidR="00CD2AA0" w:rsidRPr="00B77AA5" w:rsidRDefault="00CD2AA0" w:rsidP="00CD2AA0">
      <w:pPr>
        <w:pStyle w:val="l5"/>
        <w:shd w:val="clear" w:color="auto" w:fill="FFFFFF"/>
        <w:spacing w:before="0" w:beforeAutospacing="0" w:after="0" w:afterAutospacing="0"/>
        <w:jc w:val="center"/>
        <w:rPr>
          <w:rFonts w:eastAsiaTheme="minorHAnsi"/>
          <w:lang w:eastAsia="en-US"/>
        </w:rPr>
      </w:pPr>
      <w:r w:rsidRPr="00B77AA5">
        <w:rPr>
          <w:rFonts w:eastAsiaTheme="minorHAnsi"/>
          <w:lang w:eastAsia="en-US"/>
        </w:rPr>
        <w:t>§ 121</w:t>
      </w:r>
    </w:p>
    <w:p w14:paraId="69545C8B" w14:textId="77777777" w:rsidR="00CD2AA0" w:rsidRPr="00B77AA5" w:rsidRDefault="00CD2AA0" w:rsidP="00CD2AA0">
      <w:pPr>
        <w:pStyle w:val="l5"/>
        <w:shd w:val="clear" w:color="auto" w:fill="FFFFFF"/>
        <w:spacing w:before="0" w:beforeAutospacing="0" w:after="0" w:afterAutospacing="0"/>
        <w:jc w:val="center"/>
        <w:rPr>
          <w:rFonts w:eastAsiaTheme="minorHAnsi"/>
          <w:lang w:eastAsia="en-US"/>
        </w:rPr>
      </w:pPr>
      <w:r w:rsidRPr="00B77AA5">
        <w:rPr>
          <w:rFonts w:eastAsiaTheme="minorHAnsi"/>
          <w:lang w:eastAsia="en-US"/>
        </w:rPr>
        <w:t>Mateřská</w:t>
      </w:r>
      <w:r w:rsidRPr="00B77AA5">
        <w:rPr>
          <w:rFonts w:eastAsiaTheme="minorHAnsi"/>
          <w:strike/>
          <w:lang w:eastAsia="en-US"/>
        </w:rPr>
        <w:t xml:space="preserve"> a rodičovská</w:t>
      </w:r>
      <w:r w:rsidRPr="00B77AA5">
        <w:rPr>
          <w:rFonts w:eastAsiaTheme="minorHAnsi"/>
          <w:b/>
          <w:bCs/>
          <w:lang w:eastAsia="en-US"/>
        </w:rPr>
        <w:t>,</w:t>
      </w:r>
      <w:r w:rsidRPr="00B77AA5">
        <w:rPr>
          <w:rFonts w:eastAsiaTheme="minorHAnsi"/>
          <w:lang w:eastAsia="en-US"/>
        </w:rPr>
        <w:t xml:space="preserve"> </w:t>
      </w:r>
      <w:r w:rsidRPr="00B77AA5">
        <w:rPr>
          <w:rFonts w:eastAsiaTheme="minorHAnsi"/>
          <w:b/>
          <w:lang w:eastAsia="en-US"/>
        </w:rPr>
        <w:t>rodičovská</w:t>
      </w:r>
      <w:r w:rsidRPr="00B77AA5">
        <w:rPr>
          <w:rFonts w:eastAsiaTheme="minorHAnsi"/>
          <w:b/>
          <w:bCs/>
          <w:lang w:eastAsia="en-US"/>
        </w:rPr>
        <w:t xml:space="preserve"> a prarodičovská</w:t>
      </w:r>
      <w:r w:rsidRPr="00B77AA5">
        <w:rPr>
          <w:rFonts w:eastAsiaTheme="minorHAnsi"/>
          <w:lang w:eastAsia="en-US"/>
        </w:rPr>
        <w:t xml:space="preserve"> dovolená a přestávky ke kojení</w:t>
      </w:r>
    </w:p>
    <w:p w14:paraId="646F3322" w14:textId="77777777" w:rsidR="00CD2AA0" w:rsidRPr="00B77AA5" w:rsidRDefault="00CD2AA0" w:rsidP="00CD2AA0">
      <w:pPr>
        <w:pStyle w:val="l5"/>
        <w:shd w:val="clear" w:color="auto" w:fill="FFFFFF"/>
        <w:spacing w:before="0" w:beforeAutospacing="0" w:after="0" w:afterAutospacing="0"/>
        <w:jc w:val="center"/>
        <w:rPr>
          <w:rFonts w:eastAsiaTheme="minorHAnsi"/>
          <w:lang w:eastAsia="en-US"/>
        </w:rPr>
      </w:pPr>
    </w:p>
    <w:p w14:paraId="19099C1C" w14:textId="77777777" w:rsidR="00CD2AA0" w:rsidRPr="00B77AA5" w:rsidRDefault="00CD2AA0" w:rsidP="00CD2AA0">
      <w:pPr>
        <w:pStyle w:val="l5"/>
        <w:shd w:val="clear" w:color="auto" w:fill="FFFFFF"/>
        <w:spacing w:before="0" w:beforeAutospacing="0" w:after="0" w:afterAutospacing="0"/>
        <w:ind w:firstLine="708"/>
        <w:jc w:val="both"/>
        <w:rPr>
          <w:rFonts w:eastAsiaTheme="minorHAnsi"/>
          <w:lang w:eastAsia="en-US"/>
        </w:rPr>
      </w:pPr>
      <w:r w:rsidRPr="00B77AA5">
        <w:rPr>
          <w:rFonts w:eastAsiaTheme="minorHAnsi"/>
          <w:lang w:eastAsia="en-US"/>
        </w:rPr>
        <w:t xml:space="preserve">(1) Mateřská dovolená státní zaměstnankyně a rodičovská </w:t>
      </w:r>
      <w:r w:rsidRPr="00B77AA5">
        <w:rPr>
          <w:rFonts w:eastAsiaTheme="minorHAnsi"/>
          <w:b/>
          <w:bCs/>
          <w:lang w:eastAsia="en-US"/>
        </w:rPr>
        <w:t>nebo prarodičovská</w:t>
      </w:r>
      <w:r w:rsidRPr="00B77AA5">
        <w:rPr>
          <w:rFonts w:eastAsiaTheme="minorHAnsi"/>
          <w:lang w:eastAsia="en-US"/>
        </w:rPr>
        <w:t xml:space="preserve"> dovolená státní zaměstnankyně nebo státního zaměstnance se řídí </w:t>
      </w:r>
      <w:hyperlink r:id="rId105" w:anchor="f3054639_f3054654" w:history="1">
        <w:r w:rsidRPr="00B77AA5">
          <w:rPr>
            <w:rFonts w:eastAsiaTheme="minorHAnsi"/>
            <w:lang w:eastAsia="en-US"/>
          </w:rPr>
          <w:t>§ 195 až 198</w:t>
        </w:r>
      </w:hyperlink>
      <w:r w:rsidRPr="00B77AA5">
        <w:rPr>
          <w:rFonts w:eastAsiaTheme="minorHAnsi"/>
          <w:lang w:eastAsia="en-US"/>
        </w:rPr>
        <w:t> </w:t>
      </w:r>
      <w:hyperlink r:id="rId106" w:history="1">
        <w:r w:rsidRPr="00B77AA5">
          <w:rPr>
            <w:rFonts w:eastAsiaTheme="minorHAnsi"/>
            <w:lang w:eastAsia="en-US"/>
          </w:rPr>
          <w:t>zákoníku práce</w:t>
        </w:r>
      </w:hyperlink>
      <w:r w:rsidRPr="00B77AA5">
        <w:rPr>
          <w:rFonts w:eastAsiaTheme="minorHAnsi"/>
          <w:lang w:eastAsia="en-US"/>
        </w:rPr>
        <w:t>.</w:t>
      </w:r>
    </w:p>
    <w:p w14:paraId="1979A266" w14:textId="77777777" w:rsidR="00CD2AA0" w:rsidRPr="00B77AA5" w:rsidRDefault="00CD2AA0" w:rsidP="00CD2AA0">
      <w:pPr>
        <w:pStyle w:val="l5"/>
        <w:shd w:val="clear" w:color="auto" w:fill="FFFFFF"/>
        <w:spacing w:before="0" w:beforeAutospacing="0" w:after="0" w:afterAutospacing="0"/>
        <w:ind w:firstLine="708"/>
        <w:jc w:val="both"/>
        <w:rPr>
          <w:rFonts w:eastAsiaTheme="minorHAnsi"/>
          <w:lang w:eastAsia="en-US"/>
        </w:rPr>
      </w:pPr>
      <w:r w:rsidRPr="00B77AA5">
        <w:rPr>
          <w:rFonts w:eastAsiaTheme="minorHAnsi"/>
          <w:lang w:eastAsia="en-US"/>
        </w:rPr>
        <w:t>(2) Přestávky ke kojení se řídí </w:t>
      </w:r>
      <w:hyperlink r:id="rId107" w:anchor="f3054973" w:history="1">
        <w:r w:rsidRPr="00B77AA5">
          <w:rPr>
            <w:rFonts w:eastAsiaTheme="minorHAnsi"/>
            <w:lang w:eastAsia="en-US"/>
          </w:rPr>
          <w:t>§ 242 odst. 1</w:t>
        </w:r>
      </w:hyperlink>
      <w:r w:rsidRPr="00B77AA5">
        <w:rPr>
          <w:rFonts w:eastAsiaTheme="minorHAnsi"/>
          <w:lang w:eastAsia="en-US"/>
        </w:rPr>
        <w:t> a </w:t>
      </w:r>
      <w:hyperlink r:id="rId108" w:anchor="f3054974" w:history="1">
        <w:r w:rsidRPr="00B77AA5">
          <w:rPr>
            <w:rFonts w:eastAsiaTheme="minorHAnsi"/>
            <w:lang w:eastAsia="en-US"/>
          </w:rPr>
          <w:t>2</w:t>
        </w:r>
      </w:hyperlink>
      <w:r w:rsidRPr="00B77AA5">
        <w:rPr>
          <w:rFonts w:eastAsiaTheme="minorHAnsi"/>
          <w:lang w:eastAsia="en-US"/>
        </w:rPr>
        <w:t> </w:t>
      </w:r>
      <w:hyperlink r:id="rId109" w:history="1">
        <w:r w:rsidRPr="00B77AA5">
          <w:rPr>
            <w:rFonts w:eastAsiaTheme="minorHAnsi"/>
            <w:lang w:eastAsia="en-US"/>
          </w:rPr>
          <w:t>zákoníku práce</w:t>
        </w:r>
      </w:hyperlink>
      <w:r w:rsidRPr="00B77AA5">
        <w:rPr>
          <w:rFonts w:eastAsiaTheme="minorHAnsi"/>
          <w:lang w:eastAsia="en-US"/>
        </w:rPr>
        <w:t>.</w:t>
      </w:r>
    </w:p>
    <w:p w14:paraId="483B00A7" w14:textId="77777777" w:rsidR="00CD2AA0" w:rsidRPr="00B77AA5" w:rsidRDefault="00CD2AA0" w:rsidP="00CD2AA0">
      <w:pPr>
        <w:pStyle w:val="l5"/>
        <w:shd w:val="clear" w:color="auto" w:fill="FFFFFF"/>
        <w:spacing w:before="0" w:beforeAutospacing="0" w:after="0" w:afterAutospacing="0"/>
        <w:ind w:firstLine="708"/>
        <w:jc w:val="both"/>
        <w:rPr>
          <w:rFonts w:eastAsiaTheme="minorHAnsi"/>
          <w:lang w:eastAsia="en-US"/>
        </w:rPr>
      </w:pPr>
      <w:r w:rsidRPr="00B77AA5">
        <w:rPr>
          <w:rFonts w:eastAsiaTheme="minorHAnsi"/>
          <w:lang w:eastAsia="en-US"/>
        </w:rPr>
        <w:t>(3) Přestávky ke kojení se započítávají do doby výkonu služby. Po dobu přestávek ke kojení se plat nekrátí.</w:t>
      </w:r>
    </w:p>
    <w:p w14:paraId="5E727602" w14:textId="77777777" w:rsidR="00CD2AA0" w:rsidRPr="007C7D68" w:rsidRDefault="00CD2AA0" w:rsidP="00CD2AA0">
      <w:pPr>
        <w:pStyle w:val="l5"/>
        <w:shd w:val="clear" w:color="auto" w:fill="FFFFFF"/>
        <w:spacing w:before="0" w:beforeAutospacing="0" w:after="0" w:afterAutospacing="0"/>
        <w:jc w:val="center"/>
        <w:rPr>
          <w:rFonts w:eastAsiaTheme="minorHAnsi"/>
          <w:lang w:eastAsia="en-US"/>
        </w:rPr>
      </w:pPr>
      <w:r w:rsidRPr="00B77AA5">
        <w:rPr>
          <w:rFonts w:eastAsiaTheme="minorHAnsi"/>
          <w:lang w:eastAsia="en-US"/>
        </w:rPr>
        <w:t>⁎ ⁎ ⁎</w:t>
      </w:r>
    </w:p>
    <w:p w14:paraId="23298122" w14:textId="0CBCD100" w:rsidR="00F47FE7" w:rsidRDefault="00F47FE7" w:rsidP="00F47FE7">
      <w:pPr>
        <w:spacing w:after="0" w:line="240" w:lineRule="auto"/>
        <w:rPr>
          <w:sz w:val="24"/>
          <w:szCs w:val="24"/>
          <w:highlight w:val="yellow"/>
        </w:rPr>
      </w:pPr>
    </w:p>
    <w:p w14:paraId="25E6E4FD" w14:textId="61A714C8" w:rsidR="00F233DB" w:rsidRPr="00F233DB" w:rsidRDefault="00F233DB" w:rsidP="00F233DB">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F233DB">
        <w:rPr>
          <w:rFonts w:ascii="Times New Roman" w:hAnsi="Times New Roman"/>
          <w:b/>
          <w:bCs/>
          <w:color w:val="000000" w:themeColor="text1"/>
          <w:sz w:val="24"/>
          <w:szCs w:val="24"/>
        </w:rPr>
        <w:t xml:space="preserve">Platné znění části </w:t>
      </w:r>
      <w:r w:rsidRPr="00F233DB">
        <w:rPr>
          <w:rFonts w:ascii="Times New Roman" w:hAnsi="Times New Roman"/>
          <w:b/>
          <w:bCs/>
          <w:sz w:val="24"/>
          <w:szCs w:val="24"/>
        </w:rPr>
        <w:t>zákona č. 45/2016 Sb., o službě vojáků v záloze, ve znění zákona č. 294/2017 Sb.,</w:t>
      </w:r>
      <w:r w:rsidRPr="00F233DB">
        <w:rPr>
          <w:rFonts w:ascii="Times New Roman" w:hAnsi="Times New Roman"/>
          <w:b/>
          <w:bCs/>
          <w:color w:val="000000" w:themeColor="text1"/>
          <w:sz w:val="24"/>
          <w:szCs w:val="24"/>
        </w:rPr>
        <w:t xml:space="preserve"> s vyznačením </w:t>
      </w:r>
      <w:r w:rsidR="00356F13" w:rsidRPr="0021170A">
        <w:rPr>
          <w:rFonts w:ascii="Times New Roman" w:hAnsi="Times New Roman"/>
          <w:b/>
          <w:bCs/>
          <w:sz w:val="24"/>
          <w:szCs w:val="24"/>
        </w:rPr>
        <w:t>navr</w:t>
      </w:r>
      <w:r w:rsidR="00356F13">
        <w:rPr>
          <w:rFonts w:ascii="Times New Roman" w:hAnsi="Times New Roman"/>
          <w:b/>
          <w:bCs/>
          <w:sz w:val="24"/>
          <w:szCs w:val="24"/>
        </w:rPr>
        <w:t>hova</w:t>
      </w:r>
      <w:r w:rsidR="00356F13" w:rsidRPr="0021170A">
        <w:rPr>
          <w:rFonts w:ascii="Times New Roman" w:hAnsi="Times New Roman"/>
          <w:b/>
          <w:bCs/>
          <w:sz w:val="24"/>
          <w:szCs w:val="24"/>
        </w:rPr>
        <w:t>ných</w:t>
      </w:r>
      <w:r w:rsidRPr="00F233DB">
        <w:rPr>
          <w:rFonts w:ascii="Times New Roman" w:hAnsi="Times New Roman"/>
          <w:b/>
          <w:bCs/>
          <w:color w:val="000000" w:themeColor="text1"/>
          <w:sz w:val="24"/>
          <w:szCs w:val="24"/>
        </w:rPr>
        <w:t xml:space="preserve"> změn</w:t>
      </w:r>
    </w:p>
    <w:p w14:paraId="42AA9A1B" w14:textId="77777777" w:rsidR="00F233DB" w:rsidRPr="00F47FE7" w:rsidRDefault="00F233DB" w:rsidP="00F47FE7">
      <w:pPr>
        <w:spacing w:after="0" w:line="240" w:lineRule="auto"/>
        <w:rPr>
          <w:sz w:val="24"/>
          <w:szCs w:val="24"/>
          <w:highlight w:val="yellow"/>
        </w:rPr>
      </w:pPr>
    </w:p>
    <w:p w14:paraId="0A4BCBF9" w14:textId="77777777" w:rsidR="00F47FE7" w:rsidRPr="00CD5525" w:rsidRDefault="00F47FE7" w:rsidP="00F47FE7">
      <w:pPr>
        <w:spacing w:after="0" w:line="240" w:lineRule="auto"/>
        <w:jc w:val="center"/>
        <w:rPr>
          <w:rFonts w:ascii="Times New Roman" w:hAnsi="Times New Roman"/>
          <w:sz w:val="24"/>
          <w:szCs w:val="24"/>
        </w:rPr>
      </w:pPr>
      <w:r w:rsidRPr="00CD5525">
        <w:rPr>
          <w:rFonts w:ascii="Times New Roman" w:hAnsi="Times New Roman"/>
          <w:sz w:val="24"/>
          <w:szCs w:val="24"/>
        </w:rPr>
        <w:t>* * *</w:t>
      </w:r>
    </w:p>
    <w:p w14:paraId="18DCC209" w14:textId="77777777" w:rsidR="00F47FE7" w:rsidRPr="00CD5525" w:rsidRDefault="00F47FE7" w:rsidP="00F47FE7">
      <w:pPr>
        <w:spacing w:after="0" w:line="240" w:lineRule="auto"/>
        <w:jc w:val="both"/>
        <w:rPr>
          <w:rFonts w:ascii="Times New Roman" w:hAnsi="Times New Roman"/>
          <w:sz w:val="24"/>
          <w:szCs w:val="24"/>
        </w:rPr>
      </w:pPr>
    </w:p>
    <w:p w14:paraId="680C9E0C" w14:textId="77777777" w:rsidR="00F47FE7" w:rsidRPr="00CD5525" w:rsidRDefault="00F47FE7" w:rsidP="00F47FE7">
      <w:pPr>
        <w:spacing w:after="0" w:line="240" w:lineRule="auto"/>
        <w:jc w:val="center"/>
        <w:rPr>
          <w:rFonts w:ascii="Times New Roman" w:hAnsi="Times New Roman"/>
          <w:sz w:val="24"/>
          <w:szCs w:val="24"/>
        </w:rPr>
      </w:pPr>
      <w:r w:rsidRPr="00CD5525">
        <w:rPr>
          <w:rFonts w:ascii="Times New Roman" w:hAnsi="Times New Roman"/>
          <w:sz w:val="24"/>
          <w:szCs w:val="24"/>
        </w:rPr>
        <w:t xml:space="preserve">§ 40 </w:t>
      </w:r>
    </w:p>
    <w:p w14:paraId="0230FFD7" w14:textId="77777777" w:rsidR="00F47FE7" w:rsidRPr="00070CD9" w:rsidRDefault="00F47FE7" w:rsidP="00F47FE7">
      <w:pPr>
        <w:spacing w:after="0" w:line="240" w:lineRule="auto"/>
        <w:jc w:val="center"/>
        <w:rPr>
          <w:rFonts w:ascii="Times New Roman" w:hAnsi="Times New Roman"/>
          <w:sz w:val="24"/>
          <w:szCs w:val="24"/>
        </w:rPr>
      </w:pPr>
      <w:r w:rsidRPr="00070CD9">
        <w:rPr>
          <w:rFonts w:ascii="Times New Roman" w:hAnsi="Times New Roman"/>
          <w:sz w:val="24"/>
          <w:szCs w:val="24"/>
        </w:rPr>
        <w:t>Pozastavení zařazení do aktivní zálohy</w:t>
      </w:r>
    </w:p>
    <w:p w14:paraId="2CD38464" w14:textId="77777777" w:rsidR="00F47FE7" w:rsidRPr="00CD5525" w:rsidRDefault="00F47FE7" w:rsidP="00F47FE7">
      <w:pPr>
        <w:spacing w:after="0" w:line="240" w:lineRule="auto"/>
        <w:jc w:val="center"/>
        <w:rPr>
          <w:rFonts w:ascii="Times New Roman" w:hAnsi="Times New Roman"/>
          <w:sz w:val="24"/>
          <w:szCs w:val="24"/>
        </w:rPr>
      </w:pPr>
    </w:p>
    <w:p w14:paraId="498ACD64" w14:textId="77777777" w:rsidR="00F47FE7" w:rsidRPr="00CD5525" w:rsidRDefault="00F47FE7" w:rsidP="00F47FE7">
      <w:pPr>
        <w:spacing w:after="0" w:line="240" w:lineRule="auto"/>
        <w:jc w:val="both"/>
        <w:rPr>
          <w:rFonts w:ascii="Times New Roman" w:hAnsi="Times New Roman"/>
          <w:sz w:val="24"/>
          <w:szCs w:val="24"/>
        </w:rPr>
      </w:pPr>
      <w:r w:rsidRPr="00CD5525">
        <w:rPr>
          <w:rFonts w:ascii="Times New Roman" w:hAnsi="Times New Roman"/>
          <w:sz w:val="24"/>
          <w:szCs w:val="24"/>
        </w:rPr>
        <w:tab/>
        <w:t>(1) Výkon služby v aktivní záloze se pozastaví vojákovi nebo vojákyni v aktivní záloze, nemůže-li vykonávat službu ve svém služebním zařazení z důvodu</w:t>
      </w:r>
    </w:p>
    <w:p w14:paraId="6CF656BC" w14:textId="77777777" w:rsidR="00F47FE7" w:rsidRPr="00CD5525" w:rsidRDefault="00F47FE7" w:rsidP="00F47FE7">
      <w:pPr>
        <w:spacing w:after="0" w:line="240" w:lineRule="auto"/>
        <w:jc w:val="both"/>
        <w:rPr>
          <w:rFonts w:ascii="Times New Roman" w:hAnsi="Times New Roman"/>
          <w:sz w:val="24"/>
          <w:szCs w:val="24"/>
        </w:rPr>
      </w:pPr>
      <w:r w:rsidRPr="00CD5525">
        <w:rPr>
          <w:rFonts w:ascii="Times New Roman" w:hAnsi="Times New Roman"/>
          <w:sz w:val="24"/>
          <w:szCs w:val="24"/>
        </w:rPr>
        <w:t>a) nemožnosti vykonávat službu na dosavadním služebním místě s přihlédnutím k jejímu těhotenství,</w:t>
      </w:r>
    </w:p>
    <w:p w14:paraId="416A493B" w14:textId="77777777" w:rsidR="00F47FE7" w:rsidRPr="00CD5525" w:rsidRDefault="00F47FE7" w:rsidP="00F47FE7">
      <w:pPr>
        <w:spacing w:after="0" w:line="240" w:lineRule="auto"/>
        <w:jc w:val="both"/>
        <w:rPr>
          <w:rFonts w:ascii="Times New Roman" w:hAnsi="Times New Roman"/>
          <w:sz w:val="24"/>
          <w:szCs w:val="24"/>
        </w:rPr>
      </w:pPr>
      <w:r w:rsidRPr="00CD5525">
        <w:rPr>
          <w:rFonts w:ascii="Times New Roman" w:hAnsi="Times New Roman"/>
          <w:sz w:val="24"/>
          <w:szCs w:val="24"/>
        </w:rPr>
        <w:t>b) mateřské dovolené za podmínek vzniku nároku na čerpání mateřské dovolené u žen v pracovním poměru,</w:t>
      </w:r>
    </w:p>
    <w:p w14:paraId="25883BAB" w14:textId="77777777" w:rsidR="00F47FE7" w:rsidRPr="00CD5525" w:rsidRDefault="00F47FE7" w:rsidP="00F47FE7">
      <w:pPr>
        <w:spacing w:after="0" w:line="240" w:lineRule="auto"/>
        <w:jc w:val="both"/>
        <w:rPr>
          <w:rFonts w:ascii="Times New Roman" w:hAnsi="Times New Roman"/>
          <w:sz w:val="24"/>
          <w:szCs w:val="24"/>
        </w:rPr>
      </w:pPr>
      <w:r w:rsidRPr="00CD5525">
        <w:rPr>
          <w:rFonts w:ascii="Times New Roman" w:hAnsi="Times New Roman"/>
          <w:sz w:val="24"/>
          <w:szCs w:val="24"/>
        </w:rPr>
        <w:lastRenderedPageBreak/>
        <w:t xml:space="preserve">c) rodičovské </w:t>
      </w:r>
      <w:r w:rsidRPr="00CD5525">
        <w:rPr>
          <w:rFonts w:ascii="Times New Roman" w:hAnsi="Times New Roman"/>
          <w:b/>
          <w:sz w:val="24"/>
          <w:szCs w:val="24"/>
        </w:rPr>
        <w:t xml:space="preserve">nebo prarodičovské </w:t>
      </w:r>
      <w:r w:rsidRPr="00CD5525">
        <w:rPr>
          <w:rFonts w:ascii="Times New Roman" w:hAnsi="Times New Roman"/>
          <w:sz w:val="24"/>
          <w:szCs w:val="24"/>
        </w:rPr>
        <w:t>dovolené, nebo</w:t>
      </w:r>
    </w:p>
    <w:p w14:paraId="7665E3C9" w14:textId="77777777" w:rsidR="00F47FE7" w:rsidRPr="00CD5525" w:rsidRDefault="00F47FE7" w:rsidP="00F47FE7">
      <w:pPr>
        <w:spacing w:after="0" w:line="240" w:lineRule="auto"/>
        <w:jc w:val="both"/>
        <w:rPr>
          <w:rFonts w:ascii="Times New Roman" w:hAnsi="Times New Roman"/>
          <w:sz w:val="24"/>
          <w:szCs w:val="24"/>
        </w:rPr>
      </w:pPr>
      <w:r w:rsidRPr="00CD5525">
        <w:rPr>
          <w:rFonts w:ascii="Times New Roman" w:hAnsi="Times New Roman"/>
          <w:sz w:val="24"/>
          <w:szCs w:val="24"/>
        </w:rPr>
        <w:t>d) rodičovské dovolené po dobu, po kterou se vojákyni poskytuje peněžitá pomoc v mateřství podle zákona o nemocenském pojištění.</w:t>
      </w:r>
    </w:p>
    <w:p w14:paraId="6D6589A4" w14:textId="1C824B99" w:rsidR="00F47FE7" w:rsidRPr="00CD5525" w:rsidRDefault="00F47FE7" w:rsidP="00F47FE7">
      <w:pPr>
        <w:spacing w:after="0" w:line="240" w:lineRule="auto"/>
        <w:jc w:val="both"/>
        <w:rPr>
          <w:rFonts w:ascii="Times New Roman" w:hAnsi="Times New Roman"/>
          <w:sz w:val="24"/>
          <w:szCs w:val="24"/>
        </w:rPr>
      </w:pPr>
      <w:r w:rsidRPr="00CD5525">
        <w:rPr>
          <w:rFonts w:ascii="Times New Roman" w:hAnsi="Times New Roman"/>
          <w:sz w:val="24"/>
          <w:szCs w:val="24"/>
        </w:rPr>
        <w:t xml:space="preserve"> </w:t>
      </w:r>
      <w:r w:rsidRPr="00CD5525">
        <w:rPr>
          <w:rFonts w:ascii="Times New Roman" w:hAnsi="Times New Roman"/>
          <w:sz w:val="24"/>
          <w:szCs w:val="24"/>
        </w:rPr>
        <w:tab/>
        <w:t>(2) Doba pozastavení výkonu služby v aktivní záloze se nezapočítává do doby zařazení do aktivní zálohy.</w:t>
      </w:r>
    </w:p>
    <w:p w14:paraId="18EED6F7" w14:textId="77777777" w:rsidR="00F47FE7" w:rsidRPr="00F47FE7" w:rsidRDefault="00F47FE7" w:rsidP="00F47FE7">
      <w:pPr>
        <w:spacing w:after="0" w:line="240" w:lineRule="auto"/>
        <w:jc w:val="both"/>
        <w:rPr>
          <w:rFonts w:ascii="Times New Roman" w:hAnsi="Times New Roman"/>
          <w:sz w:val="24"/>
          <w:szCs w:val="24"/>
        </w:rPr>
      </w:pPr>
      <w:r w:rsidRPr="00CD5525">
        <w:rPr>
          <w:rFonts w:ascii="Times New Roman" w:hAnsi="Times New Roman"/>
          <w:sz w:val="24"/>
          <w:szCs w:val="24"/>
        </w:rPr>
        <w:tab/>
        <w:t>(3) Po pominutí důvodů pro pozastavení výkonu služby v aktivní záloze se voják v aktivní záloze zařadí na služební místo podle potřeb zajišťování obrany státu s přihlédnutím k úrovni jeho vycvičenosti a odborné připravenosti.</w:t>
      </w:r>
    </w:p>
    <w:p w14:paraId="1DB9907C" w14:textId="77777777" w:rsidR="00F47FE7" w:rsidRPr="00F47FE7" w:rsidRDefault="00F47FE7" w:rsidP="00F47FE7">
      <w:pPr>
        <w:spacing w:after="0" w:line="240" w:lineRule="auto"/>
        <w:jc w:val="both"/>
        <w:rPr>
          <w:rFonts w:ascii="Times New Roman" w:hAnsi="Times New Roman"/>
          <w:sz w:val="24"/>
          <w:szCs w:val="24"/>
        </w:rPr>
      </w:pPr>
    </w:p>
    <w:p w14:paraId="72E894D9" w14:textId="77777777" w:rsidR="00F47FE7" w:rsidRDefault="00F47FE7" w:rsidP="00F47FE7">
      <w:pPr>
        <w:spacing w:after="0" w:line="240" w:lineRule="auto"/>
        <w:jc w:val="center"/>
        <w:rPr>
          <w:rFonts w:ascii="Times New Roman" w:hAnsi="Times New Roman"/>
        </w:rPr>
      </w:pPr>
      <w:r w:rsidRPr="00214250">
        <w:rPr>
          <w:rFonts w:ascii="Times New Roman" w:hAnsi="Times New Roman"/>
        </w:rPr>
        <w:t>* * *</w:t>
      </w:r>
    </w:p>
    <w:p w14:paraId="26962EED" w14:textId="77777777" w:rsidR="00F47FE7" w:rsidRDefault="00F47FE7" w:rsidP="00EE5602">
      <w:pPr>
        <w:jc w:val="center"/>
        <w:rPr>
          <w:rFonts w:ascii="Times New Roman" w:hAnsi="Times New Roman"/>
          <w:sz w:val="24"/>
          <w:szCs w:val="24"/>
          <w:highlight w:val="yellow"/>
        </w:rPr>
      </w:pPr>
    </w:p>
    <w:sectPr w:rsidR="00F47FE7" w:rsidSect="00AF0268">
      <w:footerReference w:type="default" r:id="rId1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B4E91" w14:textId="77777777" w:rsidR="007152FC" w:rsidRDefault="007152FC" w:rsidP="005C2CE2">
      <w:pPr>
        <w:spacing w:after="0" w:line="240" w:lineRule="auto"/>
      </w:pPr>
      <w:r>
        <w:separator/>
      </w:r>
    </w:p>
  </w:endnote>
  <w:endnote w:type="continuationSeparator" w:id="0">
    <w:p w14:paraId="5E65B772" w14:textId="77777777" w:rsidR="007152FC" w:rsidRDefault="007152FC" w:rsidP="005C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443274"/>
      <w:docPartObj>
        <w:docPartGallery w:val="Page Numbers (Bottom of Page)"/>
        <w:docPartUnique/>
      </w:docPartObj>
    </w:sdtPr>
    <w:sdtEndPr/>
    <w:sdtContent>
      <w:p w14:paraId="0D79C01E" w14:textId="77777777" w:rsidR="00E50247" w:rsidRDefault="00E50247">
        <w:pPr>
          <w:pStyle w:val="Zpat"/>
          <w:jc w:val="center"/>
        </w:pPr>
        <w:r>
          <w:fldChar w:fldCharType="begin"/>
        </w:r>
        <w:r>
          <w:instrText>PAGE   \* MERGEFORMAT</w:instrText>
        </w:r>
        <w:r>
          <w:fldChar w:fldCharType="separate"/>
        </w:r>
        <w:r>
          <w:t>2</w:t>
        </w:r>
        <w:r>
          <w:fldChar w:fldCharType="end"/>
        </w:r>
      </w:p>
    </w:sdtContent>
  </w:sdt>
  <w:p w14:paraId="12CBEF61" w14:textId="77777777" w:rsidR="00E50247" w:rsidRDefault="00E502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50BD" w14:textId="77777777" w:rsidR="007152FC" w:rsidRDefault="007152FC" w:rsidP="005C2CE2">
      <w:pPr>
        <w:spacing w:after="0" w:line="240" w:lineRule="auto"/>
      </w:pPr>
      <w:r>
        <w:separator/>
      </w:r>
    </w:p>
  </w:footnote>
  <w:footnote w:type="continuationSeparator" w:id="0">
    <w:p w14:paraId="37D70954" w14:textId="77777777" w:rsidR="007152FC" w:rsidRDefault="007152FC" w:rsidP="005C2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35F"/>
    <w:multiLevelType w:val="hybridMultilevel"/>
    <w:tmpl w:val="F4B2EFB6"/>
    <w:lvl w:ilvl="0" w:tplc="BDC81D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C50220"/>
    <w:multiLevelType w:val="hybridMultilevel"/>
    <w:tmpl w:val="DD325DBA"/>
    <w:lvl w:ilvl="0" w:tplc="D88ABDA4">
      <w:start w:val="1"/>
      <w:numFmt w:val="decimal"/>
      <w:suff w:val="space"/>
      <w:lvlText w:val="(%1)"/>
      <w:lvlJc w:val="left"/>
      <w:pPr>
        <w:ind w:left="1069" w:hanging="360"/>
      </w:pPr>
      <w:rPr>
        <w:i w:val="0"/>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 w15:restartNumberingAfterBreak="0">
    <w:nsid w:val="15A347FF"/>
    <w:multiLevelType w:val="hybridMultilevel"/>
    <w:tmpl w:val="A6F82A44"/>
    <w:lvl w:ilvl="0" w:tplc="15548B7C">
      <w:start w:val="1"/>
      <w:numFmt w:val="decimal"/>
      <w:lvlText w:val="(%1)"/>
      <w:lvlJc w:val="left"/>
      <w:pPr>
        <w:ind w:left="1068" w:hanging="360"/>
      </w:pPr>
      <w:rPr>
        <w:rFonts w:ascii="Times New Roman" w:eastAsia="Calibri" w:hAnsi="Times New Roman" w:cs="Times New Roman"/>
      </w:rPr>
    </w:lvl>
    <w:lvl w:ilvl="1" w:tplc="04050017">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 w15:restartNumberingAfterBreak="0">
    <w:nsid w:val="18F47929"/>
    <w:multiLevelType w:val="hybridMultilevel"/>
    <w:tmpl w:val="00B0B1C6"/>
    <w:lvl w:ilvl="0" w:tplc="108AD9F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EC35ED4"/>
    <w:multiLevelType w:val="hybridMultilevel"/>
    <w:tmpl w:val="01BAB5DA"/>
    <w:lvl w:ilvl="0" w:tplc="DB38B0B0">
      <w:start w:val="1"/>
      <w:numFmt w:val="decimal"/>
      <w:suff w:val="space"/>
      <w:lvlText w:val="(%1)"/>
      <w:lvlJc w:val="left"/>
      <w:pPr>
        <w:ind w:left="907" w:hanging="198"/>
      </w:pPr>
      <w:rPr>
        <w:rFonts w:hint="default"/>
        <w:b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 w15:restartNumberingAfterBreak="0">
    <w:nsid w:val="40890E4A"/>
    <w:multiLevelType w:val="hybridMultilevel"/>
    <w:tmpl w:val="BDAAB352"/>
    <w:lvl w:ilvl="0" w:tplc="E46C82E8">
      <w:start w:val="1"/>
      <w:numFmt w:val="lowerLetter"/>
      <w:lvlText w:val="%1)"/>
      <w:lvlJc w:val="left"/>
      <w:pPr>
        <w:ind w:left="1428" w:hanging="360"/>
      </w:pPr>
      <w:rPr>
        <w:rFonts w:ascii="Times New Roman" w:hAnsi="Times New Roman" w:cs="Times New Roman" w:hint="default"/>
        <w:b/>
        <w:bCs w:val="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600D22E2"/>
    <w:multiLevelType w:val="hybridMultilevel"/>
    <w:tmpl w:val="906E63A8"/>
    <w:lvl w:ilvl="0" w:tplc="B28410DC">
      <w:start w:val="1"/>
      <w:numFmt w:val="decimal"/>
      <w:suff w:val="space"/>
      <w:lvlText w:val="(%1)"/>
      <w:lvlJc w:val="left"/>
      <w:pPr>
        <w:ind w:left="1069" w:hanging="360"/>
      </w:pPr>
      <w:rPr>
        <w:rFonts w:ascii="Times New Roman" w:eastAsia="Times New Roman" w:hAnsi="Times New Roman" w:cs="Times New Roman" w:hint="default"/>
        <w:b w:val="0"/>
        <w:bCs/>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3E8680C"/>
    <w:multiLevelType w:val="hybridMultilevel"/>
    <w:tmpl w:val="D79ACB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6"/>
  </w:num>
  <w:num w:numId="6">
    <w:abstractNumId w:val="4"/>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E2"/>
    <w:rsid w:val="000045E5"/>
    <w:rsid w:val="00005C12"/>
    <w:rsid w:val="00006DA9"/>
    <w:rsid w:val="00015996"/>
    <w:rsid w:val="0001641B"/>
    <w:rsid w:val="0001740B"/>
    <w:rsid w:val="0005421E"/>
    <w:rsid w:val="000554B8"/>
    <w:rsid w:val="00057E23"/>
    <w:rsid w:val="000636DE"/>
    <w:rsid w:val="00066578"/>
    <w:rsid w:val="00070CD9"/>
    <w:rsid w:val="00081EEE"/>
    <w:rsid w:val="00084423"/>
    <w:rsid w:val="00094C53"/>
    <w:rsid w:val="00095BB9"/>
    <w:rsid w:val="000B42B9"/>
    <w:rsid w:val="000B79A8"/>
    <w:rsid w:val="000C36F5"/>
    <w:rsid w:val="000D17DF"/>
    <w:rsid w:val="000D644F"/>
    <w:rsid w:val="000D70C7"/>
    <w:rsid w:val="000E308D"/>
    <w:rsid w:val="000E5BA9"/>
    <w:rsid w:val="000E631F"/>
    <w:rsid w:val="000E6830"/>
    <w:rsid w:val="00116352"/>
    <w:rsid w:val="00123C5A"/>
    <w:rsid w:val="001314C6"/>
    <w:rsid w:val="0013505F"/>
    <w:rsid w:val="00143DCB"/>
    <w:rsid w:val="001461EF"/>
    <w:rsid w:val="00151AD4"/>
    <w:rsid w:val="00151E60"/>
    <w:rsid w:val="00156CF4"/>
    <w:rsid w:val="00165E2C"/>
    <w:rsid w:val="0017039D"/>
    <w:rsid w:val="00172E3F"/>
    <w:rsid w:val="00172F1B"/>
    <w:rsid w:val="00182577"/>
    <w:rsid w:val="001937E4"/>
    <w:rsid w:val="00193F27"/>
    <w:rsid w:val="00194563"/>
    <w:rsid w:val="00195510"/>
    <w:rsid w:val="00197EB2"/>
    <w:rsid w:val="001A700B"/>
    <w:rsid w:val="001C151C"/>
    <w:rsid w:val="001C24B4"/>
    <w:rsid w:val="001C27CC"/>
    <w:rsid w:val="001C4EFE"/>
    <w:rsid w:val="001D472B"/>
    <w:rsid w:val="001D4D41"/>
    <w:rsid w:val="001E41F5"/>
    <w:rsid w:val="001F2565"/>
    <w:rsid w:val="001F7151"/>
    <w:rsid w:val="00203297"/>
    <w:rsid w:val="0020337D"/>
    <w:rsid w:val="002057D5"/>
    <w:rsid w:val="0021170A"/>
    <w:rsid w:val="00220A04"/>
    <w:rsid w:val="002221AA"/>
    <w:rsid w:val="00223A4B"/>
    <w:rsid w:val="00225C83"/>
    <w:rsid w:val="002313AA"/>
    <w:rsid w:val="002408AE"/>
    <w:rsid w:val="00266F97"/>
    <w:rsid w:val="00281B8D"/>
    <w:rsid w:val="0028452D"/>
    <w:rsid w:val="0028766B"/>
    <w:rsid w:val="002920A1"/>
    <w:rsid w:val="0029797B"/>
    <w:rsid w:val="002B3809"/>
    <w:rsid w:val="002B53E6"/>
    <w:rsid w:val="002C2550"/>
    <w:rsid w:val="002C5D5D"/>
    <w:rsid w:val="002E2187"/>
    <w:rsid w:val="00310F0C"/>
    <w:rsid w:val="003139E8"/>
    <w:rsid w:val="003323B5"/>
    <w:rsid w:val="00333B20"/>
    <w:rsid w:val="003516A6"/>
    <w:rsid w:val="00356F13"/>
    <w:rsid w:val="003603EA"/>
    <w:rsid w:val="00363B0D"/>
    <w:rsid w:val="00380B08"/>
    <w:rsid w:val="00391AC7"/>
    <w:rsid w:val="0039202D"/>
    <w:rsid w:val="003A27B0"/>
    <w:rsid w:val="003B34B3"/>
    <w:rsid w:val="003B77E4"/>
    <w:rsid w:val="003D2933"/>
    <w:rsid w:val="003E3966"/>
    <w:rsid w:val="003F15FC"/>
    <w:rsid w:val="0040436E"/>
    <w:rsid w:val="004045AC"/>
    <w:rsid w:val="00406403"/>
    <w:rsid w:val="00407A3D"/>
    <w:rsid w:val="00407C09"/>
    <w:rsid w:val="004553AC"/>
    <w:rsid w:val="004620C6"/>
    <w:rsid w:val="0047708D"/>
    <w:rsid w:val="00482DD7"/>
    <w:rsid w:val="0048410C"/>
    <w:rsid w:val="004A1270"/>
    <w:rsid w:val="004A7B28"/>
    <w:rsid w:val="004D47A6"/>
    <w:rsid w:val="004E37C6"/>
    <w:rsid w:val="004E4367"/>
    <w:rsid w:val="004E6013"/>
    <w:rsid w:val="004F13AC"/>
    <w:rsid w:val="0050618B"/>
    <w:rsid w:val="00514298"/>
    <w:rsid w:val="005204BF"/>
    <w:rsid w:val="00557ACD"/>
    <w:rsid w:val="00567DF3"/>
    <w:rsid w:val="00586DEE"/>
    <w:rsid w:val="00592BA0"/>
    <w:rsid w:val="005930D0"/>
    <w:rsid w:val="005A30E9"/>
    <w:rsid w:val="005B2192"/>
    <w:rsid w:val="005B2AF0"/>
    <w:rsid w:val="005B59B8"/>
    <w:rsid w:val="005C2CE2"/>
    <w:rsid w:val="005C2E5A"/>
    <w:rsid w:val="005D098D"/>
    <w:rsid w:val="005D72ED"/>
    <w:rsid w:val="005E3405"/>
    <w:rsid w:val="005E3777"/>
    <w:rsid w:val="005F674C"/>
    <w:rsid w:val="00602428"/>
    <w:rsid w:val="0061245B"/>
    <w:rsid w:val="00614228"/>
    <w:rsid w:val="00620137"/>
    <w:rsid w:val="006276BF"/>
    <w:rsid w:val="00627DE0"/>
    <w:rsid w:val="006327E1"/>
    <w:rsid w:val="00634E62"/>
    <w:rsid w:val="006523F8"/>
    <w:rsid w:val="0066447F"/>
    <w:rsid w:val="00666C19"/>
    <w:rsid w:val="006749CE"/>
    <w:rsid w:val="00695461"/>
    <w:rsid w:val="006A34B3"/>
    <w:rsid w:val="006A40E7"/>
    <w:rsid w:val="006B1636"/>
    <w:rsid w:val="006D59BD"/>
    <w:rsid w:val="006F52DA"/>
    <w:rsid w:val="006F791E"/>
    <w:rsid w:val="00701676"/>
    <w:rsid w:val="00705A61"/>
    <w:rsid w:val="00710CFF"/>
    <w:rsid w:val="007129B0"/>
    <w:rsid w:val="0071397E"/>
    <w:rsid w:val="007152C1"/>
    <w:rsid w:val="007152FC"/>
    <w:rsid w:val="00723FA1"/>
    <w:rsid w:val="0073234B"/>
    <w:rsid w:val="00734932"/>
    <w:rsid w:val="007459FC"/>
    <w:rsid w:val="00760EFD"/>
    <w:rsid w:val="00766C70"/>
    <w:rsid w:val="00772B75"/>
    <w:rsid w:val="00782E09"/>
    <w:rsid w:val="00786679"/>
    <w:rsid w:val="00786F3D"/>
    <w:rsid w:val="00787B2F"/>
    <w:rsid w:val="0079048D"/>
    <w:rsid w:val="00793709"/>
    <w:rsid w:val="007A3949"/>
    <w:rsid w:val="007B0665"/>
    <w:rsid w:val="007B4F64"/>
    <w:rsid w:val="007D4E64"/>
    <w:rsid w:val="007E0C49"/>
    <w:rsid w:val="007E5490"/>
    <w:rsid w:val="007F0E45"/>
    <w:rsid w:val="00820F0B"/>
    <w:rsid w:val="00831E63"/>
    <w:rsid w:val="008330B5"/>
    <w:rsid w:val="00843AA4"/>
    <w:rsid w:val="00845628"/>
    <w:rsid w:val="00857004"/>
    <w:rsid w:val="00863B6E"/>
    <w:rsid w:val="008660B7"/>
    <w:rsid w:val="0086671E"/>
    <w:rsid w:val="00873002"/>
    <w:rsid w:val="00885EEE"/>
    <w:rsid w:val="008A5098"/>
    <w:rsid w:val="008A612C"/>
    <w:rsid w:val="008B2BEC"/>
    <w:rsid w:val="008C36C6"/>
    <w:rsid w:val="008D33C2"/>
    <w:rsid w:val="008D7FB6"/>
    <w:rsid w:val="008E1D91"/>
    <w:rsid w:val="00920CA6"/>
    <w:rsid w:val="00943068"/>
    <w:rsid w:val="009500C7"/>
    <w:rsid w:val="00971909"/>
    <w:rsid w:val="00986813"/>
    <w:rsid w:val="009872EB"/>
    <w:rsid w:val="009943AF"/>
    <w:rsid w:val="009A2632"/>
    <w:rsid w:val="009C4E6D"/>
    <w:rsid w:val="009D37E2"/>
    <w:rsid w:val="009D4109"/>
    <w:rsid w:val="009E0A3A"/>
    <w:rsid w:val="009E2D6D"/>
    <w:rsid w:val="009E6F05"/>
    <w:rsid w:val="009F2323"/>
    <w:rsid w:val="009F40E1"/>
    <w:rsid w:val="00A00430"/>
    <w:rsid w:val="00A01FD2"/>
    <w:rsid w:val="00A06551"/>
    <w:rsid w:val="00A20948"/>
    <w:rsid w:val="00A2266C"/>
    <w:rsid w:val="00A33B05"/>
    <w:rsid w:val="00A5257E"/>
    <w:rsid w:val="00A73B8A"/>
    <w:rsid w:val="00A75B00"/>
    <w:rsid w:val="00A95A63"/>
    <w:rsid w:val="00AA0FB7"/>
    <w:rsid w:val="00AA3059"/>
    <w:rsid w:val="00AD1514"/>
    <w:rsid w:val="00AD6B1A"/>
    <w:rsid w:val="00AD6D37"/>
    <w:rsid w:val="00AF0268"/>
    <w:rsid w:val="00AF3E43"/>
    <w:rsid w:val="00B029D4"/>
    <w:rsid w:val="00B04A4A"/>
    <w:rsid w:val="00B13C41"/>
    <w:rsid w:val="00B141A8"/>
    <w:rsid w:val="00B22D19"/>
    <w:rsid w:val="00B24EB1"/>
    <w:rsid w:val="00B62EA3"/>
    <w:rsid w:val="00B7669C"/>
    <w:rsid w:val="00B77AA5"/>
    <w:rsid w:val="00B86E2E"/>
    <w:rsid w:val="00B87D8D"/>
    <w:rsid w:val="00B927E7"/>
    <w:rsid w:val="00BA2985"/>
    <w:rsid w:val="00BA2CC3"/>
    <w:rsid w:val="00BA7946"/>
    <w:rsid w:val="00BB6A25"/>
    <w:rsid w:val="00BC4BA9"/>
    <w:rsid w:val="00BC767D"/>
    <w:rsid w:val="00BC7EF5"/>
    <w:rsid w:val="00BD26F9"/>
    <w:rsid w:val="00BE3D60"/>
    <w:rsid w:val="00BE691B"/>
    <w:rsid w:val="00BE6D3A"/>
    <w:rsid w:val="00BF138B"/>
    <w:rsid w:val="00BF2D38"/>
    <w:rsid w:val="00BF4ED7"/>
    <w:rsid w:val="00BF524E"/>
    <w:rsid w:val="00C13AF3"/>
    <w:rsid w:val="00C17804"/>
    <w:rsid w:val="00C426E2"/>
    <w:rsid w:val="00C50B30"/>
    <w:rsid w:val="00C61A82"/>
    <w:rsid w:val="00C72D23"/>
    <w:rsid w:val="00C97105"/>
    <w:rsid w:val="00CB0058"/>
    <w:rsid w:val="00CC39DE"/>
    <w:rsid w:val="00CD2AA0"/>
    <w:rsid w:val="00CD5525"/>
    <w:rsid w:val="00CD5D6E"/>
    <w:rsid w:val="00CD7EDA"/>
    <w:rsid w:val="00CE03AE"/>
    <w:rsid w:val="00CE0639"/>
    <w:rsid w:val="00D00B98"/>
    <w:rsid w:val="00D01E6D"/>
    <w:rsid w:val="00D04793"/>
    <w:rsid w:val="00D17ABF"/>
    <w:rsid w:val="00D2207C"/>
    <w:rsid w:val="00D25843"/>
    <w:rsid w:val="00D30AFC"/>
    <w:rsid w:val="00D34FA5"/>
    <w:rsid w:val="00D37800"/>
    <w:rsid w:val="00D435EF"/>
    <w:rsid w:val="00D564F9"/>
    <w:rsid w:val="00D623DA"/>
    <w:rsid w:val="00D70E9C"/>
    <w:rsid w:val="00D717CB"/>
    <w:rsid w:val="00D7213C"/>
    <w:rsid w:val="00D744AF"/>
    <w:rsid w:val="00D91016"/>
    <w:rsid w:val="00D91E00"/>
    <w:rsid w:val="00D9784F"/>
    <w:rsid w:val="00DB14BB"/>
    <w:rsid w:val="00DB7ED5"/>
    <w:rsid w:val="00DC0F63"/>
    <w:rsid w:val="00DC346C"/>
    <w:rsid w:val="00DD6F57"/>
    <w:rsid w:val="00DE0538"/>
    <w:rsid w:val="00DF54CD"/>
    <w:rsid w:val="00DF5869"/>
    <w:rsid w:val="00E108A7"/>
    <w:rsid w:val="00E1120F"/>
    <w:rsid w:val="00E12640"/>
    <w:rsid w:val="00E20B54"/>
    <w:rsid w:val="00E321F6"/>
    <w:rsid w:val="00E46588"/>
    <w:rsid w:val="00E46737"/>
    <w:rsid w:val="00E50247"/>
    <w:rsid w:val="00E648DC"/>
    <w:rsid w:val="00E66AA0"/>
    <w:rsid w:val="00E711E0"/>
    <w:rsid w:val="00E73742"/>
    <w:rsid w:val="00E8063D"/>
    <w:rsid w:val="00E9069D"/>
    <w:rsid w:val="00E91EFD"/>
    <w:rsid w:val="00EE5602"/>
    <w:rsid w:val="00EF1FF9"/>
    <w:rsid w:val="00F06D03"/>
    <w:rsid w:val="00F11CF8"/>
    <w:rsid w:val="00F1370A"/>
    <w:rsid w:val="00F22B40"/>
    <w:rsid w:val="00F233DB"/>
    <w:rsid w:val="00F459C7"/>
    <w:rsid w:val="00F47FE7"/>
    <w:rsid w:val="00F60C58"/>
    <w:rsid w:val="00FA368A"/>
    <w:rsid w:val="00FB5198"/>
    <w:rsid w:val="00FB6EF6"/>
    <w:rsid w:val="00FB7501"/>
    <w:rsid w:val="00FC3999"/>
    <w:rsid w:val="00FD31E8"/>
    <w:rsid w:val="00FD4FB7"/>
    <w:rsid w:val="00FF2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E9397"/>
  <w15:chartTrackingRefBased/>
  <w15:docId w15:val="{EF20A38F-3872-44B0-95B3-87B2E9E4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2CE2"/>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5C2CE2"/>
    <w:pPr>
      <w:tabs>
        <w:tab w:val="center" w:pos="4536"/>
        <w:tab w:val="right" w:pos="9072"/>
      </w:tabs>
      <w:spacing w:after="0" w:line="240" w:lineRule="auto"/>
    </w:pPr>
    <w:rPr>
      <w:rFonts w:ascii="Arial" w:hAnsi="Arial" w:cs="Arial"/>
      <w:sz w:val="24"/>
      <w:szCs w:val="20"/>
      <w:lang w:eastAsia="en-US"/>
    </w:rPr>
  </w:style>
  <w:style w:type="character" w:customStyle="1" w:styleId="ZhlavChar">
    <w:name w:val="Záhlaví Char"/>
    <w:basedOn w:val="Standardnpsmoodstavce"/>
    <w:link w:val="Zhlav"/>
    <w:uiPriority w:val="99"/>
    <w:rsid w:val="005C2CE2"/>
    <w:rPr>
      <w:rFonts w:ascii="Arial" w:eastAsia="Times New Roman" w:hAnsi="Arial" w:cs="Arial"/>
      <w:sz w:val="24"/>
      <w:szCs w:val="20"/>
    </w:rPr>
  </w:style>
  <w:style w:type="table" w:styleId="Mkatabulky">
    <w:name w:val="Table Grid"/>
    <w:basedOn w:val="Normlntabulka"/>
    <w:uiPriority w:val="39"/>
    <w:rsid w:val="005C2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List Paragraph (Czech Tourism),Nad,List Paragraph,Odstavec se seznamem1,Odstavec_muj,1 odstavecH,Conclusion de partie,References,Odstavec se seznamem2,Odstavec cíl se seznamem"/>
    <w:basedOn w:val="Normln"/>
    <w:link w:val="OdstavecseseznamemChar"/>
    <w:uiPriority w:val="34"/>
    <w:qFormat/>
    <w:rsid w:val="005C2CE2"/>
    <w:pPr>
      <w:autoSpaceDE w:val="0"/>
      <w:autoSpaceDN w:val="0"/>
      <w:spacing w:after="0" w:line="240" w:lineRule="auto"/>
      <w:ind w:left="720"/>
      <w:contextualSpacing/>
    </w:pPr>
    <w:rPr>
      <w:rFonts w:ascii="Times New Roman" w:hAnsi="Times New Roman"/>
      <w:sz w:val="20"/>
      <w:szCs w:val="20"/>
    </w:rPr>
  </w:style>
  <w:style w:type="character" w:customStyle="1" w:styleId="OdstavecseseznamemChar">
    <w:name w:val="Odstavec se seznamem Char"/>
    <w:aliases w:val="List Paragraph (Czech Tourism) Char,Nad Char,List Paragraph Char,Odstavec se seznamem1 Char,Odstavec_muj Char,1 odstavecH Char,Conclusion de partie Char,References Char,Odstavec se seznamem2 Char,Odstavec cíl se seznamem Char"/>
    <w:link w:val="Odstavecseseznamem"/>
    <w:uiPriority w:val="34"/>
    <w:qFormat/>
    <w:locked/>
    <w:rsid w:val="005C2CE2"/>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C2CE2"/>
    <w:pPr>
      <w:tabs>
        <w:tab w:val="center" w:pos="4536"/>
        <w:tab w:val="right" w:pos="9072"/>
      </w:tabs>
      <w:spacing w:after="0" w:line="240" w:lineRule="auto"/>
    </w:pPr>
  </w:style>
  <w:style w:type="character" w:customStyle="1" w:styleId="ZpatChar">
    <w:name w:val="Zápatí Char"/>
    <w:basedOn w:val="Standardnpsmoodstavce"/>
    <w:link w:val="Zpat"/>
    <w:uiPriority w:val="99"/>
    <w:rsid w:val="005C2CE2"/>
    <w:rPr>
      <w:rFonts w:ascii="Calibri" w:eastAsia="Times New Roman" w:hAnsi="Calibri" w:cs="Times New Roman"/>
      <w:lang w:eastAsia="cs-CZ"/>
    </w:rPr>
  </w:style>
  <w:style w:type="paragraph" w:styleId="Bezmezer">
    <w:name w:val="No Spacing"/>
    <w:uiPriority w:val="1"/>
    <w:qFormat/>
    <w:rsid w:val="005C2CE2"/>
    <w:pPr>
      <w:spacing w:after="0" w:line="240" w:lineRule="auto"/>
    </w:pPr>
    <w:rPr>
      <w:rFonts w:ascii="Calibri" w:eastAsia="Times New Roman" w:hAnsi="Calibri" w:cs="Times New Roman"/>
      <w:lang w:eastAsia="cs-CZ"/>
    </w:rPr>
  </w:style>
  <w:style w:type="character" w:styleId="Hypertextovodkaz">
    <w:name w:val="Hyperlink"/>
    <w:basedOn w:val="Standardnpsmoodstavce"/>
    <w:uiPriority w:val="99"/>
    <w:semiHidden/>
    <w:unhideWhenUsed/>
    <w:rsid w:val="00DF54CD"/>
    <w:rPr>
      <w:color w:val="0563C1"/>
      <w:u w:val="single"/>
    </w:rPr>
  </w:style>
  <w:style w:type="character" w:styleId="Odkaznakoment">
    <w:name w:val="annotation reference"/>
    <w:basedOn w:val="Standardnpsmoodstavce"/>
    <w:uiPriority w:val="99"/>
    <w:semiHidden/>
    <w:unhideWhenUsed/>
    <w:rsid w:val="00782E09"/>
    <w:rPr>
      <w:sz w:val="16"/>
      <w:szCs w:val="16"/>
    </w:rPr>
  </w:style>
  <w:style w:type="paragraph" w:styleId="Textkomente">
    <w:name w:val="annotation text"/>
    <w:basedOn w:val="Normln"/>
    <w:link w:val="TextkomenteChar"/>
    <w:uiPriority w:val="99"/>
    <w:semiHidden/>
    <w:unhideWhenUsed/>
    <w:rsid w:val="00782E09"/>
    <w:pPr>
      <w:spacing w:line="240" w:lineRule="auto"/>
    </w:pPr>
    <w:rPr>
      <w:sz w:val="20"/>
      <w:szCs w:val="20"/>
    </w:rPr>
  </w:style>
  <w:style w:type="character" w:customStyle="1" w:styleId="TextkomenteChar">
    <w:name w:val="Text komentáře Char"/>
    <w:basedOn w:val="Standardnpsmoodstavce"/>
    <w:link w:val="Textkomente"/>
    <w:uiPriority w:val="99"/>
    <w:semiHidden/>
    <w:rsid w:val="00782E09"/>
    <w:rPr>
      <w:rFonts w:ascii="Calibri" w:eastAsia="Times New Roman" w:hAnsi="Calibri" w:cs="Times New Roman"/>
      <w:sz w:val="20"/>
      <w:szCs w:val="20"/>
      <w:lang w:eastAsia="cs-CZ"/>
    </w:rPr>
  </w:style>
  <w:style w:type="paragraph" w:customStyle="1" w:styleId="Textparagrafu">
    <w:name w:val="Text paragrafu"/>
    <w:basedOn w:val="Normln"/>
    <w:rsid w:val="00057E23"/>
    <w:pPr>
      <w:spacing w:before="240" w:after="0" w:line="240" w:lineRule="auto"/>
      <w:ind w:firstLine="425"/>
      <w:jc w:val="both"/>
      <w:outlineLvl w:val="5"/>
    </w:pPr>
    <w:rPr>
      <w:rFonts w:ascii="Times New Roman" w:hAnsi="Times New Roman"/>
      <w:sz w:val="24"/>
      <w:szCs w:val="24"/>
    </w:rPr>
  </w:style>
  <w:style w:type="paragraph" w:customStyle="1" w:styleId="Textlnku">
    <w:name w:val="Text článku"/>
    <w:basedOn w:val="Normln"/>
    <w:rsid w:val="000E631F"/>
    <w:pPr>
      <w:suppressAutoHyphens/>
      <w:spacing w:before="240" w:after="200" w:line="276" w:lineRule="auto"/>
      <w:ind w:firstLine="425"/>
      <w:jc w:val="both"/>
      <w:outlineLvl w:val="5"/>
    </w:pPr>
    <w:rPr>
      <w:rFonts w:ascii="Times New Roman" w:hAnsi="Times New Roman"/>
      <w:color w:val="00000A"/>
      <w:sz w:val="24"/>
      <w:szCs w:val="24"/>
    </w:rPr>
  </w:style>
  <w:style w:type="paragraph" w:customStyle="1" w:styleId="l5">
    <w:name w:val="l5"/>
    <w:basedOn w:val="Normln"/>
    <w:rsid w:val="00786F3D"/>
    <w:pPr>
      <w:spacing w:before="100" w:beforeAutospacing="1" w:after="100" w:afterAutospacing="1" w:line="240" w:lineRule="auto"/>
    </w:pPr>
    <w:rPr>
      <w:rFonts w:ascii="Times New Roman" w:hAnsi="Times New Roman"/>
      <w:sz w:val="24"/>
      <w:szCs w:val="24"/>
    </w:rPr>
  </w:style>
  <w:style w:type="paragraph" w:customStyle="1" w:styleId="l6">
    <w:name w:val="l6"/>
    <w:basedOn w:val="Normln"/>
    <w:rsid w:val="00786F3D"/>
    <w:pPr>
      <w:spacing w:before="100" w:beforeAutospacing="1" w:after="100" w:afterAutospacing="1" w:line="240" w:lineRule="auto"/>
    </w:pPr>
    <w:rPr>
      <w:rFonts w:ascii="Times New Roman" w:hAnsi="Times New Roman"/>
      <w:sz w:val="24"/>
      <w:szCs w:val="24"/>
    </w:rPr>
  </w:style>
  <w:style w:type="character" w:styleId="PromnnHTML">
    <w:name w:val="HTML Variable"/>
    <w:basedOn w:val="Standardnpsmoodstavce"/>
    <w:uiPriority w:val="99"/>
    <w:semiHidden/>
    <w:unhideWhenUsed/>
    <w:rsid w:val="00786F3D"/>
    <w:rPr>
      <w:i/>
      <w:iCs/>
    </w:rPr>
  </w:style>
  <w:style w:type="paragraph" w:customStyle="1" w:styleId="l7">
    <w:name w:val="l7"/>
    <w:basedOn w:val="Normln"/>
    <w:rsid w:val="00786F3D"/>
    <w:pPr>
      <w:spacing w:before="100" w:beforeAutospacing="1" w:after="100" w:afterAutospacing="1" w:line="240" w:lineRule="auto"/>
    </w:pPr>
    <w:rPr>
      <w:rFonts w:ascii="Times New Roman" w:hAnsi="Times New Roman"/>
      <w:sz w:val="24"/>
      <w:szCs w:val="24"/>
    </w:rPr>
  </w:style>
  <w:style w:type="paragraph" w:customStyle="1" w:styleId="l4">
    <w:name w:val="l4"/>
    <w:basedOn w:val="Normln"/>
    <w:rsid w:val="00786F3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84939">
      <w:bodyDiv w:val="1"/>
      <w:marLeft w:val="0"/>
      <w:marRight w:val="0"/>
      <w:marTop w:val="0"/>
      <w:marBottom w:val="0"/>
      <w:divBdr>
        <w:top w:val="none" w:sz="0" w:space="0" w:color="auto"/>
        <w:left w:val="none" w:sz="0" w:space="0" w:color="auto"/>
        <w:bottom w:val="none" w:sz="0" w:space="0" w:color="auto"/>
        <w:right w:val="none" w:sz="0" w:space="0" w:color="auto"/>
      </w:divBdr>
    </w:div>
    <w:div w:id="87650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500/2004%20Sb.%2523'&amp;ucin-k-dni='31.12.2023'" TargetMode="External"/><Relationship Id="rId21" Type="http://schemas.openxmlformats.org/officeDocument/2006/relationships/hyperlink" Target="aspi://module='ASPI'&amp;link='117/1995%20Sb.%252330b'&amp;ucin-k-dni='31.12.2023'" TargetMode="External"/><Relationship Id="rId42" Type="http://schemas.openxmlformats.org/officeDocument/2006/relationships/hyperlink" Target="aspi://module='ASPI'&amp;link='117/1995%20Sb.%252358'&amp;ucin-k-dni='31.12.2022'" TargetMode="External"/><Relationship Id="rId47" Type="http://schemas.openxmlformats.org/officeDocument/2006/relationships/hyperlink" Target="aspi://module='ASPI'&amp;link='117/1995%20Sb.%252330a'&amp;ucin-k-dni='31.12.2023'" TargetMode="External"/><Relationship Id="rId63" Type="http://schemas.openxmlformats.org/officeDocument/2006/relationships/hyperlink" Target="aspi://module='ASPI'&amp;link='187/2006%20Sb.%252339'&amp;ucin-k-dni='30.12.9999'" TargetMode="External"/><Relationship Id="rId68" Type="http://schemas.openxmlformats.org/officeDocument/2006/relationships/hyperlink" Target="aspi://module='ASPI'&amp;link='155/1995%20Sb.%2523'&amp;ucin-k-dni='30.12.9999'" TargetMode="External"/><Relationship Id="rId84" Type="http://schemas.openxmlformats.org/officeDocument/2006/relationships/hyperlink" Target="aspi://module='ASPI'&amp;link='221/1999%20Sb.%252310'&amp;ucin-k-dni='30.12.9999'" TargetMode="External"/><Relationship Id="rId89" Type="http://schemas.openxmlformats.org/officeDocument/2006/relationships/hyperlink" Target="aspi://module='ASPI'&amp;link='221/1999%20Sb.%25237'&amp;ucin-k-dni='30.12.9999'" TargetMode="External"/><Relationship Id="rId112" Type="http://schemas.openxmlformats.org/officeDocument/2006/relationships/theme" Target="theme/theme1.xml"/><Relationship Id="rId16" Type="http://schemas.openxmlformats.org/officeDocument/2006/relationships/hyperlink" Target="aspi://module='ASPI'&amp;link='117/1995%20Sb.%25235'&amp;ucin-k-dni='31.12.2023'" TargetMode="External"/><Relationship Id="rId107" Type="http://schemas.openxmlformats.org/officeDocument/2006/relationships/hyperlink" Target="https://www.zakonyprolidi.cz/cs/2006-262" TargetMode="External"/><Relationship Id="rId11" Type="http://schemas.openxmlformats.org/officeDocument/2006/relationships/hyperlink" Target="aspi://module='ASPI'&amp;link='187/2006%20Sb.%2523'&amp;ucin-k-dni='31.12.2023'" TargetMode="External"/><Relationship Id="rId32" Type="http://schemas.openxmlformats.org/officeDocument/2006/relationships/hyperlink" Target="aspi://module='ASPI'&amp;link='117/1995%20Sb.%25235'&amp;ucin-k-dni='31.12.2023'" TargetMode="External"/><Relationship Id="rId37" Type="http://schemas.openxmlformats.org/officeDocument/2006/relationships/hyperlink" Target="aspi://module='ASPI'&amp;link='117/1995%20Sb.%25235'&amp;ucin-k-dni='31.12.2023'" TargetMode="External"/><Relationship Id="rId53" Type="http://schemas.openxmlformats.org/officeDocument/2006/relationships/hyperlink" Target="aspi://module='ASPI'&amp;link='117/1995%20Sb.%252330'&amp;ucin-k-dni='31.12.2023'" TargetMode="External"/><Relationship Id="rId58" Type="http://schemas.openxmlformats.org/officeDocument/2006/relationships/hyperlink" Target="aspi://module='ASPI'&amp;link='117/1995%20Sb.%252351'&amp;ucin-k-dni='31.12.2022'" TargetMode="External"/><Relationship Id="rId74" Type="http://schemas.openxmlformats.org/officeDocument/2006/relationships/hyperlink" Target="aspi://module='ASPI'&amp;link='234/2014%20Sb.%2523'&amp;ucin-k-dni='30.12.9999'" TargetMode="External"/><Relationship Id="rId79" Type="http://schemas.openxmlformats.org/officeDocument/2006/relationships/hyperlink" Target="aspi://module='ASPI'&amp;link='89/2012%20Sb.%2523953'&amp;ucin-k-dni='30.12.9999'" TargetMode="External"/><Relationship Id="rId102" Type="http://schemas.openxmlformats.org/officeDocument/2006/relationships/hyperlink" Target="https://www.zakonyprolidi.cz/cs/2014-234" TargetMode="External"/><Relationship Id="rId5" Type="http://schemas.openxmlformats.org/officeDocument/2006/relationships/numbering" Target="numbering.xml"/><Relationship Id="rId90" Type="http://schemas.openxmlformats.org/officeDocument/2006/relationships/hyperlink" Target="aspi://module='ASPI'&amp;link='221/1999%20Sb.%252319'&amp;ucin-k-dni='30.12.9999'" TargetMode="External"/><Relationship Id="rId95" Type="http://schemas.openxmlformats.org/officeDocument/2006/relationships/hyperlink" Target="aspi://module='ASPI'&amp;link='221/1999%20Sb.%252319'&amp;ucin-k-dni='30.12.9999'" TargetMode="External"/><Relationship Id="rId22" Type="http://schemas.openxmlformats.org/officeDocument/2006/relationships/hyperlink" Target="aspi://module='ASPI'&amp;link='117/1995%20Sb.%252330'&amp;ucin-k-dni='31.12.2023'" TargetMode="External"/><Relationship Id="rId27" Type="http://schemas.openxmlformats.org/officeDocument/2006/relationships/hyperlink" Target="aspi://module='ASPI'&amp;link='117/1995%20Sb.%252358'&amp;ucin-k-dni='31.12.2023'" TargetMode="External"/><Relationship Id="rId43" Type="http://schemas.openxmlformats.org/officeDocument/2006/relationships/hyperlink" Target="aspi://module='ASPI'&amp;link='117/1995%20Sb.%252367'&amp;ucin-k-dni='31.12.2023'" TargetMode="External"/><Relationship Id="rId48" Type="http://schemas.openxmlformats.org/officeDocument/2006/relationships/hyperlink" Target="aspi://module='ASPI'&amp;link='117/1995%20Sb.%252351'&amp;ucin-k-dni='31.12.2023'" TargetMode="External"/><Relationship Id="rId64" Type="http://schemas.openxmlformats.org/officeDocument/2006/relationships/hyperlink" Target="aspi://module='ASPI'&amp;link='187/2006%20Sb.%2523'&amp;ucin-k-dni='30.12.9999'" TargetMode="External"/><Relationship Id="rId69" Type="http://schemas.openxmlformats.org/officeDocument/2006/relationships/hyperlink" Target="aspi://module='ASPI'&amp;link='155/1995%20Sb.%252316'&amp;ucin-k-dni='30.12.9999'" TargetMode="External"/><Relationship Id="rId80" Type="http://schemas.openxmlformats.org/officeDocument/2006/relationships/hyperlink" Target="aspi://module='ASPI'&amp;link='221/1999%20Sb.%252310'&amp;ucin-k-dni='30.12.9999'" TargetMode="External"/><Relationship Id="rId85" Type="http://schemas.openxmlformats.org/officeDocument/2006/relationships/hyperlink" Target="aspi://module='ASPI'&amp;link='221/1999%20Sb.%252310'&amp;ucin-k-dni='30.12.9999'" TargetMode="External"/><Relationship Id="rId12" Type="http://schemas.openxmlformats.org/officeDocument/2006/relationships/hyperlink" Target="aspi://module='ASPI'&amp;link='117/1995%20Sb.%252330'&amp;ucin-k-dni='31.12.2023'" TargetMode="External"/><Relationship Id="rId17" Type="http://schemas.openxmlformats.org/officeDocument/2006/relationships/hyperlink" Target="aspi://module='ASPI'&amp;link='117/1995%20Sb.%252319'&amp;ucin-k-dni='31.12.2022'" TargetMode="External"/><Relationship Id="rId33" Type="http://schemas.openxmlformats.org/officeDocument/2006/relationships/hyperlink" Target="aspi://module='ASPI'&amp;link='117/1995%20Sb.%25235'&amp;ucin-k-dni='31.12.2023'" TargetMode="External"/><Relationship Id="rId38" Type="http://schemas.openxmlformats.org/officeDocument/2006/relationships/hyperlink" Target="aspi://module='ASPI'&amp;link='117/1995%20Sb.%25235'&amp;ucin-k-dni='31.12.2023'" TargetMode="External"/><Relationship Id="rId59" Type="http://schemas.openxmlformats.org/officeDocument/2006/relationships/hyperlink" Target="aspi://module='ASPI'&amp;link='117/1995%20Sb.%252351'&amp;ucin-k-dni='31.12.2022'" TargetMode="External"/><Relationship Id="rId103" Type="http://schemas.openxmlformats.org/officeDocument/2006/relationships/hyperlink" Target="https://www.zakonyprolidi.cz/cs/2014-234" TargetMode="External"/><Relationship Id="rId108" Type="http://schemas.openxmlformats.org/officeDocument/2006/relationships/hyperlink" Target="https://www.zakonyprolidi.cz/cs/2006-262" TargetMode="External"/><Relationship Id="rId54" Type="http://schemas.openxmlformats.org/officeDocument/2006/relationships/hyperlink" Target="aspi://module='ASPI'&amp;link='117/1995%20Sb.%252330'&amp;ucin-k-dni='31.12.2023'" TargetMode="External"/><Relationship Id="rId70" Type="http://schemas.openxmlformats.org/officeDocument/2006/relationships/hyperlink" Target="aspi://module='ASPI'&amp;link='155/1995%20Sb.%252337c'&amp;ucin-k-dni='30.12.9999'" TargetMode="External"/><Relationship Id="rId75" Type="http://schemas.openxmlformats.org/officeDocument/2006/relationships/hyperlink" Target="aspi://module='ASPI'&amp;link='262/2006%20Sb.%2523'&amp;ucin-k-dni='30.12.9999'" TargetMode="External"/><Relationship Id="rId91" Type="http://schemas.openxmlformats.org/officeDocument/2006/relationships/hyperlink" Target="aspi://module='ASPI'&amp;link='221/1999%20Sb.%252319'&amp;ucin-k-dni='30.12.9999'" TargetMode="External"/><Relationship Id="rId96" Type="http://schemas.openxmlformats.org/officeDocument/2006/relationships/hyperlink" Target="aspi://module='ASPI'&amp;link='221/1999%20Sb.%2523134'&amp;ucin-k-dni='30.12.999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spi://module='ASPI'&amp;link='117/1995%20Sb.%252330'&amp;ucin-k-dni='31.12.2023'" TargetMode="External"/><Relationship Id="rId23" Type="http://schemas.openxmlformats.org/officeDocument/2006/relationships/hyperlink" Target="aspi://module='ASPI'&amp;link='117/1995%20Sb.%252330a'&amp;ucin-k-dni='31.12.2023'" TargetMode="External"/><Relationship Id="rId28" Type="http://schemas.openxmlformats.org/officeDocument/2006/relationships/hyperlink" Target="aspi://module='ASPI'&amp;link='117/1995%20Sb.%25235'&amp;ucin-k-dni='31.12.2023'" TargetMode="External"/><Relationship Id="rId36" Type="http://schemas.openxmlformats.org/officeDocument/2006/relationships/hyperlink" Target="aspi://module='ASPI'&amp;link='117/1995%20Sb.%25235'&amp;ucin-k-dni='31.12.2023'" TargetMode="External"/><Relationship Id="rId49" Type="http://schemas.openxmlformats.org/officeDocument/2006/relationships/hyperlink" Target="aspi://module='ASPI'&amp;link='117/1995%20Sb.%252358'&amp;ucin-k-dni='31.12.2023'" TargetMode="External"/><Relationship Id="rId57" Type="http://schemas.openxmlformats.org/officeDocument/2006/relationships/hyperlink" Target="aspi://module='ASPI'&amp;link='117/1995%20Sb.%252351'&amp;ucin-k-dni='31.12.2022'" TargetMode="External"/><Relationship Id="rId106" Type="http://schemas.openxmlformats.org/officeDocument/2006/relationships/hyperlink" Target="https://www.zakonyprolidi.cz/cs/2006-262" TargetMode="External"/><Relationship Id="rId10" Type="http://schemas.openxmlformats.org/officeDocument/2006/relationships/endnotes" Target="endnotes.xml"/><Relationship Id="rId31" Type="http://schemas.openxmlformats.org/officeDocument/2006/relationships/hyperlink" Target="aspi://module='ASPI'&amp;link='117/1995%20Sb.%252325'&amp;ucin-k-dni='31.12.2023'" TargetMode="External"/><Relationship Id="rId44" Type="http://schemas.openxmlformats.org/officeDocument/2006/relationships/hyperlink" Target="aspi://module='ASPI'&amp;link='117/1995%20Sb.%252351'&amp;ucin-k-dni='31.12.2023'" TargetMode="External"/><Relationship Id="rId52" Type="http://schemas.openxmlformats.org/officeDocument/2006/relationships/hyperlink" Target="aspi://module='ASPI'&amp;link='117/1995%20Sb.%25233'&amp;ucin-k-dni='31.12.2023'" TargetMode="External"/><Relationship Id="rId60" Type="http://schemas.openxmlformats.org/officeDocument/2006/relationships/hyperlink" Target="aspi://module='ASPI'&amp;link='117/1995%20Sb.%252330'&amp;ucin-k-dni='31.12.2022'" TargetMode="External"/><Relationship Id="rId65" Type="http://schemas.openxmlformats.org/officeDocument/2006/relationships/hyperlink" Target="aspi://module='ASPI'&amp;link='187/2006%20Sb.%2523'&amp;ucin-k-dni='30.12.9999'" TargetMode="External"/><Relationship Id="rId73" Type="http://schemas.openxmlformats.org/officeDocument/2006/relationships/hyperlink" Target="aspi://module='ASPI'&amp;link='582/1991%20Sb.%252339'&amp;ucin-k-dni='30.12.9999'" TargetMode="External"/><Relationship Id="rId78" Type="http://schemas.openxmlformats.org/officeDocument/2006/relationships/hyperlink" Target="aspi://module='ASPI'&amp;link='155/1995%20Sb.%252332'&amp;ucin-k-dni='30.12.9999'" TargetMode="External"/><Relationship Id="rId81" Type="http://schemas.openxmlformats.org/officeDocument/2006/relationships/hyperlink" Target="aspi://module='ASPI'&amp;link='221/1999%20Sb.%25237'&amp;ucin-k-dni='30.12.9999'" TargetMode="External"/><Relationship Id="rId86" Type="http://schemas.openxmlformats.org/officeDocument/2006/relationships/hyperlink" Target="aspi://module='ASPI'&amp;link='221/1999%20Sb.%252368g'&amp;ucin-k-dni='30.12.9999'" TargetMode="External"/><Relationship Id="rId94" Type="http://schemas.openxmlformats.org/officeDocument/2006/relationships/hyperlink" Target="aspi://module='ASPI'&amp;link='221/1999%20Sb.%252318'&amp;ucin-k-dni='30.12.9999'" TargetMode="External"/><Relationship Id="rId99" Type="http://schemas.openxmlformats.org/officeDocument/2006/relationships/hyperlink" Target="https://www.zakonyprolidi.cz/cs/2006-262" TargetMode="External"/><Relationship Id="rId101" Type="http://schemas.openxmlformats.org/officeDocument/2006/relationships/hyperlink" Target="https://www.zakonyprolidi.cz/cs/2014-234"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aspi://module='ASPI'&amp;link='117/1995%20Sb.%25237'&amp;ucin-k-dni='31.12.2023'" TargetMode="External"/><Relationship Id="rId18" Type="http://schemas.openxmlformats.org/officeDocument/2006/relationships/hyperlink" Target="aspi://module='ASPI'&amp;link='117/1995%20Sb.%252363a'&amp;ucin-k-dni='31.12.2022'" TargetMode="External"/><Relationship Id="rId39" Type="http://schemas.openxmlformats.org/officeDocument/2006/relationships/hyperlink" Target="aspi://module='ASPI'&amp;link='117/1995%20Sb.%25235'&amp;ucin-k-dni='31.12.2023'" TargetMode="External"/><Relationship Id="rId109" Type="http://schemas.openxmlformats.org/officeDocument/2006/relationships/hyperlink" Target="https://www.zakonyprolidi.cz/cs/2006-262" TargetMode="External"/><Relationship Id="rId34" Type="http://schemas.openxmlformats.org/officeDocument/2006/relationships/hyperlink" Target="aspi://module='ASPI'&amp;link='588/2020%20Sb.%2523'&amp;ucin-k-dni='31.12.2023'" TargetMode="External"/><Relationship Id="rId50" Type="http://schemas.openxmlformats.org/officeDocument/2006/relationships/hyperlink" Target="aspi://module='ASPI'&amp;link='117/1995%20Sb.%252367'&amp;ucin-k-dni='31.12.2023'" TargetMode="External"/><Relationship Id="rId55" Type="http://schemas.openxmlformats.org/officeDocument/2006/relationships/hyperlink" Target="aspi://module='ASPI'&amp;link='117/1995%20Sb.%25233'&amp;ucin-k-dni='31.12.2023'" TargetMode="External"/><Relationship Id="rId76" Type="http://schemas.openxmlformats.org/officeDocument/2006/relationships/hyperlink" Target="aspi://module='ASPI'&amp;link='108/2006%20Sb.%252383'&amp;ucin-k-dni='30.12.9999'" TargetMode="External"/><Relationship Id="rId97" Type="http://schemas.openxmlformats.org/officeDocument/2006/relationships/hyperlink" Target="https://www.zakonyprolidi.cz/cs/2006-262" TargetMode="External"/><Relationship Id="rId104" Type="http://schemas.openxmlformats.org/officeDocument/2006/relationships/hyperlink" Target="https://www.zakonyprolidi.cz/cs/2014-234" TargetMode="External"/><Relationship Id="rId7" Type="http://schemas.openxmlformats.org/officeDocument/2006/relationships/settings" Target="settings.xml"/><Relationship Id="rId71" Type="http://schemas.openxmlformats.org/officeDocument/2006/relationships/hyperlink" Target="aspi://module='ASPI'&amp;link='155/1995%20Sb.%25235'&amp;ucin-k-dni='30.12.9999'" TargetMode="External"/><Relationship Id="rId92" Type="http://schemas.openxmlformats.org/officeDocument/2006/relationships/hyperlink" Target="aspi://module='ASPI'&amp;link='221/1999%20Sb.%252319'&amp;ucin-k-dni='30.12.9999'" TargetMode="External"/><Relationship Id="rId2" Type="http://schemas.openxmlformats.org/officeDocument/2006/relationships/customXml" Target="../customXml/item2.xml"/><Relationship Id="rId29" Type="http://schemas.openxmlformats.org/officeDocument/2006/relationships/hyperlink" Target="aspi://module='ASPI'&amp;link='117/1995%20Sb.%25236'&amp;ucin-k-dni='31.12.2023'" TargetMode="External"/><Relationship Id="rId24" Type="http://schemas.openxmlformats.org/officeDocument/2006/relationships/hyperlink" Target="aspi://module='ASPI'&amp;link='117/1995%20Sb.%252330'&amp;ucin-k-dni='31.12.2023'" TargetMode="External"/><Relationship Id="rId40" Type="http://schemas.openxmlformats.org/officeDocument/2006/relationships/hyperlink" Target="aspi://module='ASPI'&amp;link='117/1995%20Sb.%25235'&amp;ucin-k-dni='31.12.2023'" TargetMode="External"/><Relationship Id="rId45" Type="http://schemas.openxmlformats.org/officeDocument/2006/relationships/hyperlink" Target="aspi://module='ASPI'&amp;link='117/1995%20Sb.%252367'&amp;ucin-k-dni='31.12.2023'" TargetMode="External"/><Relationship Id="rId66" Type="http://schemas.openxmlformats.org/officeDocument/2006/relationships/hyperlink" Target="aspi://module='ASPI'&amp;link='187/2006%20Sb.%2523'&amp;ucin-k-dni='30.12.9999'" TargetMode="External"/><Relationship Id="rId87" Type="http://schemas.openxmlformats.org/officeDocument/2006/relationships/hyperlink" Target="aspi://module='ASPI'&amp;link='221/1999%20Sb.%2523136'&amp;ucin-k-dni='30.12.9999'" TargetMode="External"/><Relationship Id="rId110" Type="http://schemas.openxmlformats.org/officeDocument/2006/relationships/footer" Target="footer1.xml"/><Relationship Id="rId61" Type="http://schemas.openxmlformats.org/officeDocument/2006/relationships/hyperlink" Target="aspi://module='ASPI'&amp;link='117/1995%20Sb.%252330a'&amp;ucin-k-dni='31.12.2022'" TargetMode="External"/><Relationship Id="rId82" Type="http://schemas.openxmlformats.org/officeDocument/2006/relationships/hyperlink" Target="aspi://module='ASPI'&amp;link='221/1999%20Sb.%252397'&amp;ucin-k-dni='30.12.9999'" TargetMode="External"/><Relationship Id="rId19" Type="http://schemas.openxmlformats.org/officeDocument/2006/relationships/hyperlink" Target="aspi://module='ASPI'&amp;link='117/1995%20Sb.%252330a'&amp;ucin-k-dni='31.12.2022'" TargetMode="External"/><Relationship Id="rId14" Type="http://schemas.openxmlformats.org/officeDocument/2006/relationships/hyperlink" Target="aspi://module='ASPI'&amp;link='117/1995%20Sb.%252330'&amp;ucin-k-dni='31.12.2023'" TargetMode="External"/><Relationship Id="rId30" Type="http://schemas.openxmlformats.org/officeDocument/2006/relationships/hyperlink" Target="aspi://module='ASPI'&amp;link='117/1995%20Sb.%252331'&amp;ucin-k-dni='31.12.2023'" TargetMode="External"/><Relationship Id="rId35" Type="http://schemas.openxmlformats.org/officeDocument/2006/relationships/hyperlink" Target="aspi://module='ASPI'&amp;link='117/1995%20Sb.%25235'&amp;ucin-k-dni='31.12.2023'" TargetMode="External"/><Relationship Id="rId56" Type="http://schemas.openxmlformats.org/officeDocument/2006/relationships/hyperlink" Target="aspi://module='ASPI'&amp;link='117/1995%20Sb.%252351'&amp;ucin-k-dni='31.12.2022'" TargetMode="External"/><Relationship Id="rId77" Type="http://schemas.openxmlformats.org/officeDocument/2006/relationships/hyperlink" Target="aspi://module='ASPI'&amp;link='155/1995%20Sb.%252339'&amp;ucin-k-dni='30.12.9999'" TargetMode="External"/><Relationship Id="rId100" Type="http://schemas.openxmlformats.org/officeDocument/2006/relationships/hyperlink" Target="https://www.zakonyprolidi.cz/cs/2006-262" TargetMode="External"/><Relationship Id="rId105" Type="http://schemas.openxmlformats.org/officeDocument/2006/relationships/hyperlink" Target="https://www.zakonyprolidi.cz/cs/2006-262" TargetMode="External"/><Relationship Id="rId8" Type="http://schemas.openxmlformats.org/officeDocument/2006/relationships/webSettings" Target="webSettings.xml"/><Relationship Id="rId51" Type="http://schemas.openxmlformats.org/officeDocument/2006/relationships/hyperlink" Target="aspi://module='ASPI'&amp;link='117/1995%20Sb.%252362'&amp;ucin-k-dni='31.12.2023'" TargetMode="External"/><Relationship Id="rId72" Type="http://schemas.openxmlformats.org/officeDocument/2006/relationships/hyperlink" Target="aspi://module='ASPI'&amp;link='155/1995%20Sb.%2523102'&amp;ucin-k-dni='30.12.9999'" TargetMode="External"/><Relationship Id="rId93" Type="http://schemas.openxmlformats.org/officeDocument/2006/relationships/hyperlink" Target="aspi://module='ASPI'&amp;link='221/1999%20Sb.%252319'&amp;ucin-k-dni='30.12.9999'" TargetMode="External"/><Relationship Id="rId98" Type="http://schemas.openxmlformats.org/officeDocument/2006/relationships/hyperlink" Target="https://www.zakonyprolidi.cz/cs/2006-262" TargetMode="External"/><Relationship Id="rId3" Type="http://schemas.openxmlformats.org/officeDocument/2006/relationships/customXml" Target="../customXml/item3.xml"/><Relationship Id="rId25" Type="http://schemas.openxmlformats.org/officeDocument/2006/relationships/hyperlink" Target="aspi://module='ASPI'&amp;link='500/2004%20Sb.%2523'&amp;ucin-k-dni='31.12.2023'" TargetMode="External"/><Relationship Id="rId46" Type="http://schemas.openxmlformats.org/officeDocument/2006/relationships/hyperlink" Target="aspi://module='ASPI'&amp;link='117/1995%20Sb.%252330'&amp;ucin-k-dni='31.12.2023'" TargetMode="External"/><Relationship Id="rId67" Type="http://schemas.openxmlformats.org/officeDocument/2006/relationships/hyperlink" Target="aspi://module='ASPI'&amp;link='155/1995%20Sb.%252331'&amp;ucin-k-dni='30.12.9999'" TargetMode="External"/><Relationship Id="rId20" Type="http://schemas.openxmlformats.org/officeDocument/2006/relationships/hyperlink" Target="aspi://module='ASPI'&amp;link='117/1995%20Sb.%252361'&amp;ucin-k-dni='31.12.2023'" TargetMode="External"/><Relationship Id="rId41" Type="http://schemas.openxmlformats.org/officeDocument/2006/relationships/hyperlink" Target="aspi://module='ASPI'&amp;link='500/2004%20Sb.%2523'&amp;ucin-k-dni='31.12.2023'" TargetMode="External"/><Relationship Id="rId62" Type="http://schemas.openxmlformats.org/officeDocument/2006/relationships/hyperlink" Target="aspi://module='ASPI'&amp;link='117/1995%20Sb.%252367'&amp;ucin-k-dni='31.12.2022'" TargetMode="External"/><Relationship Id="rId83" Type="http://schemas.openxmlformats.org/officeDocument/2006/relationships/hyperlink" Target="aspi://module='ASPI'&amp;link='221/1999%20Sb.%252397a'&amp;ucin-k-dni='30.12.9999'" TargetMode="External"/><Relationship Id="rId88" Type="http://schemas.openxmlformats.org/officeDocument/2006/relationships/hyperlink" Target="aspi://module='ASPI'&amp;link='221/1999%20Sb.%252319'&amp;ucin-k-dni='30.12.9999'" TargetMode="External"/><Relationship Id="rId111"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CCF5BCA7B07F428C36B4560E589DB5" ma:contentTypeVersion="0" ma:contentTypeDescription="Vytvoří nový dokument" ma:contentTypeScope="" ma:versionID="6d76a40b497d63977ffa18675ee5b599">
  <xsd:schema xmlns:xsd="http://www.w3.org/2001/XMLSchema" xmlns:xs="http://www.w3.org/2001/XMLSchema" xmlns:p="http://schemas.microsoft.com/office/2006/metadata/properties" targetNamespace="http://schemas.microsoft.com/office/2006/metadata/properties" ma:root="true" ma:fieldsID="a22d14cfa092f7c8e21f61b921d2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C25A75-4DC4-4731-A159-0C08C43FB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18A741-1625-49A2-BC72-D8321E3294C7}">
  <ds:schemaRefs>
    <ds:schemaRef ds:uri="http://schemas.microsoft.com/sharepoint/v3/contenttype/forms"/>
  </ds:schemaRefs>
</ds:datastoreItem>
</file>

<file path=customXml/itemProps3.xml><?xml version="1.0" encoding="utf-8"?>
<ds:datastoreItem xmlns:ds="http://schemas.openxmlformats.org/officeDocument/2006/customXml" ds:itemID="{E24B6038-9DA0-4309-AF76-BA24C0A13137}">
  <ds:schemaRefs>
    <ds:schemaRef ds:uri="http://schemas.openxmlformats.org/officeDocument/2006/bibliography"/>
  </ds:schemaRefs>
</ds:datastoreItem>
</file>

<file path=customXml/itemProps4.xml><?xml version="1.0" encoding="utf-8"?>
<ds:datastoreItem xmlns:ds="http://schemas.openxmlformats.org/officeDocument/2006/customXml" ds:itemID="{C2CB9691-7796-40D9-BBA4-D04BEC44F6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28</Pages>
  <Words>13847</Words>
  <Characters>81700</Characters>
  <Application>Microsoft Office Word</Application>
  <DocSecurity>0</DocSecurity>
  <Lines>680</Lines>
  <Paragraphs>190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Mahdal Radek Mgr. (MPSV)</dc:creator>
  <cp:keywords/>
  <dc:description/>
  <cp:lastModifiedBy>Mahdal Radek Mgr. (MPSV)</cp:lastModifiedBy>
  <cp:revision>108</cp:revision>
  <cp:lastPrinted>2022-10-06T05:55:00Z</cp:lastPrinted>
  <dcterms:created xsi:type="dcterms:W3CDTF">2022-08-09T08:24:00Z</dcterms:created>
  <dcterms:modified xsi:type="dcterms:W3CDTF">2022-10-06T10:17:00Z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0x010100C1CCF5BCA7B07F428C36B4560E589DB5</vt:lpwstr>
  </property>
</Properties>
</file>