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965" w14:textId="0A06F742" w:rsidR="002C4158" w:rsidRPr="003506A3" w:rsidRDefault="002C4158" w:rsidP="002C4158">
      <w:pPr>
        <w:rPr>
          <w:sz w:val="22"/>
          <w:szCs w:val="22"/>
        </w:rPr>
      </w:pPr>
      <w:r w:rsidRPr="003506A3">
        <w:rPr>
          <w:sz w:val="22"/>
          <w:szCs w:val="22"/>
        </w:rPr>
        <w:t>ČASOPIS MOSTY č.</w:t>
      </w:r>
      <w:r>
        <w:rPr>
          <w:sz w:val="22"/>
          <w:szCs w:val="22"/>
        </w:rPr>
        <w:t>4</w:t>
      </w:r>
      <w:r w:rsidRPr="003506A3">
        <w:rPr>
          <w:sz w:val="22"/>
          <w:szCs w:val="22"/>
        </w:rPr>
        <w:t>/2022</w:t>
      </w:r>
    </w:p>
    <w:p w14:paraId="138CA146" w14:textId="77777777" w:rsidR="002C4158" w:rsidRPr="003506A3" w:rsidRDefault="002C4158" w:rsidP="002C4158">
      <w:pPr>
        <w:rPr>
          <w:sz w:val="22"/>
          <w:szCs w:val="22"/>
        </w:rPr>
      </w:pPr>
    </w:p>
    <w:p w14:paraId="1513BC25" w14:textId="4EC3FF85" w:rsidR="002C4158" w:rsidRDefault="002C4158" w:rsidP="002C4158">
      <w:pPr>
        <w:rPr>
          <w:sz w:val="22"/>
          <w:szCs w:val="22"/>
        </w:rPr>
      </w:pPr>
      <w:r w:rsidRPr="003506A3">
        <w:rPr>
          <w:sz w:val="22"/>
          <w:szCs w:val="22"/>
        </w:rPr>
        <w:t>EDITORIA</w:t>
      </w:r>
      <w:r>
        <w:rPr>
          <w:sz w:val="22"/>
          <w:szCs w:val="22"/>
        </w:rPr>
        <w:t>L</w:t>
      </w:r>
    </w:p>
    <w:p w14:paraId="502E7246" w14:textId="20E2C2EB" w:rsidR="002C4158" w:rsidRDefault="002C4158" w:rsidP="002C4158">
      <w:pPr>
        <w:rPr>
          <w:sz w:val="22"/>
          <w:szCs w:val="22"/>
        </w:rPr>
      </w:pPr>
    </w:p>
    <w:p w14:paraId="5BAE0F02" w14:textId="1F929CDF" w:rsidR="002C4158" w:rsidRDefault="002C4158" w:rsidP="002C4158">
      <w:pPr>
        <w:rPr>
          <w:sz w:val="22"/>
          <w:szCs w:val="22"/>
        </w:rPr>
      </w:pPr>
      <w:r w:rsidRPr="002C4158">
        <w:rPr>
          <w:sz w:val="22"/>
          <w:szCs w:val="22"/>
        </w:rPr>
        <w:t>Vážení čtenáři,</w:t>
      </w:r>
    </w:p>
    <w:p w14:paraId="5698C9D0" w14:textId="77777777" w:rsidR="002C4158" w:rsidRPr="002C4158" w:rsidRDefault="002C4158" w:rsidP="002C4158">
      <w:pPr>
        <w:rPr>
          <w:sz w:val="22"/>
          <w:szCs w:val="22"/>
        </w:rPr>
      </w:pPr>
    </w:p>
    <w:p w14:paraId="3F82B524" w14:textId="3E83103F" w:rsidR="002C4158" w:rsidRDefault="002C4158" w:rsidP="002C4158">
      <w:pPr>
        <w:rPr>
          <w:sz w:val="22"/>
          <w:szCs w:val="22"/>
        </w:rPr>
      </w:pPr>
      <w:r w:rsidRPr="002C4158">
        <w:rPr>
          <w:sz w:val="22"/>
          <w:szCs w:val="22"/>
        </w:rPr>
        <w:t>otvíráte stránky již čtvrtého letošního čísla časopisu Mosty. Věřím, že jste prožili pěkné a teplé léto, nabrali mnoho sil do druhé poloviny letošního roku a že v podzimním čísle našeho časopisu naleznete zajímavé čtení. Přináší řadu článků, které reagují na současnou složitou dobu.</w:t>
      </w:r>
    </w:p>
    <w:p w14:paraId="45131901" w14:textId="77777777" w:rsidR="002C4158" w:rsidRPr="002C4158" w:rsidRDefault="002C4158" w:rsidP="002C4158">
      <w:pPr>
        <w:rPr>
          <w:sz w:val="22"/>
          <w:szCs w:val="22"/>
        </w:rPr>
      </w:pPr>
    </w:p>
    <w:p w14:paraId="146BF1C2" w14:textId="08B30638" w:rsidR="002C4158" w:rsidRDefault="002C4158" w:rsidP="002C4158">
      <w:pPr>
        <w:rPr>
          <w:sz w:val="22"/>
          <w:szCs w:val="22"/>
        </w:rPr>
      </w:pPr>
      <w:r w:rsidRPr="002C4158">
        <w:rPr>
          <w:sz w:val="22"/>
          <w:szCs w:val="22"/>
        </w:rPr>
        <w:t>Asi všichni s napětím sledujeme růst cen zboží, ale hlavně růst cen energií, které mohou mít velký dopad na jednotlivé domácnosti. Nás samozřejmě zajímá, jak ochránit ty občany, kteří jsou nejvíce ohroženi růstem cen elektrické energie. V časopisu najdete naše návrhy, jak těmto lidem pomoci.</w:t>
      </w:r>
    </w:p>
    <w:p w14:paraId="5702576D" w14:textId="77777777" w:rsidR="002C4158" w:rsidRPr="002C4158" w:rsidRDefault="002C4158" w:rsidP="002C4158">
      <w:pPr>
        <w:rPr>
          <w:sz w:val="22"/>
          <w:szCs w:val="22"/>
        </w:rPr>
      </w:pPr>
    </w:p>
    <w:p w14:paraId="0C26647D" w14:textId="0FE0DC93" w:rsidR="002C4158" w:rsidRDefault="002C4158" w:rsidP="002C4158">
      <w:pPr>
        <w:rPr>
          <w:sz w:val="22"/>
          <w:szCs w:val="22"/>
        </w:rPr>
      </w:pPr>
      <w:r w:rsidRPr="002C4158">
        <w:rPr>
          <w:sz w:val="22"/>
          <w:szCs w:val="22"/>
        </w:rPr>
        <w:t>NRZP ČR předložila návrh na zvýšení příspěvku na mobilitu a také návrh na zvláštní příplatek na zvýšenou spotřebu elektrické energie, kterou mají lidé, kteří jsou trvale odkázání na elektrické přístroje, jako jsou přístroje na podporu dýchání, domácí dialýzy a další.</w:t>
      </w:r>
    </w:p>
    <w:p w14:paraId="407A9D10" w14:textId="77777777" w:rsidR="002C4158" w:rsidRPr="002C4158" w:rsidRDefault="002C4158" w:rsidP="002C4158">
      <w:pPr>
        <w:rPr>
          <w:sz w:val="22"/>
          <w:szCs w:val="22"/>
        </w:rPr>
      </w:pPr>
    </w:p>
    <w:p w14:paraId="4AFA2140" w14:textId="37E9CE0D" w:rsidR="002C4158" w:rsidRPr="003506A3" w:rsidRDefault="002C4158" w:rsidP="002C4158">
      <w:pPr>
        <w:rPr>
          <w:sz w:val="22"/>
          <w:szCs w:val="22"/>
        </w:rPr>
      </w:pPr>
      <w:r w:rsidRPr="002C4158">
        <w:rPr>
          <w:sz w:val="22"/>
          <w:szCs w:val="22"/>
        </w:rPr>
        <w:t>V časopise najdete i své oblíbené rubriky, křížovku a další zajímavé texty. Věřím, že si v novém čísle časopisu Mosty každý čtenář najde témata, která jej zaujmou. Přeji Vám k tomu klid a pohodu.</w:t>
      </w:r>
    </w:p>
    <w:p w14:paraId="26D5449D" w14:textId="52583B6E" w:rsidR="00BF0685" w:rsidRDefault="00BF0685"/>
    <w:p w14:paraId="2312526F" w14:textId="77777777" w:rsidR="002C4158" w:rsidRPr="00512B7F" w:rsidRDefault="002C4158" w:rsidP="002C4158">
      <w:pPr>
        <w:pStyle w:val="Vchoz"/>
        <w:spacing w:before="0" w:after="200" w:line="201" w:lineRule="atLeast"/>
        <w:jc w:val="both"/>
        <w:rPr>
          <w:rFonts w:ascii="Calibri" w:eastAsia="Calibri" w:hAnsi="Calibri" w:cs="Calibri"/>
          <w:color w:val="2C2628"/>
          <w:sz w:val="22"/>
          <w:szCs w:val="22"/>
        </w:rPr>
      </w:pPr>
      <w:r w:rsidRPr="00512B7F">
        <w:rPr>
          <w:rFonts w:ascii="Calibri" w:hAnsi="Calibri"/>
          <w:color w:val="2C2628"/>
          <w:sz w:val="22"/>
          <w:szCs w:val="22"/>
        </w:rPr>
        <w:t>Václav Krása</w:t>
      </w:r>
    </w:p>
    <w:p w14:paraId="10F139E1" w14:textId="77777777" w:rsidR="002C4158" w:rsidRPr="00512B7F" w:rsidRDefault="002C4158" w:rsidP="002C4158">
      <w:pPr>
        <w:pStyle w:val="Vchoz"/>
        <w:spacing w:before="0" w:after="200" w:line="241" w:lineRule="atLeast"/>
        <w:jc w:val="both"/>
        <w:rPr>
          <w:rFonts w:ascii="Calibri" w:eastAsia="Calibri" w:hAnsi="Calibri" w:cs="Calibri"/>
          <w:color w:val="2C2628"/>
          <w:sz w:val="22"/>
          <w:szCs w:val="22"/>
        </w:rPr>
      </w:pPr>
      <w:r w:rsidRPr="00512B7F">
        <w:rPr>
          <w:rFonts w:ascii="Calibri" w:hAnsi="Calibri"/>
          <w:color w:val="2C2628"/>
          <w:sz w:val="22"/>
          <w:szCs w:val="22"/>
        </w:rPr>
        <w:t>předseda NRZP ČR</w:t>
      </w:r>
    </w:p>
    <w:p w14:paraId="1DECDE21" w14:textId="6E1CB39A" w:rsidR="002C4158" w:rsidRDefault="002C4158"/>
    <w:p w14:paraId="5E22FBC0" w14:textId="77777777" w:rsidR="002C4158" w:rsidRDefault="002C4158">
      <w:r>
        <w:br w:type="page"/>
      </w:r>
    </w:p>
    <w:p w14:paraId="09A3DB32" w14:textId="5718683D" w:rsidR="002C4158" w:rsidRDefault="00063104" w:rsidP="00063104">
      <w:pPr>
        <w:pStyle w:val="Text"/>
        <w:rPr>
          <w:rFonts w:cs="Calibri"/>
          <w:sz w:val="22"/>
          <w:szCs w:val="22"/>
          <w:lang w:val="cs-CZ"/>
        </w:rPr>
      </w:pPr>
      <w:r w:rsidRPr="00F52586">
        <w:rPr>
          <w:rFonts w:cs="Calibri"/>
          <w:sz w:val="22"/>
          <w:szCs w:val="22"/>
          <w:lang w:val="cs-CZ"/>
        </w:rPr>
        <w:lastRenderedPageBreak/>
        <w:t xml:space="preserve">OBSAH </w:t>
      </w:r>
      <w:r>
        <w:rPr>
          <w:rFonts w:cs="Calibri"/>
          <w:sz w:val="22"/>
          <w:szCs w:val="22"/>
          <w:lang w:val="cs-CZ"/>
        </w:rPr>
        <w:t>4</w:t>
      </w:r>
      <w:r w:rsidRPr="00F52586">
        <w:rPr>
          <w:rFonts w:cs="Calibri"/>
          <w:sz w:val="22"/>
          <w:szCs w:val="22"/>
          <w:lang w:val="cs-CZ"/>
        </w:rPr>
        <w:t>/202</w:t>
      </w:r>
      <w:r>
        <w:rPr>
          <w:rFonts w:cs="Calibri"/>
          <w:sz w:val="22"/>
          <w:szCs w:val="22"/>
          <w:lang w:val="cs-CZ"/>
        </w:rPr>
        <w:t>2</w:t>
      </w:r>
    </w:p>
    <w:p w14:paraId="38097781" w14:textId="5E3A6DBF" w:rsidR="00063104" w:rsidRDefault="00063104" w:rsidP="00063104">
      <w:pPr>
        <w:pStyle w:val="Text"/>
        <w:rPr>
          <w:rFonts w:cs="Calibri"/>
          <w:sz w:val="22"/>
          <w:szCs w:val="22"/>
          <w:lang w:val="cs-CZ"/>
        </w:rPr>
      </w:pPr>
    </w:p>
    <w:p w14:paraId="51D0828B" w14:textId="77777777" w:rsidR="00063104" w:rsidRPr="00063104" w:rsidRDefault="00063104" w:rsidP="00063104">
      <w:pPr>
        <w:pStyle w:val="Text"/>
        <w:rPr>
          <w:rFonts w:cs="Calibri"/>
          <w:sz w:val="22"/>
          <w:szCs w:val="22"/>
          <w:lang w:val="cs-CZ"/>
        </w:rPr>
      </w:pPr>
      <w:r w:rsidRPr="00063104">
        <w:rPr>
          <w:rFonts w:cs="Calibri"/>
          <w:sz w:val="22"/>
          <w:szCs w:val="22"/>
          <w:lang w:val="cs-CZ"/>
        </w:rPr>
        <w:t>Václav Krása  Připomínky NRZP ČR k novele zákona o dávkách pro OZP ministerstvo neakceptovalo</w:t>
      </w:r>
    </w:p>
    <w:p w14:paraId="472CDFDE" w14:textId="77777777" w:rsidR="00063104" w:rsidRPr="00063104" w:rsidRDefault="00063104" w:rsidP="00063104">
      <w:pPr>
        <w:pStyle w:val="Text"/>
        <w:rPr>
          <w:rFonts w:cs="Calibri"/>
          <w:sz w:val="22"/>
          <w:szCs w:val="22"/>
          <w:lang w:val="cs-CZ"/>
        </w:rPr>
      </w:pPr>
      <w:r w:rsidRPr="00063104">
        <w:rPr>
          <w:rFonts w:cs="Calibri"/>
          <w:sz w:val="22"/>
          <w:szCs w:val="22"/>
          <w:lang w:val="cs-CZ"/>
        </w:rPr>
        <w:t>Sabrina Plisková, Václav Krása: Dopady energetické krize a pomoc krajů</w:t>
      </w:r>
    </w:p>
    <w:p w14:paraId="1F952B88" w14:textId="1CE04163" w:rsidR="00063104" w:rsidRPr="00063104" w:rsidRDefault="00063104" w:rsidP="00063104">
      <w:pPr>
        <w:pStyle w:val="Text"/>
        <w:rPr>
          <w:rFonts w:cs="Calibri"/>
          <w:sz w:val="22"/>
          <w:szCs w:val="22"/>
          <w:lang w:val="cs-CZ"/>
        </w:rPr>
      </w:pPr>
      <w:r w:rsidRPr="00063104">
        <w:rPr>
          <w:rFonts w:cs="Calibri"/>
          <w:sz w:val="22"/>
          <w:szCs w:val="22"/>
          <w:lang w:val="cs-CZ"/>
        </w:rPr>
        <w:t>Václav Krása Podpora zaměstnávání OZP na chráněném trhu práce je nedostatečná</w:t>
      </w:r>
    </w:p>
    <w:p w14:paraId="1F952B88" w14:textId="1CE04163" w:rsidR="00063104" w:rsidRPr="00063104" w:rsidRDefault="00063104" w:rsidP="00063104">
      <w:pPr>
        <w:pStyle w:val="Text"/>
        <w:rPr>
          <w:rFonts w:cs="Calibri"/>
          <w:sz w:val="22"/>
          <w:szCs w:val="22"/>
          <w:lang w:val="cs-CZ"/>
        </w:rPr>
      </w:pPr>
      <w:r w:rsidRPr="00063104">
        <w:rPr>
          <w:rFonts w:cs="Calibri"/>
          <w:sz w:val="22"/>
          <w:szCs w:val="22"/>
          <w:lang w:val="cs-CZ"/>
        </w:rPr>
        <w:t>Sabrina Plisková Cílem je dostat kompenzační pomůcky</w:t>
      </w:r>
      <w:r>
        <w:rPr>
          <w:rFonts w:cs="Calibri"/>
          <w:sz w:val="22"/>
          <w:szCs w:val="22"/>
          <w:lang w:val="cs-CZ"/>
        </w:rPr>
        <w:t xml:space="preserve"> </w:t>
      </w:r>
      <w:r w:rsidRPr="00063104">
        <w:rPr>
          <w:rFonts w:cs="Calibri"/>
          <w:sz w:val="22"/>
          <w:szCs w:val="22"/>
          <w:lang w:val="cs-CZ"/>
        </w:rPr>
        <w:t>ke všem, kdo je potřebují, říká v rozhovoru pro Mosty ředitel a majitel společnosti Altech Antonín Machala</w:t>
      </w:r>
    </w:p>
    <w:p w14:paraId="38B3B8C1" w14:textId="77777777" w:rsidR="00063104" w:rsidRPr="00063104" w:rsidRDefault="00063104" w:rsidP="00063104">
      <w:pPr>
        <w:pStyle w:val="Text"/>
        <w:rPr>
          <w:rFonts w:cs="Calibri"/>
          <w:sz w:val="22"/>
          <w:szCs w:val="22"/>
          <w:lang w:val="cs-CZ"/>
        </w:rPr>
      </w:pPr>
      <w:r w:rsidRPr="00063104">
        <w:rPr>
          <w:rFonts w:cs="Calibri"/>
          <w:sz w:val="22"/>
          <w:szCs w:val="22"/>
          <w:lang w:val="cs-CZ"/>
        </w:rPr>
        <w:t>Pavel Grochál Innogy: Ceny energií nás děsí stejně jako zákazníky</w:t>
      </w:r>
    </w:p>
    <w:p w14:paraId="61C38E5E" w14:textId="77777777" w:rsidR="00063104" w:rsidRPr="00063104" w:rsidRDefault="00063104" w:rsidP="00063104">
      <w:pPr>
        <w:pStyle w:val="Text"/>
        <w:rPr>
          <w:rFonts w:cs="Calibri"/>
          <w:sz w:val="22"/>
          <w:szCs w:val="22"/>
          <w:lang w:val="cs-CZ"/>
        </w:rPr>
      </w:pPr>
      <w:r w:rsidRPr="00063104">
        <w:rPr>
          <w:rFonts w:cs="Calibri"/>
          <w:sz w:val="22"/>
          <w:szCs w:val="22"/>
          <w:lang w:val="cs-CZ"/>
        </w:rPr>
        <w:t>Zuzana Dufková Podpora regionů - zajištění informovanosti a obhajoba práv OZP včetně administrativních a provozních nákladů NRZP ČR</w:t>
      </w:r>
    </w:p>
    <w:p w14:paraId="26398637" w14:textId="77777777" w:rsidR="00063104" w:rsidRPr="00063104" w:rsidRDefault="00063104" w:rsidP="00063104">
      <w:pPr>
        <w:pStyle w:val="Text"/>
        <w:rPr>
          <w:rFonts w:cs="Calibri"/>
          <w:sz w:val="22"/>
          <w:szCs w:val="22"/>
          <w:lang w:val="cs-CZ"/>
        </w:rPr>
      </w:pPr>
      <w:r w:rsidRPr="00063104">
        <w:rPr>
          <w:rFonts w:cs="Calibri"/>
          <w:sz w:val="22"/>
          <w:szCs w:val="22"/>
          <w:lang w:val="cs-CZ"/>
        </w:rPr>
        <w:t>Zdeněk Žižka, Václav Krása Návrh NRZP ČR k růstu cen zdravotnických prostředků</w:t>
      </w:r>
    </w:p>
    <w:p w14:paraId="07DEAC33" w14:textId="77777777" w:rsidR="00063104" w:rsidRPr="00063104" w:rsidRDefault="00063104" w:rsidP="00063104">
      <w:pPr>
        <w:pStyle w:val="Text"/>
        <w:rPr>
          <w:rFonts w:cs="Calibri"/>
          <w:sz w:val="22"/>
          <w:szCs w:val="22"/>
          <w:lang w:val="cs-CZ"/>
        </w:rPr>
      </w:pPr>
      <w:r w:rsidRPr="00063104">
        <w:rPr>
          <w:rFonts w:cs="Calibri"/>
          <w:sz w:val="22"/>
          <w:szCs w:val="22"/>
          <w:lang w:val="cs-CZ"/>
        </w:rPr>
        <w:t>Barbora Novotná Milion Čechů pečuje o blízké. Stát by se bez nich zhroutil, ale nepomáhá jim</w:t>
      </w:r>
    </w:p>
    <w:p w14:paraId="0480C732" w14:textId="49198578" w:rsidR="00063104" w:rsidRPr="00063104" w:rsidRDefault="00063104" w:rsidP="00063104">
      <w:pPr>
        <w:pStyle w:val="Text"/>
        <w:rPr>
          <w:rFonts w:cs="Calibri"/>
          <w:sz w:val="22"/>
          <w:szCs w:val="22"/>
          <w:lang w:val="cs-CZ"/>
        </w:rPr>
      </w:pPr>
      <w:r w:rsidRPr="00063104">
        <w:rPr>
          <w:rFonts w:cs="Calibri"/>
          <w:sz w:val="22"/>
          <w:szCs w:val="22"/>
          <w:lang w:val="cs-CZ"/>
        </w:rPr>
        <w:t>Petr Šťáhlavský Generální ředitel Českých drah Michal Krapinec: S objednateli musíme najít řešení, jak zaplatit drahou elektřinu</w:t>
      </w:r>
      <w:r>
        <w:rPr>
          <w:rFonts w:cs="Calibri"/>
          <w:sz w:val="22"/>
          <w:szCs w:val="22"/>
          <w:lang w:val="cs-CZ"/>
        </w:rPr>
        <w:t xml:space="preserve"> </w:t>
      </w:r>
      <w:r w:rsidRPr="00063104">
        <w:rPr>
          <w:rFonts w:cs="Calibri"/>
          <w:sz w:val="22"/>
          <w:szCs w:val="22"/>
          <w:lang w:val="cs-CZ"/>
        </w:rPr>
        <w:t>a naftu</w:t>
      </w:r>
    </w:p>
    <w:p w14:paraId="5B667226" w14:textId="77777777" w:rsidR="00063104" w:rsidRPr="00063104" w:rsidRDefault="00063104" w:rsidP="00063104">
      <w:pPr>
        <w:pStyle w:val="Text"/>
        <w:rPr>
          <w:rFonts w:cs="Calibri"/>
          <w:sz w:val="22"/>
          <w:szCs w:val="22"/>
          <w:lang w:val="cs-CZ"/>
        </w:rPr>
      </w:pPr>
      <w:r w:rsidRPr="00063104">
        <w:rPr>
          <w:rFonts w:cs="Calibri"/>
          <w:sz w:val="22"/>
          <w:szCs w:val="22"/>
          <w:lang w:val="cs-CZ"/>
        </w:rPr>
        <w:t>Iveta Koubková Pardubice jsou v rámci republiky centrem řešení bezbariérovosti měst</w:t>
      </w:r>
    </w:p>
    <w:p w14:paraId="0436035C" w14:textId="77777777" w:rsidR="00063104" w:rsidRPr="00063104" w:rsidRDefault="00063104" w:rsidP="00063104">
      <w:pPr>
        <w:pStyle w:val="Text"/>
        <w:rPr>
          <w:rFonts w:cs="Calibri"/>
          <w:sz w:val="22"/>
          <w:szCs w:val="22"/>
          <w:lang w:val="cs-CZ"/>
        </w:rPr>
      </w:pPr>
      <w:r w:rsidRPr="00063104">
        <w:rPr>
          <w:rFonts w:cs="Calibri"/>
          <w:sz w:val="22"/>
          <w:szCs w:val="22"/>
          <w:lang w:val="cs-CZ"/>
        </w:rPr>
        <w:t>Kateřina Malatincová S penězi vyjdeme poslední dobou hodně těžko, říká maminka čtyř zdravotně postižených dcer</w:t>
      </w:r>
    </w:p>
    <w:p w14:paraId="272B94F3" w14:textId="77777777" w:rsidR="00063104" w:rsidRPr="00063104" w:rsidRDefault="00063104" w:rsidP="00063104">
      <w:pPr>
        <w:pStyle w:val="Text"/>
        <w:rPr>
          <w:rFonts w:cs="Calibri"/>
          <w:sz w:val="22"/>
          <w:szCs w:val="22"/>
          <w:lang w:val="cs-CZ"/>
        </w:rPr>
      </w:pPr>
      <w:r w:rsidRPr="00063104">
        <w:rPr>
          <w:rFonts w:cs="Calibri"/>
          <w:sz w:val="22"/>
          <w:szCs w:val="22"/>
          <w:lang w:val="cs-CZ"/>
        </w:rPr>
        <w:t>Linda Štucbartová Kanada jako vzor země, která podporuje diverzitu a inkluzi doma i v zahraničí</w:t>
      </w:r>
    </w:p>
    <w:p w14:paraId="4DFDEE6A" w14:textId="77777777" w:rsidR="00063104" w:rsidRPr="00063104" w:rsidRDefault="00063104" w:rsidP="00063104">
      <w:pPr>
        <w:pStyle w:val="Text"/>
        <w:rPr>
          <w:rFonts w:cs="Calibri"/>
          <w:sz w:val="22"/>
          <w:szCs w:val="22"/>
          <w:lang w:val="cs-CZ"/>
        </w:rPr>
      </w:pPr>
      <w:r w:rsidRPr="00063104">
        <w:rPr>
          <w:rFonts w:cs="Calibri"/>
          <w:sz w:val="22"/>
          <w:szCs w:val="22"/>
          <w:lang w:val="cs-CZ"/>
        </w:rPr>
        <w:t>Dobromila Flegelová, Ivana Julínková Cestování bez bariér v Polsku – město Kolobřeh</w:t>
      </w:r>
    </w:p>
    <w:p w14:paraId="21B044EE" w14:textId="7E8E347C" w:rsidR="00063104" w:rsidRPr="00063104" w:rsidRDefault="00063104" w:rsidP="00063104">
      <w:pPr>
        <w:pStyle w:val="Text"/>
        <w:rPr>
          <w:rFonts w:cs="Calibri"/>
          <w:sz w:val="22"/>
          <w:szCs w:val="22"/>
          <w:lang w:val="cs-CZ"/>
        </w:rPr>
      </w:pPr>
      <w:r w:rsidRPr="00063104">
        <w:rPr>
          <w:rFonts w:cs="Calibri"/>
          <w:sz w:val="22"/>
          <w:szCs w:val="22"/>
          <w:lang w:val="cs-CZ"/>
        </w:rPr>
        <w:t>Michal Kebort Kde se berou vysoké ceny energií?</w:t>
      </w:r>
    </w:p>
    <w:p w14:paraId="21B044EE" w14:textId="7E8E347C" w:rsidR="00063104" w:rsidRPr="00063104" w:rsidRDefault="00063104" w:rsidP="00063104">
      <w:pPr>
        <w:pStyle w:val="Text"/>
        <w:rPr>
          <w:rFonts w:cs="Calibri"/>
          <w:sz w:val="22"/>
          <w:szCs w:val="22"/>
          <w:lang w:val="cs-CZ"/>
        </w:rPr>
      </w:pPr>
      <w:r w:rsidRPr="00063104">
        <w:rPr>
          <w:rFonts w:cs="Calibri"/>
          <w:sz w:val="22"/>
          <w:szCs w:val="22"/>
          <w:lang w:val="cs-CZ"/>
        </w:rPr>
        <w:t>Lukáš Karnet Ohlédnutí za konferencí neslyšících ze Slovinska</w:t>
      </w:r>
      <w:r>
        <w:rPr>
          <w:rFonts w:cs="Calibri"/>
          <w:sz w:val="22"/>
          <w:szCs w:val="22"/>
          <w:lang w:val="cs-CZ"/>
        </w:rPr>
        <w:t xml:space="preserve"> </w:t>
      </w:r>
      <w:r w:rsidRPr="00063104">
        <w:rPr>
          <w:rFonts w:cs="Calibri"/>
          <w:sz w:val="22"/>
          <w:szCs w:val="22"/>
          <w:lang w:val="cs-CZ"/>
        </w:rPr>
        <w:t>a ČR</w:t>
      </w:r>
    </w:p>
    <w:p w14:paraId="025131EF" w14:textId="77777777" w:rsidR="00063104" w:rsidRPr="00063104" w:rsidRDefault="00063104" w:rsidP="00063104">
      <w:pPr>
        <w:pStyle w:val="Text"/>
        <w:rPr>
          <w:rFonts w:cs="Calibri"/>
          <w:sz w:val="22"/>
          <w:szCs w:val="22"/>
          <w:lang w:val="cs-CZ"/>
        </w:rPr>
      </w:pPr>
      <w:r w:rsidRPr="00063104">
        <w:rPr>
          <w:rFonts w:cs="Calibri"/>
          <w:sz w:val="22"/>
          <w:szCs w:val="22"/>
          <w:lang w:val="cs-CZ"/>
        </w:rPr>
        <w:t>Amelie, z.s. Pomáháme, aby se dalo lépe pomáhat</w:t>
      </w:r>
    </w:p>
    <w:p w14:paraId="7FF55EA2" w14:textId="77777777" w:rsidR="00063104" w:rsidRPr="00063104" w:rsidRDefault="00063104" w:rsidP="00063104">
      <w:pPr>
        <w:pStyle w:val="Text"/>
        <w:rPr>
          <w:rFonts w:cs="Calibri"/>
          <w:sz w:val="22"/>
          <w:szCs w:val="22"/>
          <w:lang w:val="cs-CZ"/>
        </w:rPr>
      </w:pPr>
      <w:r w:rsidRPr="00063104">
        <w:rPr>
          <w:rFonts w:cs="Calibri"/>
          <w:sz w:val="22"/>
          <w:szCs w:val="22"/>
          <w:lang w:val="cs-CZ"/>
        </w:rPr>
        <w:t>Václav Krása Život je příliš krátký na to, abychom sny odkládali na později, říká v rozhovoru pro Mosty zakladatel společnosti Pat Shoes Patrik Toman</w:t>
      </w:r>
    </w:p>
    <w:p w14:paraId="033C71A2" w14:textId="77777777" w:rsidR="00063104" w:rsidRPr="00063104" w:rsidRDefault="00063104" w:rsidP="00063104">
      <w:pPr>
        <w:pStyle w:val="Text"/>
        <w:rPr>
          <w:rFonts w:cs="Calibri"/>
          <w:sz w:val="22"/>
          <w:szCs w:val="22"/>
          <w:lang w:val="cs-CZ"/>
        </w:rPr>
      </w:pPr>
      <w:r w:rsidRPr="00063104">
        <w:rPr>
          <w:rFonts w:cs="Calibri"/>
          <w:sz w:val="22"/>
          <w:szCs w:val="22"/>
          <w:lang w:val="cs-CZ"/>
        </w:rPr>
        <w:t>Tereza Čechová Roadshow dny bez bariér má handicapovaným ukázat možnosti sportování a přilákat nové zájemce</w:t>
      </w:r>
    </w:p>
    <w:p w14:paraId="40DFF2F2" w14:textId="77777777" w:rsidR="00063104" w:rsidRPr="00063104" w:rsidRDefault="00063104" w:rsidP="00063104">
      <w:pPr>
        <w:pStyle w:val="Text"/>
        <w:rPr>
          <w:rFonts w:cs="Calibri"/>
          <w:sz w:val="22"/>
          <w:szCs w:val="22"/>
          <w:lang w:val="cs-CZ"/>
        </w:rPr>
      </w:pPr>
      <w:r w:rsidRPr="00063104">
        <w:rPr>
          <w:rFonts w:cs="Calibri"/>
          <w:sz w:val="22"/>
          <w:szCs w:val="22"/>
          <w:lang w:val="cs-CZ"/>
        </w:rPr>
        <w:t>Radka Hájková Bezbariérový Rock for People</w:t>
      </w:r>
    </w:p>
    <w:p w14:paraId="02912915" w14:textId="4DBDC6B8" w:rsidR="00063104" w:rsidRPr="00063104" w:rsidRDefault="00063104" w:rsidP="00063104">
      <w:pPr>
        <w:pStyle w:val="Text"/>
        <w:rPr>
          <w:rFonts w:cs="Calibri"/>
          <w:sz w:val="22"/>
          <w:szCs w:val="22"/>
          <w:lang w:val="cs-CZ"/>
        </w:rPr>
      </w:pPr>
      <w:r w:rsidRPr="00063104">
        <w:rPr>
          <w:rFonts w:cs="Calibri"/>
          <w:sz w:val="22"/>
          <w:szCs w:val="22"/>
          <w:lang w:val="cs-CZ"/>
        </w:rPr>
        <w:t>Monika Vavrečková Okénko do poraden NRZP ČR</w:t>
      </w:r>
    </w:p>
    <w:p w14:paraId="02912915" w14:textId="4DBDC6B8" w:rsidR="00063104" w:rsidRPr="00063104" w:rsidRDefault="00063104" w:rsidP="00063104">
      <w:pPr>
        <w:pStyle w:val="Text"/>
        <w:rPr>
          <w:rFonts w:cs="Calibri"/>
          <w:sz w:val="22"/>
          <w:szCs w:val="22"/>
          <w:lang w:val="cs-CZ"/>
        </w:rPr>
      </w:pPr>
      <w:r w:rsidRPr="00063104">
        <w:rPr>
          <w:rFonts w:cs="Calibri"/>
          <w:sz w:val="22"/>
          <w:szCs w:val="22"/>
          <w:lang w:val="cs-CZ"/>
        </w:rPr>
        <w:t>Ivana Julínková Představení poradny NRZP ČR v Ostravě</w:t>
      </w:r>
    </w:p>
    <w:p w14:paraId="02912915" w14:textId="4DBDC6B8" w:rsidR="00063104" w:rsidRPr="00063104" w:rsidRDefault="00063104" w:rsidP="00063104">
      <w:pPr>
        <w:pStyle w:val="Text"/>
        <w:rPr>
          <w:rFonts w:cs="Calibri"/>
          <w:sz w:val="22"/>
          <w:szCs w:val="22"/>
          <w:lang w:val="cs-CZ"/>
        </w:rPr>
      </w:pPr>
      <w:r w:rsidRPr="00063104">
        <w:rPr>
          <w:rFonts w:cs="Calibri"/>
          <w:sz w:val="22"/>
          <w:szCs w:val="22"/>
          <w:lang w:val="cs-CZ"/>
        </w:rPr>
        <w:t>Ivana Julínková Trénink paměti</w:t>
      </w:r>
    </w:p>
    <w:p w14:paraId="02912915" w14:textId="4DBDC6B8" w:rsidR="00063104" w:rsidRDefault="00063104" w:rsidP="00063104">
      <w:pPr>
        <w:pStyle w:val="Text"/>
        <w:rPr>
          <w:rFonts w:cs="Calibri"/>
          <w:sz w:val="22"/>
          <w:szCs w:val="22"/>
          <w:lang w:val="cs-CZ"/>
        </w:rPr>
      </w:pPr>
      <w:r w:rsidRPr="00063104">
        <w:rPr>
          <w:rFonts w:cs="Calibri"/>
          <w:sz w:val="22"/>
          <w:szCs w:val="22"/>
          <w:lang w:val="cs-CZ"/>
        </w:rPr>
        <w:t>Miloš Kajzrlík Bezbariérové autobusy „se narodily“</w:t>
      </w:r>
      <w:r>
        <w:rPr>
          <w:rFonts w:cs="Calibri"/>
          <w:sz w:val="22"/>
          <w:szCs w:val="22"/>
          <w:lang w:val="cs-CZ"/>
        </w:rPr>
        <w:t xml:space="preserve"> </w:t>
      </w:r>
      <w:r w:rsidRPr="00063104">
        <w:rPr>
          <w:rFonts w:cs="Calibri"/>
          <w:sz w:val="22"/>
          <w:szCs w:val="22"/>
          <w:lang w:val="cs-CZ"/>
        </w:rPr>
        <w:t>na severoamerickém kontinentu</w:t>
      </w:r>
    </w:p>
    <w:p w14:paraId="3F31EEE8" w14:textId="79A70821" w:rsidR="00063104" w:rsidRDefault="00063104" w:rsidP="00063104">
      <w:pPr>
        <w:pStyle w:val="Text"/>
        <w:rPr>
          <w:rFonts w:cs="Calibri"/>
          <w:sz w:val="22"/>
          <w:szCs w:val="22"/>
          <w:lang w:val="cs-CZ"/>
        </w:rPr>
      </w:pPr>
    </w:p>
    <w:p w14:paraId="17EFCFA1" w14:textId="1C203E35" w:rsidR="00063104" w:rsidRDefault="00063104" w:rsidP="00063104">
      <w:pPr>
        <w:pStyle w:val="Text"/>
        <w:rPr>
          <w:rFonts w:cs="Calibri"/>
          <w:sz w:val="22"/>
          <w:szCs w:val="22"/>
          <w:lang w:val="cs-CZ"/>
        </w:rPr>
      </w:pPr>
    </w:p>
    <w:p w14:paraId="1BFF35F9" w14:textId="77777777" w:rsidR="00063104" w:rsidRDefault="00063104">
      <w:pPr>
        <w:rPr>
          <w:rFonts w:ascii="Calibri" w:eastAsia="Arial Unicode MS" w:hAnsi="Calibri" w:cs="Calibri"/>
          <w:color w:val="000000"/>
          <w:sz w:val="22"/>
          <w:szCs w:val="22"/>
        </w:rPr>
      </w:pPr>
      <w:r>
        <w:rPr>
          <w:rFonts w:cs="Calibri"/>
          <w:sz w:val="22"/>
          <w:szCs w:val="22"/>
        </w:rPr>
        <w:br w:type="page"/>
      </w:r>
    </w:p>
    <w:p w14:paraId="5F5F7222" w14:textId="77777777" w:rsidR="00C00E63" w:rsidRDefault="00063104" w:rsidP="00C00E63">
      <w:pPr>
        <w:pStyle w:val="Text"/>
        <w:rPr>
          <w:rFonts w:cs="Calibri"/>
          <w:sz w:val="22"/>
          <w:szCs w:val="22"/>
          <w:lang w:val="cs-CZ"/>
        </w:rPr>
      </w:pPr>
      <w:r w:rsidRPr="00063104">
        <w:rPr>
          <w:rFonts w:cs="Calibri"/>
          <w:sz w:val="22"/>
          <w:szCs w:val="22"/>
          <w:lang w:val="cs-CZ"/>
        </w:rPr>
        <w:lastRenderedPageBreak/>
        <w:t>PŘIPOMÍNKY NRZP ČR K NOVELE ZÁKONA O DÁVKÁCH PRO OZP MINISTERSTVO NEAKCEPTOVALO</w:t>
      </w:r>
    </w:p>
    <w:p w14:paraId="2A60D0C6" w14:textId="2039AAF0" w:rsidR="00063104" w:rsidRDefault="00063104" w:rsidP="00C00E63">
      <w:pPr>
        <w:pStyle w:val="Text"/>
        <w:rPr>
          <w:rFonts w:cs="Calibri"/>
          <w:sz w:val="22"/>
          <w:szCs w:val="22"/>
          <w:lang w:val="cs-CZ"/>
        </w:rPr>
      </w:pPr>
      <w:r w:rsidRPr="00063104">
        <w:rPr>
          <w:rFonts w:cs="Calibri"/>
          <w:sz w:val="22"/>
          <w:szCs w:val="22"/>
          <w:lang w:val="cs-CZ"/>
        </w:rPr>
        <w:t>TEXT: Václav Krása</w:t>
      </w:r>
    </w:p>
    <w:p w14:paraId="32CA0591" w14:textId="77777777" w:rsidR="00063104" w:rsidRPr="00063104" w:rsidRDefault="00063104" w:rsidP="00063104">
      <w:pPr>
        <w:pStyle w:val="Text"/>
        <w:rPr>
          <w:rFonts w:cs="Calibri"/>
          <w:sz w:val="22"/>
          <w:szCs w:val="22"/>
          <w:lang w:val="cs-CZ"/>
        </w:rPr>
      </w:pPr>
      <w:r w:rsidRPr="00063104">
        <w:rPr>
          <w:rFonts w:cs="Calibri"/>
          <w:sz w:val="22"/>
          <w:szCs w:val="22"/>
          <w:lang w:val="cs-CZ"/>
        </w:rPr>
        <w:t>Koncem července předložilo Ministerstvo práce a sociálních služeb do připomínkového řízení dlouho očekávanou novelu zákona č. 329/2011 Sb., o dávkách pro osoby se zdravotním postižením. Komunita lidí se zdravotním postižením očekávala, že ministerstvo do novely zákona zahrne nejen zvýšení příspěvku na mobilitu, ale také příspěvku na schodišťové plošiny a hlavně příspěvek na elektrickou energii u lidí, kteří jsou dlouhodobě a trvale odkázáni na přístroje potřebující elektřinu. Jedná se především o dýchací přístroje, domácí umělé ledviny apod.</w:t>
      </w:r>
    </w:p>
    <w:p w14:paraId="0B444D77" w14:textId="77777777" w:rsidR="00063104" w:rsidRPr="00063104" w:rsidRDefault="00063104" w:rsidP="00063104">
      <w:pPr>
        <w:pStyle w:val="Text"/>
        <w:rPr>
          <w:rFonts w:cs="Calibri"/>
          <w:sz w:val="22"/>
          <w:szCs w:val="22"/>
          <w:lang w:val="cs-CZ"/>
        </w:rPr>
      </w:pPr>
      <w:r w:rsidRPr="00063104">
        <w:rPr>
          <w:rFonts w:cs="Calibri"/>
          <w:sz w:val="22"/>
          <w:szCs w:val="22"/>
          <w:lang w:val="cs-CZ"/>
        </w:rPr>
        <w:t>NRZP ČR předložila v termínu připomínky k návrhu zákona a očekávali jsme, že o nich budeme s legislativci z ministerstva diskutovat. Nic takového se však nestalo. Vypořádání našich zásadních připomínek k návrhu novely zákona jsme obdrželi z MPSV ČR v polovině srpna. Ministerstvo neakceptovalo jediný náš návrh.</w:t>
      </w:r>
    </w:p>
    <w:p w14:paraId="565C9423" w14:textId="77777777" w:rsidR="00063104" w:rsidRPr="00063104" w:rsidRDefault="00063104" w:rsidP="00063104">
      <w:pPr>
        <w:pStyle w:val="Text"/>
        <w:rPr>
          <w:rFonts w:cs="Calibri"/>
          <w:sz w:val="22"/>
          <w:szCs w:val="22"/>
          <w:lang w:val="cs-CZ"/>
        </w:rPr>
      </w:pPr>
      <w:r w:rsidRPr="00063104">
        <w:rPr>
          <w:rFonts w:cs="Calibri"/>
          <w:sz w:val="22"/>
          <w:szCs w:val="22"/>
          <w:lang w:val="cs-CZ"/>
        </w:rPr>
        <w:t>První náš návrh se týkal pouze formální stránky věci, kdy jsme navrhli, aby název novely zákona byl rozšířen také o novelu zákona č. 187/2006 Sb., o nemocenském pojištění. Bylo to proto, že předložený novelizační zákon obsahuje jednak úpravu zákona o dávkách pro osoby se zdravotním postižením, ale také, a to v podstatně větší míře, návrh novely zákona o nemocenském pojištění. S překvapením jsme zjistili, že MPSV ČR nepřijalo ani tento formální návrh, i když je logický a právníci se na něm shodují. Přitom novela zákona o nemocenském pojištění je podstatně rozsáhlejší než novela zákona č. 329/2011 Sb., o dávkách pro osoby se zdravotním postižením.</w:t>
      </w:r>
    </w:p>
    <w:p w14:paraId="38ABEE9D" w14:textId="77777777" w:rsidR="00063104" w:rsidRPr="00063104" w:rsidRDefault="00063104" w:rsidP="00063104">
      <w:pPr>
        <w:pStyle w:val="Text"/>
        <w:rPr>
          <w:rFonts w:cs="Calibri"/>
          <w:sz w:val="22"/>
          <w:szCs w:val="22"/>
          <w:lang w:val="cs-CZ"/>
        </w:rPr>
      </w:pPr>
      <w:r w:rsidRPr="00063104">
        <w:rPr>
          <w:rFonts w:cs="Calibri"/>
          <w:sz w:val="22"/>
          <w:szCs w:val="22"/>
          <w:lang w:val="cs-CZ"/>
        </w:rPr>
        <w:t>Druhý návrh, který jsme podali, mířil na rozsah zvýšení příspěvku na mobilitu. NRZP ČR navrhla, aby byla částka příspěvku na mobilitu zvýšena na 2000 korun oproti návrhu ministerstva, které v novele navrhuje zvýšit příspěvek na mobilitu pouze na 900 Kč. MPSV ČR návrh neakceptovalo s tímto odůvodněním:</w:t>
      </w:r>
    </w:p>
    <w:p w14:paraId="36EDC617" w14:textId="5151090C" w:rsidR="00063104" w:rsidRPr="00063104" w:rsidRDefault="00063104" w:rsidP="00063104">
      <w:pPr>
        <w:pStyle w:val="Text"/>
        <w:rPr>
          <w:rFonts w:cs="Calibri"/>
          <w:i/>
          <w:iCs/>
          <w:sz w:val="22"/>
          <w:szCs w:val="22"/>
          <w:lang w:val="cs-CZ"/>
        </w:rPr>
      </w:pPr>
      <w:r w:rsidRPr="00063104">
        <w:rPr>
          <w:rFonts w:cs="Calibri"/>
          <w:i/>
          <w:iCs/>
          <w:sz w:val="22"/>
          <w:szCs w:val="22"/>
          <w:lang w:val="cs-CZ"/>
        </w:rPr>
        <w:t>Navrhované navýšení příspěvku na mobilitu o 350 Kč, což je o 64 %, reaguje dle předkladatele dostatečně/adekvátně na růst cen pohonných hmot a dalších komodit, které se mohou dotýkat mobility osob se zdravotním postižením. Navrhovaná částka respektuje možnosti státního rozpočtu. Dále respektuje skutečnost, že nejde o jediné opatření reagující na růst cen (viz např. zvýšení životního a existenčního minima, důchodů, normativních nákladů na bydlení pro účely příspěvku na bydlení) i na to, že příspěvek na mobilitu je jen jednou z řady intervencí do oblasti mobility osob se zdravotním postižením (bezplatné užívání dálnic a rychlostních silnic, 75% slevy z ceny jízdného ve vlakových a autobusových spojích, bezplatné užívání MHD apod.). Částku příspěvku na mobilitu je vhodné hodnotit také v kontextu výše životního minima či výše některých nepojistných dávek. Národní radou navrhovaná částka příspěvku na mobilitu je např. vyšší než částky životního minima dítěte do 6 let věku, přídavku na dítě či příspěvku na péči u dospělých osob ve stupni závislosti I, což jsou veličiny či dávky reagující na širší potřeby osob. Návrh připomínkového místa má značné fiskální dopady: cca 4,5 mld. Kč ročně.</w:t>
      </w:r>
    </w:p>
    <w:p w14:paraId="5AD53E04" w14:textId="77777777" w:rsidR="00063104" w:rsidRPr="00063104" w:rsidRDefault="00063104" w:rsidP="00063104">
      <w:pPr>
        <w:pStyle w:val="Text"/>
        <w:rPr>
          <w:rFonts w:cs="Calibri"/>
          <w:sz w:val="22"/>
          <w:szCs w:val="22"/>
          <w:lang w:val="cs-CZ"/>
        </w:rPr>
      </w:pPr>
      <w:r w:rsidRPr="00063104">
        <w:rPr>
          <w:rFonts w:cs="Calibri"/>
          <w:sz w:val="22"/>
          <w:szCs w:val="22"/>
          <w:lang w:val="cs-CZ"/>
        </w:rPr>
        <w:t>Argumentace MPSV ČR nevzala v úvahu naše argumenty, které jsme uplatnili při podávání této připomínky. Hlavní argument je, že příspěvek na mobilitu je podstatně nižší, než byl příspěvek na provoz motorového vozidla, přičemž nelze vůbec porovnat ceny pohonných hmot před rokem 2010 s dnešními cenami.</w:t>
      </w:r>
    </w:p>
    <w:p w14:paraId="41B8FB3E" w14:textId="77777777" w:rsidR="00063104" w:rsidRPr="00063104" w:rsidRDefault="00063104" w:rsidP="00063104">
      <w:pPr>
        <w:pStyle w:val="Text"/>
        <w:rPr>
          <w:rFonts w:cs="Calibri"/>
          <w:sz w:val="22"/>
          <w:szCs w:val="22"/>
          <w:lang w:val="cs-CZ"/>
        </w:rPr>
      </w:pPr>
      <w:r w:rsidRPr="00063104">
        <w:rPr>
          <w:rFonts w:cs="Calibri"/>
          <w:sz w:val="22"/>
          <w:szCs w:val="22"/>
          <w:lang w:val="cs-CZ"/>
        </w:rPr>
        <w:t>Třetím naším návrhem bylo zvýšení částky na schodišťové plošiny na 600 000 korun. MPSV ČR neakceptovalo náš návrh s následující argumentací:</w:t>
      </w:r>
    </w:p>
    <w:p w14:paraId="708B408E" w14:textId="77777777" w:rsidR="00063104" w:rsidRPr="00620847" w:rsidRDefault="00063104" w:rsidP="00063104">
      <w:pPr>
        <w:pStyle w:val="Text"/>
        <w:rPr>
          <w:rFonts w:cs="Calibri"/>
          <w:i/>
          <w:iCs/>
          <w:sz w:val="22"/>
          <w:szCs w:val="22"/>
          <w:lang w:val="cs-CZ"/>
        </w:rPr>
      </w:pPr>
      <w:r w:rsidRPr="00620847">
        <w:rPr>
          <w:rFonts w:cs="Calibri"/>
          <w:i/>
          <w:iCs/>
          <w:sz w:val="22"/>
          <w:szCs w:val="22"/>
          <w:lang w:val="cs-CZ"/>
        </w:rPr>
        <w:lastRenderedPageBreak/>
        <w:t>Navrhované zvýšení (o 25 %) je shledáno jako adekvátní. Pokud bude skutečně další vývoj cen v daném segmentu takový, že by svědčil pro zvýšení maximální výše příspěvku na zvláštní pomůcku, bude tato otázka posouzena a případně navržena změna zákona č. 329/2011 Sb.</w:t>
      </w:r>
    </w:p>
    <w:p w14:paraId="293868EB" w14:textId="77777777" w:rsidR="00063104" w:rsidRPr="00063104" w:rsidRDefault="00063104" w:rsidP="00063104">
      <w:pPr>
        <w:pStyle w:val="Text"/>
        <w:rPr>
          <w:rFonts w:cs="Calibri"/>
          <w:sz w:val="22"/>
          <w:szCs w:val="22"/>
          <w:lang w:val="cs-CZ"/>
        </w:rPr>
      </w:pPr>
      <w:r w:rsidRPr="00063104">
        <w:rPr>
          <w:rFonts w:cs="Calibri"/>
          <w:sz w:val="22"/>
          <w:szCs w:val="22"/>
          <w:lang w:val="cs-CZ"/>
        </w:rPr>
        <w:t>Poslední a zásadní pozměňovací návrh, který v rámci novely NRZP ČR předložila, řešil zvýšené výdaje na elektrickou energii u lidí odkázaných na dýchací přístroje. Navrhli jsme vložit do zákona nový článek s názvem „Příspěvek na mobilitu a energie“. Prosazujeme, aby příspěvek na mobilitu byl zvýšen u lidí, kteří dlouhodobě používají zdravotnické prostředky náročné na spotřebu elektrické energie, jako jsou třeba dýchací přístroje, a to na 4000 korun měsíčně. MPSV ČR náš návrh odmítlo s následující argumentací:</w:t>
      </w:r>
    </w:p>
    <w:p w14:paraId="741DD769" w14:textId="77777777" w:rsidR="00063104" w:rsidRPr="00620847" w:rsidRDefault="00063104" w:rsidP="00063104">
      <w:pPr>
        <w:pStyle w:val="Text"/>
        <w:rPr>
          <w:rFonts w:cs="Calibri"/>
          <w:i/>
          <w:iCs/>
          <w:sz w:val="22"/>
          <w:szCs w:val="22"/>
          <w:lang w:val="cs-CZ"/>
        </w:rPr>
      </w:pPr>
      <w:r w:rsidRPr="00620847">
        <w:rPr>
          <w:rFonts w:cs="Calibri"/>
          <w:i/>
          <w:iCs/>
          <w:sz w:val="22"/>
          <w:szCs w:val="22"/>
          <w:lang w:val="cs-CZ"/>
        </w:rPr>
        <w:t>MPSV má zájem řešit situaci osob užívajících určité zdravotnické prostředky náročné na spotřebu elektrické energie v dávce/dávkách, které mají logický vztah k těmto nákladům a nikoli prostřednictvím účelové úpravy příspěvku na mobilitu. Prozatímní řešení (prostřednictvím mimořádné okamžité pomoci) bylo nalezeno pro osoby užívající přístrojové vybavení pro domácí plicní umělou ventilaci. O podpoře dalších osob se jedná, připravuje se změna zákona o státní sociální podpoře, která by měla reagovat na situaci těchto osob. Návrh připomínkového místa znamená fiskální dopady na hladině cca 0,29 mld. Kč (je-li správný jeho odhad počtu podpořených osob). Název dávky je zavádějící, neboť podpora se týká velmi specifické skupiny osob užívajících vymezené zdravotnické prostředky a spojitost s „mobilitou“ je spíše umělá, neboť minimálně v případě přístrojového vybavení pro domácí plicní umělou ventilaci jde spíše o zachování života a nikoli pohyblivosti, natož pohyblivosti/mobility mimo domácí prostředí. Stranou se nechává legislativně-technická stránka návrhu (změna názvu dávky není promítnuta komplexně), obecně není vhodná.</w:t>
      </w:r>
    </w:p>
    <w:p w14:paraId="6E40FA72" w14:textId="77777777" w:rsidR="00620847" w:rsidRPr="00063104" w:rsidRDefault="00063104" w:rsidP="00620847">
      <w:pPr>
        <w:pStyle w:val="Text"/>
        <w:rPr>
          <w:rFonts w:cs="Calibri"/>
          <w:sz w:val="22"/>
          <w:szCs w:val="22"/>
          <w:lang w:val="cs-CZ"/>
        </w:rPr>
      </w:pPr>
      <w:r w:rsidRPr="00063104">
        <w:rPr>
          <w:rFonts w:cs="Calibri"/>
          <w:sz w:val="22"/>
          <w:szCs w:val="22"/>
          <w:lang w:val="cs-CZ"/>
        </w:rPr>
        <w:t>Je velká škoda, že MPSV ČR nepřišlo alespoň s nějakým vstřícným krokem pro lidi se zdravotním postižením. NRZP ČR zásadně nesouhlasí s tím, aby lidé, kteří bezpodmínečně potřebují zdravotnické prostředky náročné na elektrickou energii, byli odkázáni na dávky hmotné nouze, protože to považujeme za nadbytečné a také ponižující. Je to zpravidla tak, že pokud je osoba závislá například na dýchacím přístroji, tak je prakticky jisté, že tato závislost bude trvat až do konce jejího života. Proto ztrácí smysl žádat opakovaně o dávku, předkládat příjmy, které jsou zpravidla stejné, a podobně. NRZP ČR se pokusí tyto návrhy prosazovat</w:t>
      </w:r>
      <w:r w:rsidR="00620847" w:rsidRPr="00063104">
        <w:rPr>
          <w:rFonts w:cs="Calibri"/>
          <w:sz w:val="22"/>
          <w:szCs w:val="22"/>
          <w:lang w:val="cs-CZ"/>
        </w:rPr>
        <w:t xml:space="preserve"> v Poslanecké sněmovně.</w:t>
      </w:r>
    </w:p>
    <w:p w14:paraId="624389BE" w14:textId="4DD4DB7A" w:rsidR="00620847" w:rsidRDefault="00620847" w:rsidP="00063104">
      <w:pPr>
        <w:pStyle w:val="Text"/>
        <w:rPr>
          <w:rFonts w:cs="Calibri"/>
          <w:sz w:val="22"/>
          <w:szCs w:val="22"/>
          <w:lang w:val="cs-CZ"/>
        </w:rPr>
      </w:pPr>
    </w:p>
    <w:p w14:paraId="59485FC3" w14:textId="77777777" w:rsidR="00620847" w:rsidRDefault="00620847">
      <w:pPr>
        <w:rPr>
          <w:rFonts w:ascii="Calibri" w:eastAsia="Arial Unicode MS" w:hAnsi="Calibri" w:cs="Calibri"/>
          <w:color w:val="000000"/>
          <w:sz w:val="22"/>
          <w:szCs w:val="22"/>
        </w:rPr>
      </w:pPr>
      <w:r>
        <w:rPr>
          <w:rFonts w:cs="Calibri"/>
          <w:sz w:val="22"/>
          <w:szCs w:val="22"/>
        </w:rPr>
        <w:br w:type="page"/>
      </w:r>
    </w:p>
    <w:p w14:paraId="7CF9F90E" w14:textId="77777777" w:rsidR="00C00E63" w:rsidRDefault="00620847" w:rsidP="00C00E63">
      <w:pPr>
        <w:pStyle w:val="Text"/>
        <w:rPr>
          <w:rFonts w:cs="Calibri"/>
          <w:sz w:val="22"/>
          <w:szCs w:val="22"/>
          <w:lang w:val="cs-CZ"/>
        </w:rPr>
      </w:pPr>
      <w:r w:rsidRPr="00620847">
        <w:rPr>
          <w:rFonts w:cs="Calibri"/>
          <w:sz w:val="22"/>
          <w:szCs w:val="22"/>
          <w:lang w:val="cs-CZ"/>
        </w:rPr>
        <w:lastRenderedPageBreak/>
        <w:t>DOPADY ENERGETICKÉ KRIZE A POMOC KRAJŮ</w:t>
      </w:r>
    </w:p>
    <w:p w14:paraId="2DFEBE20" w14:textId="2FAC3856" w:rsidR="00620847" w:rsidRDefault="00620847" w:rsidP="00C00E63">
      <w:pPr>
        <w:pStyle w:val="Text"/>
        <w:rPr>
          <w:rFonts w:cs="Calibri"/>
          <w:sz w:val="22"/>
          <w:szCs w:val="22"/>
          <w:lang w:val="cs-CZ"/>
        </w:rPr>
      </w:pPr>
      <w:r w:rsidRPr="00620847">
        <w:rPr>
          <w:rFonts w:cs="Calibri"/>
          <w:sz w:val="22"/>
          <w:szCs w:val="22"/>
          <w:lang w:val="cs-CZ"/>
        </w:rPr>
        <w:t>TEXT: Václav Krása, Sabrina Plisková</w:t>
      </w:r>
    </w:p>
    <w:p w14:paraId="1ECD0855" w14:textId="77777777" w:rsidR="00C00E63" w:rsidRPr="00C00E63" w:rsidRDefault="00C00E63" w:rsidP="00C00E63">
      <w:pPr>
        <w:pStyle w:val="Text"/>
        <w:rPr>
          <w:rFonts w:cs="Calibri"/>
          <w:sz w:val="22"/>
          <w:szCs w:val="22"/>
        </w:rPr>
      </w:pPr>
      <w:r w:rsidRPr="00C00E63">
        <w:rPr>
          <w:rFonts w:cs="Calibri"/>
          <w:sz w:val="22"/>
          <w:szCs w:val="22"/>
        </w:rPr>
        <w:t>Ekonomická situace je složitá a promítá se především do života nízkopříjmových skupin. Některá opatření pro ohrožené cílové skupiny připravuje stát, ale zdá se, že nebudou dostatečná. Oslovili jsme proto zástupce krajů a zjišťovali, jaké kroky či nouzové programy připravují krajské samosprávy.</w:t>
      </w:r>
    </w:p>
    <w:p w14:paraId="3AC578A6" w14:textId="77777777" w:rsidR="00C00E63" w:rsidRPr="00C00E63" w:rsidRDefault="00C00E63" w:rsidP="00C00E63">
      <w:pPr>
        <w:pStyle w:val="Text"/>
        <w:rPr>
          <w:rFonts w:cs="Calibri"/>
          <w:sz w:val="22"/>
          <w:szCs w:val="22"/>
        </w:rPr>
      </w:pPr>
      <w:r w:rsidRPr="00C00E63">
        <w:rPr>
          <w:rFonts w:cs="Calibri"/>
          <w:sz w:val="22"/>
          <w:szCs w:val="22"/>
        </w:rPr>
        <w:t>1) Co váš kraj dělá pro to, aby se lidé se zdravotním postižením a senioři nedostali do nedůstojných či neřešitelných situací? Některé rodiny pečující o zdravotně postiženého člena mají již dnes napjatý rodinný rozpočet a s velkými obavami sledují neustále se zvyšující ceny.</w:t>
      </w:r>
    </w:p>
    <w:p w14:paraId="44B254FE" w14:textId="77777777" w:rsidR="00C00E63" w:rsidRPr="00C00E63" w:rsidRDefault="00C00E63" w:rsidP="00C00E63">
      <w:pPr>
        <w:pStyle w:val="Text"/>
        <w:rPr>
          <w:rFonts w:cs="Calibri"/>
          <w:sz w:val="22"/>
          <w:szCs w:val="22"/>
        </w:rPr>
      </w:pPr>
      <w:r w:rsidRPr="00C00E63">
        <w:rPr>
          <w:rFonts w:cs="Calibri"/>
          <w:sz w:val="22"/>
          <w:szCs w:val="22"/>
        </w:rPr>
        <w:t>2) Stát navrhl řadu opatření, ale podle našeho soudu jsou administrativně a byrokraticky příliš náročná. Plánujete jako kraj podporu poradenství či administrativní pomoci těm, kteří z jakýchkoli důvodů byrokratickou zátěž přestávají zvládat?</w:t>
      </w:r>
    </w:p>
    <w:p w14:paraId="08736234" w14:textId="77777777" w:rsidR="00C00E63" w:rsidRPr="00C00E63" w:rsidRDefault="00C00E63" w:rsidP="00C00E63">
      <w:pPr>
        <w:pStyle w:val="Text"/>
        <w:rPr>
          <w:rFonts w:cs="Calibri"/>
          <w:sz w:val="22"/>
          <w:szCs w:val="22"/>
        </w:rPr>
      </w:pPr>
      <w:r w:rsidRPr="00C00E63">
        <w:rPr>
          <w:rFonts w:cs="Calibri"/>
          <w:sz w:val="22"/>
          <w:szCs w:val="22"/>
        </w:rPr>
        <w:t>3) Připravuje kraj informační kampaň pro občany a firmy o možnostech přechodu na jiné, levnější, efektivnější a dostupnější zdroje energií? Máte v tomto smyslu připravenu strategii například pro nemocnice, polikliniky, školy, internáty, vysokoškolské koleje, sociální, pobytová a další zařízení, v nichž jednoduše nelze snížit teplotu na předepsanou výši?</w:t>
      </w:r>
    </w:p>
    <w:p w14:paraId="4D8B14C5" w14:textId="77777777" w:rsidR="00C00E63" w:rsidRPr="00C00E63" w:rsidRDefault="00C00E63" w:rsidP="00C00E63">
      <w:pPr>
        <w:pStyle w:val="Text"/>
        <w:rPr>
          <w:rFonts w:cs="Calibri"/>
          <w:sz w:val="22"/>
          <w:szCs w:val="22"/>
        </w:rPr>
      </w:pPr>
      <w:r w:rsidRPr="00C00E63">
        <w:rPr>
          <w:rFonts w:cs="Calibri"/>
          <w:sz w:val="22"/>
          <w:szCs w:val="22"/>
        </w:rPr>
        <w:t>4) Jak budete řešit navýšení cen energií a paliv v regionální železniční i autobusové dopravě, kterou objednává kraj? Budou se rušit spoje? Bude se navyšovat jízdné? Jaká další opatření je možné očekávat?</w:t>
      </w:r>
    </w:p>
    <w:p w14:paraId="1810E600" w14:textId="4E4909FC" w:rsidR="00C00E63" w:rsidRDefault="00C00E63" w:rsidP="00C00E63">
      <w:pPr>
        <w:pStyle w:val="Text"/>
        <w:rPr>
          <w:rFonts w:cs="Calibri"/>
          <w:sz w:val="22"/>
          <w:szCs w:val="22"/>
          <w:lang w:val="cs-CZ"/>
        </w:rPr>
      </w:pPr>
      <w:r w:rsidRPr="00C00E63">
        <w:rPr>
          <w:rFonts w:cs="Calibri"/>
          <w:sz w:val="22"/>
          <w:szCs w:val="22"/>
          <w:lang w:val="cs-CZ"/>
        </w:rPr>
        <w:t>5) Posláním NRZP ČR je pomáhat lidem se zdravotním postižením se všemi problémy. Jsme připraveni vám pomoci v komunikaci s lidmi se zdravotním postižením. Jak vám v této situaci můžeme být nápomocni?</w:t>
      </w:r>
    </w:p>
    <w:p w14:paraId="6310F99D" w14:textId="1D44D98C" w:rsidR="00C00E63" w:rsidRPr="00C00E63" w:rsidRDefault="00C00E63" w:rsidP="00C00E63">
      <w:pPr>
        <w:pStyle w:val="Text"/>
        <w:rPr>
          <w:rFonts w:cs="Calibri"/>
          <w:sz w:val="22"/>
          <w:szCs w:val="22"/>
          <w:lang w:val="cs-CZ"/>
        </w:rPr>
      </w:pPr>
    </w:p>
    <w:p w14:paraId="68D606DB" w14:textId="122FA408" w:rsidR="00C00E63" w:rsidRPr="00C00E63" w:rsidRDefault="00C00E63" w:rsidP="00C00E63">
      <w:pPr>
        <w:pStyle w:val="Text"/>
        <w:rPr>
          <w:rFonts w:cs="Calibri"/>
          <w:sz w:val="22"/>
          <w:szCs w:val="22"/>
        </w:rPr>
      </w:pPr>
      <w:r w:rsidRPr="00C00E63">
        <w:rPr>
          <w:rFonts w:cs="Calibri"/>
          <w:sz w:val="22"/>
          <w:szCs w:val="22"/>
        </w:rPr>
        <w:t>HEJTMAN KRAJE VYSOČINA VÍTĚZSLAV SCHREK:</w:t>
      </w:r>
      <w:r>
        <w:rPr>
          <w:rFonts w:cs="Calibri"/>
          <w:sz w:val="22"/>
          <w:szCs w:val="22"/>
        </w:rPr>
        <w:t xml:space="preserve"> </w:t>
      </w:r>
      <w:r w:rsidRPr="00C00E63">
        <w:rPr>
          <w:rFonts w:cs="Calibri"/>
          <w:sz w:val="22"/>
          <w:szCs w:val="22"/>
        </w:rPr>
        <w:t>SITUACI S ENERGIEMI ZVLÁDNEME, KDYŽ BUDEME DRŽET POHROMADĚ</w:t>
      </w:r>
    </w:p>
    <w:p w14:paraId="75D1F8DD" w14:textId="77777777" w:rsidR="00C00E63" w:rsidRPr="00C00E63" w:rsidRDefault="00C00E63" w:rsidP="00C00E63">
      <w:pPr>
        <w:pStyle w:val="Text"/>
        <w:rPr>
          <w:rFonts w:cs="Calibri"/>
          <w:sz w:val="22"/>
          <w:szCs w:val="22"/>
        </w:rPr>
      </w:pPr>
      <w:r w:rsidRPr="00C00E63">
        <w:rPr>
          <w:rFonts w:cs="Calibri"/>
          <w:sz w:val="22"/>
          <w:szCs w:val="22"/>
        </w:rPr>
        <w:t>1) Kraj Vysočina dlouhodobě investuje ze svého rozpočtu významné finanční prostředky do sociálních i podpůrných služeb formou spolufinancování státních dotací, využíváním zdrojů evropských fondů či vlastního dotačního nástroje Fondu Vysočiny. Systém státní sociální podpory tak doplňujeme jak svými programy, tak důsledným využíváním celostátních programů. Patří do nich například projekt Obědy do škol pro děti z nízkopříjmových domácností, terénní práce ve vyloučených lokalitách anebo třeba kotlíkové dotace zaměřené taktéž na domácnosti, které nedosahují standardních příjmů.</w:t>
      </w:r>
    </w:p>
    <w:p w14:paraId="1345396A" w14:textId="77777777" w:rsidR="00C00E63" w:rsidRPr="00C00E63" w:rsidRDefault="00C00E63" w:rsidP="00C00E63">
      <w:pPr>
        <w:pStyle w:val="Text"/>
        <w:rPr>
          <w:rFonts w:cs="Calibri"/>
          <w:sz w:val="22"/>
          <w:szCs w:val="22"/>
        </w:rPr>
      </w:pPr>
      <w:r w:rsidRPr="00C00E63">
        <w:rPr>
          <w:rFonts w:cs="Calibri"/>
          <w:sz w:val="22"/>
          <w:szCs w:val="22"/>
        </w:rPr>
        <w:t>2) Samozřejmě podporujeme odborné poradenství v této oblasti, aby byla zajištěna dostatečná kapacita pro potřeby osob, které se dostanou do existenčních problémů. Zaměřujeme se především na podporu řešení dluhové problematiky. Naposledy rada kraje schválila podporu krajské občanské poradně, které chyběly finanční prostředky na vyškolené poradce v meziobdobí mezi ukončením jednoho a zahájením navazujícího projektu.</w:t>
      </w:r>
    </w:p>
    <w:p w14:paraId="61B84630" w14:textId="77777777" w:rsidR="00C00E63" w:rsidRPr="00C00E63" w:rsidRDefault="00C00E63" w:rsidP="00C00E63">
      <w:pPr>
        <w:pStyle w:val="Text"/>
        <w:rPr>
          <w:rFonts w:cs="Calibri"/>
          <w:sz w:val="22"/>
          <w:szCs w:val="22"/>
        </w:rPr>
      </w:pPr>
      <w:r w:rsidRPr="00C00E63">
        <w:rPr>
          <w:rFonts w:cs="Calibri"/>
          <w:sz w:val="22"/>
          <w:szCs w:val="22"/>
        </w:rPr>
        <w:t xml:space="preserve">3) Věnujeme se jak osvětové kampani ve smyslu možných úspor u stávajících zdrojů energií, tak přípravě strategie na alternativní řešení. Činíme tak ale dlouhodobě a jsme pravidelným příjemcem dotací z Operačního programu Životní prostředí na zateplování objektů, regulaci otopných soustav a další projekty vedoucí ke snižování energetické náročnosti budov a objektů v našem vlastnictví. Máme již například připravený plán na osazení fotovoltaických panelů v areálech hned dvou z pěti </w:t>
      </w:r>
      <w:r w:rsidRPr="00C00E63">
        <w:rPr>
          <w:rFonts w:cs="Calibri"/>
          <w:sz w:val="22"/>
          <w:szCs w:val="22"/>
        </w:rPr>
        <w:lastRenderedPageBreak/>
        <w:t>krajských nemocnic, v Novém Městě na Moravě a v Třebíči. Pro tato opatření již byly vypracovány studie a rozběhne se projektová příprava. Další projekty chystáme.</w:t>
      </w:r>
    </w:p>
    <w:p w14:paraId="75697F7E" w14:textId="77777777" w:rsidR="00C00E63" w:rsidRPr="00C00E63" w:rsidRDefault="00C00E63" w:rsidP="00C00E63">
      <w:pPr>
        <w:pStyle w:val="Text"/>
        <w:rPr>
          <w:rFonts w:cs="Calibri"/>
          <w:sz w:val="22"/>
          <w:szCs w:val="22"/>
        </w:rPr>
      </w:pPr>
      <w:r w:rsidRPr="00C00E63">
        <w:rPr>
          <w:rFonts w:cs="Calibri"/>
          <w:sz w:val="22"/>
          <w:szCs w:val="22"/>
        </w:rPr>
        <w:t>4) Pro letošní rok uhradíme schodek za veřejnou dopravu z krajského rozpočtu. Předpokládáme jej ve výši kolem 50 milionů korun. Pokud by se nepodařilo nějak významně zkrotit ceny za energie pro příští rok, mohl by schodek vyrůst až na 200 milionů, což by samozřejmě pro krajský rozpočet byla citelná ztráta. Zvažujeme tedy od 1. ledna navýšení jízdného alespoň o 15 %, čímž reagujeme na avizované zvýšení jízdného Českých drah, plánované v prosinci letošního roku. Samozřejmě z důvodu vysokých cen za energie budeme hledat úspory ve všech oblastech veřejných služeb, nemohu vyloučit ani dopravní obslužnost. Budeme se však vždy snažit o to, aby se kvalita a komfort těchto služeb nesnížily nějakým zásadním způsobem.</w:t>
      </w:r>
    </w:p>
    <w:p w14:paraId="1812BA27" w14:textId="29614659" w:rsidR="00C00E63" w:rsidRDefault="00C00E63" w:rsidP="00C00E63">
      <w:pPr>
        <w:pStyle w:val="Text"/>
        <w:rPr>
          <w:rFonts w:cs="Calibri"/>
          <w:sz w:val="22"/>
          <w:szCs w:val="22"/>
        </w:rPr>
      </w:pPr>
      <w:r w:rsidRPr="00C00E63">
        <w:rPr>
          <w:rFonts w:cs="Calibri"/>
          <w:sz w:val="22"/>
          <w:szCs w:val="22"/>
          <w:lang w:val="cs-CZ"/>
        </w:rPr>
        <w:t>5) Česká republika a s ní i celá Evropa se vlivem války vedené Ruskou federací proti Ukrajině ocitla v nelehké a složité situaci, kterou musíme zvládnout a zvládneme ji pouze tehdy, pokud budeme držet pohromadě. Je třeba věci vysvětlovat, nazývat je pravými jmény a říkat pravdu, a to jak v otázce, kdo tento stav zavinil, tak v</w:t>
      </w:r>
      <w:r>
        <w:rPr>
          <w:rFonts w:cs="Calibri"/>
          <w:sz w:val="22"/>
          <w:szCs w:val="22"/>
          <w:lang w:val="cs-CZ"/>
        </w:rPr>
        <w:t> </w:t>
      </w:r>
      <w:r w:rsidRPr="00C00E63">
        <w:rPr>
          <w:rFonts w:cs="Calibri"/>
          <w:sz w:val="22"/>
          <w:szCs w:val="22"/>
        </w:rPr>
        <w:t xml:space="preserve">navrhovaných řešeních, která je třeba přijmout. </w:t>
      </w:r>
    </w:p>
    <w:p w14:paraId="13D49496" w14:textId="5D54EBB6" w:rsidR="00C00E63" w:rsidRDefault="00C00E63" w:rsidP="00C00E63">
      <w:pPr>
        <w:pStyle w:val="Text"/>
        <w:rPr>
          <w:rFonts w:cs="Calibri"/>
          <w:sz w:val="22"/>
          <w:szCs w:val="22"/>
        </w:rPr>
      </w:pPr>
    </w:p>
    <w:p w14:paraId="3B426B00" w14:textId="26743C57" w:rsidR="00C00E63" w:rsidRPr="00C00E63" w:rsidRDefault="00C00E63" w:rsidP="00C00E63">
      <w:pPr>
        <w:pStyle w:val="Text"/>
        <w:rPr>
          <w:rFonts w:cs="Calibri"/>
          <w:sz w:val="22"/>
          <w:szCs w:val="22"/>
          <w:lang w:val="cs-CZ"/>
        </w:rPr>
      </w:pPr>
      <w:r w:rsidRPr="00C00E63">
        <w:rPr>
          <w:rFonts w:cs="Calibri"/>
          <w:sz w:val="22"/>
          <w:szCs w:val="22"/>
          <w:lang w:val="cs-CZ"/>
        </w:rPr>
        <w:t>NAŘÍZENÍ SNIŽOVAT TEPLOTU PROBLÉM S ENERGIEMI NEVYŘEŠÍ,</w:t>
      </w:r>
      <w:r>
        <w:rPr>
          <w:rFonts w:cs="Calibri"/>
          <w:sz w:val="22"/>
          <w:szCs w:val="22"/>
          <w:lang w:val="cs-CZ"/>
        </w:rPr>
        <w:t xml:space="preserve"> </w:t>
      </w:r>
      <w:r w:rsidRPr="00C00E63">
        <w:rPr>
          <w:rFonts w:cs="Calibri"/>
          <w:sz w:val="22"/>
          <w:szCs w:val="22"/>
          <w:lang w:val="cs-CZ"/>
        </w:rPr>
        <w:t>ŘÍKÁ RADNÍ PARDUBICKÉHO KRAJE PRO SOCIÁLNÍ PÉČI PAVEL ŠOTOLA</w:t>
      </w:r>
    </w:p>
    <w:p w14:paraId="7E0FA8A7" w14:textId="77777777" w:rsidR="00C00E63" w:rsidRPr="00C00E63" w:rsidRDefault="00C00E63" w:rsidP="00C00E63">
      <w:pPr>
        <w:pStyle w:val="Text"/>
        <w:rPr>
          <w:rFonts w:cs="Calibri"/>
          <w:sz w:val="22"/>
          <w:szCs w:val="22"/>
          <w:lang w:val="cs-CZ"/>
        </w:rPr>
      </w:pPr>
      <w:r w:rsidRPr="00C00E63">
        <w:rPr>
          <w:rFonts w:cs="Calibri"/>
          <w:sz w:val="22"/>
          <w:szCs w:val="22"/>
          <w:lang w:val="cs-CZ"/>
        </w:rPr>
        <w:t>1) S ohledem na výši veřejných rozpočtů nemůže krajská a ani obecní samospráva sanovat zvýšené výdaje jednotlivých domácností. Primárním cílem v této oblasti je zajistit dostupnou podporu a pomoc odborníků všem, kteří takovou podporu potřebují, tedy i seniorům a zdravotně postiženým. Pardubický kraj má poměrně dostupnou síť poradenských služeb, jako jsou například občanské poradny nebo odborné sociální poradenství. Zároveň velmi úzce spolupracujeme s regionálním pracovištěm NRZP ČR, které zajišťuje informační podporu především osobám se zdravotním postižením.</w:t>
      </w:r>
    </w:p>
    <w:p w14:paraId="39C5FDB6" w14:textId="77777777" w:rsidR="00C00E63" w:rsidRPr="00C00E63" w:rsidRDefault="00C00E63" w:rsidP="00C00E63">
      <w:pPr>
        <w:pStyle w:val="Text"/>
        <w:rPr>
          <w:rFonts w:cs="Calibri"/>
          <w:sz w:val="22"/>
          <w:szCs w:val="22"/>
          <w:lang w:val="cs-CZ"/>
        </w:rPr>
      </w:pPr>
      <w:r w:rsidRPr="00C00E63">
        <w:rPr>
          <w:rFonts w:cs="Calibri"/>
          <w:sz w:val="22"/>
          <w:szCs w:val="22"/>
          <w:lang w:val="cs-CZ"/>
        </w:rPr>
        <w:t>2) Doposud jsme nezaznamenali žádnou poptávku po pomoci v souvislosti s administrativní náročností vládních opatření při řešení ekonomické situace domácností. V rámci sítě sociálních služeb podporujeme poradenství, kterého případní žadatelé mohou využít. Nebo mohou využít pomoci přímo u poskytovatele podpory, například úřadu práce.</w:t>
      </w:r>
    </w:p>
    <w:p w14:paraId="7BA31072" w14:textId="543B89E8" w:rsidR="00C00E63" w:rsidRPr="00C00E63" w:rsidRDefault="00C00E63" w:rsidP="00C00E63">
      <w:pPr>
        <w:pStyle w:val="Text"/>
        <w:rPr>
          <w:rFonts w:cs="Calibri"/>
          <w:sz w:val="22"/>
          <w:szCs w:val="22"/>
          <w:lang w:val="cs-CZ"/>
        </w:rPr>
      </w:pPr>
      <w:r w:rsidRPr="00C00E63">
        <w:rPr>
          <w:rFonts w:cs="Calibri"/>
          <w:sz w:val="22"/>
          <w:szCs w:val="22"/>
          <w:lang w:val="cs-CZ"/>
        </w:rPr>
        <w:t>3) Informační kampaň probíhá dlouhodobě, a to především v souvislosti s programem tzv. kotlíkových dotací. Nařízení snižovat teplotu problém s cenou energií zásadně nevyřeší. Domnívám se, že zvláště v nemocnicích či domech sociální péče by toto nařízení přineslo více problémů než pozitivních dopadů. Například Pardubický kraj realizoval již mnoho projektů, kde jsou individuálně řízeny dálkově teploty a režim v místnostech, ale nikdy toto neučinil v domovech sociální péče, protože každý klient potřebuje jiný, individuální přístup z hlediska tepelné pohody a systém musí umožňovat nastavení této pohody od ošetřujícího personálu bez ohledu na možné úspory. Zde se prostě šetřit nedá a musí se hledat jiné možné cesty.</w:t>
      </w:r>
    </w:p>
    <w:p w14:paraId="39BAE3BE" w14:textId="59793C28" w:rsidR="00C00E63" w:rsidRPr="00C00E63" w:rsidRDefault="00C00E63" w:rsidP="00C00E63">
      <w:pPr>
        <w:pStyle w:val="Text"/>
        <w:rPr>
          <w:rFonts w:cs="Calibri"/>
          <w:sz w:val="22"/>
          <w:szCs w:val="22"/>
          <w:lang w:val="cs-CZ"/>
        </w:rPr>
      </w:pPr>
      <w:r w:rsidRPr="00C00E63">
        <w:rPr>
          <w:rFonts w:cs="Calibri"/>
          <w:sz w:val="22"/>
          <w:szCs w:val="22"/>
          <w:lang w:val="cs-CZ"/>
        </w:rPr>
        <w:t>4) V oblasti autobusové dopravy jsou zpracovány dodatky smluv, které řeší palivové příplatky. Příplatky by měly pokrýt rozdíl mezi cenou pohonných hmot, kterou dopravci nabídli v nabídkovém řízení, a průměrnou měsíční cenou pohonných hmot. V oblasti drážní dopravy se tyto dodatky teprve připravují a měly by fungovat na obdobném principu. Smyslem těchto příplatků je dorovnání ztráty dopravcům, která jím nepředvídatelným nárůstem cen pohonných hmot a ostatních energií vzniká. Protože možnosti krajského rozpočtu jsou omezené, připravují se způsoby, jak nárůst nákladů</w:t>
      </w:r>
      <w:r>
        <w:rPr>
          <w:rFonts w:cs="Calibri"/>
          <w:sz w:val="22"/>
          <w:szCs w:val="22"/>
          <w:lang w:val="cs-CZ"/>
        </w:rPr>
        <w:t xml:space="preserve"> </w:t>
      </w:r>
      <w:r w:rsidRPr="00C00E63">
        <w:rPr>
          <w:rFonts w:cs="Calibri"/>
          <w:sz w:val="22"/>
          <w:szCs w:val="22"/>
          <w:lang w:val="cs-CZ"/>
        </w:rPr>
        <w:t xml:space="preserve">zmírnit. Jedním ze způsobů je zvýšení jízdného, druhou možností je snížení dopravního rozsahu, který </w:t>
      </w:r>
      <w:r w:rsidRPr="00C00E63">
        <w:rPr>
          <w:rFonts w:cs="Calibri"/>
          <w:sz w:val="22"/>
          <w:szCs w:val="22"/>
          <w:lang w:val="cs-CZ"/>
        </w:rPr>
        <w:lastRenderedPageBreak/>
        <w:t>Pardubický kraj od dopravců objednává. Další možností je získání státní dotace, která by zvýšení nákladů plně pokryla. O dalším postupu v této věci se bude nadále jednat.</w:t>
      </w:r>
    </w:p>
    <w:p w14:paraId="1DE38391" w14:textId="1B05C33E" w:rsidR="00C00E63" w:rsidRDefault="00C00E63" w:rsidP="00C00E63">
      <w:pPr>
        <w:pStyle w:val="Text"/>
        <w:rPr>
          <w:rFonts w:cs="Calibri"/>
          <w:sz w:val="22"/>
          <w:szCs w:val="22"/>
          <w:lang w:val="cs-CZ"/>
        </w:rPr>
      </w:pPr>
      <w:r w:rsidRPr="00C00E63">
        <w:rPr>
          <w:rFonts w:cs="Calibri"/>
          <w:sz w:val="22"/>
          <w:szCs w:val="22"/>
          <w:lang w:val="cs-CZ"/>
        </w:rPr>
        <w:t>5) Jsem přesvědčen, že právě dostupnost relevantních informací v této době je velmi důležitá. Celá společnost je denně vystavována velkému informačnímu tlaku, který často vyvolává pocit nebezpečí, ohrožení a strachu. Zvláště zranitelné osoby, jako jsou i osoby se zdravotním postižením, jsou na tyto informace velmi citlivé, a proto pravdivost informací je pro ně zvláště důležitá. Zde vidím značnou roli NRZP ČR, která může velmi efektivně komunikovat v této věci směrem ke zdravotně postiženým.</w:t>
      </w:r>
    </w:p>
    <w:p w14:paraId="471FECE7" w14:textId="2ED0296B" w:rsidR="00C00E63" w:rsidRDefault="00C00E63" w:rsidP="00C00E63">
      <w:pPr>
        <w:pStyle w:val="Text"/>
        <w:rPr>
          <w:rFonts w:cs="Calibri"/>
          <w:sz w:val="22"/>
          <w:szCs w:val="22"/>
          <w:lang w:val="cs-CZ"/>
        </w:rPr>
      </w:pPr>
    </w:p>
    <w:p w14:paraId="128E1FFB" w14:textId="44068367" w:rsidR="00C00E63" w:rsidRPr="00C00E63" w:rsidRDefault="00C00E63" w:rsidP="00C00E63">
      <w:pPr>
        <w:pStyle w:val="Text"/>
        <w:rPr>
          <w:rFonts w:cs="Calibri"/>
          <w:sz w:val="22"/>
          <w:szCs w:val="22"/>
          <w:lang w:val="cs-CZ"/>
        </w:rPr>
      </w:pPr>
      <w:r w:rsidRPr="00C00E63">
        <w:rPr>
          <w:rFonts w:cs="Calibri"/>
          <w:sz w:val="22"/>
          <w:szCs w:val="22"/>
          <w:lang w:val="cs-CZ"/>
        </w:rPr>
        <w:t>HEJTMAN ZLÍNSKÉHO KRAJE RADIM HOLIŠ:</w:t>
      </w:r>
      <w:r>
        <w:rPr>
          <w:rFonts w:cs="Calibri"/>
          <w:sz w:val="22"/>
          <w:szCs w:val="22"/>
          <w:lang w:val="cs-CZ"/>
        </w:rPr>
        <w:t xml:space="preserve"> </w:t>
      </w:r>
      <w:r w:rsidRPr="00C00E63">
        <w:rPr>
          <w:rFonts w:cs="Calibri"/>
          <w:sz w:val="22"/>
          <w:szCs w:val="22"/>
          <w:lang w:val="cs-CZ"/>
        </w:rPr>
        <w:t>POKUD BUDE POTŘEBA, POMŮŽEME V RÁMCI NAŠICH KOMPETENCÍ</w:t>
      </w:r>
    </w:p>
    <w:p w14:paraId="716D9DFF" w14:textId="77777777" w:rsidR="00C00E63" w:rsidRPr="00C00E63" w:rsidRDefault="00C00E63" w:rsidP="00C00E63">
      <w:pPr>
        <w:pStyle w:val="Text"/>
        <w:rPr>
          <w:rFonts w:cs="Calibri"/>
          <w:sz w:val="22"/>
          <w:szCs w:val="22"/>
          <w:lang w:val="cs-CZ"/>
        </w:rPr>
      </w:pPr>
      <w:r w:rsidRPr="00C00E63">
        <w:rPr>
          <w:rFonts w:cs="Calibri"/>
          <w:sz w:val="22"/>
          <w:szCs w:val="22"/>
          <w:lang w:val="cs-CZ"/>
        </w:rPr>
        <w:t>1) Současná situace je složitá a víme, že nás nečeká snadné období. Jako kraj jsme připraveni poskytnout poradenskou činnost, například v oblasti energií, které jsou velmi aktuálním tématem. Budeme reagovat na situaci, a pokud bude potřeba, pomůžeme v rámci našich kompetencí. Z pozice kraje budeme hlavně apelovat na vládu, aby zavedla nutná opatření a o naše občany se postarala. Kraje mají v tomto směru jen velmi omezené možnosti a k tomuto účelu nejsou zřízeny. Proto je nutný zásah a pomoc státu, který k tomu má patřičné nástroje.</w:t>
      </w:r>
    </w:p>
    <w:p w14:paraId="15533A39" w14:textId="77777777" w:rsidR="00C00E63" w:rsidRPr="00C00E63" w:rsidRDefault="00C00E63" w:rsidP="00C00E63">
      <w:pPr>
        <w:pStyle w:val="Text"/>
        <w:rPr>
          <w:rFonts w:cs="Calibri"/>
          <w:sz w:val="22"/>
          <w:szCs w:val="22"/>
          <w:lang w:val="cs-CZ"/>
        </w:rPr>
      </w:pPr>
      <w:r w:rsidRPr="00C00E63">
        <w:rPr>
          <w:rFonts w:cs="Calibri"/>
          <w:sz w:val="22"/>
          <w:szCs w:val="22"/>
          <w:lang w:val="cs-CZ"/>
        </w:rPr>
        <w:t>2) Úředníci krajského úřadu jsou schopni poskytnout poradenství ve všech potřebných oblastech a samozřejmě pomoci také s administrativou. Máme také krajské organizace, spolupracujeme v území s místními akčními skupinami a dalšími organizacemi, které jsme schopni v případě potřeby zaktivovat. Jsme také připraveni zřídit pomocnou infolinku, tak jako jsme to už několikrát v minulosti udělali.</w:t>
      </w:r>
    </w:p>
    <w:p w14:paraId="34ED567A" w14:textId="77777777" w:rsidR="00C00E63" w:rsidRPr="00C00E63" w:rsidRDefault="00C00E63" w:rsidP="00C00E63">
      <w:pPr>
        <w:pStyle w:val="Text"/>
        <w:rPr>
          <w:rFonts w:cs="Calibri"/>
          <w:sz w:val="22"/>
          <w:szCs w:val="22"/>
          <w:lang w:val="cs-CZ"/>
        </w:rPr>
      </w:pPr>
      <w:r w:rsidRPr="00C00E63">
        <w:rPr>
          <w:rFonts w:cs="Calibri"/>
          <w:sz w:val="22"/>
          <w:szCs w:val="22"/>
          <w:lang w:val="cs-CZ"/>
        </w:rPr>
        <w:t>3) Jako jediný kraj v České republice má Zlínský kraj zafixované ceny elektřiny a zemního plynu až do konce roku 2024. Díky včasnému nákupu komodit se energetická krize do krajského rozpočtu v tuto chvíli plně nepropíše. Otázku energií tak mají vyřešeny krajské organizace, to znamená všechna zařízení sociálních služeb, nemocnice, školy, správy a údržby silnic či muzea. Hejtmanství nakupuje zemní plyn a elektřinu prostřednictvím Energetické agentury Zlínského kraje, jejímž zakladatelem a stoprocentním vlastníkem je Zlínský kraj. Organizace nám řeší společné nákupy, vede energetický management všech krajských organizací, iniciuje projekty energetických úspor či poskytuje poradenství. V tom je naše velká síla, takovou organizaci totiž máme jen dva kraje v republice. Ve spolupráci s Energetickou agenturou budeme nadále pracovat na tom, abychom byli energeticky soběstační a v této oblasti budeme vzdělávat a motivovat všechny v území.</w:t>
      </w:r>
    </w:p>
    <w:p w14:paraId="101B61E3" w14:textId="77777777" w:rsidR="00C00E63" w:rsidRPr="00C00E63" w:rsidRDefault="00C00E63" w:rsidP="00C00E63">
      <w:pPr>
        <w:pStyle w:val="Text"/>
        <w:rPr>
          <w:rFonts w:cs="Calibri"/>
          <w:sz w:val="22"/>
          <w:szCs w:val="22"/>
          <w:lang w:val="cs-CZ"/>
        </w:rPr>
      </w:pPr>
      <w:r w:rsidRPr="00C00E63">
        <w:rPr>
          <w:rFonts w:cs="Calibri"/>
          <w:sz w:val="22"/>
          <w:szCs w:val="22"/>
          <w:lang w:val="cs-CZ"/>
        </w:rPr>
        <w:t>4) Ceny máme zastropované a cenovou politiku v této oblasti máme nastavenou. Zatím nepočítáme s mimořádným zdražováním či rušením spojů, ale situaci a vývoj cen musíme sledovat.</w:t>
      </w:r>
    </w:p>
    <w:p w14:paraId="02D1BD00" w14:textId="0586F399" w:rsidR="00C00E63" w:rsidRPr="00C00E63" w:rsidRDefault="00C00E63" w:rsidP="00C00E63">
      <w:pPr>
        <w:pStyle w:val="Text"/>
        <w:rPr>
          <w:rFonts w:cs="Calibri"/>
          <w:sz w:val="22"/>
          <w:szCs w:val="22"/>
        </w:rPr>
      </w:pPr>
      <w:r w:rsidRPr="00C00E63">
        <w:rPr>
          <w:rFonts w:cs="Calibri"/>
          <w:sz w:val="22"/>
          <w:szCs w:val="22"/>
          <w:lang w:val="cs-CZ"/>
        </w:rPr>
        <w:t>5) Národní rada osob se zdravotním postižením je naším důležitým partnerem v území a jsme velmi rádi, že máme po boku organizaci, která nám v takto složitých chvílích, a nejen tehdy, pomáhá. Spolupracujeme dlouhodobě a jsem přesvědčený, že odborné poradenství osobám se zdravotním postižením, seniorům a dalším potřebným lidem bude v následujících měsících velmi důležité. Děkuji za spolupráci.</w:t>
      </w:r>
    </w:p>
    <w:p w14:paraId="755A9DB5" w14:textId="217C30D4" w:rsidR="00C00E63" w:rsidRDefault="00C00E63" w:rsidP="00C00E63">
      <w:pPr>
        <w:pStyle w:val="Text"/>
        <w:rPr>
          <w:rFonts w:cs="Calibri"/>
          <w:sz w:val="22"/>
          <w:szCs w:val="22"/>
          <w:lang w:val="cs-CZ"/>
        </w:rPr>
      </w:pPr>
    </w:p>
    <w:p w14:paraId="6501A35A" w14:textId="11D6E653" w:rsidR="00C00E63" w:rsidRDefault="00C00E63">
      <w:pPr>
        <w:rPr>
          <w:rFonts w:ascii="Calibri" w:eastAsia="Arial Unicode MS" w:hAnsi="Calibri" w:cs="Calibri"/>
          <w:color w:val="000000"/>
          <w:sz w:val="22"/>
          <w:szCs w:val="22"/>
        </w:rPr>
      </w:pPr>
    </w:p>
    <w:p w14:paraId="7C4EB4FF" w14:textId="77777777" w:rsidR="00C00E63" w:rsidRDefault="00C00E63">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50B10664" w14:textId="77777777" w:rsidR="00C00E63" w:rsidRDefault="00C00E63" w:rsidP="00C00E63">
      <w:pPr>
        <w:spacing w:after="140"/>
        <w:rPr>
          <w:rFonts w:ascii="Calibri" w:eastAsia="Arial Unicode MS" w:hAnsi="Calibri" w:cs="Calibri"/>
          <w:color w:val="000000"/>
          <w:sz w:val="22"/>
          <w:szCs w:val="22"/>
          <w:lang w:val="en-US"/>
        </w:rPr>
      </w:pPr>
      <w:r w:rsidRPr="00C00E63">
        <w:rPr>
          <w:rFonts w:ascii="Calibri" w:eastAsia="Arial Unicode MS" w:hAnsi="Calibri" w:cs="Calibri"/>
          <w:color w:val="000000"/>
          <w:sz w:val="22"/>
          <w:szCs w:val="22"/>
          <w:lang w:val="en-US"/>
        </w:rPr>
        <w:lastRenderedPageBreak/>
        <w:t>PODPORA ZAMĚSTNÁVÁNÍ OZP NA CHRÁNĚNÉM TRHU PRÁCE JE NEDOSTATEČNÁ</w:t>
      </w:r>
    </w:p>
    <w:p w14:paraId="64C16293" w14:textId="0B6143EC" w:rsidR="00C00E63" w:rsidRDefault="00C00E63" w:rsidP="00C00E63">
      <w:pPr>
        <w:spacing w:after="140"/>
        <w:rPr>
          <w:rFonts w:ascii="Calibri" w:eastAsia="Arial Unicode MS" w:hAnsi="Calibri" w:cs="Calibri"/>
          <w:color w:val="000000"/>
          <w:sz w:val="22"/>
          <w:szCs w:val="22"/>
          <w:lang w:val="en-US"/>
        </w:rPr>
      </w:pPr>
      <w:r w:rsidRPr="00C00E63">
        <w:rPr>
          <w:rFonts w:ascii="Calibri" w:eastAsia="Arial Unicode MS" w:hAnsi="Calibri" w:cs="Calibri"/>
          <w:color w:val="000000"/>
          <w:sz w:val="22"/>
          <w:szCs w:val="22"/>
          <w:lang w:val="en-US"/>
        </w:rPr>
        <w:t>TEXT: Václav Krása</w:t>
      </w:r>
    </w:p>
    <w:p w14:paraId="669C91CD"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 xml:space="preserve">Zaměstnavatelé, kteří zaměstnávají více než 50 % osob se zdravotním postižením, mají podle § 78a zákona č. 435/2004 Sb. nárok na podporu za každou zaměstnanou osobu se zdravotním postižením. V současné době činí podpora na jednoho pracovníka 13 600 Kč měsíčně, přičemž </w:t>
      </w:r>
      <w:r w:rsidRPr="00883C81">
        <w:rPr>
          <w:rFonts w:ascii="Calibri" w:eastAsia="Arial Unicode MS" w:hAnsi="Calibri" w:cs="Calibri"/>
          <w:color w:val="000000"/>
          <w:sz w:val="22"/>
          <w:szCs w:val="22"/>
        </w:rPr>
        <w:br/>
        <w:t>12 600 Kč je příspěvek na mzdy pracovníkům a 1000 Kč na režijní výdaje. Příspěvek nebyl již téměř dva roky zvýšen, ale za tu dobu se dvakrát zvýšila minimální mzda. Tím se zaměstnavatelé zaměstnávající více 50 % osob se zdravotním postižením dostávají do velmi obtížné situace, protože musí vyplácet minimální mzdy, ale produktivita práce mnohdy na takové mzdy nestačí. Proto existuje podpora státu.</w:t>
      </w:r>
    </w:p>
    <w:p w14:paraId="1F926048"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Vláda ČR navrhla až srpnu letošního roku zvýšení podpory pro zaměstnavatele OZP, ale pouze o 600 korun, což považujeme za nedostatečné. Proto NRZP ČR podala zásadní připomínku k návrhu nařízení vlády o maximální částce příspěvku na podporu zaměstnávání osob se zdravotním postižením na chráněném trhu práce. Požadujeme, aby se maximální částka příspěvku zvýšila o 1000 Kč na celkovou částku 14 600 Kč.</w:t>
      </w:r>
    </w:p>
    <w:p w14:paraId="4D8478D5"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Náš návrh jsme odůvodnili takto:</w:t>
      </w:r>
    </w:p>
    <w:p w14:paraId="6E1C5293"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Příspěvek významně pomáhá při zaměstnávání lidí se zdravotním postižením, kteří jsou příjemci invalidního důchodu nebo mají status osoby zdravotně znevýhodněné a velmi těžko by se uplatnili na volném trhu práce. Každý rok se významně zvyšuje počet těchto pracovníků. V současné době je zaměstnáno na chráněném trhu práce více než šedesát tisíc lidí se zdravotním postižením. V případě nedostatečné podpory vzniká nebezpečí propouštění zaměstnanců se zdravotním postižením, kteří by nenašli jinou práci.</w:t>
      </w:r>
    </w:p>
    <w:p w14:paraId="4F98D161"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Vzhledem k současné ekonomické situaci by se nutně stali příjemci dávek hmotné nouze. Příspěvek je poskytován zaměstnavatelům, kteří zaměstnávají minimálně 50 % OZP. Při uvažování o výši podpory zaměstnávání OZP na chráněném trhu práce je třeba vzít v úvahu následující skutečnosti:</w:t>
      </w:r>
    </w:p>
    <w:p w14:paraId="34A5595F" w14:textId="77777777" w:rsidR="00883C81" w:rsidRPr="00883C81" w:rsidRDefault="00883C81" w:rsidP="00883C81">
      <w:pPr>
        <w:pStyle w:val="Odstavecseseznamem"/>
        <w:numPr>
          <w:ilvl w:val="0"/>
          <w:numId w:val="1"/>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 xml:space="preserve">náklady ze státního rozpočtu na příspěvek na podporu zaměstnávání OZP činil v roce 2021 8,4 miliardy Kč. Z těchto výdajů se však do státního rozpočtu vrací cca </w:t>
      </w:r>
      <w:r w:rsidRPr="00883C81">
        <w:rPr>
          <w:rFonts w:ascii="Calibri" w:eastAsia="Arial Unicode MS" w:hAnsi="Calibri" w:cs="Calibri"/>
          <w:color w:val="000000"/>
          <w:sz w:val="22"/>
          <w:szCs w:val="22"/>
        </w:rPr>
        <w:br/>
        <w:t>60 %, a to ve formě daní, sociálního a zdravotního pojištění. Nejedná se tedy pouze o výdaje ze státního rozpočtu, ale také o významný příjem státního rozpočtu.</w:t>
      </w:r>
    </w:p>
    <w:p w14:paraId="466250E7" w14:textId="77777777" w:rsidR="00883C81" w:rsidRPr="00883C81" w:rsidRDefault="00883C81" w:rsidP="00883C81">
      <w:pPr>
        <w:pStyle w:val="Odstavecseseznamem"/>
        <w:numPr>
          <w:ilvl w:val="0"/>
          <w:numId w:val="1"/>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tím, že jsou OZP zaměstnány, nemusí stát vydávat peníze na sociální dávky, které by velmi pravděpodobně OZP potřebovaly, pokud by došlo k jejich propuštění. Současně mají tito pracovníci prostředky na nákupy spotřebního zboží a jiných výrobků a tím přispívají k růstu HDP.</w:t>
      </w:r>
    </w:p>
    <w:p w14:paraId="2D775900" w14:textId="44C67B05" w:rsidR="00C00E63" w:rsidRPr="00883C81" w:rsidRDefault="00883C81" w:rsidP="00883C81">
      <w:pPr>
        <w:pStyle w:val="Odstavecseseznamem"/>
        <w:numPr>
          <w:ilvl w:val="0"/>
          <w:numId w:val="1"/>
        </w:numPr>
        <w:spacing w:after="140"/>
        <w:rPr>
          <w:rFonts w:ascii="Calibri" w:eastAsia="Arial Unicode MS" w:hAnsi="Calibri" w:cs="Calibri"/>
          <w:color w:val="000000"/>
          <w:sz w:val="22"/>
          <w:szCs w:val="22"/>
          <w:lang w:val="en-US"/>
        </w:rPr>
      </w:pPr>
      <w:r w:rsidRPr="00883C81">
        <w:rPr>
          <w:rFonts w:ascii="Calibri" w:eastAsia="Arial Unicode MS" w:hAnsi="Calibri" w:cs="Calibri"/>
          <w:color w:val="000000"/>
          <w:sz w:val="22"/>
          <w:szCs w:val="22"/>
        </w:rPr>
        <w:t>v současnosti je jednotná maximální výše příspěvku dle § 78a zákona o zaměstnanosti ve výši 12 600 Kč + 1000 Kč na režijní náklady, při různé výši nákladů na zaměstnávání OZP. Naposled byl příspěvek navýšen od III. čtvrtletí 2020 jako kompenzace za zvýšení minimální mzdy od 1. 1. 2020 - od té doby k žádné další kompenzaci nedošlo i přesto, že mezitím došlo k navýšení minimální mzdy o dalších celkem 1600 Kč.</w:t>
      </w:r>
    </w:p>
    <w:p w14:paraId="1C7A107A" w14:textId="7DBE7D1D" w:rsidR="00620847" w:rsidRDefault="00620847">
      <w:pPr>
        <w:rPr>
          <w:rFonts w:ascii="Calibri" w:eastAsia="Arial Unicode MS" w:hAnsi="Calibri" w:cs="Calibri"/>
          <w:color w:val="000000"/>
          <w:sz w:val="22"/>
          <w:szCs w:val="22"/>
        </w:rPr>
      </w:pPr>
    </w:p>
    <w:p w14:paraId="0FD2CEA1" w14:textId="376DA51C" w:rsidR="00883C81" w:rsidRDefault="00883C81">
      <w:pPr>
        <w:rPr>
          <w:rFonts w:ascii="Calibri" w:eastAsia="Arial Unicode MS" w:hAnsi="Calibri" w:cs="Calibri"/>
          <w:color w:val="000000"/>
          <w:sz w:val="22"/>
          <w:szCs w:val="22"/>
        </w:rPr>
      </w:pPr>
    </w:p>
    <w:p w14:paraId="0463FB71" w14:textId="77777777" w:rsidR="00883C81" w:rsidRDefault="00883C81">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2661E7E6" w14:textId="5396057E" w:rsidR="00883C81" w:rsidRDefault="00883C81" w:rsidP="00883C81">
      <w:pPr>
        <w:rPr>
          <w:rFonts w:ascii="Calibri" w:eastAsia="Arial Unicode MS" w:hAnsi="Calibri" w:cs="Calibri"/>
          <w:color w:val="000000"/>
          <w:sz w:val="22"/>
          <w:szCs w:val="22"/>
        </w:rPr>
      </w:pPr>
      <w:r w:rsidRPr="00883C81">
        <w:rPr>
          <w:rFonts w:ascii="Calibri" w:eastAsia="Arial Unicode MS" w:hAnsi="Calibri" w:cs="Calibri"/>
          <w:color w:val="000000"/>
          <w:sz w:val="22"/>
          <w:szCs w:val="22"/>
          <w:lang w:val="en-US"/>
        </w:rPr>
        <w:lastRenderedPageBreak/>
        <w:t>CÍLEM JE DOSTAT KOMPENZAČNÍ POMŮCKY KE VŠEM, KDO JE POTŘEBUJÍ,</w:t>
      </w:r>
      <w:r w:rsidRPr="00883C81">
        <w:rPr>
          <w:rFonts w:ascii="Calibri" w:eastAsia="Arial Unicode MS" w:hAnsi="Calibri" w:cs="Calibri"/>
          <w:color w:val="000000"/>
          <w:sz w:val="22"/>
          <w:szCs w:val="22"/>
          <w:lang w:val="en-US"/>
        </w:rPr>
        <w:t xml:space="preserve"> </w:t>
      </w:r>
      <w:r w:rsidRPr="00883C81">
        <w:rPr>
          <w:rFonts w:ascii="Calibri" w:eastAsia="Arial Unicode MS" w:hAnsi="Calibri" w:cs="Calibri"/>
          <w:color w:val="000000"/>
          <w:sz w:val="22"/>
          <w:szCs w:val="22"/>
        </w:rPr>
        <w:t>ŘÍKÁ V ROZHOVORU PRO MOSTY ŘEDITEL A MAJITEL SPOLEČNOSTI ALTECH ANTONÍN MACHALA</w:t>
      </w:r>
    </w:p>
    <w:p w14:paraId="3D5DA69D" w14:textId="4CCDA7D5" w:rsidR="00883C81" w:rsidRDefault="00883C81" w:rsidP="00883C81">
      <w:pPr>
        <w:rPr>
          <w:rFonts w:ascii="Calibri" w:eastAsia="Arial Unicode MS" w:hAnsi="Calibri" w:cs="Calibri"/>
          <w:color w:val="000000"/>
          <w:sz w:val="22"/>
          <w:szCs w:val="22"/>
        </w:rPr>
      </w:pPr>
    </w:p>
    <w:p w14:paraId="736B32EA" w14:textId="77777777" w:rsidR="00883C81" w:rsidRPr="00883C81" w:rsidRDefault="00883C81" w:rsidP="00883C81">
      <w:pPr>
        <w:rPr>
          <w:rFonts w:ascii="Calibri" w:eastAsia="Arial Unicode MS" w:hAnsi="Calibri" w:cs="Calibri"/>
          <w:color w:val="000000"/>
          <w:sz w:val="22"/>
          <w:szCs w:val="22"/>
          <w:lang w:val="en-US"/>
        </w:rPr>
      </w:pPr>
      <w:r w:rsidRPr="00883C81">
        <w:rPr>
          <w:rFonts w:ascii="Calibri" w:eastAsia="Arial Unicode MS" w:hAnsi="Calibri" w:cs="Calibri"/>
          <w:color w:val="000000"/>
          <w:sz w:val="22"/>
          <w:szCs w:val="22"/>
          <w:lang w:val="en-US"/>
        </w:rPr>
        <w:t>TEXT: Sabrina Plisková, Václav Krása</w:t>
      </w:r>
    </w:p>
    <w:p w14:paraId="08AC6535" w14:textId="110897B6" w:rsidR="00883C81" w:rsidRDefault="00883C81" w:rsidP="00883C81">
      <w:pPr>
        <w:rPr>
          <w:rFonts w:ascii="Calibri" w:eastAsia="Arial Unicode MS" w:hAnsi="Calibri" w:cs="Calibri"/>
          <w:color w:val="000000"/>
          <w:sz w:val="22"/>
          <w:szCs w:val="22"/>
          <w:lang w:val="en-US"/>
        </w:rPr>
      </w:pPr>
    </w:p>
    <w:p w14:paraId="33A01998"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 xml:space="preserve">Ryze česká společnost ALTECH vznikla v dubnu roku 1992 a zaujímá ve světě první příčky ve výrobě šikmých a svislých schodišťových plošin a je předním evropským výrobcem schodišťových sedaček, bazénových zvedáků a plošin pro letadlové schody. Export, především do zemí západní Evropy, tvoří 85% z celkového objemu výroby. A není divu. Díky spolupráci s lidmi se zdravotním postižením se společnosti ALTECH, co do kvality výrobků, málokterá zahraniční firma vyrovná. Jsme moc rádi, že je právě společnost ALTECH partnerem NRZP ČR a že vám můžeme přinést rozhovor se zakladatelem, majitelem a ředitelem společnosti v jedné osobě Ing. Antonínem Machalou. </w:t>
      </w:r>
    </w:p>
    <w:p w14:paraId="2002AFFE"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Pane řediteli blahopřeji vám k obrovskému úspěchu. Třicet let fungující a prosperující firma, to je něco, na co můžete být právem hrdý. Můžete našim čtenářům přiblížit, jak se zrodil nápad vybudovat firmu ALTECH?</w:t>
      </w:r>
    </w:p>
    <w:p w14:paraId="22265999"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Začínal jsem v roce 1982 v oblasti letectví, zabýval jsem se především vývojem nových letadel a čas od času se stalo, že se na nás obrátil někdo s žádostí o pomoc s opravou invalidního vozíku. Do devadesátých let totiž byly vozíky kovové a těžké, ale od těch 90. let už se začaly vyrábět vozíky lehké duralové. Ten, kdo si takový vozík přivezl do Čech, potřeboval něco opravit či svařit, a protože letecká fabrika byla úzce specializovaná na hliníky a na slitiny duralu, tak jsme občas někomu pomohli. Ukázalo se, že je to oblast, která nebyla nijak zajištěná. S polistopadovými změnami započala také určitá integrace lidí se zdravotním postižením. Zní to poměrně snadně, ale málokdo si tehdy uvědomil, že to otevřelo nové průmyslové možnosti, které jsou, řekl bych, nemalé.</w:t>
      </w:r>
    </w:p>
    <w:p w14:paraId="34481082"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Letectví u nás bylo v té době neperspektivní. Vše bylo certifikované dle sovětských předpisů a letadla se neprodávala, a proto jsem v roce 1992 odešel. Společnost ALTECH vznikla v témže roce v garáži rodinného domu, kde jsme ji ve dvou začali postupně budovat. Nejprve jsme si mysleli, že se budeme i nadále věnovat letectví, protože to byl jednoduše náš obor. Ale také jsme svařovali motorové lože, výfuky pro německé firmy. Jenže v letectví je výroba značně kolísavá. A protože jsme byli malá firma, stalo se nám například, že nám zbylo 600 podvozků a postupně nám došly peníze. Já jsem nikdy neměl úvěr, takže tato nestabilita nám působila potíže. A protože integrace lidí se zdravotním postižením probíhala ve všech oblastech, ať už na trhu práce či ve školách, vznikla tady potřeba bezbariérovosti. Nejprve jsme vyráběli různé komponenty, schodolezy a mechaniku. Postupně se tým rozrostl na deset lidí a už nebylo možné vyrábět dále v garáži, a tak jsme se přestěhovali do Uherského Hradiště, tehdy ještě okresního města, kde se nám podařilo vydražit prostory bývalé opravny aut. Během dvaceti roků jsme postupně získali pětihektarový pozemek a to, co jsme vydělali, jsme opět investovali do rozvoje. V západních zemích probíhala integrace rychleji, a tak se nám otevřely možnosti vývozu. Neustále jsme rostli, průměrně jsme nabírali deset zaměstnanců každý rok. Rozhodně se tato oblast ukázala jako výrazně stabilnější než letectví, potřeba kompenzačních pomůcek je totiž neustále. V době rozvoje integrace jsme řešili bezbariérovost v nemocnicích, na poštách i třeba ve věznicích.</w:t>
      </w:r>
    </w:p>
    <w:p w14:paraId="4BAE2178"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Abych řekl pravdu, nikdy jsem neplánoval firmu o stovkách lidí či výrobu v počtu tisíců plošin. To určil trh a naštěstí jsme měli možnost růst kontinuálně až do těchto rozměrů.</w:t>
      </w:r>
    </w:p>
    <w:p w14:paraId="7246D50D"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Jak je již zmíněno v úvodu rozhovoru, 85% objemu výroby tvoří export. Kde vidíte rozdíly v zajištění potřebných kompenzačních pomůcek pro lidi se zdravotním postižením v Čechách oproti jiným západním zemím? Domníváte se, že se potřebné pomůcky dostanou tam, kde jsou potřeba?</w:t>
      </w:r>
    </w:p>
    <w:p w14:paraId="22685979"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 xml:space="preserve">To je samozřejmě cílový stav, aby se kompenzační pomůcky dostaly ke všem, kteří je potřebují. Určitě jsou rezervy v počtu posudkových lékařů, ačkoli v této oblasti se zdá, že postupují poměrně rychle. Někdo je takové povahy, že odmítá kompenzační pomůcky a vše zvládá s pomocí pečujících. Podobné to zřejmě bude i v zahraničí, ačkoli například v Rakousku existuje firma podobná ALTECHu, která </w:t>
      </w:r>
      <w:r w:rsidRPr="00883C81">
        <w:rPr>
          <w:rFonts w:ascii="Calibri" w:eastAsia="Arial Unicode MS" w:hAnsi="Calibri" w:cs="Calibri"/>
          <w:color w:val="000000"/>
          <w:sz w:val="22"/>
          <w:szCs w:val="22"/>
        </w:rPr>
        <w:lastRenderedPageBreak/>
        <w:t>nainstaluje ročně kolem 800 sedaček. Často si je lidé platí sami anebo je hradí stát, ale zatímco u nás je podpora 80-90%, v Rakousku je to zhruba 20-30%. Takže z mé zkušenosti je na Západě podpora nižší, protože životní úroveň i příjmová stránka je obecně vyšší a lidé si to mohou dovolit. V Evropě se lidé obecně málo stěhují, často nechtějí do bezbariérových bytů apod., takže implementace bezbariérových prvků do domácnosti se vyplatí, a to i v případě, že má člověk možnost přestěhovat se do nějakého ústavu.</w:t>
      </w:r>
    </w:p>
    <w:p w14:paraId="183D3347"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Společnost ALTECH zajišťuje kompletní servis, včetně poradenství v oblasti bezbariérovosti. Pomáháte klientům také se získáním potřebných finančních prostředků?</w:t>
      </w:r>
    </w:p>
    <w:p w14:paraId="7EE4E6BB"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Naši obchodníci nejsou v žádném případě pouze prodavači, jsou to vyškolení odborníci, kteří se vyznají nejenom v technické části, ale ze svých zkušeností dokážou říct, zda má klient možnost získat nějakou finanční podporu a jak má postupovat. Samozřejmě jsou i složitější případy, kdy jetřeba obrátit se na NRZP ČR, protože zákon nepokrývá všechny případy.</w:t>
      </w:r>
    </w:p>
    <w:p w14:paraId="2E74A020"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 jakými speciálními požadavky se na vás klienti nejčastěji obrací?</w:t>
      </w:r>
    </w:p>
    <w:p w14:paraId="38134589" w14:textId="47A5FE69"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Každá realizace je zakázka na míru. My jsme otevřeli moderní předváděcí</w:t>
      </w:r>
      <w:r>
        <w:rPr>
          <w:rFonts w:ascii="Calibri" w:eastAsia="Arial Unicode MS" w:hAnsi="Calibri" w:cs="Calibri"/>
          <w:color w:val="000000"/>
          <w:sz w:val="22"/>
          <w:szCs w:val="22"/>
        </w:rPr>
        <w:t xml:space="preserve"> </w:t>
      </w:r>
      <w:r w:rsidRPr="00883C81">
        <w:rPr>
          <w:rFonts w:ascii="Calibri" w:eastAsia="Arial Unicode MS" w:hAnsi="Calibri" w:cs="Calibri"/>
          <w:color w:val="000000"/>
          <w:sz w:val="22"/>
          <w:szCs w:val="22"/>
        </w:rPr>
        <w:t>centrum v Uherském Hradišti, kde si lidé mohou vše vyzkoušet. Kde uvidí, že je realizace možná na komplikovaném schodišti, na točitých schodech apod. Často k nám přijíždějí děti starších rodičů, protože stáří a hendikep se přibližují, a tak potřebují pomoci svým rodičům, kteří si často ani nechtějí připustit, že pomoc potřebují, nebo ještě není jejich zdravotní stav natolik komplikovaný. Dokážeme připravit i takové řešení, že je instalována sedačka, ale později je možné ji vyměnit za plošinu.</w:t>
      </w:r>
    </w:p>
    <w:p w14:paraId="565F6053"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Pokud by měli naši čtenáři zájem o kompenzační pomůcky, jak se na vaši firmu mohou obrátit a jaký je postup realizace?</w:t>
      </w:r>
    </w:p>
    <w:p w14:paraId="23FF3BE7"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Někdy se na nás lidé obrací s jasnou představou, protože jim internet umožňuje vidět různé možnosti, často ale lidé přístup k internetu nemají, ale ať je to tak či tak, každá realizace je na míru. Takže k nám může kdokoli zavolat či napsat a my už se mu budeme dále věnovat. Na finálním řešení se pak vždy musí obchodník s klientem shodnout. Samotná realizace standardně trvá kolem jednoho měsíce u schodišťových sedaček, u šikmých plošin přibližně dva měsíce. Důležitý je ten okamžik, kdy klient řekne ano, takhle mi to vyhovuje, protože až teprve v ten okamžik se výkresy dávají do výroby. Stavební úpravy ve většině případů vůbec nejsou potřeba, ale pokud ano, pak máme tým, který je schopen toto zajistit, anebo si to klient zajišťuje sám.</w:t>
      </w:r>
    </w:p>
    <w:p w14:paraId="4624BC24" w14:textId="77777777" w:rsidR="00883C81" w:rsidRDefault="00883C81" w:rsidP="00883C81">
      <w:pPr>
        <w:spacing w:after="140"/>
        <w:rPr>
          <w:rFonts w:ascii="Calibri" w:eastAsia="Arial Unicode MS" w:hAnsi="Calibri" w:cs="Calibri"/>
          <w:color w:val="000000"/>
          <w:sz w:val="22"/>
          <w:szCs w:val="22"/>
        </w:rPr>
      </w:pPr>
    </w:p>
    <w:p w14:paraId="72EB526E" w14:textId="62ED56B8"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Kontakty:</w:t>
      </w:r>
    </w:p>
    <w:p w14:paraId="76E3C752" w14:textId="77777777" w:rsidR="00883C81" w:rsidRDefault="00883C81" w:rsidP="00883C81">
      <w:pPr>
        <w:spacing w:after="140"/>
        <w:rPr>
          <w:rFonts w:ascii="Calibri" w:eastAsia="Arial Unicode MS" w:hAnsi="Calibri" w:cs="Calibri"/>
          <w:color w:val="000000"/>
          <w:sz w:val="22"/>
          <w:szCs w:val="22"/>
        </w:rPr>
      </w:pPr>
    </w:p>
    <w:p w14:paraId="79C667B1" w14:textId="11AB6238"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ALTECH, spol. s r.o.</w:t>
      </w:r>
    </w:p>
    <w:p w14:paraId="4B84FD1E"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Průmyslová 1146</w:t>
      </w:r>
    </w:p>
    <w:p w14:paraId="47EF3FA4"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686 01 Uherské Hradiště</w:t>
      </w:r>
    </w:p>
    <w:p w14:paraId="406944F4"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tel.: 572 420 515</w:t>
      </w:r>
    </w:p>
    <w:p w14:paraId="21871E55"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 </w:t>
      </w:r>
    </w:p>
    <w:p w14:paraId="57A3669D"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Pobočka a servis Praha</w:t>
      </w:r>
    </w:p>
    <w:p w14:paraId="32A476AB"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Starochodovská 1110</w:t>
      </w:r>
    </w:p>
    <w:p w14:paraId="6A694B98"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140 00 Praha 4 – Chodov</w:t>
      </w:r>
    </w:p>
    <w:p w14:paraId="6485FF60"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Volejte ZDARMA 800 303 304</w:t>
      </w:r>
    </w:p>
    <w:p w14:paraId="03A2FB11" w14:textId="77777777" w:rsidR="00883C81" w:rsidRPr="00883C81" w:rsidRDefault="00883C81" w:rsidP="00883C81">
      <w:pPr>
        <w:spacing w:after="140"/>
        <w:rPr>
          <w:rFonts w:ascii="Calibri" w:eastAsia="Arial Unicode MS" w:hAnsi="Calibri" w:cs="Calibri"/>
          <w:color w:val="000000"/>
          <w:sz w:val="22"/>
          <w:szCs w:val="22"/>
        </w:rPr>
      </w:pPr>
    </w:p>
    <w:p w14:paraId="1E8671F3"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lastRenderedPageBreak/>
        <w:t>Prodejní oddělení</w:t>
      </w:r>
    </w:p>
    <w:p w14:paraId="26CE48A7"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tel.: 572 420 515</w:t>
      </w:r>
    </w:p>
    <w:p w14:paraId="52C5EC2F"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fax: 572 420 590</w:t>
      </w:r>
    </w:p>
    <w:p w14:paraId="0E02A5C9"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Volejte ZDARMA 800 303 304</w:t>
      </w:r>
    </w:p>
    <w:p w14:paraId="169EDA47"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altech@altech.cz</w:t>
      </w:r>
    </w:p>
    <w:p w14:paraId="6728897E" w14:textId="77777777" w:rsidR="00883C81" w:rsidRPr="00883C81" w:rsidRDefault="00883C81" w:rsidP="00883C81">
      <w:pPr>
        <w:spacing w:after="140"/>
        <w:rPr>
          <w:rFonts w:ascii="Calibri" w:eastAsia="Arial Unicode MS" w:hAnsi="Calibri" w:cs="Calibri"/>
          <w:color w:val="000000"/>
          <w:sz w:val="22"/>
          <w:szCs w:val="22"/>
        </w:rPr>
      </w:pPr>
    </w:p>
    <w:p w14:paraId="192F8D5A"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Servisní oddělení</w:t>
      </w:r>
    </w:p>
    <w:p w14:paraId="504E82B9"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tel.: 572 420 574</w:t>
      </w:r>
    </w:p>
    <w:p w14:paraId="6EF9C28E"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mobil: 731 510 086</w:t>
      </w:r>
    </w:p>
    <w:p w14:paraId="2F81EB74" w14:textId="195424AF" w:rsidR="00883C81" w:rsidRDefault="00883C81" w:rsidP="00883C81">
      <w:pPr>
        <w:spacing w:after="140"/>
        <w:rPr>
          <w:rFonts w:ascii="Calibri" w:eastAsia="Arial Unicode MS" w:hAnsi="Calibri" w:cs="Calibri"/>
          <w:color w:val="000000"/>
          <w:sz w:val="22"/>
          <w:szCs w:val="22"/>
        </w:rPr>
      </w:pPr>
      <w:hyperlink r:id="rId7" w:history="1">
        <w:r w:rsidRPr="00E0394D">
          <w:rPr>
            <w:rStyle w:val="Hypertextovodkaz"/>
            <w:rFonts w:ascii="Calibri" w:eastAsia="Arial Unicode MS" w:hAnsi="Calibri" w:cs="Calibri"/>
            <w:sz w:val="22"/>
            <w:szCs w:val="22"/>
          </w:rPr>
          <w:t>altech.servis@altech.cz</w:t>
        </w:r>
      </w:hyperlink>
    </w:p>
    <w:p w14:paraId="20D6756D" w14:textId="77777777" w:rsidR="00883C81" w:rsidRPr="00883C81" w:rsidRDefault="00883C81" w:rsidP="00883C81">
      <w:pPr>
        <w:spacing w:after="140"/>
        <w:rPr>
          <w:rFonts w:ascii="Calibri" w:eastAsia="Arial Unicode MS" w:hAnsi="Calibri" w:cs="Calibri"/>
          <w:color w:val="000000"/>
          <w:sz w:val="22"/>
          <w:szCs w:val="22"/>
        </w:rPr>
      </w:pPr>
    </w:p>
    <w:p w14:paraId="578F6EC5" w14:textId="1CE4A0F1" w:rsid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PŘÍSPĚVEK NA ZVLÁŠTNÍ POMŮCKU</w:t>
      </w:r>
    </w:p>
    <w:p w14:paraId="7805821E"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Zákon č. 329/2011 Sb., o poskytování dávek osobám se zdravotním postižením a o změně souvisejících zákonů.</w:t>
      </w:r>
    </w:p>
    <w:p w14:paraId="065DB68F"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Nárok na příspěvek na zvláštní pomůcku má osoba, která má:</w:t>
      </w:r>
    </w:p>
    <w:p w14:paraId="54313097" w14:textId="77777777" w:rsidR="00883C81" w:rsidRPr="00883C81" w:rsidRDefault="00883C81" w:rsidP="00883C81">
      <w:pPr>
        <w:pStyle w:val="Odstavecseseznamem"/>
        <w:numPr>
          <w:ilvl w:val="0"/>
          <w:numId w:val="2"/>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těžkou vadu nosného nebo pohybového ústrojí nebo</w:t>
      </w:r>
    </w:p>
    <w:p w14:paraId="7E21E3DF" w14:textId="77777777" w:rsidR="00883C81" w:rsidRPr="00883C81" w:rsidRDefault="00883C81" w:rsidP="00883C81">
      <w:pPr>
        <w:pStyle w:val="Odstavecseseznamem"/>
        <w:numPr>
          <w:ilvl w:val="0"/>
          <w:numId w:val="2"/>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těžké sluchové postižení anebo</w:t>
      </w:r>
    </w:p>
    <w:p w14:paraId="752FEC1A" w14:textId="77777777" w:rsidR="00883C81" w:rsidRPr="00883C81" w:rsidRDefault="00883C81" w:rsidP="00883C81">
      <w:pPr>
        <w:pStyle w:val="Odstavecseseznamem"/>
        <w:numPr>
          <w:ilvl w:val="0"/>
          <w:numId w:val="2"/>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těžké zrakové postižení</w:t>
      </w:r>
    </w:p>
    <w:p w14:paraId="4A8198A8" w14:textId="77777777" w:rsidR="00883C81" w:rsidRPr="00883C81" w:rsidRDefault="00883C81" w:rsidP="00883C81">
      <w:pPr>
        <w:pStyle w:val="Odstavecseseznamem"/>
        <w:numPr>
          <w:ilvl w:val="0"/>
          <w:numId w:val="2"/>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zdravotní postižení interní povahy způsobující těžké omezení pohyblivosti</w:t>
      </w:r>
    </w:p>
    <w:p w14:paraId="68CA3E92" w14:textId="77777777" w:rsidR="00883C81" w:rsidRPr="00883C81" w:rsidRDefault="00883C81" w:rsidP="00883C81">
      <w:pPr>
        <w:pStyle w:val="Odstavecseseznamem"/>
        <w:numPr>
          <w:ilvl w:val="0"/>
          <w:numId w:val="2"/>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těžkou demenci s neschopností chůze a odkázaností na mechanický vozík nebo těžkou demenci provázenou těžkým syndromem geriatrické křehkosti a imobility</w:t>
      </w:r>
    </w:p>
    <w:p w14:paraId="31CF4334"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Těžká vada nosného nebo pohybového ústrojí, těžké sluchové nebo zrakové postižení musí být charakteru dlouhodobě nepříznivého zdravotního stavu a zdravotní stav osoby nesmí vylučovat přiznání tohoto příspěvku. Za dlouhodobě nepříznivý zdravotní stav se pro tyto účely považuje nepříznivý zdravotní stav, který podle poznatků lékařské vědy trvá nebo má trvat déle než 1 rok.</w:t>
      </w:r>
      <w:r w:rsidRPr="00883C81">
        <w:rPr>
          <w:rFonts w:ascii="Calibri" w:eastAsia="Arial Unicode MS" w:hAnsi="Calibri" w:cs="Calibri"/>
          <w:color w:val="000000"/>
          <w:sz w:val="22"/>
          <w:szCs w:val="22"/>
        </w:rPr>
        <w:br/>
      </w:r>
      <w:r w:rsidRPr="00883C81">
        <w:rPr>
          <w:rFonts w:ascii="Calibri" w:eastAsia="Arial Unicode MS" w:hAnsi="Calibri" w:cs="Calibri"/>
          <w:color w:val="000000"/>
          <w:sz w:val="22"/>
          <w:szCs w:val="22"/>
        </w:rPr>
        <w:br/>
        <w:t>Nárok na příspěvek na zvláštní pomůcku poskytovaný na pořízení motorového vozidla nebo speciálního zádržního systému má osoba, která má těžkou vadu nosného nebo pohybového ústrojí, těžkou nebo hlubokou mentální retardaci charakteru dlouhodobě nepříznivého zdravotního stavu nebo autistickou poruchu s těžkým postižením s opakovanými závažnými projevy autoagrese nebo heteroagrese přetrvávajícími i přes zavedenou léčbu a její zdravotní stav nevylučuje přiznání tohoto příspěvku</w:t>
      </w:r>
    </w:p>
    <w:p w14:paraId="7751E566"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w:t>
      </w:r>
      <w:r w:rsidRPr="00883C81">
        <w:rPr>
          <w:rFonts w:ascii="Calibri" w:eastAsia="Arial Unicode MS" w:hAnsi="Calibri" w:cs="Calibri"/>
          <w:color w:val="000000"/>
          <w:sz w:val="22"/>
          <w:szCs w:val="22"/>
        </w:rPr>
        <w:br/>
        <w:t>Okruh zdravotních postižení odůvodňujících přiznání příspěvku na zvláštní pomůcku a zdravotní stavy vylučující jeho přiznání jsou uvedeny v příloze k zákonu o poskytování dávek osobám se zdravotním postižením.</w:t>
      </w:r>
      <w:r w:rsidRPr="00883C81">
        <w:rPr>
          <w:rFonts w:ascii="Calibri" w:eastAsia="Arial Unicode MS" w:hAnsi="Calibri" w:cs="Calibri"/>
          <w:color w:val="000000"/>
          <w:sz w:val="22"/>
          <w:szCs w:val="22"/>
        </w:rPr>
        <w:br/>
      </w:r>
      <w:r w:rsidRPr="00883C81">
        <w:rPr>
          <w:rFonts w:ascii="Calibri" w:eastAsia="Arial Unicode MS" w:hAnsi="Calibri" w:cs="Calibri"/>
          <w:color w:val="000000"/>
          <w:sz w:val="22"/>
          <w:szCs w:val="22"/>
        </w:rPr>
        <w:br/>
        <w:t>Podmínkou pro poskytnutí příspěvku na zvláštní pomůcku dále je, že:</w:t>
      </w:r>
    </w:p>
    <w:p w14:paraId="1BDA6D26" w14:textId="77777777" w:rsidR="00883C81" w:rsidRP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Osoba je starší 3 let (motorové vozidlo, úprava bytu), 15 let (vodicí pes), 1 roku (všechny ostatní pomůcky).</w:t>
      </w:r>
    </w:p>
    <w:p w14:paraId="2599FE48" w14:textId="77777777" w:rsidR="00883C81" w:rsidRP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lastRenderedPageBreak/>
        <w:t>Zvláštní pomůcka umožní osobě sebeobsluhu nebo ji potřebuje k realizaci pracovního uplatnění, k přípravě na budoucí povolání, k získávání informací, vzdělávání anebo ke styku s okolím.</w:t>
      </w:r>
    </w:p>
    <w:p w14:paraId="1FBCE1D5" w14:textId="77777777" w:rsidR="00883C81" w:rsidRP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Osoba může zvláštní pomůcku využívat.</w:t>
      </w:r>
    </w:p>
    <w:p w14:paraId="2C305B68" w14:textId="77777777" w:rsidR="00883C81" w:rsidRP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Zvláštní pomůcka není zdravotnickým prostředkem, který je hrazen z veřejného zdravotního pojištění anebo je osobě zapůjčen příslušnou zdravotní pojišťovnou. Také nesmí jít o zdravotnický prostředek, který nebyl osobě uhrazen z veřejného zdravotního pojištění nebo zapůjčen zdravotní pojišťovnou z důvodu nedostatečné zdravotní indikace.</w:t>
      </w:r>
    </w:p>
    <w:p w14:paraId="562F7301" w14:textId="77777777" w:rsidR="00883C81" w:rsidRP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Pokud je pomůckou motorové vozidlo, je také podmínkou, že se osoba opakovaně v kalendářním měsíci dopravuje a že je schopna řídit motorové vozidlo nebo je schopna být vozidlem převážena.</w:t>
      </w:r>
    </w:p>
    <w:p w14:paraId="755BDF7A" w14:textId="77B38A58" w:rsidR="00883C81" w:rsidRDefault="00883C81" w:rsidP="00883C81">
      <w:pPr>
        <w:pStyle w:val="Odstavecseseznamem"/>
        <w:numPr>
          <w:ilvl w:val="0"/>
          <w:numId w:val="3"/>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Seznam druhů a typů zvláštních pomůcek, na které je dávka určena, je obsažen ve vyhlášce č. 388/2011 Sb. Příspěvek se poskytuje i na pomůcku, která ve vyhlášce uvedena není, a to za podmínky, že ji krajská pobočka ÚP považuje za srovnatelnou s některou z pomůcek, která ve vyhlášce uvedena je.</w:t>
      </w:r>
    </w:p>
    <w:p w14:paraId="3DCF3865" w14:textId="77777777" w:rsidR="00883C81" w:rsidRPr="00883C81" w:rsidRDefault="00883C81" w:rsidP="00883C81">
      <w:pPr>
        <w:pStyle w:val="Odstavecseseznamem"/>
        <w:spacing w:after="140"/>
        <w:rPr>
          <w:rFonts w:ascii="Calibri" w:eastAsia="Arial Unicode MS" w:hAnsi="Calibri" w:cs="Calibri"/>
          <w:color w:val="000000"/>
          <w:sz w:val="22"/>
          <w:szCs w:val="22"/>
        </w:rPr>
      </w:pPr>
    </w:p>
    <w:p w14:paraId="697F22E7" w14:textId="477BAD9D" w:rsidR="00883C81" w:rsidRPr="00883C81" w:rsidRDefault="00883C81" w:rsidP="00C4527F">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Stanovení výše příspěvku na zvláštní pomůcku</w:t>
      </w:r>
    </w:p>
    <w:p w14:paraId="71DF5D6D" w14:textId="77777777" w:rsidR="00883C81" w:rsidRPr="00883C81" w:rsidRDefault="00883C81" w:rsidP="00883C81">
      <w:pPr>
        <w:pStyle w:val="Odstavecseseznamem"/>
        <w:numPr>
          <w:ilvl w:val="0"/>
          <w:numId w:val="4"/>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Zákon o poskytování dávek osobám se zdravotním postižením rozlišuje, zda jde o pomůcku v ceně do nebo přes 10 000 Kč a speciální úpravu má pro motorové vozidlo.</w:t>
      </w:r>
    </w:p>
    <w:p w14:paraId="2110010E" w14:textId="77777777" w:rsidR="00883C81" w:rsidRPr="00883C81" w:rsidRDefault="00883C81" w:rsidP="00883C81">
      <w:pPr>
        <w:pStyle w:val="Odstavecseseznamem"/>
        <w:numPr>
          <w:ilvl w:val="0"/>
          <w:numId w:val="4"/>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Na pořízení zvláštní pomůcky v ceně nižší než 10 000 Kč se příspěvek na zvláštní pomůcku poskytne jen osobě, která má příjem (příjem s ní společně posuzovaných osob) nižší než 8násobek životního minima jednotlivce nebo životního minima společně posuzovaných osob. Výše příspěvku na zvláštní pomůcku se stanoví tak, že spoluúčast osoby činí vždy 1 000 Kč. Z důvodů hodných zvláštního zřetele, zejména žádá-li osoba opakovaně o příspěvek na různé zvláštní pomůcky v ceně do 10 000 Kč, lze tento příspěvek poskytnout, i když příjem osoby a příjem osob s ní společně posuzovaných přesahuje výše uvedený násobek životního minima.</w:t>
      </w:r>
    </w:p>
    <w:p w14:paraId="7E0543A2" w14:textId="77777777" w:rsidR="00883C81" w:rsidRPr="00883C81" w:rsidRDefault="00883C81" w:rsidP="00883C81">
      <w:pPr>
        <w:pStyle w:val="Odstavecseseznamem"/>
        <w:numPr>
          <w:ilvl w:val="0"/>
          <w:numId w:val="4"/>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Výše příspěvku na pořízení zvláštní pomůcky, jejíž cena je vyšší než 10 000 Kč, se stanoví tak, že spoluúčast osoby činí 10 % z předpokládané nebo již zaplacené ceny zvláštní pomůcky. Jestliže osoba nemá dostatek finančních prostředků ke spoluúčasti, krajská pobočka ÚP určí nižší míru spoluúčasti, minimálně však 1 000 Kč.</w:t>
      </w:r>
    </w:p>
    <w:p w14:paraId="2B009DFB" w14:textId="77777777" w:rsidR="00883C81" w:rsidRPr="00883C81" w:rsidRDefault="00883C81" w:rsidP="00883C81">
      <w:pPr>
        <w:pStyle w:val="Odstavecseseznamem"/>
        <w:numPr>
          <w:ilvl w:val="0"/>
          <w:numId w:val="4"/>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Maximální výše příspěvku na zvláštní pomůcku na pořízení motorového vozidla činí 200 000 Kč, se zvyšujícím se příjmem se snižuje. Nejnižší výše dávky je 100 000 Kč.</w:t>
      </w:r>
    </w:p>
    <w:p w14:paraId="51B97109" w14:textId="77777777" w:rsidR="00883C81" w:rsidRPr="00883C81" w:rsidRDefault="00883C81" w:rsidP="00883C81">
      <w:pPr>
        <w:pStyle w:val="Odstavecseseznamem"/>
        <w:numPr>
          <w:ilvl w:val="0"/>
          <w:numId w:val="4"/>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Limity: Maximální výše příspěvku na zvláštní pomůcku činí 350 000 Kč; 400 000 Kč v případě příspěvku na zvláštní pomůcku na pořízení „plošiny“. Součet vyplacených příspěvků na zvláštní pomůcku nesmí v 60 kalendářních měsících po sobě jdoucích přesáhnout částku 800 000 Kč; 850 000 Kč, pokud v této době byl poskytnut příspěvek na zvláštní pomůcku na pořízení schodišťové plošiny.</w:t>
      </w:r>
    </w:p>
    <w:p w14:paraId="523251B7" w14:textId="77777777" w:rsidR="00883C81" w:rsidRPr="00883C81" w:rsidRDefault="00883C81" w:rsidP="00883C81">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Osoba, které byl vyplacen příspěvek na zvláštní pomůcku, je povinna tento příspěvek nebo jeho poměrnou část vrátit, jestliže:</w:t>
      </w:r>
    </w:p>
    <w:p w14:paraId="6F75C573" w14:textId="77777777" w:rsidR="00883C81" w:rsidRPr="00883C81" w:rsidRDefault="00883C81" w:rsidP="00883C81">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nepoužila příspěvek do 3 měsíců ode dne jeho vyplacení nebo ve lhůtě stanovené krajskou pobočkou ÚP na pořízení zvláštní pomůcky,</w:t>
      </w:r>
    </w:p>
    <w:p w14:paraId="1424C32B" w14:textId="77777777" w:rsidR="00883C81" w:rsidRPr="00883C81" w:rsidRDefault="00883C81" w:rsidP="00883C81">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nepoužila vyplacený příspěvek v plné výši do 3 měsíců ode dne jeho vyplacení nebo ve lhůtě stanovené krajskou pobočkou ÚP,</w:t>
      </w:r>
    </w:p>
    <w:p w14:paraId="615FFBCC" w14:textId="77777777" w:rsidR="00883C81" w:rsidRPr="00883C81" w:rsidRDefault="00883C81" w:rsidP="00883C81">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14:paraId="3A4B9D46" w14:textId="77777777" w:rsidR="00883C81" w:rsidRPr="00883C81" w:rsidRDefault="00883C81" w:rsidP="00883C81">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lastRenderedPageBreak/>
        <w:t>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14:paraId="37AEEA51" w14:textId="4A7A270C" w:rsidR="004324CE" w:rsidRPr="004324CE" w:rsidRDefault="00883C81" w:rsidP="004324CE">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se přestala opakovaně dopravovat nebo přestala být schopna převozu motorovým vozidlem, byl-li vyplacen příspěvek na pořízení motorového vozidla,</w:t>
      </w:r>
    </w:p>
    <w:p w14:paraId="4C5FF539" w14:textId="77777777" w:rsidR="004324CE" w:rsidRPr="00883C81" w:rsidRDefault="004324CE" w:rsidP="004324CE">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použila příspěvek v rozporu s rozhodnutím o jeho přiznání, nebo</w:t>
      </w:r>
    </w:p>
    <w:p w14:paraId="184F76B5" w14:textId="77777777" w:rsidR="004324CE" w:rsidRPr="00883C81" w:rsidRDefault="004324CE" w:rsidP="004324CE">
      <w:pPr>
        <w:pStyle w:val="Odstavecseseznamem"/>
        <w:numPr>
          <w:ilvl w:val="0"/>
          <w:numId w:val="5"/>
        </w:num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se prokáže, že osoba, uvedla v žádosti o příspěvek na zvláštní pomůcku nepravdivé nebo zkreslené údaje.</w:t>
      </w:r>
    </w:p>
    <w:p w14:paraId="3B89BFEB" w14:textId="77777777" w:rsidR="004324CE" w:rsidRPr="00883C81" w:rsidRDefault="004324CE" w:rsidP="004324CE">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Osoba není povinna vyplacený příspěvek na zvláštní pomůcku nebo jeho poměrnou část vrátit, jestliže:</w:t>
      </w:r>
    </w:p>
    <w:p w14:paraId="2E945CC2" w14:textId="77777777" w:rsidR="004324CE" w:rsidRPr="004324CE" w:rsidRDefault="004324CE" w:rsidP="004324CE">
      <w:pPr>
        <w:pStyle w:val="Odstavecseseznamem"/>
        <w:numPr>
          <w:ilvl w:val="0"/>
          <w:numId w:val="6"/>
        </w:num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w:t>
      </w:r>
    </w:p>
    <w:p w14:paraId="0CB755C5" w14:textId="77777777" w:rsidR="004324CE" w:rsidRPr="004324CE" w:rsidRDefault="004324CE" w:rsidP="004324CE">
      <w:pPr>
        <w:pStyle w:val="Odstavecseseznamem"/>
        <w:numPr>
          <w:ilvl w:val="0"/>
          <w:numId w:val="6"/>
        </w:num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byl vyplacen příspěvek na pořízení vodicího psa a pes v období před uplynutím 60 kalendářních měsíců po sobě jdoucích ode dne vyplacení příspěvku zemře nebo ztratí své dovednosti z důvodu onemocnění nebo úrazu, k němuž došlo bez zavinění příjemce dávky,</w:t>
      </w:r>
    </w:p>
    <w:p w14:paraId="7062317E" w14:textId="77777777" w:rsidR="004324CE" w:rsidRPr="004324CE" w:rsidRDefault="004324CE" w:rsidP="004324CE">
      <w:pPr>
        <w:pStyle w:val="Odstavecseseznamem"/>
        <w:numPr>
          <w:ilvl w:val="0"/>
          <w:numId w:val="6"/>
        </w:num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zemřela.</w:t>
      </w:r>
    </w:p>
    <w:p w14:paraId="0211A131" w14:textId="77777777" w:rsidR="004324CE" w:rsidRPr="00883C81" w:rsidRDefault="004324CE" w:rsidP="004324CE">
      <w:pPr>
        <w:spacing w:after="140"/>
        <w:rPr>
          <w:rFonts w:ascii="Calibri" w:eastAsia="Arial Unicode MS" w:hAnsi="Calibri" w:cs="Calibri"/>
          <w:color w:val="000000"/>
          <w:sz w:val="22"/>
          <w:szCs w:val="22"/>
        </w:rPr>
      </w:pPr>
      <w:r w:rsidRPr="00883C81">
        <w:rPr>
          <w:rFonts w:ascii="Calibri" w:eastAsia="Arial Unicode MS" w:hAnsi="Calibri" w:cs="Calibri"/>
          <w:color w:val="000000"/>
          <w:sz w:val="22"/>
          <w:szCs w:val="22"/>
        </w:rPr>
        <w:t>Povinnost vrátit poměrnou část příspěvku nevzniká, jestliže tato částka nepřesahuje 100 Kč. Krajská pobočka Úřadu práce může z důvodů hodných zvláštního zřetele rozhodnout o prominutí povinnosti vrátit příspěvek na zvláštní pomůcku nebo jeho poměrnou část.</w:t>
      </w:r>
    </w:p>
    <w:p w14:paraId="69748F6B" w14:textId="77777777" w:rsidR="004324CE" w:rsidRPr="004324CE" w:rsidRDefault="004324CE" w:rsidP="004324CE">
      <w:pPr>
        <w:spacing w:after="140"/>
        <w:rPr>
          <w:rFonts w:ascii="Calibri" w:eastAsia="Arial Unicode MS" w:hAnsi="Calibri" w:cs="Calibri"/>
          <w:color w:val="000000"/>
          <w:sz w:val="22"/>
          <w:szCs w:val="22"/>
        </w:rPr>
      </w:pPr>
    </w:p>
    <w:p w14:paraId="425F9138" w14:textId="723AC592" w:rsidR="004324CE" w:rsidRDefault="004324CE" w:rsidP="004324CE">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454928E5" w14:textId="04DDDEA1" w:rsidR="004324CE" w:rsidRDefault="004324CE" w:rsidP="004324CE">
      <w:pPr>
        <w:rPr>
          <w:rFonts w:ascii="Calibri" w:eastAsia="Arial Unicode MS" w:hAnsi="Calibri" w:cs="Calibri"/>
          <w:color w:val="000000"/>
          <w:sz w:val="22"/>
          <w:szCs w:val="22"/>
          <w:lang w:val="en-US"/>
        </w:rPr>
      </w:pPr>
      <w:r w:rsidRPr="004324CE">
        <w:rPr>
          <w:rFonts w:ascii="Calibri" w:eastAsia="Arial Unicode MS" w:hAnsi="Calibri" w:cs="Calibri"/>
          <w:color w:val="000000"/>
          <w:sz w:val="22"/>
          <w:szCs w:val="22"/>
          <w:lang w:val="en-US"/>
        </w:rPr>
        <w:lastRenderedPageBreak/>
        <w:t>INNOGY: CENY ENERGIÍ NÁS DĚSÍ STEJNĚ JAKO ZÁKAZNÍKY</w:t>
      </w:r>
    </w:p>
    <w:p w14:paraId="4EB267AE" w14:textId="2D4069F6" w:rsidR="004324CE" w:rsidRDefault="004324CE" w:rsidP="004324CE">
      <w:pPr>
        <w:rPr>
          <w:rFonts w:ascii="Calibri" w:eastAsia="Arial Unicode MS" w:hAnsi="Calibri" w:cs="Calibri"/>
          <w:color w:val="000000"/>
          <w:sz w:val="22"/>
          <w:szCs w:val="22"/>
          <w:lang w:val="en-US"/>
        </w:rPr>
      </w:pPr>
    </w:p>
    <w:p w14:paraId="402EFC51" w14:textId="77777777" w:rsidR="004324CE" w:rsidRPr="004324CE" w:rsidRDefault="004324CE" w:rsidP="004324CE">
      <w:pPr>
        <w:rPr>
          <w:rFonts w:ascii="Calibri" w:eastAsia="Arial Unicode MS" w:hAnsi="Calibri" w:cs="Calibri"/>
          <w:color w:val="000000"/>
          <w:sz w:val="22"/>
          <w:szCs w:val="22"/>
          <w:lang w:val="en-US"/>
        </w:rPr>
      </w:pPr>
      <w:r w:rsidRPr="004324CE">
        <w:rPr>
          <w:rFonts w:ascii="Calibri" w:eastAsia="Arial Unicode MS" w:hAnsi="Calibri" w:cs="Calibri"/>
          <w:color w:val="000000"/>
          <w:sz w:val="22"/>
          <w:szCs w:val="22"/>
          <w:lang w:val="en-US"/>
        </w:rPr>
        <w:t>TEXT: Pavel Grochál</w:t>
      </w:r>
    </w:p>
    <w:p w14:paraId="1B2DBD7D" w14:textId="38627AD0" w:rsidR="004324CE" w:rsidRDefault="004324CE" w:rsidP="004324CE">
      <w:pPr>
        <w:rPr>
          <w:rFonts w:ascii="Calibri" w:eastAsia="Arial Unicode MS" w:hAnsi="Calibri" w:cs="Calibri"/>
          <w:color w:val="000000"/>
          <w:sz w:val="22"/>
          <w:szCs w:val="22"/>
          <w:lang w:val="en-US"/>
        </w:rPr>
      </w:pPr>
    </w:p>
    <w:p w14:paraId="3036C2F9"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Jsme svědky nebývalého zdražování cen energie. Co je jeho důvodem?</w:t>
      </w:r>
    </w:p>
    <w:p w14:paraId="3FE28533"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Krize na trhu s plynem je přímým důsledkem války na Ukrajině. Krácení dodávek ruského plynu do Evropy nebo dokonce zastavování provozu plynovodu Nord Stream 1 doslova šponuje ceny do historicky nepředstavitelných hodnot. K tomu ještě obrovská neochota Gazpromu plnit evropské zásobníky. Ta byla vidět už loni v létě a odstartovala energetickou válku vůči Evropě. Skutečný válečný konflikt na Ukrajině začal až více než půl roku poté a přinesl do energetiky další obrovskou dávku nejistoty. Celou energetiku a trh s energiemi dnes ovládají obavy z nedostatku. Plyn táhne vzhůru i ceny elektřiny. Právě její výroba v evropských plynových elektrárnách se stává absolutně nejdražší. Problémem je, že celý systém obchodování s elektřinou je nastavený tak, že se konečná cena stanovuje podle nejdražšího výrobního zdroje. Tím jsou dnes právě plynové elektrárny.</w:t>
      </w:r>
    </w:p>
    <w:p w14:paraId="701CDEF3"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Mnoho spotřebitelů je v posledních měsících doslova v šoku z nových záloh a skokového růstů cen elektřiny a plynu. Jak zákazníci reagují? Chtějí si zálohy měnit?</w:t>
      </w:r>
    </w:p>
    <w:p w14:paraId="1EA1FFEC"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Musím říct, že aktuální ceny děsí nás stejně jako naše zákazníky. Před pár měsíci si nikdo nedovedl představit, jak extrémní mohou být ceny za energie. Samozřejmě, že výše záloh je velmi časté téma v našich zákaznických kancelářích nebo v našem call centru. V posledních měsících však evidujeme tisíce žádostí o zvýšení předepsaných záloh. Je to přirozená reakce na růst cen. Řada zákazníků se chová velmi odpovědně a chce si rozložit náklady do jednotlivých měsíců. To stejné je i naším zájmem, tedy pomoci spotřebitelům rozložit platby do jednotlivých měsíců, tak aby zákazníky na konci zúčtovacího období nečekalo nemilé překvapení v podobě výrazného nedoplatku. Správným nastavením záloh za plyn a elektřinu se předejde i opačnému extrému v podobě výrazného přeplatku. Obecně se zálohy na energie kalkulují na základě spotřeby odběrného místa v minulých letech a ceny elektřiny nebo plynu.</w:t>
      </w:r>
    </w:p>
    <w:p w14:paraId="47E3CD16"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Jak je tedy možné, že některým zákazníkům v posledních měsících stouply zálohy o stovky procent, když jejich spotřeba se výrazně nezměnila?</w:t>
      </w:r>
    </w:p>
    <w:p w14:paraId="093FA25B"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Zálohy pokrývají celoroční spotřebu. Ta je samozřejmě v letních měsících výrazně nižší než v období topné sezóny nebo obecně zimy a zálohy jsou rozloženy do jednotlivých měsíců rovnoměrně, tak aby pokrývaly výkyvy spotřeby domácností v průběhu ročních období. Ceny elektřiny jsou v současné době nejvyšší v historii. Zatímco ještě na začátku roku se pohybovaly kolem 3000 Kč/MWh, v třetím srpnovém týdnu už to bylo 13 200 Kč/MWh. Podobně jsou na tom ceny plynu. Zejména v souvislosti s válečným konfliktem výrazně rostou. Z 2000 Kč/MWh na začátku ledna na více než 7000 Kč/MWh 19. srpna. Pokud nemáte fixované ceny z doby předkrizové nebo vám fixace končí, promítnou se bohužel tyto zvýšené ceny postupně do vašich účtů.</w:t>
      </w:r>
    </w:p>
    <w:p w14:paraId="69443CF8"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Pro řadu domácností v souvislosti s růstem inflace začíná být finanční situace neúnosná a zvýšené účty za energie již mohou být nad jejich síly. Co byste jim poradil?</w:t>
      </w:r>
    </w:p>
    <w:p w14:paraId="79E3F3F8"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Každý se někdy může dostat do složité životní situace a finanční tísně. Důležité je však před problémy neutíkat a nezametat je pod koberec. Se zákazníky, kteří mají snahu svou nelehkou životní situaci řešit, jednáme vstřícně a máme zájem se s nimi dohodnout. Kdokoli se může na nás obrátit prostřednictvím naší zákaznické linky nebo na kterékoli pobočce. Už několikátým rokem také úzce spolupracujeme s Asociací občanských poraden (AOP), kdy společně nabízíme pomoc lidem, kteří se z nejrůznějších důvodů ocitli ve finančních problémech nebo se stali oběťmi nekalých praktik některých nepoctivých zprostředkovatelů.</w:t>
      </w:r>
    </w:p>
    <w:p w14:paraId="3913774B"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Jakou podobu může mít takové řešení?</w:t>
      </w:r>
    </w:p>
    <w:p w14:paraId="3AD43803"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lastRenderedPageBreak/>
        <w:t>Kromě vytvoření a správného nastavení splátkového kalendáře se může například jednat o využití finanční pomoci od státu. Řada spotřebitelů ani neví, jakou pomoc mohou využít, nebo mají mnohdy i zábrany o finanční dávku požádat. Už od začátku roku jsme společně s AOP navázali spolupráci s Ministerstvem práce a sociálních věcí. Společně jsme vytvořili manuál, který spotřebitelům umožňuje se v problematice zorientovat a dává jim návod, jak o pomoc, ať již o jednorázovou nebo opakovanou, požádat. Více informací naleznou spotřebitelé na webu www.innogy.cz/pece/pomoc-ve-financni­-tisni/.</w:t>
      </w:r>
    </w:p>
    <w:p w14:paraId="7A7594AB"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Pro řadu seniorů nebo osob s tělesným postižením však ani takový manuál, aby se v nastalé situaci zorientovali, nemusí stačit.</w:t>
      </w:r>
    </w:p>
    <w:p w14:paraId="0BD54C33"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Zkušení odborníci na sociální práci z AOP těmto spotřebitelům nejen poradí, ale mohou jim i přímo pomoci s vyplněním formulářů a přípravou podkladů k získání konkrétních dávek pomoci od státu. V některých výjimečných případech, kdy se komunikace s úřady práce zkomplikuje, mohou vystupovat jako mediátoři. Kromě mimořádné jednorázové dávky pomoci jde zejména o příspěvek na bydlení, který přispívá ke krytí nákladů na bydlení rodinám či jednotlivcům s nízkými příjmy. Osoby s nízkými nebo žádnými příjmy, kterým ani příspěvek na bydlení neumožňuje hradit náklady spojené s bydlením, mohou požádat navíc o doplatek na bydlení.</w:t>
      </w:r>
    </w:p>
    <w:p w14:paraId="10D8FF8C"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Máte vyčísleno, kolik se na vás měsíčně takto obrací zákazníků o pomoc?</w:t>
      </w:r>
    </w:p>
    <w:p w14:paraId="6FD0481E"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Bývaly to desítky měsíčně napříč celou republikou. Dnes ta čísla však postupně rostou. V minulosti šlo zejména o lidi poškozené nekalými praktikami energošmejdů, kteří zneužívali jejich plné moci k uzavírání nevýhodných smluv. Na denním pořádku byly velmi často úplně beznadějné případy seniorů, kterým hrozily mnohatisícové sankce. Tento problém i díky nové novele energetického zákona již postupně mizí. Další velký nápor pak přišel loni na podzim v souvislosti s ukončením činnosti skupiny Bohemia Energy a dalších menších dodavatelů, kdy se statisíce domácností ze dne na den dostaly bez vlastní viny a bez předchozího varování do značných finančních problémů. Ostatně to byl pro nás impuls, abychom rozšířili na celostátní úroveň naši spolupráci s Asociací občanských poraden, která se do té doby omezovala na Moravskoslezský kraj.</w:t>
      </w:r>
    </w:p>
    <w:p w14:paraId="246B91D3" w14:textId="1556897C"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 xml:space="preserve">Vždy o sobě říkáte, že jste odpovědná firma. Mají u vás držitelé průkazu ZTP/P nějakou slevu? </w:t>
      </w:r>
    </w:p>
    <w:p w14:paraId="067512B7"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Ano, to je pravda. Slevy právě pro majitele průkazu jsme zavedli už před řadou let. Kolegové na zákaznických kancelářích a zákaznické lince jsou připraveni všem se slevou pomoci. Nechci se však vymlouvat, ale v dnešní krizové době, v době extrémních cen je sleva na ZTP/P spíše symbolická. Jednoznačně doporučuji využít všech možností, které nabízí stát, a požádat o příspěvky na bydlení, mimořádné dávky okamžité pomoci atd. V době krize je to právě stát, který svým občanům musí pomoci, a platí to zvláště u občanů, kteří mají nějaký zdravotní hendikep. Věřím, že alespoň tzv. „úsporný tarif“, připravený společně s vládou, trochu všem lidem finančně pomůže překonat dnešní krizi.</w:t>
      </w:r>
    </w:p>
    <w:p w14:paraId="545BA922"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V posledních týdnech se hovoří o povinném snížení maximálních teplot vytápění. Myslíte si, že je to pro domácnosti způsob, jak překonat energetickou krizi?</w:t>
      </w:r>
    </w:p>
    <w:p w14:paraId="5B746617"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Domnívám se, že by regulace teplot v domácnostech měla být spíše na dobrovolné bázi. Zejména senioři nebo dlouhodobě nemocní mohou mít problémy s termoregulací a hůře snáší nízké teploty. Je však naprosto jasné, že snížení teploty je tím nejjednodušším způsobem, jak za energie ušetřit. Obecně platí, že každý stupeň, o který stáhnete topení, vám může ušetřit až šest procent nákladů na topení. Existuje ale celá řada dalších tipů a rad, jak snížit spotřebu. Konečně právě na toto téma jsme připravili naši podzimní mediální kampaň. Věřím, že lidem pomůže zorientovat se a ušetřit.</w:t>
      </w:r>
    </w:p>
    <w:p w14:paraId="1B7D6EBA"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t>Zejména senioři a osoby se zdravotním postižením však ve většině případů nemají prostředky na pořízení nových úspornějších spotřebičů nebo jiných způsobů vytápění.</w:t>
      </w:r>
    </w:p>
    <w:p w14:paraId="360D9E67" w14:textId="77777777" w:rsidR="004324CE" w:rsidRP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lastRenderedPageBreak/>
        <w:t xml:space="preserve">Nemusí se hned jednat o investici v řádu desítek nebo stovek tisíc korun. Například již zmiňované snížení teploty vytápění vás nebude stát nic. Možná jen trochu vašeho pohodlí. Pokud topíte nebo vaříte na plynu, neměli byste zapomínat na technický stav vašeho kotle nebo sporáku. Naprostým základem by mělo být alespoň jednou ročně nechat kotel nebo plynový sporák zkontrolovat a seřídit servisním technikem. Špatně fungující spotřebič může mít spotřebu vyšší až o desítky procent. Další radou je nezakrývat topení. Aby se mohlo teplo z radiátorů efektivně šířit do místnosti, potřebuje volný prostor. Tím, že radiátory zakryjete záclonami, závěsy, nebo dokonce nábytkem, výrazně snížíte jejich účinnost a vy budete mít tendenci zvýšit teplotu na termostatu. Další inspiraci můžete najít na webu setrimenergii.cz. </w:t>
      </w:r>
    </w:p>
    <w:p w14:paraId="53BA7816" w14:textId="77777777" w:rsidR="004324CE" w:rsidRPr="004324CE" w:rsidRDefault="004324CE" w:rsidP="004324CE">
      <w:pPr>
        <w:spacing w:after="140"/>
        <w:rPr>
          <w:rFonts w:ascii="Calibri" w:eastAsia="Arial Unicode MS" w:hAnsi="Calibri" w:cs="Calibri"/>
          <w:color w:val="000000"/>
          <w:sz w:val="22"/>
          <w:szCs w:val="22"/>
        </w:rPr>
      </w:pPr>
    </w:p>
    <w:p w14:paraId="552CEC2F" w14:textId="7C771D59" w:rsidR="004324CE" w:rsidRDefault="004324CE" w:rsidP="004324CE">
      <w:pPr>
        <w:spacing w:after="140"/>
        <w:rPr>
          <w:rFonts w:ascii="Calibri" w:eastAsia="Arial Unicode MS" w:hAnsi="Calibri" w:cs="Calibri"/>
          <w:color w:val="000000"/>
          <w:sz w:val="22"/>
          <w:szCs w:val="22"/>
        </w:rPr>
      </w:pPr>
    </w:p>
    <w:p w14:paraId="00ADDA25" w14:textId="77777777" w:rsidR="004324CE" w:rsidRDefault="004324CE">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7F204212" w14:textId="13939E5C" w:rsidR="004324CE" w:rsidRDefault="004324CE" w:rsidP="004324CE">
      <w:pPr>
        <w:spacing w:after="140"/>
        <w:rPr>
          <w:rFonts w:ascii="Calibri" w:eastAsia="Arial Unicode MS" w:hAnsi="Calibri" w:cs="Calibri"/>
          <w:color w:val="000000"/>
          <w:sz w:val="22"/>
          <w:szCs w:val="22"/>
        </w:rPr>
      </w:pPr>
      <w:r w:rsidRPr="004324CE">
        <w:rPr>
          <w:rFonts w:ascii="Calibri" w:eastAsia="Arial Unicode MS" w:hAnsi="Calibri" w:cs="Calibri"/>
          <w:color w:val="000000"/>
          <w:sz w:val="22"/>
          <w:szCs w:val="22"/>
        </w:rPr>
        <w:lastRenderedPageBreak/>
        <w:t>PODPORA REGIONŮ - ZAJIŠTĚNÍ INFORMOVANOSTI A OBHAJOBA PRÁV OZP VČETNĚ ADMINISTRATIVNÍCH A PROVOZNÍCH NÁKLADŮ NRZP ČR</w:t>
      </w:r>
    </w:p>
    <w:p w14:paraId="1823209A" w14:textId="212EDF9A" w:rsidR="004324CE" w:rsidRDefault="004324CE" w:rsidP="004324CE">
      <w:pPr>
        <w:spacing w:after="140"/>
        <w:rPr>
          <w:rFonts w:ascii="Calibri" w:eastAsia="Arial Unicode MS" w:hAnsi="Calibri" w:cs="Calibri"/>
          <w:color w:val="000000"/>
          <w:sz w:val="22"/>
          <w:szCs w:val="22"/>
          <w:lang w:val="en-US"/>
        </w:rPr>
      </w:pPr>
      <w:r w:rsidRPr="004324CE">
        <w:rPr>
          <w:rFonts w:ascii="Calibri" w:eastAsia="Arial Unicode MS" w:hAnsi="Calibri" w:cs="Calibri"/>
          <w:color w:val="000000"/>
          <w:sz w:val="22"/>
          <w:szCs w:val="22"/>
          <w:lang w:val="en-US"/>
        </w:rPr>
        <w:t>TEXT: Zuzana Dufková</w:t>
      </w:r>
    </w:p>
    <w:p w14:paraId="07103C05" w14:textId="24C64882" w:rsidR="007C75EE" w:rsidRPr="007C75EE" w:rsidRDefault="007C75EE" w:rsidP="007C75EE">
      <w:pPr>
        <w:spacing w:after="140"/>
        <w:rPr>
          <w:rFonts w:ascii="Calibri" w:eastAsia="Arial Unicode MS" w:hAnsi="Calibri" w:cs="Calibri"/>
          <w:color w:val="000000"/>
          <w:sz w:val="22"/>
          <w:szCs w:val="22"/>
        </w:rPr>
      </w:pPr>
      <w:r>
        <w:rPr>
          <w:rFonts w:ascii="Calibri" w:eastAsia="Arial Unicode MS" w:hAnsi="Calibri" w:cs="Calibri"/>
          <w:color w:val="000000"/>
          <w:sz w:val="22"/>
          <w:szCs w:val="22"/>
        </w:rPr>
        <w:t>C</w:t>
      </w:r>
      <w:r w:rsidRPr="007C75EE">
        <w:rPr>
          <w:rFonts w:ascii="Calibri" w:eastAsia="Arial Unicode MS" w:hAnsi="Calibri" w:cs="Calibri"/>
          <w:color w:val="000000"/>
          <w:sz w:val="22"/>
          <w:szCs w:val="22"/>
        </w:rPr>
        <w:t>ílem projektu je zajištění informovanosti a obhajoba práv osob se zdravotním postižením. Podpořte zvýšení povědomí o limitech a omezeních osob se zdravotním postižením a dejte vědět těm, kteří onemocněním trpí, že v tom nejsou sami!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běžných školách. Realizaci projektu podpořila Nadace ČEZ.</w:t>
      </w:r>
    </w:p>
    <w:p w14:paraId="1E44E8EB" w14:textId="77777777" w:rsidR="004324CE" w:rsidRDefault="004324CE" w:rsidP="004324CE">
      <w:pPr>
        <w:spacing w:after="140"/>
        <w:rPr>
          <w:rFonts w:ascii="Calibri" w:eastAsia="Arial Unicode MS" w:hAnsi="Calibri" w:cs="Calibri"/>
          <w:color w:val="000000"/>
          <w:sz w:val="22"/>
          <w:szCs w:val="22"/>
          <w:lang w:val="en-US"/>
        </w:rPr>
      </w:pPr>
    </w:p>
    <w:p w14:paraId="24D71C18" w14:textId="77777777" w:rsidR="004324CE" w:rsidRPr="004324CE" w:rsidRDefault="004324CE" w:rsidP="004324CE">
      <w:pPr>
        <w:spacing w:after="140"/>
        <w:rPr>
          <w:rFonts w:ascii="Calibri" w:eastAsia="Arial Unicode MS" w:hAnsi="Calibri" w:cs="Calibri"/>
          <w:color w:val="000000"/>
          <w:sz w:val="22"/>
          <w:szCs w:val="22"/>
          <w:lang w:val="en-US"/>
        </w:rPr>
      </w:pPr>
    </w:p>
    <w:p w14:paraId="07CF2DB2" w14:textId="77777777" w:rsidR="004324CE" w:rsidRPr="004324CE" w:rsidRDefault="004324CE" w:rsidP="004324CE">
      <w:pPr>
        <w:spacing w:after="140"/>
        <w:rPr>
          <w:rFonts w:ascii="Calibri" w:eastAsia="Arial Unicode MS" w:hAnsi="Calibri" w:cs="Calibri"/>
          <w:color w:val="000000"/>
          <w:sz w:val="22"/>
          <w:szCs w:val="22"/>
        </w:rPr>
      </w:pPr>
    </w:p>
    <w:p w14:paraId="5B2D85E9" w14:textId="3C129DB0" w:rsidR="007C75EE" w:rsidRDefault="007C75EE" w:rsidP="004324CE">
      <w:pPr>
        <w:spacing w:after="140"/>
        <w:rPr>
          <w:rFonts w:ascii="Calibri" w:eastAsia="Arial Unicode MS" w:hAnsi="Calibri" w:cs="Calibri"/>
          <w:color w:val="000000"/>
          <w:sz w:val="22"/>
          <w:szCs w:val="22"/>
        </w:rPr>
      </w:pPr>
    </w:p>
    <w:p w14:paraId="31384ACC" w14:textId="77777777" w:rsidR="007C75EE" w:rsidRDefault="007C75EE">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5135286C" w14:textId="5EF77D61" w:rsid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lastRenderedPageBreak/>
        <w:t>NÁVRH NRZP ČR K RŮSTU CEN ZDRAVOTNICKÝCH PROSTŘEDKŮ</w:t>
      </w:r>
    </w:p>
    <w:p w14:paraId="24235124" w14:textId="77777777" w:rsidR="007C75EE" w:rsidRP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t>TEXT: Zdeněk Žižka, Václav Krása</w:t>
      </w:r>
    </w:p>
    <w:p w14:paraId="6110400B"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Vzhledem k vysoké míře inflace, ale především zvyšování cen energií a materiálů dochází k výraznému nárůstu cen zdravotnických prostředků. Je velmi reálné nebezpečí, že pacienti si budou muset doplácet stále vyšší doplatky za zdravotnické prostředky, což může mít řadu důsledků. Proto se NRZP ČR rozhodla aktivně zareagovat a navrhnout změny, které by ochránily pacienty. Jednali jsme s výrobci a distributory zdravotnických prostředků, s ministerstvem zdravotnictví a oslovili jsme také zdravotní pojišťovny. Ze strany ministerstva ani pojišťoven zatím nebyla žádná vstřícná odezva. V této souvislosti je nezbytné zmínit skutečnost, že vláda prosadila, že příjmy zdravotního pojištění budou letos nižší o 14 miliard korun, přičemž ceny úkonů a zdravotnických prostředků výrazně stoupají. Proto NRZP ČR připravila několik návrhů, které bude chtít prosadit.</w:t>
      </w:r>
    </w:p>
    <w:p w14:paraId="4775DABC"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1) Jednorázové navýšení limitů úhrad z veřejného zdravotního pojištění v zákoně č. 48/1997 Sb., o veřejném zdravotním pojištění, a to s ohledem na vývoj obecné inflace v ČR. V souvislosti s tímto vývojem hrozí všem pojištěncům velmi výrazné doplatky na úhrady zdravotnických prostředků. Vedle toho velmi reálně hrozí odchod mnoha velkých prodejců a distributorů zdravotnických prostředků z našeho trhu nebo firmy přestanou řadu ZP nabízet v režimu úhrad z veřejného zdravotního pojištění. Limity úhrad, stanovené zákonem, jsou totiž již delší dobu pod náklady prodejců. Dohodnuté tříprocentní meziroční navýšení cen (v roce 2022 pak čtyřprocentní navýšení) umožněné cenovým přepisem dlouhodobě nedostačuje, neboť obecná inflace je jen v letošním roce již vyšší než 17 % a tendence vývoje je další nárůst. Prakticky neexistuje žádný zdravotnický prostředek, kterého by se tento vývoj velmi negativně nedotkl.</w:t>
      </w:r>
    </w:p>
    <w:p w14:paraId="0F5537FD"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Celý tento vývoj může v další fázi způsobit, že mohou některé ZP z trhu reálně zmizet nebo jejich specifikace může být upravena do verzí aktuálně distribuovaných na méně náročných trzích ekonomicky méně rozvinutých zemí. Tento vývoj se již nyní částečně v praxi začíná projevovat tak, že část firem některé své zajímavé novinky na český trh aktuálně vůbec neuvádí, protože by je stávající úhradový systém „neutáhl“. Klientům, kteří si přesto tyto ZP vyhledají a mají o ně zájem, je tito distributoři prodávají pouze na přímou úhradu.</w:t>
      </w:r>
    </w:p>
    <w:p w14:paraId="5351A8A5"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NRZP ČR navrhuje tuto úpravu zákona č. 48/1997 Sb., konkrétně zakotvit toto ustanovení nově v přechodných a závěrečných ustanoveních:</w:t>
      </w:r>
    </w:p>
    <w:p w14:paraId="7EBFA392"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Všechny částky úhradových limitů obsažené v příloze č. 3 oddíle C v tabulce 1, v tabulce 2 (vyjma číselných kódů 3. 2. 3, 3. 2. 4 a 4. 2. 1 až 4. 2. 21) a v tabulce 3 k zákonu č. 48/1997 Sb. se počínaje 1. dnem měsíce následujícího po vyhlášení / 1. 10. 2022 (alternativně) zvyšují o 15 %.</w:t>
      </w:r>
    </w:p>
    <w:p w14:paraId="18F30BE2"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2) Nutnost nově přeformulovat znění § 32a odst. 2 a 3 zákona č. 48/1997 Sb. Současné znění zákona paradoxně chrání zdravotní pojišťovny, ačkoli původním záměrem tohoto ustanovení bylo, na základě nálezu Ústavního soudu, chránit pojištěnce. Především znění odst. 3 umožňuje pojišťovnám zbavit se servisování nákladnějších ZP, typicky elektrických vozíků.</w:t>
      </w:r>
    </w:p>
    <w:p w14:paraId="3F1B89AF"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To se stane v praxi tak, že na základě pojištěncova doplatku ceny zdravotnického prostředku vyššího než zákonem stanovených 2 000 Kč zdravotní pojišťovna odmítne uzavřít s pojištěncem dohodu o převzetí takového zdravotnického prostředku do svého vlastnictví a tím i jeho zařazení do cirkulace. Tím se pojišťovna do budoucna zbaví úhrady 90 % celkových cen oprav takového zdravotnického prostředku. Tyto opravy mohou u některých zdravotnických prostředků dosáhnout za celou jeho směrnou užitnou dobu i víc než sto tisíc korun!</w:t>
      </w:r>
    </w:p>
    <w:p w14:paraId="1E7DDB56"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Zde je nutno znění přeformulovat z textu „může pojištěnec s příslušnou zdravotní pojišťovnou uzavřít dohodu o zařazení tohoto zdravotnického prostředku do režimu cirkulace“ na text „na žádost pojištěnce pojištěnec uzavře s příslušnou zdravotní pojišťovnou dohodu o zařazení tohoto zdravotnického prostředku do režimu cirkulace“. Pojišťovna zde nesmí mít možnost volby!</w:t>
      </w:r>
    </w:p>
    <w:p w14:paraId="5D544722"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lastRenderedPageBreak/>
        <w:t>3) Je naprosto nezbytné nově, mnohem lépe upřesnit možnost úhrady souběhu elektrických invalidních vozíků s mechanickými invalidními vozíky z veřejného zdravotního pojištění u pojištěnců, kteří splňují zdravotní indikaci pro poskytnutí obou vozíků současně.</w:t>
      </w:r>
    </w:p>
    <w:p w14:paraId="0539DBD7"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Dále i možnost úhrady z veřejného zdravotního pojištění a poskytnutí aktivních mechanických vozíků i pro jiné diagnózy než pouze velmi fyzicky schopným paraplegikům a podobným diagnózám. Zdravotní pojišťovny musí tak učinit vždy v případech, kdy má pojištěnec takový ZP řádně zdravotně indikován a předepsán odborným lékařem.</w:t>
      </w:r>
    </w:p>
    <w:p w14:paraId="17B37D95"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 současnosti platná zákonná úprava umožňuje zdravotním pojišťovnám neschvalovat pojištěncům i ve zdravotně indikovaných případech potřebné zdravotnické prostředky, které jediné jsou schopni spolehlivě, bezpečně a za všech okolností ze zdravotních důvodů ovládat a které jediné nebo v kombinaci s dalším ZP umožňuji úplnou kompenzaci zdravotního stavu pojištěnce. Typicky aktivní mechanické invalidní vozíky (příloha č. 3, oddíl C, číselný kód 07. 01. 01.06) není možné poskytnout v souběhu s elektrickými vozíky u diagnóz poúrazová, spinální tetraplegie, DMO a podobné diagnózy, kdy pojištěnec není schopen v interiéru samostatně ovládat z hmotnostních a dalších důvodů (snadnější ovládání) jiný vozík než aktivní. V současnosti těmto diagnózám zapůjčované vozíky jsou pro ně zcela nevhodné, nekompenzují řádně a v plném rozsahu jejich zdravotní stav a v některých případech pro ně mohou být i zdravotně značně nebezpečné.</w:t>
      </w:r>
    </w:p>
    <w:p w14:paraId="5BE572A0"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Přestože se původně při projednávání novely zákona zdála formulace „zachovaná funkce horních končetin a pro vysoce aktivního uživatele“ obsažená v indikačním omezení přílohy jako dostatečně vyhovující, nyní v praxi umožňuje zdravotním pojišťovnám zcela jiný výklad, než bylo původně cílem. Vozíky jsou nyní v praxi schvalovány výhradně velmi schopným paraplegikům. Všechny zdravotní pojišťovny a všechny jejich schvalující posudkoví lékaři postupují v této věci nyní v praxi jednotně, proto je zřejmé, že pojišťovny mají v této věci vypracovány jednotné pokyny (nebo dokonce metodiku), ačkoli jim Ústavní soud ČR rozhodování na základě vlastní metodiky, postavené nad platné znění zákona, výslovně zakázal. Proto je zřejmé, že se zde zákonná formulace musí změnit.</w:t>
      </w:r>
    </w:p>
    <w:p w14:paraId="0C6B587E"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Zmíněné indikační omezení je nutné přeformulovat a upřesnit tak, aby neumožňovalo současný výklad pojišťoven.</w:t>
      </w:r>
    </w:p>
    <w:p w14:paraId="0D2E90A0"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4) Je nutno zařadit opětovné ustanovení úhrad tzv. „bílého programu“ do přílohy č. 3 oddílu C zákona č. 48/1997 Sb. Vyřazení těchto zdravotnických prostředků z úhrady veřejného zdravotního pojištění způsobuje ohromné zdravotní komplikace značné části imobilních pojištěnců. Jedná se ve většině případů o segment ekonomicky nejslabších občanů, kteří nejsou schopni hradit tyto zdravotnické prostředky ze svých zdrojů. Přehled základních nezbytných ZP, které je nutné znovu zařadit do úhrady z veřejného zdravotního pojištění.</w:t>
      </w:r>
    </w:p>
    <w:p w14:paraId="4E6EFC1A"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5) Je nutné neumožnit ani do budoucna vzájemnou zaměnitelnost zdravotnických prostředků. Toto řešení by umožňovalo v praxi zdravotním pojišťovnám schvalovat úhradu a zapůjčení zcela jiných ZP, než které byly pojištěncům předepsány. V naprosté většině případů se tak jedná o pojištěncům zcela nevyhovující ZP.</w:t>
      </w:r>
    </w:p>
    <w:p w14:paraId="12CA5135"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6) Je nutné zařadit všechny zdravotnické prostředky do již existující druhé snížené sazby DPH ve výši 10 % (platí pro noviny a časopisy) nebo přímo do nulové sazby DPH. Česká republika je raritou v EU, když daňová sazba DPH u zdravotnických prostředků je u nás výrazně vyšší (15 %) než ve většině zemí EU. Od 1. ledna 2022 je dokonce na maximální výši 21 % u skupin nekategorizovaných zdravotnických prostředků, jako je tzv. bílý program, skútry a další. Ve většině zemí EU je sazba DPH uplatňovaná na ZP výrazně nižší než u nás. Všechny zdravotnické prostředky nejsou hrazeny ze zdravotního pojištění a nižší sazba vždy způsobuje mnohem vyšší dostupnost tohoto důležitého zboží pro cílovou skupinu lidí, kteří v drtivé většině případů nejsou ekonomicky dostatečně silní pro nákup těchto pro ně naprosto nezbytných a nezastupitelných prostředků.</w:t>
      </w:r>
    </w:p>
    <w:p w14:paraId="769A16F9"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lastRenderedPageBreak/>
        <w:t>Snížená sazba DPH ve výši 10 %, nebo dokonce nulová sazba DPH by výrazným způsobem pomohla i zdravotním pojišťovnám, které by nemusely vynakládat tolik finančních prostředků z veřejného zdravotního pojištění na úhradu ZP pro své pojištěnce.</w:t>
      </w:r>
    </w:p>
    <w:p w14:paraId="5791E879" w14:textId="77777777" w:rsidR="007C75EE" w:rsidRPr="007C75EE" w:rsidRDefault="007C75EE" w:rsidP="007C75EE">
      <w:pPr>
        <w:spacing w:after="140"/>
        <w:rPr>
          <w:rFonts w:ascii="Calibri" w:eastAsia="Arial Unicode MS" w:hAnsi="Calibri" w:cs="Calibri"/>
          <w:color w:val="000000"/>
          <w:sz w:val="22"/>
          <w:szCs w:val="22"/>
          <w:lang w:val="en-US"/>
        </w:rPr>
      </w:pPr>
    </w:p>
    <w:p w14:paraId="3CB30D50" w14:textId="1A1DD822" w:rsidR="007C75EE" w:rsidRDefault="007C75EE" w:rsidP="004324CE">
      <w:pPr>
        <w:spacing w:after="140"/>
        <w:rPr>
          <w:rFonts w:ascii="Calibri" w:eastAsia="Arial Unicode MS" w:hAnsi="Calibri" w:cs="Calibri"/>
          <w:color w:val="000000"/>
          <w:sz w:val="22"/>
          <w:szCs w:val="22"/>
        </w:rPr>
      </w:pPr>
    </w:p>
    <w:p w14:paraId="05F95836" w14:textId="77777777" w:rsidR="007C75EE" w:rsidRDefault="007C75EE">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779AD496" w14:textId="7E67C2EE" w:rsid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lastRenderedPageBreak/>
        <w:t>MILION ČECHŮ PEČUJE O BLÍZKÉ. STÁT BY SE BEZ NICH ZHROUTIL, ALE NEPOMÁHÁ JIM</w:t>
      </w:r>
    </w:p>
    <w:p w14:paraId="37CCD5E5" w14:textId="77777777" w:rsidR="007C75EE" w:rsidRP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t>TEXT: Barbora Novotná</w:t>
      </w:r>
    </w:p>
    <w:p w14:paraId="0DE5B84D"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ANALÝZA. Když je potřeba pečovat o blízké, Češi to udělají. Při neformální péči se ale obávají problémů s financemi i s psychickým a fyzickým zdravím. Podle neziskových organizací stát těmto lidem nezajišťuje dostatečnou podporu.</w:t>
      </w:r>
    </w:p>
    <w:p w14:paraId="40DC094F"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Co se v analýze dočtete</w:t>
      </w:r>
    </w:p>
    <w:p w14:paraId="545E0366"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O své blízké – nejčastěji staré rodiče či partnera – je ochotných se osobně postarat 84,7 procenta Čechů. Milion lidí už tak nyní činí.</w:t>
      </w:r>
    </w:p>
    <w:p w14:paraId="35B548E1"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Lidem, jimž se říká neformální pečující, chybí pomoc státu. Často musí přejít v práci na poloviční úvazky a ocitají se na hranici chudoby.</w:t>
      </w:r>
    </w:p>
    <w:p w14:paraId="06B9BE00"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Finanční situaci by mohly vyřešit dávky a příspěvky od státu. Česká legislativa ovšem pojem neformální pečující vůbec nezná.</w:t>
      </w:r>
    </w:p>
    <w:p w14:paraId="1EBACCCF"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Existují sice dávky, jež by mohli neformální pečující využít, zpravidla o nich ale vůbec nevědí. A pokud ano, jejich vyřízení trvá neúměrně dlouho.</w:t>
      </w:r>
    </w:p>
    <w:p w14:paraId="7F4FED9F"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Pokud by se přitom milion neformálních pečujících svého poslání vzdal, již tak našponovaný český sociální systém by se zhroutil.</w:t>
      </w:r>
    </w:p>
    <w:p w14:paraId="385BF774"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i/>
          <w:iCs/>
          <w:color w:val="000000"/>
          <w:sz w:val="22"/>
          <w:szCs w:val="22"/>
        </w:rPr>
        <w:t>Podle demografů se navíc v příštích dvaceti letech může počet osob starších 75 let až zdvojnásobit, domovů pro seniory ale nepřibývá.</w:t>
      </w:r>
    </w:p>
    <w:p w14:paraId="3D3B9B6F" w14:textId="77777777" w:rsid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Péče o blízké může být náročná fyzicky, psychicky i finančně. Podle odhadů iniciativy Pečuj doma je v Česku milion neformálně pečujících. Stát by se bez nich neobešel, protože sociální služby nemají dostatečné kapacity. Přesto lidem pečující o blízké neposkytuje tolik potřebnou pomoc.</w:t>
      </w:r>
    </w:p>
    <w:p w14:paraId="61C1BE5F" w14:textId="3C8470F5"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Paní Alena (jméno bylo kvůli citlivému tématu změněno, pozn. red.) se již dva roky stará o svoji maminku. „Pracuji teď jen na poloviční úvazek. Žije sama, ale už není úplně soběstačná, takže k ní chodím aspoň dvakrát denně. Zařídím, co je třeba. Léky, jídlo, nákupy. Když vyjde čas, chvíli si s ní sednu a povídáme si. Jsem ráda, že jí můžu pomoct,“ sdělila svůj příběh 49letá žena pro iniciativu Neviditelní.</w:t>
      </w:r>
    </w:p>
    <w:p w14:paraId="60B11AB3"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Kdo jsou neformálně pečující?</w:t>
      </w:r>
    </w:p>
    <w:p w14:paraId="055A3D37" w14:textId="01189FF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i/>
          <w:iCs/>
          <w:color w:val="000000"/>
          <w:sz w:val="22"/>
          <w:szCs w:val="22"/>
        </w:rPr>
        <w:t>Lidé, většinou rodina či přátelé, kteří se starají o blízkou osobu, jež není soběstačná. Většinou nemají odborné vzdělání v péči a nejsou za pomoc placeni. Ve většině případů se jedná o péči o seniory, výjimkou ale nejsou ani lidé s fyzickým či mentálním postižením, kteří se o sebe nedovedou sami postarat.</w:t>
      </w:r>
      <w:r w:rsidRPr="007C75EE">
        <w:rPr>
          <w:rFonts w:ascii="Calibri" w:eastAsia="Arial Unicode MS" w:hAnsi="Calibri" w:cs="Calibri"/>
          <w:i/>
          <w:iCs/>
          <w:color w:val="000000"/>
          <w:sz w:val="22"/>
          <w:szCs w:val="22"/>
        </w:rPr>
        <w:br/>
        <w:t>Podle iniciativy Neviditelní je průměrná délka, po kterou se o svého blízkého neviditelní neformálně pečující starají, 10,4 roku.</w:t>
      </w:r>
    </w:p>
    <w:p w14:paraId="343AFE40" w14:textId="77777777" w:rsidR="00C4527F"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„O důchoďáku nechce ani slyšet, ale já bych ji tam stejně nedala. Je to moje máma a já jí to teď chci prostě všechno vrátit. Jen nemám čas ani energii na nic jiného. Na sebe, na přátele. A teď navíc řeším, jak to utáhnout finančně,“ popisuje Alena problémy, které potkávají mnohé neformálně pečující.</w:t>
      </w:r>
    </w:p>
    <w:p w14:paraId="5C753437" w14:textId="77777777" w:rsidR="00C4527F"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Průzkum společnosti Provident pro iniciativu Neviditelní z letošního května ukazuje, že Češi jsou ve většině případů ochotni se o své blízké postarat, přestože by se mnozí z nich museli finančně uskromnit či změnit pracovní úvazek. Kdyby to bylo třeba, 84,7 procenta dotázaných by se stalo neformálními pečujícími, z toho osm procent respondentů průzkumu uvedlo, že o blízké již pečují.</w:t>
      </w:r>
      <w:r w:rsidRPr="007C75EE">
        <w:rPr>
          <w:rFonts w:ascii="Calibri" w:eastAsia="Arial Unicode MS" w:hAnsi="Calibri" w:cs="Calibri"/>
          <w:color w:val="000000"/>
          <w:sz w:val="22"/>
          <w:szCs w:val="22"/>
        </w:rPr>
        <w:br/>
        <w:t>Nezájem o blízké projevila jen desetina procenta lidí. 12,6 procenta respondentů by raději našlo jiné řešení, jako je externí pečovatelská služba, která by za blízkými dojížděla, či pobyt v pečovatelském domě. 28 procent by muselo řešit svůj zdroj příjmu, například změnit práci či snížit si úvazek.</w:t>
      </w:r>
    </w:p>
    <w:p w14:paraId="69C22834" w14:textId="1761123A"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lastRenderedPageBreak/>
        <w:t>A právě omezení pracovního úvazku, který vede i ke snížení financí, je pro mnohé potenciální pečující problém (48,2 %). Z průzkumu Neviditelných vyplývá, že strach z nedostatku financí je druhou nejčastější obavou Čechů, kteří by měli o někoho pečovat, hned za psychickou zátěží (55,7 %). A není se čemu divit, téměř polovina neformálně pečujících práci na plný úvazek nezvládá.</w:t>
      </w:r>
    </w:p>
    <w:p w14:paraId="588D4C20" w14:textId="12CFFC11" w:rsidR="007C75EE" w:rsidRPr="007C75EE" w:rsidRDefault="00C4527F"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 xml:space="preserve"> </w:t>
      </w:r>
      <w:r w:rsidR="007C75EE" w:rsidRPr="007C75EE">
        <w:rPr>
          <w:rFonts w:ascii="Calibri" w:eastAsia="Arial Unicode MS" w:hAnsi="Calibri" w:cs="Calibri"/>
          <w:color w:val="000000"/>
          <w:sz w:val="22"/>
          <w:szCs w:val="22"/>
        </w:rPr>
        <w:t>„To bohužel vede k významnému propadu příjmů, který lidé často řeší tím, že postupně čerpají úspory na penzi nebo třeba peníze odložené stranou na rekonstrukci domova. Když tyto prostředky dojdou, jsou neformálně pečující ohroženi příjmovou chudobou,“ upozorňuje Aleš Rod, ředitel CETA – Centra ekonomických a tržních analýz.</w:t>
      </w:r>
    </w:p>
    <w:p w14:paraId="3FAE3D6B" w14:textId="5005E355"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Podle Roda navíc můžeme očekávat, že kvůli inflaci se situace ještě zkomplikuje. „Lze předpokládat, že aktuální růst cen situaci ještě zhorší. Běžný člověk má možnost se proti inflaci bránit placenou prací přesčas. To nebudou moci udělat neformálně pečující, kteří jednoduše žádný volný čas nemají.“</w:t>
      </w:r>
    </w:p>
    <w:p w14:paraId="1A770AE3" w14:textId="0CEF057B"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Kromě obav z financí a náročné psychické práce měla téměř třetina respondentů strach, že jejich péče by nebyla dostatečná a že při ní bude velká fyzická zátěž. Té se obávaly především ženy (36 %), na rozdíl od mužů (24 %). Naopak nejméně se lidé bojí pomluv lidí. Téměř každý desátý by pak žádná negativa nevnímal.</w:t>
      </w:r>
    </w:p>
    <w:p w14:paraId="63E97836"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Stát stojí opodál</w:t>
      </w:r>
    </w:p>
    <w:p w14:paraId="46E41062" w14:textId="77777777" w:rsid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Stát by se bez neformálních pečujících neobešel: již tak přeplněný sociální systém by se zhroutil. Už nyní jsou například u domovů pro seniory průměrné čekací lhůty na umístění tři až 12 měsíců, jak pro Seznam Zprávy uvedl prezident Asociace poskytovatelů sociálních služeb ČR Jiří Horecký. Tíživou finanční situaci by mohly vyřešit dávky a příspěvky od státu. Česká legislativa ovšem pojem neformální pečující vůbec nezná.</w:t>
      </w:r>
    </w:p>
    <w:p w14:paraId="63209A57" w14:textId="77777777" w:rsidR="00C4527F" w:rsidRDefault="00C4527F"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 xml:space="preserve"> </w:t>
      </w:r>
      <w:r w:rsidR="007C75EE" w:rsidRPr="007C75EE">
        <w:rPr>
          <w:rFonts w:ascii="Calibri" w:eastAsia="Arial Unicode MS" w:hAnsi="Calibri" w:cs="Calibri"/>
          <w:color w:val="000000"/>
          <w:sz w:val="22"/>
          <w:szCs w:val="22"/>
        </w:rPr>
        <w:t>„Nejsou tedy (neformálně pečující, pozn. red.) státem vnímáni jako cílová skupina státní podpory a služeb,“ řekla Seznam Zprávám Magdaléna Grünbecková, vedoucí iniciativy Pečuj doma, která mimo jiné poskytuje rady i kurzy pro pečující osoby. Na druhou stranu existuje několik příspěvků pro lidi ve finanční nouzi, jež by mohli neformální pečující či jejich blízcí, kteří nejsou soběstační, využít.</w:t>
      </w:r>
    </w:p>
    <w:p w14:paraId="666133EC" w14:textId="74CDDE48"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Příspěvek na zvláštní pomůcku, mimořádná okamžitá pomoc či příspěvek na péči tak mohou pečujícím rodinám výrazně pomoci. „Pokud nastanou nějaké komplikace, nenechte se odradit a žádost dle instrukcí úředníků upravte,“ radí Neviditelní.</w:t>
      </w:r>
    </w:p>
    <w:p w14:paraId="3A11D73A" w14:textId="18D578D4"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Významným problémem dávek však je, že je mnoho lidí nezná a neumí je využít. „Z našich zkušeností víme, že ne všichni senioři o tuto pomoc žádají. Často o ní ani nevědí. Celou finanční tíži péče pak nesou sami nebo se svými příbuznými,“ říká ředitel Života 90 Jaroslav Lorman.</w:t>
      </w:r>
    </w:p>
    <w:p w14:paraId="597A9486" w14:textId="50891C7B"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Kateřina Menčíková, lékařka z Cesty domů, neziskové organizace provozující domácí hospic na území Prahy, navíc upozorňuje, že vyřízení dávek trvá příliš dlouho. „Doba pro vyřizování příspěvku na péči je velmi dlouhá, často v řádech měsíců. Lidem v existenční tísni tento příspěvek bezprostředně situaci nevyřeší,“ řekla Seznam Zprávám.</w:t>
      </w:r>
    </w:p>
    <w:p w14:paraId="4EA0CB52" w14:textId="37166EC1"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Podle ministerstva práce a sociálních věcí (MPSV) je součástí připravované novely zákona o sociálních službách nová definice neformálních pečujících. „Dávka pro neformální pečující ale již existuje. Jde o dlouhodobé ošetřovné, které je součástí nemocenského pojištění,“ uvedl pro Seznam Zprávy Jakub Augusta, vedoucí oddělení mediální komunikace.</w:t>
      </w:r>
    </w:p>
    <w:p w14:paraId="09A4DF2F" w14:textId="0D491E82" w:rsidR="007C75EE" w:rsidRPr="007C75EE" w:rsidRDefault="00C4527F"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 xml:space="preserve"> </w:t>
      </w:r>
      <w:r w:rsidR="007C75EE" w:rsidRPr="007C75EE">
        <w:rPr>
          <w:rFonts w:ascii="Calibri" w:eastAsia="Arial Unicode MS" w:hAnsi="Calibri" w:cs="Calibri"/>
          <w:color w:val="000000"/>
          <w:sz w:val="22"/>
          <w:szCs w:val="22"/>
        </w:rPr>
        <w:t>„Nárok na příspěvek na péči mají osoby, které jsou závislé na cizí pomoci. Takoví lidé se mohou sami rozhodovat o způsobu zajištění pomoci a péče na základě svých preferencí a reálných možností. Výhodou příspěvku na péči je, že umožňuje sdílení péče,“ dodal.</w:t>
      </w:r>
    </w:p>
    <w:p w14:paraId="1512D21D"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br/>
        <w:t>Navíc se podle MPSV neformální péče lidem započítává do doby pro důchodové pojištění.</w:t>
      </w:r>
    </w:p>
    <w:p w14:paraId="1670076C" w14:textId="07EA92B0"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lastRenderedPageBreak/>
        <w:t>Neziskové organizace i pečující změnu ocenili, jelikož v minulosti byla péče o blízké ještě náročnější. „Rozhodně vítáme změnu podmínek u dlouhodobého ošetřovného. Dříve byla jednou z podmínek alespoň týden trvající hospitalizace nemocného, během které bylo nutno ošetřovné vyřídit, což byla pro mnoho z našich rodin značná komplikace,“ popisuje změnu k lepšímu Menčíková z Cesty domů.</w:t>
      </w:r>
      <w:r w:rsidRPr="007C75EE">
        <w:rPr>
          <w:rFonts w:ascii="Calibri" w:eastAsia="Arial Unicode MS" w:hAnsi="Calibri" w:cs="Calibri"/>
          <w:color w:val="000000"/>
          <w:sz w:val="22"/>
          <w:szCs w:val="22"/>
        </w:rPr>
        <w:br/>
        <w:t>Neziskovky místo státu</w:t>
      </w:r>
    </w:p>
    <w:p w14:paraId="01094313" w14:textId="77777777" w:rsid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Velká ochota Čechů se o blízké postarat je patrná i z toho, kdo by se podle nich měl ujmout každodenní péče. Téměř tři čtvrtiny dotazovaných se domnívají, že by roli pečovatele o nesoběstačné blízké měl zastat někdo z rodiny. Třetina lidí by byla pro podporu odlehčovacích služeb, jako jsou stacionáře či dočasná pobytová zařízení. Naopak čtvrtina Čechů se domnívá, že péči by měl zajistit stát.</w:t>
      </w:r>
    </w:p>
    <w:p w14:paraId="5291ACB1" w14:textId="4D0A1D43"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Přestože má jen malý podíl respondentů (5,5 %) pocit, že péči o nemohoucí by měly mít na starost neziskové</w:t>
      </w:r>
      <w:r>
        <w:rPr>
          <w:rFonts w:ascii="Calibri" w:eastAsia="Arial Unicode MS" w:hAnsi="Calibri" w:cs="Calibri"/>
          <w:color w:val="000000"/>
          <w:sz w:val="22"/>
          <w:szCs w:val="22"/>
        </w:rPr>
        <w:t xml:space="preserve"> </w:t>
      </w:r>
      <w:r w:rsidRPr="007C75EE">
        <w:rPr>
          <w:rFonts w:ascii="Calibri" w:eastAsia="Arial Unicode MS" w:hAnsi="Calibri" w:cs="Calibri"/>
          <w:color w:val="000000"/>
          <w:sz w:val="22"/>
          <w:szCs w:val="22"/>
        </w:rPr>
        <w:t>organizace, více než třetina by jejich</w:t>
      </w:r>
      <w:r>
        <w:rPr>
          <w:rFonts w:ascii="Calibri" w:eastAsia="Arial Unicode MS" w:hAnsi="Calibri" w:cs="Calibri"/>
          <w:color w:val="000000"/>
          <w:sz w:val="22"/>
          <w:szCs w:val="22"/>
        </w:rPr>
        <w:t xml:space="preserve"> </w:t>
      </w:r>
      <w:r w:rsidRPr="007C75EE">
        <w:rPr>
          <w:rFonts w:ascii="Calibri" w:eastAsia="Arial Unicode MS" w:hAnsi="Calibri" w:cs="Calibri"/>
          <w:color w:val="000000"/>
          <w:sz w:val="22"/>
          <w:szCs w:val="22"/>
        </w:rPr>
        <w:t xml:space="preserve">pomoc uvítala. Neformálně pečujícím by výrazně zjednodušila situaci také pomoc dalších členů rodiny (64 %), dovážka jídla a terénní péče (41 %) a flexibilní přístup od svého zaměstnavatele </w:t>
      </w:r>
      <w:r w:rsidRPr="007C75EE">
        <w:rPr>
          <w:rFonts w:ascii="Calibri" w:eastAsia="Arial Unicode MS" w:hAnsi="Calibri" w:cs="Calibri"/>
          <w:color w:val="000000"/>
          <w:sz w:val="22"/>
          <w:szCs w:val="22"/>
        </w:rPr>
        <w:br/>
        <w:t>(39 %), který by zamezil nucenému odchodu z práce.</w:t>
      </w:r>
    </w:p>
    <w:p w14:paraId="399AD625" w14:textId="18117D71"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Ačkoliv se až polovina Čechů bojí při péči o blízkého psychické zátěže, pomoc od psychologa či možnost mít si s kým promluvit by uvítal jen každý desátý. Neziskové organizace přitom mohou v tomto ohledu výrazně pomoci. Například iniciativa Pečuj doma, která je součástí Diakonie Českobratrské církve evangelické, poskytuje pro pečující bezplatné poradenství.</w:t>
      </w:r>
    </w:p>
    <w:p w14:paraId="04162D1A" w14:textId="72061351"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Pečuj doma například předá pečujícím informace o sociálních dávkách či umožní vzdělávací kurzy v oblasti polohování, ošetřování, komunikace a dalších. Měsíčně se skrze bezplatnou linku na iniciativu obrátí třicet pečujících, sto lidí za měsíc se také zúčastní kurzů a podpůrných skupin.</w:t>
      </w:r>
    </w:p>
    <w:p w14:paraId="0C029816" w14:textId="59ECA72C"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Neziskové organizace pečujícím pomohou i s problémy mimo finanční zátěž. „Pečující nemají čas na realizaci svých zájmů, setkávání s přáteli, odpočinek, dovolenou, často zanedbávají prevenci vlastního zdraví, žijí ve stresu a dostávají se postupně do sociální izolace a pocitu samoty,“ říká Magdaléna Grünbecková.</w:t>
      </w:r>
      <w:r w:rsidRPr="007C75EE">
        <w:rPr>
          <w:rFonts w:ascii="Calibri" w:eastAsia="Arial Unicode MS" w:hAnsi="Calibri" w:cs="Calibri"/>
          <w:color w:val="000000"/>
          <w:sz w:val="22"/>
          <w:szCs w:val="22"/>
        </w:rPr>
        <w:br/>
        <w:t>Neziskové organizace pro neformálně pečující</w:t>
      </w:r>
    </w:p>
    <w:p w14:paraId="5A913691"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Pečuj doma poskytuje bezplatnou linku pro pečující na tel. 800 915 915, která je v provozu každý všední den od 9 do 17 hodin, online kurzy, videa i příručky pro pečující.</w:t>
      </w:r>
    </w:p>
    <w:p w14:paraId="0FE749D2"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Organizace Alfabet se věnuje psychologické pomoci pro pečující a dalším formám pomoci v těžkých životních situacích.</w:t>
      </w:r>
    </w:p>
    <w:p w14:paraId="3707BB68"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Život 90 nabízí nejen odlehčovací služby, ale také tísňovou péči nebo přátelské návštěvy v domácnostech.</w:t>
      </w:r>
    </w:p>
    <w:p w14:paraId="3EAD4E83"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Organizace Starám se a pracuji poskytuje bezplatnou poradnu pro pečující, ale také pro zaměstnavatele neformálně pečujících.</w:t>
      </w:r>
    </w:p>
    <w:p w14:paraId="19A9C73E"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Unie pečujících pomáhá zlepšovat kvalitu života pečujících osob.</w:t>
      </w:r>
    </w:p>
    <w:p w14:paraId="214D4C39"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Platforma České asociace pečovatelské služby sdružuje přes 200 organizací, které poskytují terénní sociálně- zdravotní služby.</w:t>
      </w:r>
    </w:p>
    <w:p w14:paraId="2D71F11D"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Registr poskytovatelů sociálních služeb je největší databáze všech poskytovatelů sociálních služeb v Česku.</w:t>
      </w:r>
    </w:p>
    <w:p w14:paraId="073BA72D"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Cesta domů umožňuje pomocí mobilního hospice péči o nevyléčitelně nemocné a umírající v jejich přirozeném prostředí. Rovněž zajišťuje podporu pro jejich blízké.</w:t>
      </w:r>
    </w:p>
    <w:p w14:paraId="16892152"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 xml:space="preserve">Ne vždy ale mají neziskové organizace dostatečné kapacity, jak potvrzuje Menčíková z Cesty domů. „Poptávka po našich službách setrvale převyšuje možnosti. Snažíme se, aby naše hospicová péče byla </w:t>
      </w:r>
      <w:r w:rsidRPr="007C75EE">
        <w:rPr>
          <w:rFonts w:ascii="Calibri" w:eastAsia="Arial Unicode MS" w:hAnsi="Calibri" w:cs="Calibri"/>
          <w:color w:val="000000"/>
          <w:sz w:val="22"/>
          <w:szCs w:val="22"/>
        </w:rPr>
        <w:lastRenderedPageBreak/>
        <w:t>poskytována skutečně těm nejpotřebnějším, většinou pacientům v samém závěru života se závažnými symptomy. Rozhodně by pomohl vznik dalších mobilních hospiců, a to i v jiných regionech. V řadě oblastí ČR není zatím tento typ péče dostupný vůbec.“</w:t>
      </w:r>
    </w:p>
    <w:p w14:paraId="66777E2A" w14:textId="77777777" w:rsidR="00C4527F"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Podle Grünbeckové by právě v těchto oblastech měl pomoci stát. „Podpora by měla cílit na zmírnění těchto problematických oblastí, především zajistit adekvátní informovanost pečujících, posílit terénní a odlehčovací služby, zefektivnit a urychlit systém žádosti a získání příspěvku na péči, hledat možnosti řešení pracovních a finančních problémů pečujících rodin, propojit zdravotní a sociální sféru a zkvalitnit jejich spolupráci, zvyšovat prestiž neformálních pečujících ve společnosti.“</w:t>
      </w:r>
    </w:p>
    <w:p w14:paraId="3AB1C6FB" w14:textId="112FFEE2"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Je to potřeba, tak to dělám</w:t>
      </w:r>
    </w:p>
    <w:p w14:paraId="512B6FE3"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Péče o blízkého však neznamená jen existenční problémy. Data ukazují, že nejvíce lidí (55 %) by péči o blízkého člověka vnímalo jako navrácení služby, kterou jim dal dříve on. Polovina Čechů by také ráda měla jistotu, že je o opečovávaného dobře postaráno. Z dat Neviditelných vyplývá, že naopak malou motivací je smysluplná životní náplň (6,8 %).</w:t>
      </w:r>
    </w:p>
    <w:p w14:paraId="0A70361A" w14:textId="1249B058"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Češi nejčastěji vnímají pečování o blízké jako nutnost, 45,7 procenta by si při ní připadalo neutrálně, protože by zkrátka dělali to, co je potřeba. Čtyři lidé z deseti by měli radost, že mohou blízkému pomáhat. Jen malá část lidí (2,9 %) by se zlobila, že musí příbuznému pomoct nebo že pomoc nezajistí stát (5,6 %).</w:t>
      </w:r>
    </w:p>
    <w:p w14:paraId="0DD846BC" w14:textId="7951CD9C"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Projekt Neviditelní odhaduje, že asi 200 tisíc z celkového počtu neformálně pečujících patří do skupiny takzvaných Neviditelných lidí. Ti jsou například ohroženi chudobou nebo vyloučením ze společnosti či z pracovního života. Pro neformálně pečující přichystal projekt několik rad, jak Neviditelnosti předejít.</w:t>
      </w:r>
    </w:p>
    <w:p w14:paraId="3D1E521E" w14:textId="5249CBA3"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Desatero pro neformálně pečující</w:t>
      </w:r>
    </w:p>
    <w:p w14:paraId="4F412F1A"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Uvědomte si, že jste neformálně pečující, a nestyďte se za svou situaci.</w:t>
      </w:r>
    </w:p>
    <w:p w14:paraId="12B8C8FF"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Nebojte se požádat o pomoc ostatní.</w:t>
      </w:r>
    </w:p>
    <w:p w14:paraId="56039C3A"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Komunikujte s rodinou a okolím, blízcí lidé vám mohou pomoci.</w:t>
      </w:r>
    </w:p>
    <w:p w14:paraId="638D42BF"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Pokud jste ve finanční tísni, požádejte stát o příspěvek.</w:t>
      </w:r>
    </w:p>
    <w:p w14:paraId="3D4685E2"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Nenechte se ovlivnit, pokud osoba, o kterou pečujete, odmítá péči od cizích lidí. Pokud situaci nezvládáte, nebojte se ji využít.</w:t>
      </w:r>
    </w:p>
    <w:p w14:paraId="558B098A"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Požádejte o pomoc neziskové organizace. Mohou vám pomoci s péčí, zastat vás například při dovolené či vám alespoň poskytnou rady, jak o blízkého člověka pečovat.</w:t>
      </w:r>
    </w:p>
    <w:p w14:paraId="51F9D630"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Nezapomeňte žít i svůj život.</w:t>
      </w:r>
    </w:p>
    <w:p w14:paraId="789ACE38"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Najděte si čas na své koníčky a blízké i přes náročnou péči.</w:t>
      </w:r>
    </w:p>
    <w:p w14:paraId="65E631ED"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Buďte v kontaktu s lékařem ošetřovaného. Poradí vám s léky, výživou i možností ozdravných pobytů. Může vám vypsat poukaz na hygienické pomůcky.</w:t>
      </w:r>
    </w:p>
    <w:p w14:paraId="4B164D67"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Péče o druhé je náročná a trvá roky až desítky let. Nevyhořte hned na začátku. Vyvažujte duševní hygienu a zátěž. Pokud je na vás toho příliš, nebojte se ozvat ostatním členům rodiny.</w:t>
      </w:r>
    </w:p>
    <w:p w14:paraId="31A44F5F" w14:textId="77777777" w:rsidR="007C75EE" w:rsidRPr="007C75EE" w:rsidRDefault="007C75EE" w:rsidP="007C75EE">
      <w:pPr>
        <w:spacing w:after="140"/>
        <w:rPr>
          <w:rFonts w:ascii="Calibri" w:eastAsia="Arial Unicode MS" w:hAnsi="Calibri" w:cs="Calibri"/>
          <w:i/>
          <w:iCs/>
          <w:color w:val="000000"/>
          <w:sz w:val="22"/>
          <w:szCs w:val="22"/>
        </w:rPr>
      </w:pPr>
      <w:r w:rsidRPr="007C75EE">
        <w:rPr>
          <w:rFonts w:ascii="Calibri" w:eastAsia="Arial Unicode MS" w:hAnsi="Calibri" w:cs="Calibri"/>
          <w:i/>
          <w:iCs/>
          <w:color w:val="000000"/>
          <w:sz w:val="22"/>
          <w:szCs w:val="22"/>
        </w:rPr>
        <w:t>Zdroj: Neviditelní (úprava: Seznam Zprávy)</w:t>
      </w:r>
    </w:p>
    <w:p w14:paraId="0785B905"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Prožít stáří doma</w:t>
      </w:r>
    </w:p>
    <w:p w14:paraId="3017AF90"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Více než polovina respondentů v průzkumu uvedla, že by chtěla stáří prožívat ve vlastním domě v péči blízkých osob. Téměř čtvrtina dotázaných by ocenila bydlení doma, avšak se zařízenou externí péčí. Každý desátý obyvatel Česka by byl nejvíce spokojený v soukromém domově pro seniory.</w:t>
      </w:r>
    </w:p>
    <w:p w14:paraId="17B6EA60" w14:textId="741610B1"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lastRenderedPageBreak/>
        <w:t>Nejméně lidí by se naopak chtělo nastěhovat přímo do domu příbuzných. Významný rozdíl je však při srovnání podle vzdělanosti. 58 procent Čechů s ukončeným základním vzděláním by chtělo bydlet u sebe doma v péči blízkých, u vysokoškoláků je to pouze 37 procent. Vysokoškoláci by naopak výrazně raději prožili stáří doma s externí péčí (34 %) v porovnání s lidmi se základním vzděláním (20 %). Ve veřejném domově pro seniory chce strávit stáří jen sedm procent dotázaných.</w:t>
      </w:r>
    </w:p>
    <w:p w14:paraId="5F4A2E27" w14:textId="0D8B4666"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Za institucionální péči by byla téměř třetina lidí ochotna zaplatit 1 000 až 5 000 měsíčně. Každý pátý by zaplatil až 10 000 korun, 18 procent lidí by si nemohlo dovolit zaplatit žádné finance navíc.</w:t>
      </w:r>
    </w:p>
    <w:p w14:paraId="3BD980BC" w14:textId="3318605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Pokud důchodci bydlí v domově pro seniory, pobyt se hradí z jejich důchodu. Maximální výše úhrady za ubytování a stravu je ze zákona taková, aby seniorům po jejím zaplacení zbylo z důchodu 15 procent, takzvané kapesné.</w:t>
      </w:r>
    </w:p>
    <w:p w14:paraId="222C7BB9" w14:textId="4934C6AB"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Podle průzkumu iniciativy Eurocarers, která se snaží, aby země v Evropě uznávaly a zlepšovaly neformální péči, vyplývá, že 60 procentům lidí péče o blízké negativně ovlivnila zdraví. Data také ukazují, že péče je velmi nerovnoměrně rozdělena. V České republice jsou 9 z 10 neformálně pečujících ženy.</w:t>
      </w:r>
    </w:p>
    <w:p w14:paraId="16C3433C" w14:textId="77777777" w:rsidR="00C4527F"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Ze zkoumaných států je Česko druhé nejméně vyrovnané – ihned za Estonskem. Naopak nejlépe je na tom Švédsko, kde ženy pečují „pouze“ ze 77 procent. Nejčastěji se o blízkou osobu stará manžel či manželka, rodiče nebo děti.</w:t>
      </w:r>
    </w:p>
    <w:p w14:paraId="6CB3368D" w14:textId="5BF718D5" w:rsidR="007C75EE" w:rsidRP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Kapacity chybí a klesají</w:t>
      </w:r>
    </w:p>
    <w:p w14:paraId="3240A61A"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Situaci neformálně pečujícím neusnadňuje ani fakt, že v Česku chybí kapacity domovů pro seniory i odlehčovacích služeb, jak řekl Seznam Zprávám prezident Asociace poskytovatelů sociálních služeb ČR Jiří Horecký. Podle demografů se navíc v příštích dvaceti letech může počet osob starších 75 let až zdvojnásobit, domovů pro seniory ale nepřibývá dost.</w:t>
      </w:r>
    </w:p>
    <w:p w14:paraId="7530F60E" w14:textId="77777777"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„Kapacity těchto pobytových služeb pro seniory jsou dlouhodobě nedostačující a podprůměrné s porovnáním se západoevropskými nebo i severskými zeměmi a relativní disponibilní kapacita, tedy v poměru na nárůst osob starších 65 let, je bohužel záporná. Jinými slovy, právě v souvislosti s nárůstem starších osob nám zde klesají dostupné kapacity pobytových služeb pro seniory,“ říká Horecký.</w:t>
      </w:r>
    </w:p>
    <w:p w14:paraId="725C6348" w14:textId="31807A86"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V Česku sice v průběhu let stoupá počet domovů se zvláštním režimem, například pro osoby trpící demencí, na druhou stranu podle Českého statistického úřadu (ČSÚ) klesá počet domovů pro seniory. V současné době nejsou schopny zabezpečit všechny lidi, kteří se do nich hlásí. ČSÚ tak v roce 2020 zaznamenal 55,7 tisíce neuspokojených žádostí.</w:t>
      </w:r>
    </w:p>
    <w:p w14:paraId="5D59A615" w14:textId="28E923AC" w:rsidR="007C75EE" w:rsidRPr="007C75EE" w:rsidRDefault="007C75EE" w:rsidP="007C75EE">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Ministerstvo práce a sociálních věcí přitom Seznam Zprávám sdělilo, že nedostatek domovů pro seniory nevnímá. Navíc je podle Jakuba Augusty přesvědčeno, že stát by měl seniory podporovat v samostatnosti a v pobytu doma se sociální péčí, tím spíše, že si to oni sami přejí.</w:t>
      </w:r>
    </w:p>
    <w:p w14:paraId="5CB3F7E7" w14:textId="77777777" w:rsidR="00C4527F"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t>Nedostatek odlehčujících služeb a pracovníků podle MPSV mají spíše řešit kraje. „Zákon jasně stanovuje, že za dostupnost sociálních služeb zodpovídají kraje,“ říká mluvčí. „Kraje jsou těmi, kdo mají plánovat rozvoj sítě služeb, aby reagovaly na měnící se charakter potřeb klientů. A právě kraje by také měly umět odhadnout, zda je pro jejich obyvatelstvo vhodnější terénní forma služeb, či naopak forma pobytová nebo ambulantní.“</w:t>
      </w:r>
    </w:p>
    <w:p w14:paraId="289699C7" w14:textId="5CE873EB" w:rsidR="007C75EE" w:rsidRDefault="007C75EE" w:rsidP="00C4527F">
      <w:pPr>
        <w:spacing w:after="140"/>
        <w:rPr>
          <w:rFonts w:ascii="Calibri" w:eastAsia="Arial Unicode MS" w:hAnsi="Calibri" w:cs="Calibri"/>
          <w:color w:val="000000"/>
          <w:sz w:val="22"/>
          <w:szCs w:val="22"/>
        </w:rPr>
      </w:pPr>
      <w:r w:rsidRPr="007C75EE">
        <w:rPr>
          <w:rFonts w:ascii="Calibri" w:eastAsia="Arial Unicode MS" w:hAnsi="Calibri" w:cs="Calibri"/>
          <w:color w:val="000000"/>
          <w:sz w:val="22"/>
          <w:szCs w:val="22"/>
        </w:rPr>
        <w:br/>
        <w:t xml:space="preserve">Publikováno se svolením redakce Seznam Zpráv. </w:t>
      </w:r>
    </w:p>
    <w:p w14:paraId="5FBD7C3E" w14:textId="77777777" w:rsidR="007C75EE" w:rsidRDefault="007C75EE">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146AB7E8" w14:textId="0768D697" w:rsid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lastRenderedPageBreak/>
        <w:t>GENERÁLNÍ ŘEDITEL ČESKÝCH DRAH MICHAL KRAPINEC:</w:t>
      </w:r>
      <w:r w:rsidRPr="007C75EE">
        <w:rPr>
          <w:rFonts w:ascii="Calibri" w:eastAsia="Arial Unicode MS" w:hAnsi="Calibri" w:cs="Calibri"/>
          <w:color w:val="000000"/>
          <w:sz w:val="22"/>
          <w:szCs w:val="22"/>
          <w:lang w:val="en-US"/>
        </w:rPr>
        <w:t xml:space="preserve"> </w:t>
      </w:r>
      <w:r w:rsidRPr="007C75EE">
        <w:rPr>
          <w:rFonts w:ascii="Calibri" w:eastAsia="Arial Unicode MS" w:hAnsi="Calibri" w:cs="Calibri"/>
          <w:color w:val="000000"/>
          <w:sz w:val="22"/>
          <w:szCs w:val="22"/>
          <w:lang w:val="en-US"/>
        </w:rPr>
        <w:t>S OBJEDNATELI MUSÍME NAJÍT ŘEŠENÍ, JAK ZAPLATIT DRAHOU ELEKTŘINU A NAFTU</w:t>
      </w:r>
    </w:p>
    <w:p w14:paraId="22345478" w14:textId="77777777" w:rsidR="007C75EE" w:rsidRPr="007C75EE" w:rsidRDefault="007C75EE" w:rsidP="007C75EE">
      <w:pPr>
        <w:spacing w:after="140"/>
        <w:rPr>
          <w:rFonts w:ascii="Calibri" w:eastAsia="Arial Unicode MS" w:hAnsi="Calibri" w:cs="Calibri"/>
          <w:color w:val="000000"/>
          <w:sz w:val="22"/>
          <w:szCs w:val="22"/>
          <w:lang w:val="en-US"/>
        </w:rPr>
      </w:pPr>
      <w:r w:rsidRPr="007C75EE">
        <w:rPr>
          <w:rFonts w:ascii="Calibri" w:eastAsia="Arial Unicode MS" w:hAnsi="Calibri" w:cs="Calibri"/>
          <w:color w:val="000000"/>
          <w:sz w:val="22"/>
          <w:szCs w:val="22"/>
          <w:lang w:val="en-US"/>
        </w:rPr>
        <w:t>TEXT: Petr Šťáhlavský</w:t>
      </w:r>
    </w:p>
    <w:p w14:paraId="49A762EA"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Michal Krapinec nastoupil do čela Českých drah v nelehké době. Na jedné straně doznívaly důsledky dvouleté pandemie covidu-19 a na druhé začala válka na Ukrajině, která dál negativně ovlivňuje už tak vysoké ceny energií. Přesto má národní dopravce ambiciózní plány na modernizaci služeb a především vlaků. S předsedou představenstva a generálním ředitelem Českých drah jsme si povídali o současné situaci a o budoucnosti železniční dopravy u nás.</w:t>
      </w:r>
    </w:p>
    <w:p w14:paraId="358A76FC"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Předsedou představenstva a generálním ředitelem Českých drah jste se stal ve velmi složité situaci. Určitě nebudu daleko od pravdy, když řeknu, že málokterý váš předchůdce v uplynulých třech dekádách přebíral národního železničního dopravce v tak složité době. V jaké kondici jsou dnes České dráhy?</w:t>
      </w:r>
    </w:p>
    <w:p w14:paraId="1C03826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Dva roky pandemie covidu-19 a následný raketový růst cen vstupů v souvislosti s válkou na Ukrajině do hospodaření Českých drah výrazně negativně zasáhly. Nicméně když se podíváme na výsledky jiných podobných dopravců v Evropě, pak z toho nevycházíme vůbec špatně. Musíme ale vyřešit dvě klíčové věci. Zaprvé je to systém financování státem a kraji objednávané vlakové dopravy. Dokud byla inflace dlouhodobě kolem tří procent, nevadilo nám, když se při každoročním vyúčtování vždy promítla rok stará inflace. Aktuálně ale máme inflaci 17 % a to znamená, že zvýšené náklady na elektřinu, naftu a další vstupy letos nemáme kryté. Proto jednáme s objednateli o změně systému. My nejsme státní organizace. Nedostáváme od státu balík peněz, a když chybí, tak nám stát pošle další. A zadruhé je potřeba zajistit tzv. dlouhé peníze na investice. Abychom mohli nakoupit nové vlaky, musíme si půjčit a pak splácet půjčku z tržeb. Podobně jako lidé splácí hypotéku nebo leasing na auto. Proto zvažujeme, jaké zdroje pro nás budou nejlevnější, abychom co nejméně přeplatili.</w:t>
      </w:r>
    </w:p>
    <w:p w14:paraId="4DAF8A7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této souvislosti člověka napadne otázka, zda tento vývoj nemůže negativně ovlivnit nákup nových vlaků. Přeci jen nové vlaky jsou bezbariérové a mnohem pohodlnější pro lidi s handicapem, proto naši čtenáři obnovu souprav sledují.</w:t>
      </w:r>
    </w:p>
    <w:p w14:paraId="6260665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Právě proto o tom mluvím. Vyřešení financování je naprosto klíčové, pokud chceme v České republice jezdit všude moderními bezbariérovými vlaky. Víte, že na mnoha tratích už dnes nasazujeme nová vozidla. Další chceme nakoupit. K obnově vozidlového parku jsme vázáni také smlouvami s objednavateli regionální a dálkové dopravy. Naše nákupy vycházejí z jejich požadavků. Například nedávno podepsaná smlouva s Královéhradeckým krajem přesně říká, kolik a kterých nových vozidel musíme v regionu nasadit a jaké služby na jejich palubě budeme poskytovat. Pokud to nedodržíme, hrozí nám sankce. Proto je naší prioritou všechna nová vozidla včas objednat, zajistit jejich financování a také je včas nasadit do provozu. Tady bohužel musím konstatovat, že někteří dodavatelé neplní své závazky podle harmonogramu a nové nebo modernizované vlaky vyjíždějí na tratě se zpožděním.</w:t>
      </w:r>
    </w:p>
    <w:p w14:paraId="27426F9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Můžete připomenout, jaké moderní soupravy mají České dráhy objednané a jaké další nákupy vlaků chystají?</w:t>
      </w:r>
    </w:p>
    <w:p w14:paraId="3ABFF435"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Objednali jsme 50 dvouvozových a 60 třívozových elektrických jednotek RegioPanter pro regionální linky. První z nich jsme už nasadili do provozu. Jezdí od Karlových Varů po Plzeň, z Klatov přes Plzeň do Berouna a nejnověji také prakticky po všech elektrifikovaných tratích v Jihočeském kraji. Další jednotky zamíří například do Olomouckého a Královéhradeckého kraje, na Vysočinu nebo na Ostravsko. Závazně je objednáno také 66 motorových jednotek u polské firmy PESA. Ty jsou určené třeba pro Středočeský, Královéhradecký a Jihočeský kraj a na Vysočinu. S Plzeňským krajem jednáme o smlouvě na dalších deset let na neelektrifikované tratě, kam bychom pořídili dalších 10 stejných motorových vlaků.</w:t>
      </w:r>
    </w:p>
    <w:p w14:paraId="710874DC"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lastRenderedPageBreak/>
        <w:t>Pro dálkové linky už začala výroba celkem 20 devítivozových vlaků ComfortJet. Je to vlastně modernější vylepšená verze Railjetů a InterJetů. Cestující se jimi svezou například z Prahy do Berlína, Vídně nebo Budapešti, ale také v rámci České republiky třeba mezi Prahou a Brnem nebo Prahou a Ústím nad Labem.</w:t>
      </w:r>
    </w:p>
    <w:p w14:paraId="6C78136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To jsou vlaky, které jsou už objednané. Máte také nějaké další plány do budoucna?</w:t>
      </w:r>
    </w:p>
    <w:p w14:paraId="5F237C72"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souvislosti se změnou napájení vlaků v Praze a ve Středočeském kraji a také kvůli stáří CityElefantů se začínáme</w:t>
      </w:r>
      <w:r>
        <w:rPr>
          <w:rFonts w:ascii="Calibri" w:eastAsia="Arial Unicode MS" w:hAnsi="Calibri" w:cs="Calibri"/>
          <w:color w:val="000000"/>
          <w:sz w:val="22"/>
          <w:szCs w:val="22"/>
        </w:rPr>
        <w:t xml:space="preserve"> </w:t>
      </w:r>
      <w:r w:rsidRPr="00513479">
        <w:rPr>
          <w:rFonts w:ascii="Calibri" w:eastAsia="Arial Unicode MS" w:hAnsi="Calibri" w:cs="Calibri"/>
          <w:color w:val="000000"/>
          <w:sz w:val="22"/>
          <w:szCs w:val="22"/>
        </w:rPr>
        <w:t>zabývat otázkou obnovy příměstských vlaků pro velké aglomerace. Když uzavřeme smlouvu na další dlouhodobý provoz v rámci Pražské integrované dopravy, budeme pořizovat nové patrové elektrické jednotky s kapacitou zhruba 400 míst. To už budou čtyřvozové jednotky, abychom zvládli rostoucí zájem o cestování v pražské aglomeraci. Chceme uspět také ve výběrových řízeních Ministerstva dopravy na provoz dálkových linek. U některých z nich se počítá s využitím vysokorychlostních tratí, proto pro ně budeme muset pořídit nové rychlé jednotky. Sledujeme i vývoj v oblasti bimodálních vozidel, která kombinují například napájení z elektrického vedení a z baterií, nebo vozidel na vodík. Tímto směrem lze očekávat další vývoj v obnově vozidel na vedlejších neelektrifikovaných tratích.</w:t>
      </w:r>
    </w:p>
    <w:p w14:paraId="6F6A125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 co čeká lokálky? Nehrozí jim zánik? Na nich stále jezdí množství motorových vozů řady 810. Za tyto vozy máte nějakou náhradu?</w:t>
      </w:r>
    </w:p>
    <w:p w14:paraId="534E167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Budoucnost lokálek je především v rukou objednavatelů. Už jsme se setkali s požadavkem některých zákazníků utlumit provoz na málo využitých tratích nebo u okrajových spojů s menším počtem cestujících. Úspory hledají všichni. Na druhou stranu je pravda, že ani výrobci vlaků dnes nenabízejí tak malá a úsporná vozidla, jakými byly vozy řady 810 vyvinuté v 70. letech. Máme ale signály od výrobců, že začínají uvažovat o vývoji malého motorového vozu pro lokálky. Než ovšem zahájí jejich výrobu, budeme se snažit modernizovat zdejší vozidla alespoň nákupem moderních bezbariérových vlaků z druhé ruky. V tomto směru se nám osvědčují motorové vozy RegioShuttle RS1 z Německa. U nás je cestující znají jako RegioSpider. V Německu jsou postupně nahrazovány novějšími vozidly, a protože jsou zhruba v polovině až ve dvou třetinách své plánované životnosti, mohou se ještě velmi dobře uplatnit na českých lokálkách a nahradit dosluhující řadu 810.</w:t>
      </w:r>
    </w:p>
    <w:p w14:paraId="75C03661"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Slova o šetření a na druhé straně o zdražování skutečně slyšíme na každém kroku. Velmi citlivé je zdražování energií. Elektřina začala zdražovat už loni a ceny stále rostou. Cena nafty letos dosáhla také rekordní úrovně. Jak se tohle projevuje v provozu Českých drah?</w:t>
      </w:r>
    </w:p>
    <w:p w14:paraId="69F32A1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Už jsme se tohoto problému dotkli. Bez elektřiny a nafty se vlaky nepohnou a jejich zdražení znamená, že za ně letos zaplatíme o 1,5 až 2 miliardy korun víc, než se předpokládalo. Ovšem rostou i další náklady a nejsou kryté platbami od objednatelů. Právě proto s nimi jednáme o změně systému úhrad reálných nákladů za objednané vlaky z veřejných rozpočtů. Někde se to už podařilo, jinde jsou jednání v běhu. Společně ale musíme najít řešení, jak drahou elektřinu a naftu zaplatit.</w:t>
      </w:r>
    </w:p>
    <w:p w14:paraId="30A1875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této souvislosti je logická otázka, zda se rostoucí náklady projeví také v cenách jízdného.</w:t>
      </w:r>
    </w:p>
    <w:p w14:paraId="3FD22B8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České dráhy upravují své tarify pravidelně k novému jízdnímu řádu. Letos to bude k 11. prosinci. Na rozdíl od jiných podnikatelů, kteří ceny vstupů okamžitě promítli do cen svých výrobků a služeb, my jsme zatím pro cestující plošně nezdražovali. Veřejná doprava je služba pro občany a jako takovou ji garantují, objednávají a platí za ni část nákladů kraje a stát. Jinak by byly jízdenky neúnosně drahé a nikdo by vlakem nejezdil. A to nikdo nechceme. Proto s kraji a s ministerstvem hledáme cesty, jak raketový růst cen zvládnout. Část zdražení se ale nepochybně v cenách jízdenek pro cestující projeví.</w:t>
      </w:r>
    </w:p>
    <w:p w14:paraId="7CDC13A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Mohou se cestující a také lidé s handicapem v příštím roce těšit alespoň na nějaké nové nebo lepší služby?</w:t>
      </w:r>
    </w:p>
    <w:p w14:paraId="21EC0B46"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V příštím roce začneme například přebírat nové elektrické jednotky pro Olomoucký kraj a postupně tam nahradíme všechny starší bariérové soupravy moderními bezbariérovými </w:t>
      </w:r>
      <w:r w:rsidRPr="00513479">
        <w:rPr>
          <w:rFonts w:ascii="Calibri" w:eastAsia="Arial Unicode MS" w:hAnsi="Calibri" w:cs="Calibri"/>
          <w:color w:val="000000"/>
          <w:sz w:val="22"/>
          <w:szCs w:val="22"/>
        </w:rPr>
        <w:br/>
      </w:r>
      <w:r w:rsidRPr="00513479">
        <w:rPr>
          <w:rFonts w:ascii="Calibri" w:eastAsia="Arial Unicode MS" w:hAnsi="Calibri" w:cs="Calibri"/>
          <w:color w:val="000000"/>
          <w:sz w:val="22"/>
          <w:szCs w:val="22"/>
        </w:rPr>
        <w:lastRenderedPageBreak/>
        <w:t xml:space="preserve">RegioPantery. V Jihomoravském kraji pak začneme provozovat obdobné jednotky, které si pořídil přímo Jihomoravský kraj pod názvem Moravia. Cestující se tak mohou příští rok těšit na výrazné a plošné zlepšení služeb hned v několika regionech České republiky. </w:t>
      </w:r>
    </w:p>
    <w:p w14:paraId="558E585F" w14:textId="08CCF6DA" w:rsidR="00513479" w:rsidRDefault="00513479" w:rsidP="00513479">
      <w:pPr>
        <w:spacing w:after="140"/>
        <w:rPr>
          <w:rFonts w:ascii="Calibri" w:eastAsia="Arial Unicode MS" w:hAnsi="Calibri" w:cs="Calibri"/>
          <w:color w:val="000000"/>
          <w:sz w:val="22"/>
          <w:szCs w:val="22"/>
        </w:rPr>
      </w:pPr>
    </w:p>
    <w:p w14:paraId="3A26B45B" w14:textId="77777777" w:rsidR="00513479" w:rsidRDefault="00513479">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6755C20E" w14:textId="5DF5CE5F" w:rsid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lastRenderedPageBreak/>
        <w:t>PARDUBICE JSOU V RÁMCI REPUBLIKY CENTREM ŘEŠENÍ BEZBARIÉROVOSTI MĚST</w:t>
      </w:r>
    </w:p>
    <w:p w14:paraId="249C5A83" w14:textId="77777777"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t>TEXT: Iveta Koubková</w:t>
      </w:r>
    </w:p>
    <w:p w14:paraId="747A9A4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Bezbariérovost by měla být jedním z důležitých témat měst. Pardubická radnice se problematice odstraňování bariér věnuje již dvacet let, a to zejména prostřednictvím Komise pro bezbariérovost, díky níž ve městě v roce 2014 vznikl speciální Program podpory bezbariérovosti. Za tu dobu </w:t>
      </w:r>
      <w:r w:rsidRPr="00513479">
        <w:rPr>
          <w:rFonts w:ascii="Calibri" w:eastAsia="Arial Unicode MS" w:hAnsi="Calibri" w:cs="Calibri"/>
          <w:color w:val="000000"/>
          <w:sz w:val="22"/>
          <w:szCs w:val="22"/>
        </w:rPr>
        <w:br/>
        <w:t>se radnici podařilo finančně podpořit desítky projektů.</w:t>
      </w:r>
    </w:p>
    <w:p w14:paraId="1E7E1946"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„Cílem programu, který jsme ve městě vypsali poprvé v roce 2014, je finanční podpora zacílená na odstraňování bariér ve městě. Radnice tímto způsobem do nejrůznějších projektů v minulých letech investovala téměř 10 milionů korun, které pomohly například s vybavením vozidel pardubické MHD, informačním systémem TYFLOSET pro osoby se sníženou schopností orientace a pohybu, další příspěvek putoval například do Pardubické nemocnice na vybavení pro imobilní pacienty nebo do Východočeského divadla, kde dotaci využili na zřízení bezbariérového vstupu do hledištní části divadla, či do kostela sv. Bartoloměje a na hodně využívanou poštu v ulici Jana Palacha,“ informuje náměstek primátora Jakub Rychtecký s tím, že další dotace posloužily na úpravu bezbariérových vstupů na řadě míst včetně ZŠ Závodu míru nebo Krajské knihovny v Pardubicích.</w:t>
      </w:r>
    </w:p>
    <w:p w14:paraId="669C46CD"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Pardubická radnice se vzhledem ke svému systémovému přístupu k řešení bezbariérovosti stala centrem pro celostátní konferenci Společně k bezbariérovosti. „Letos jsme na radnici organizovali již její šestý ročník. Konference se vždy účastní mnoho odborníků z celé republiky. Díky těmto konferencím můžeme navzájem nasdílet zkušenosti z jiných měst, učíme se z příkladů dobré praxe a máme možnost navázat spolupráci s dalšími experty a zástupci nejen veřejné správy. Konference je navíc unikátní tím, že téma bezbariérovosti je multioborová záležitost, takže je vždy velmi obtížné sestavit takový program, který bude atraktivní pro všechny účastníky zahrnující nejen zástupce stavebních úřadů a speciálních stavebních úřadů, ale také projektanty, architekty a zástupce akademické sféry, kteří jsou pro nás klíčovými účastníky,“ popisuje přípravu a cíle konference Ivana Liedermanová, předsedkyně Komise pro bezbariérovost pardubického magistrátu.</w:t>
      </w:r>
    </w:p>
    <w:p w14:paraId="14552567"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Setkání, které přilákalo na 70 účastníků, bylo v rámci letošního ročníku rozděleno do tří tematických panelů, kdy první část byla zaměřena na veřejná prostranství, dopravu a bezbariérovost, druhý panel organizátoři věnovali systému podpory bezbariérovosti měst a tématem třetího panelu se staly inovativní technologie pro bezbariérovost. Všechny příspěvky byly zajímavé, především příspěvek stálé účastnice konferencí profesorky Ireny Šestákové a architekta Jana Tomandla nazvaný „Metodika uplatňování principů univerzálního designu a celoživotního bydlení v bytové výstavbě“ (zpracované jako metodika pro MMR ČR). Zaujal i komplexní příspěvek odborné konzultantky pro bezbariérové prostředí Dagmar Lanzové s názvem „Přístupnost veřejných prostranství“ či vystoupení firmy NEWTON Technologies a. s. a Dity Horochovské, nositelky Ceny Olgy Havlové, s prezentací úspěšného projektu „Silou hlasu“, díky kterému mohou lidé s omezenou schopností pohybu ovládat počítač pouze svým hlasem, čímž se stávají více nezávislí na pomoci jiných. Všechny příspěvky z konference je možné dohledat na webu města.</w:t>
      </w:r>
    </w:p>
    <w:p w14:paraId="529F8008" w14:textId="2188AEB8"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rPr>
        <w:t>Pokud by měl někdo z řad veřejnosti tip na odstranění bariér přímo v Pardubicích, může své podněty zaslat na e-mail bezbarierovost@mmp.cz. Jednotlivé podněty posoudí Komise pro bezbariérovost, kterou tvoří zástupci jednotlivých odborů Magistrátu města Pardubic, organizací pomáhajících zdravotně postiženým a Dopravní fakulty J. Pernera Univerzity Pardubice. Systémovým odstraňováním bariér ve městě se intenzivně zabývá nejen Komise pro bezbariérovost, ale i vedení města a jednotlivé odbory magistrátu, pardubická univerzita, městské společnosti a Konzultační středisko bezbariérovosti České abilympijské asociace. Pardubice potřebují bezbariérovost nejen pro občany s trvalým handicapem, ale i pro dočasně handicapované, rodiče s kočárky či seniory.</w:t>
      </w:r>
    </w:p>
    <w:p w14:paraId="40549B0C" w14:textId="77777777" w:rsidR="00513479" w:rsidRPr="00513479" w:rsidRDefault="00513479" w:rsidP="00513479">
      <w:pPr>
        <w:spacing w:after="140"/>
        <w:rPr>
          <w:rFonts w:ascii="Calibri" w:eastAsia="Arial Unicode MS" w:hAnsi="Calibri" w:cs="Calibri"/>
          <w:color w:val="000000"/>
          <w:sz w:val="22"/>
          <w:szCs w:val="22"/>
        </w:rPr>
      </w:pPr>
    </w:p>
    <w:p w14:paraId="1B6BDEE3" w14:textId="77777777" w:rsidR="007C75EE" w:rsidRPr="007C75EE" w:rsidRDefault="007C75EE" w:rsidP="007C75EE">
      <w:pPr>
        <w:spacing w:after="140"/>
        <w:rPr>
          <w:rFonts w:ascii="Calibri" w:eastAsia="Arial Unicode MS" w:hAnsi="Calibri" w:cs="Calibri"/>
          <w:color w:val="000000"/>
          <w:sz w:val="22"/>
          <w:szCs w:val="22"/>
          <w:lang w:val="en-US"/>
        </w:rPr>
      </w:pPr>
    </w:p>
    <w:p w14:paraId="15804D19" w14:textId="3C72E79E" w:rsid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lang w:val="en-US"/>
        </w:rPr>
        <w:lastRenderedPageBreak/>
        <w:t xml:space="preserve">S PENĚZI VYJDEME POSLEDNÍ DOBOU HODNĚ TĚŽKO, </w:t>
      </w:r>
      <w:r w:rsidRPr="00513479">
        <w:rPr>
          <w:rFonts w:ascii="Calibri" w:eastAsia="Arial Unicode MS" w:hAnsi="Calibri" w:cs="Calibri"/>
          <w:color w:val="000000"/>
          <w:sz w:val="22"/>
          <w:szCs w:val="22"/>
        </w:rPr>
        <w:t>ŘÍKÁ MAMINKA ČTYŘ ZDRAVOTNĚ POSTIŽENÝCH DCER</w:t>
      </w:r>
    </w:p>
    <w:p w14:paraId="57E3F9DE" w14:textId="77777777"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t>TEXT: Kateřina Malatincová</w:t>
      </w:r>
    </w:p>
    <w:p w14:paraId="0139AC8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„S manželem vychováváme čtyři dcery. Manžel je zemědělec a já musím být vzhledem ke zdraví holčiček doma. Co se zvýšily náklady na energie, potýkáme se s velkými finančními problémy. Bohužel nám často nevyjdou finance ani na jídlo či jiné základní potřeby,“ vypráví Lucie. U Patrona dětí proto požádala o pomoc s úhradou obědů ve škole a školce i pořízení plenek, mléka a příkrmů pro nejmenší Adélku.</w:t>
      </w:r>
    </w:p>
    <w:p w14:paraId="1C9BDE2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podobné situaci se v současnosti ocitá spousta rodin. A vůbec nemusí mít děti se zdravotním znevýhodněním nebo patřit mezi matky samoživitelky. Jsou mezi nimi i běžné úplné rodiny, které by si ještě před několika měsíci nikdy nemyslely, že budou žádat o pomoc. Některé z nich dokonce i samy pomáhaly jiným,“ říká Edita Mrkousová, výkonná ředitelka Patrona dětí. „První týden po zahájení školního roku bylo na webu Patrona dětí okolo sta žádostí o pomoc s úhradou školních potřeb, obědů ve škole či zájmových kroužků dětí v celkové hodnotě kolem půl milionu korun. O letních prázdninách jsme již v těchto oblastech podpořili 340 dětí,“ pokračuje. I když škola je již v plném proudu, nové dětské příběhy přicházejí každý den a Patron dětí se je společně s dárci snaží podpořit. Můžete se k nim přidat i vy, ať už jako ti, co pomoc potřebují, nebo jsou na tom stále tak, že ji mohou ještě trochu poskytnout. „Každý dárce si může sám vybrat konkrétní dítě, kterému chce pomoci nebo přispět na transparentní účet. Peníze všech našich dárců pečlivě chráníme a každý příběh kontrolujeme v oddělení risku. Na pomoc dětem jde přitom sto procent darované částky, protože provoz Patrona dětí plně hradí Nadace Sirius, která ho před pěti lety založila. Od té doby jsme na více než 10 000 dětských příběhů vybrali pomoc v hodnotě 90 milionů korun,“ konstatuje Edita Mrkousová.</w:t>
      </w:r>
    </w:p>
    <w:p w14:paraId="22A7543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Vraťme se ale k příběhu paní Lucie a jejím dětem.</w:t>
      </w:r>
    </w:p>
    <w:p w14:paraId="0856AE9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Možná to tak všechno vůbec nemuselo být?</w:t>
      </w:r>
    </w:p>
    <w:p w14:paraId="0074A892"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 porodnických kleštích a vakuum­extraktoru, kterému se říká vex nebo zvon, toho koluje mnoho špatného. Je ale nepopiratelnou pravdou, že zachraňují životy. Jestliže se totiž dítě na své cestě na svět zastaví, je ohroženo akutním nedostatkem okysličené krve. To pak ohrožuje nejen život miminka, ale i jeho maminky. Kleště (forceps) a vex jsou pak jedinou šancí a vlastně neexistuje bezpečnější řešení.</w:t>
      </w:r>
    </w:p>
    <w:p w14:paraId="16738C5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Bohužel v případě Kristýnky bychom museli dát zapravdu spíše pověstem, které oběma lékařským pomocníkům nelichotí. Při porodu došlo k poranění hlavičky a musela být oživována. Do života si proto odnesla lehkou mentální retardaci.</w:t>
      </w:r>
    </w:p>
    <w:p w14:paraId="69DCD17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Kristýna je dnes už slečnou, která navštěvuje praktickou školu. „Každodenní koloběh u nás začíná v šest ráno. Kristýnka si sama nachystá svačinu, nasnídá se a jde na autobus, který jede o půl osmé. Celou dobu, než dojde do školy, si píšeme nebo telefonujeme, abych věděla, jestli dorazila v pořádku. A když jde domů, celé se to opakuje,“ říká maminka Lucie, která se přitom ještě stihne postarat o Adélu i Domču a vypravit se s Nikčou do školky.</w:t>
      </w:r>
    </w:p>
    <w:p w14:paraId="575DCC9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Učení je pro Kristýnku složitější, protože má špatnou krátkodobou paměť. Baví jí ale vlastivěda a přírodověda, má moc ráda koně. Je mamince oporou v péči o mladší sestřičky, ale sama to nemá jednoduché a bojuje s úzkostmi. Ty musí zvládat pomocí léků. Sama tedy vyžaduje velkou dávku podpory, času a trpělivosti.</w:t>
      </w:r>
    </w:p>
    <w:p w14:paraId="447E22A1"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Mladší sestry nemají také na růžích ustláno</w:t>
      </w:r>
    </w:p>
    <w:p w14:paraId="360364AA"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Ani Dominička o devět let později nepřicházela na svět snadno. Těhotenství bylo naprosto v pořádku, ale podobně jako Kristýnka se rozhodla narodit o tři týdny dříve. S tím si dnes lékaři poradí snadno, ale Domča měla omotanou pupeční šňůru kolem krku a musela být kříšena. Podařilo se a rodiče si </w:t>
      </w:r>
      <w:r w:rsidRPr="00513479">
        <w:rPr>
          <w:rFonts w:ascii="Calibri" w:eastAsia="Arial Unicode MS" w:hAnsi="Calibri" w:cs="Calibri"/>
          <w:color w:val="000000"/>
          <w:sz w:val="22"/>
          <w:szCs w:val="22"/>
        </w:rPr>
        <w:lastRenderedPageBreak/>
        <w:t>mohli vydechnout. Ale ne na dlouho. Dominička vůbec neprospívala. Co snědla, to vyzvracela. Nevyvíjela se jako Nikolka v jejím věku, nepřetáčela se, nepásla koníky. Začal kolotoč vyšetření a cvičení Vojtovou metodou.</w:t>
      </w:r>
    </w:p>
    <w:p w14:paraId="3B398FF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Mluvit začala Domča ve 2,5 letech. Ve stejné době zvládla i chodit, jenže po špičkách. Proto jí teď čeká aplikace botoxu do nožiček, další fůra cvičení a speciální dlahy, které bude mít nasazeny vždy na noc. „Uvidíme, jestli to zabere. Kdyby ne, musela by na operaci, při které by jí lékaři natáhli Achillovy šlachy,“ svěřuje se maminka a dodává: „V tuto chvíli má diagnostikován vysokofunkční autismus, dětskou mozkovou obrnu, lehkou mentální retardaci, ADHD a inkontinenci 3. stupně. Je úzkostná a často se pere s mladší sestrou Adélkou. Také se bojí vody. Když jí umýváme hlavičku, je to pro ni utrpení.“</w:t>
      </w:r>
    </w:p>
    <w:p w14:paraId="2A55F2F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Od září začala chodit do speciální mateřské školky. Lucie říká: „Uvidíme, co bude. Není to jednoduché. I když Dominika mluví, nerozumíme jí zatím úplně všechno. Věřím ale, že to ještě dopilujeme.“ Poslední dobou je hodně zvídavá, ráda si maluje, dívá se na pohádky a má hezký vztah ke zvířatům, obzvláště ji fascinují krokodýli a dinosauři.</w:t>
      </w:r>
    </w:p>
    <w:p w14:paraId="3E57CD72"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Adélka se narodila jako naprosto zdravé miminko. Rodiče byli šťastní. Postupem času si však začali všímat odlišností ve vývoji, které byly nápadně podobné projevům u Dominiky. Začal koloběh návštěv a vyšetření lékařů. „Je výrazně úzkostná, má panický strach z cizích lidí, snese jen mě a tatínka. Vadí jí doteky, a to i jejích sester, hluk a nové prostředí. Už víme, že má lehkou mentální retardaci a lékaři mají podezření na některou z forem autismu,“ říká Lucie.</w:t>
      </w:r>
    </w:p>
    <w:p w14:paraId="497159B7"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Ve třech letech se Adélka vyjadřuje vlastní řečí, které rozumí jen maminka. Když je ve svém bezpečném prostředí, je veselá, ráda si skládá různé věci do řad. Miluje zvířátka, ale hlavně slepičky. „Pro Adélku nám často nezbývají finance na plenky a dětskou stravu,“ svěřuje se maminka. „Vysazování na nočník nechápe, proto musí být zatím plně na plenkách. Potřebuje také umělé mléko, nejde přitom jen o výživu. Pití má jako svůj rituál.“</w:t>
      </w:r>
    </w:p>
    <w:p w14:paraId="1C8BB06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To, co se stalo Nikolce, je stále jako děsivý sen</w:t>
      </w:r>
    </w:p>
    <w:p w14:paraId="48641F0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Předškolačka Nikolka nemá žádné mentální postižení ani autismus či dětskou mozkovou obrnu. Vždycky byla</w:t>
      </w:r>
      <w:r>
        <w:rPr>
          <w:rFonts w:ascii="Calibri" w:eastAsia="Arial Unicode MS" w:hAnsi="Calibri" w:cs="Calibri"/>
          <w:color w:val="000000"/>
          <w:sz w:val="22"/>
          <w:szCs w:val="22"/>
        </w:rPr>
        <w:t xml:space="preserve"> </w:t>
      </w:r>
      <w:r w:rsidRPr="00513479">
        <w:rPr>
          <w:rFonts w:ascii="Calibri" w:eastAsia="Arial Unicode MS" w:hAnsi="Calibri" w:cs="Calibri"/>
          <w:color w:val="000000"/>
          <w:sz w:val="22"/>
          <w:szCs w:val="22"/>
        </w:rPr>
        <w:t xml:space="preserve">moc šikovná. Už v roce a půl moc ráda odnášela špinavé nádobí do myčky. Stalo se to neuvěřitelně rychle. Omylem vzala ze stolu hrnek s čerstvě uvařenou kávou a vylila ji na sebe. „V ten moment by se ve mně krve nedořezal,“ vzpomíná s rozechvěním maminka. „Nikolka strašně plakala. Manžel naštěstí reagoval hned, dceru osprchoval studenou vodou a jeli jsme na pohotovost. Tam lékaři řekli, že stav je vážný a odjeli jsme do nejbližší fakultní nemocnice. S popáleninami a poleptaninami </w:t>
      </w:r>
      <w:r w:rsidRPr="00513479">
        <w:rPr>
          <w:rFonts w:ascii="Calibri" w:eastAsia="Arial Unicode MS" w:hAnsi="Calibri" w:cs="Calibri"/>
          <w:color w:val="000000"/>
          <w:sz w:val="22"/>
          <w:szCs w:val="22"/>
        </w:rPr>
        <w:br/>
        <w:t>2. stupně na více částech těla šla hned na operační sál. Seděla jsem čtyři hodiny v čekárně a měla jsem strach. Pak mi paní doktorka přišla říci, že moje dcerka je stabilizovaná a je na JIP. Seděla tam v postýlce celá zavázaná do obvazů a všude kolem ní stály přístroje, ze kterých do ní proudily léky a kontrolovaly její životní funkce. Bála se mě, protože jsem byla celá oblečená v lékařském.“</w:t>
      </w:r>
    </w:p>
    <w:p w14:paraId="44060D5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Lucie s Nikčou na JIP zůstat nesměla. Mohla se ubytovat až za pět dní, když ji převezli na běžné lůžkové oddělení. Vůbec maminku ani tatínka nepoznala, třásla se a nebyla schopná stát na nožičkách. „Hned jsem se ptala lékařů, co se stalo. Vysvětlili mi, že jsou to abstinenční příznaky, protože dostávala spoustu tlumících léků a léků na podporu srdíčka, aby to všechno zvládla,“ objasňuje maminka.</w:t>
      </w:r>
    </w:p>
    <w:p w14:paraId="373A308C"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Po propuštění z nemocnice přišly každý týden převazy a pak pravidelné kontroly. A zase si s rodinou osud zahrál – v den kontroly se v nemocnici střílelo a termín byl přeložen. Když se ten den blížil, dorazil do ČR koronavirus. Ani další termín nevyšel, protože celá rodina onemocněla covidem. Nikolce zbyly větší jizvy na pravé ruce a zřejmě podstoupí plastiku kůže.</w:t>
      </w:r>
    </w:p>
    <w:p w14:paraId="4E654D51"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Aby toho nebylo málo, objevilo se u Nikolky astma. „Každý den tedy začínáme jedním dechem spreje. A pak, když vypravím nejstarší Kristýnku do školy, vyrážíme do školky.“</w:t>
      </w:r>
    </w:p>
    <w:p w14:paraId="1F53E9D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lastRenderedPageBreak/>
        <w:t>Děti, zvířátka, lékaři, domácnost – odpočívat není kdy</w:t>
      </w:r>
    </w:p>
    <w:p w14:paraId="713E35D7"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Manžel se Lucii snaží pomáhat, jak je to jen možné – to znamená, když je v zemědělství, kde pracuje, volno. Většinou však ráno odchází do práce a děti ještě spí, a když se vrací domů, děti většinou už zase spí.</w:t>
      </w:r>
    </w:p>
    <w:p w14:paraId="7AA4726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Protože všechny děti milují zvířátka, má jich rodina požehnaně. Společně s nimi žije větší vodní želva, malý papoušek, zakrslý králíček, 14 slepiček s jedním kohoutkem. Všechno jsou to ta zvířata, která děti milují – snad jen Kristýnčiny koně a Dominičini krokodýli či již vyhynulí dinosauři chybí.</w:t>
      </w:r>
    </w:p>
    <w:p w14:paraId="35FA261F" w14:textId="20A5E0A8" w:rsidR="00513479" w:rsidRDefault="00513479" w:rsidP="00513479">
      <w:pPr>
        <w:spacing w:after="140"/>
        <w:rPr>
          <w:rFonts w:ascii="Calibri" w:eastAsia="Arial Unicode MS" w:hAnsi="Calibri" w:cs="Calibri"/>
          <w:color w:val="000000"/>
          <w:sz w:val="22"/>
          <w:szCs w:val="22"/>
        </w:rPr>
      </w:pPr>
    </w:p>
    <w:p w14:paraId="16A84455" w14:textId="77777777" w:rsidR="00513479" w:rsidRDefault="00513479">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7A94455D" w14:textId="393F8FEE" w:rsid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lastRenderedPageBreak/>
        <w:t>KANADA JAKO VZOR ZEMĚ, KTERÁ PODPORUJE DIVERZITU A INKLUZI DOMA I V ZAHRANIČÍ</w:t>
      </w:r>
    </w:p>
    <w:p w14:paraId="601414D7" w14:textId="23F32B67" w:rsidR="00513479" w:rsidRDefault="00513479" w:rsidP="00513479">
      <w:pPr>
        <w:spacing w:after="140"/>
        <w:rPr>
          <w:rFonts w:ascii="Calibri" w:eastAsia="Arial Unicode MS" w:hAnsi="Calibri" w:cs="Calibri"/>
          <w:color w:val="000000"/>
          <w:sz w:val="22"/>
          <w:szCs w:val="22"/>
          <w:lang w:val="en-US"/>
        </w:rPr>
      </w:pPr>
      <w:r>
        <w:rPr>
          <w:rFonts w:ascii="Calibri" w:eastAsia="Arial Unicode MS" w:hAnsi="Calibri" w:cs="Calibri"/>
          <w:color w:val="000000"/>
          <w:sz w:val="22"/>
          <w:szCs w:val="22"/>
          <w:lang w:val="en-US"/>
        </w:rPr>
        <w:t>T</w:t>
      </w:r>
      <w:r w:rsidRPr="00513479">
        <w:rPr>
          <w:rFonts w:ascii="Calibri" w:eastAsia="Arial Unicode MS" w:hAnsi="Calibri" w:cs="Calibri"/>
          <w:color w:val="000000"/>
          <w:sz w:val="22"/>
          <w:szCs w:val="22"/>
          <w:lang w:val="en-US"/>
        </w:rPr>
        <w:t>EXT: Linda Štucbartová</w:t>
      </w:r>
    </w:p>
    <w:p w14:paraId="2CDF693C"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Pro Čechy je Kanada zemí snů. Je to tím, že se jedná o zemi, která je od nás geograficky vzdálená a tudíž málo známá? Nebo pomáhá, že se jedná o zemi, která není významnou světovou mocností a tudíž ze své podstaty polarizující? Nabízím ještě jiný úhel pohledu. Kanada se objevuje na nejvyšších příčkách v hodnocení kvality života, bezpečnosti, vzdělanosti i ekonomické prosperity. Může být i vzorem země, která dlouhodobě pracuje jak s diverzitou, tak s inkluzí. A i díky tomuto přístupu se jí daří úspěšně integrovat generace přistěhovalců z různých zemí.</w:t>
      </w:r>
    </w:p>
    <w:p w14:paraId="11D4F6B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Letošní léto jsem měla možnost strávit cestováním s rodinou po západní a střední Kanadě. Protože se diverzitou a inkluzí zabývám, zajímalo mě, jak se právě důraz na diverzitu a inkluzi projevuje v každodenním životě. Na základě osobní zkušenosti potvrzuji, že pobyt v Kanadě je velmi příjemný. Kanaďané se životním stylem hodně Čechům podobají. Mají rádi přírodu, kolektivní sporty a jsou příznivci chataření. Kanaďané jsou velkými patrioty, ale nikoliv tupými nacionalisty. Jsou nesmírně ohleduplní. Párkrát se mi stalo, že jsem v rámci turistického zápalu do někoho na ulici vrazila, a byl to dotyčný, jenž se mi omluvil. Zdá se vám, že česká společnost v souvislosti s pandemií a nyní ekonomickou krizí nějak zhrubla? Kanaďané se zhrubnutí snaží předcházet. U vstupu do veřejných institucí jsou pod nápisem „Vítejte“ umístěna pravidla ohleduplného chování. Kromě doporučeného nošení roušek ve vnitřních prostorách a dodržování odstupu je zmíněno i doporučení k respektujícímu chování k ostatním včetně respektování osobního prostoru. Velkými písmeny je zmíněna připomínka „Prosím, buďte laskaví“. A pro ty méně laskavé nechybí dovětek, že nevhodný slovní projev nebo bezohledné chování vůči personálu nebo ostatním návštěvníkům nebude tolerováno.</w:t>
      </w:r>
    </w:p>
    <w:p w14:paraId="3209B51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Kanadská vládní strategie vnímá inkluzi a diverzitu jako cestu k míru a prosperitě. Inkluze pro Kanadu není jen chytrým přístupem, ale hlavně správným přístupem. Takto začíná prohlášení kanadské vlády z roku 2018, ze kterého dále cituji: „Kanada aktivně podporuje začleňování a respektování rozmanitosti doma i v zahraničí. Rozmanitost je přirozenou vlastností každé společnosti. Kanada uznává rozmanitost jako zdroj síly a snaží se prosazovat inkluzivní postoje a podporovat přijímání inkluzivních přístupů, které vedou k plné a smysluplné účasti všech. Praktické strategie řešení složitých globálních problémů vyžadují zohlednění sociálního, ekonomického, kulturního a občanského začlenění. Vyloučení členů společnosti z plné účasti z důvodu předsudků, diskriminace nebo jiných překážek způsobuje utrpení všem. Inkluzivní společnosti, které plně využívají své rozmanitosti, jsou inovativnější, kreativnější, dynamičtější, odolnější a prosperující. Historie Kanady má mnoho temných kapitol, ale Kanada se rozhodla stát se inkluzivnější zemí. Většina Kanaďanů nyní podporuje politiku dvojjazyčnosti a multikulturalismu, které odrážejí jedinečný přístup Kanady k inkluzi. Cesta Kanady na cestě k národnímu usmíření je dalším projevem touhy překonat nespravedlnosti minulosti a směřovat k inkluzivnější společnosti.“</w:t>
      </w:r>
    </w:p>
    <w:p w14:paraId="3975927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 sám premiér Justin Trudeau dodává: „Tváří v tvář složitým globálním výzvám bude Kanada na světové scéně i nadále prosazovat rozmanitost, přijetí a soucit. Nemůžeme vybudovat lepší svět, pokud nebudeme spolupracovat, respektovat naše rozdíly, chránit zranitelné a klást lidi do centra rozhodování.“</w:t>
      </w:r>
    </w:p>
    <w:p w14:paraId="6E81C2C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 jak se přístup k diverzitě a inkluzi projevuje v praxi? Doslova na každém kroku a v každém momentu.</w:t>
      </w:r>
    </w:p>
    <w:p w14:paraId="0319AEA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I Kanada se musí vyrovnávat se stinnými stránkami historie. Tato skutečnost je připomínána v každé veřejné budově, kulturních i vzdělávacích institucích, na veřejných, ale i komerčních akcích (například na vyjížďce lodí za velrybami nebo před začátkem baseballového zápasu). Na začátku je vždy zmínka, že se nacházíte na území, které původně patřilo jiným národům. Tato připomínka a respekt k historii, kořenům či tradicím tzv. domorodých obyvatel (Indigenous people) zároveň upozorňuje na skutečnost, že se kanadská společnost ještě s touto částí historie ne úplně vyrovnala. Problematika </w:t>
      </w:r>
      <w:r w:rsidRPr="00513479">
        <w:rPr>
          <w:rFonts w:ascii="Calibri" w:eastAsia="Arial Unicode MS" w:hAnsi="Calibri" w:cs="Calibri"/>
          <w:color w:val="000000"/>
          <w:sz w:val="22"/>
          <w:szCs w:val="22"/>
        </w:rPr>
        <w:lastRenderedPageBreak/>
        <w:t>zmizelých dětí z tzv. rezidenčních škol, do kterých byly děti násilně umisťované a tisíce dětí tvrdým podmínkám podlehly, další desítky tisíc dětí i jejich rodičů byly dlouhodobě traumatizovány, je ve společnosti stále velmi citlivá.</w:t>
      </w:r>
    </w:p>
    <w:p w14:paraId="0B4CE64D"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Přístupnost pro osoby se zdravotním postižením je naprostou samozřejmostí. Bezbariérové přístupy, pohodlné přístupné ovládání na otevírání dveří, nájezdové rampy, výtahy či dostatek toalet je jenom začátkem. Toalety a jejich přizpůsobení pro všechny mě na mnohých místech fascinovaly a jejich fotky tvoří podstatnou část mých obrázků z dovolené. Byl to můj čtrnáctiletý syn, který mě upozornil na skutečnost, že přebalovací pulty byly umístěny i na pánských záchodech. A pro vozíčkáře jsou přístupná nejen turistická místa, ale například i adrenalinová rampa světoznámé vysoké věže CN Tower v Torontu. Jídelní lístek je běžně k dostání v Braillově písmu, v nových muzeích najdete prosklené stěny od podlahy do stropu, právě proto, aby osobám na vozíku umožnily nerušený výhled. A v neposlední řadě je uzpůsobena jak výška prodejních pultů, tak stolů v restauračních prostorách.</w:t>
      </w:r>
    </w:p>
    <w:p w14:paraId="202BD7F7"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Symboly diverzity, humanity či naopak památníky upozorňující na problematické jevy ve společnosti jsou součástí veřejného prostoru. Tzv. vlajka lidskosti (flag of humanity) vlaje na pláži v městečku Gimli. Časté jsou i památníky upozorňující na násilí na ženách, což je jev, o kterém se v Česku málo mluví.</w:t>
      </w:r>
    </w:p>
    <w:p w14:paraId="4D08EDD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Přístupnost má různé podoby a formy. Mě inspirovalo využití veřejných budov pro co nejširší skupinu obyvatel za účelem zkvalitnění života. Kanadu stejně jako Evropu postihla tropická vedra. Kanadské domácnosti podobně jako ty české většinou nemají klimatizaci. Ve Vancouveru proto umožnili široké veřejnosti přístup do knihoven a dalších veřejných prostor, které byly klimatizované a označené jako „ochlazovací místa“. V Torontu prodloužili provozní dobu veřejných bazénů, aby se veřejnost mohla zchladit i v pozdních večerních hodinách. A zajímá vás, jak nový developerský projekt ovlivní vaše okolí? Seznamte se s projektem a kontaktujte projektanta napřímo. V současné době se v Česku hodně diskutuje o problematice tzv. chytrých měst. Ale víte, co je prvním a zásadním bodem pro jejich rozvoj? Zapojení co nejširší vrstvy obyvatelstva do diskuze o budoucím rozvoji. V Kanadě už na to přišli.</w:t>
      </w:r>
    </w:p>
    <w:p w14:paraId="3F88372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Vzdělávání je klíčové. Ve Winnipegu, hlavním městě provincie Manitoba</w:t>
      </w:r>
      <w:r>
        <w:rPr>
          <w:rFonts w:ascii="Calibri" w:eastAsia="Arial Unicode MS" w:hAnsi="Calibri" w:cs="Calibri"/>
          <w:color w:val="000000"/>
          <w:sz w:val="22"/>
          <w:szCs w:val="22"/>
        </w:rPr>
        <w:t xml:space="preserve"> </w:t>
      </w:r>
      <w:r w:rsidRPr="00513479">
        <w:rPr>
          <w:rFonts w:ascii="Calibri" w:eastAsia="Arial Unicode MS" w:hAnsi="Calibri" w:cs="Calibri"/>
          <w:color w:val="000000"/>
          <w:sz w:val="22"/>
          <w:szCs w:val="22"/>
        </w:rPr>
        <w:t xml:space="preserve">v samotném středu Kanady, vybudovali unikátní muzeum věnované lidským právům. Jeho budova údajně připomíná tvar křídel holubice. Mě osobně nadchla nejen stavba samotná, ale hlavně provedení expozic. V muzeu jsem strávila celé odpoledne a mohla bych tam strávit snadno celý den. Expozice začíná současnou situací ohledně lidských práv v Kanadě. Návštěvníci si sami mohou ověřit, nakolik jsou odolní vůči stereotypům a předsudkům </w:t>
      </w:r>
      <w:r w:rsidRPr="00513479">
        <w:rPr>
          <w:rFonts w:ascii="Calibri" w:eastAsia="Arial Unicode MS" w:hAnsi="Calibri" w:cs="Calibri"/>
          <w:color w:val="000000"/>
          <w:sz w:val="22"/>
          <w:szCs w:val="22"/>
        </w:rPr>
        <w:br/>
        <w:t>v každodenním životě. Jak by asi vypadala podobná expozice v Česku?</w:t>
      </w:r>
    </w:p>
    <w:p w14:paraId="67B93586"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Úvodní část je věnována všeobecnému přehledu o problematice lidských práv a jejich historii na celém světě. Najdeme tam odkazy na řeckou demokracii, konfucianismus, judaismus, hinduismus, ale i odkazy na koncepty sounáležitosti či respektu pocházející z Afriky či Nového Zélandu.</w:t>
      </w:r>
    </w:p>
    <w:p w14:paraId="47474BC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Část věnovaná kanadské historii klade přirozeně důraz na problematiku práv domorodých obyvatel, ale jsou zmíněny i další skupiny, z nichž některé jsou dodnes znevýhodněné. Ženy, lidé se zdravotním postižením, lidé patřící ke skupině LGBTQ+. Nechybí ani expozice věnovaná holokaustu, přičemž je opět kladen důraz na holokaust nejen židovského obyvatelstva, ale i Romů, homosexuálů, svědků Jehovových či osob s mentálním a zdravotním postižením.</w:t>
      </w:r>
    </w:p>
    <w:p w14:paraId="42D4C63D" w14:textId="6E133DB8" w:rsid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Poslední část expozice, počínaje Všeobecnou deklarací lidských práv, je věnována současným problémům a aktivismu. Ukazuje se, jak mocné může být umění v oblasti lidských práv, ale i média či reklama. Na příbězích konkrétních osob je dokázáno, že každý jednotlivec může přispět k lepší budoucnosti. Největší dojem ve mně zanechal příběh hluchoněmého aktivisty. Jeho projev byl znakový, pod ním běžely titulky. Bez slovního doprovodu. Ať si ostatní na chvilku zkusí představit, jaké to je… Protože některá zkušenost je nesdělitelná. Závěrem má každý </w:t>
      </w:r>
      <w:r w:rsidRPr="00513479">
        <w:rPr>
          <w:rFonts w:ascii="Calibri" w:eastAsia="Arial Unicode MS" w:hAnsi="Calibri" w:cs="Calibri"/>
          <w:color w:val="000000"/>
          <w:sz w:val="22"/>
          <w:szCs w:val="22"/>
        </w:rPr>
        <w:br/>
        <w:t xml:space="preserve">návštěvník možnost připojit se k určitému apelu. A tak jsem dále slíbila rozvíjet aktivity sebeobrany </w:t>
      </w:r>
      <w:r w:rsidRPr="00513479">
        <w:rPr>
          <w:rFonts w:ascii="Calibri" w:eastAsia="Arial Unicode MS" w:hAnsi="Calibri" w:cs="Calibri"/>
          <w:color w:val="000000"/>
          <w:sz w:val="22"/>
          <w:szCs w:val="22"/>
        </w:rPr>
        <w:lastRenderedPageBreak/>
        <w:t>pro všechny, právě s důrazem na osoby se zdravotním postižením ve spolupráci s pacientskými organizacemi. Ale o tom až příště…</w:t>
      </w:r>
    </w:p>
    <w:p w14:paraId="7333A3B1" w14:textId="77777777" w:rsidR="00513479" w:rsidRDefault="00513479">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3BAB2997" w14:textId="60293AA0" w:rsid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lastRenderedPageBreak/>
        <w:t>CESTOVÁNÍ BEZ BARIÉR V POLSKU – MĚSTO KOLOBŘEH</w:t>
      </w:r>
    </w:p>
    <w:p w14:paraId="26413592" w14:textId="77777777"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t>TEXT: Dobromila Flegelová, Ivana Julínková</w:t>
      </w:r>
    </w:p>
    <w:p w14:paraId="6F7005E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Kolobřeh je lázeňským městem v Západním Pomořansku v Polsku. Leží při ústí řeky Parseta u Baltského moře. Po překročení hranic s Polskem turisté objeví skvělou dopravní infrastrukturu, velký dostatek bezbariérových WC na odpočívadlech, u benzinových stanic, dokonce i v malých obcích. Některé </w:t>
      </w:r>
      <w:r w:rsidRPr="00513479">
        <w:rPr>
          <w:rFonts w:ascii="Calibri" w:eastAsia="Arial Unicode MS" w:hAnsi="Calibri" w:cs="Calibri"/>
          <w:color w:val="000000"/>
          <w:sz w:val="22"/>
          <w:szCs w:val="22"/>
        </w:rPr>
        <w:br/>
        <w:t>toalety jsou přímo osazeny eurozámkem a držitelům euroklíče tak zajistí větší komfort.</w:t>
      </w:r>
    </w:p>
    <w:p w14:paraId="379E467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Lidé jsou v Polsku velmi vstřícní a vůči lidem s postižením ohleduplní. Je zde dostatek parkovacích míst pro osoby se zdravotním postižením označených příslušnými cedulemi. Přímo do Kolobřehu se dá dostat i vlakem, nedaleko moře je železniční stanice, ale jedná se o cestu se dvěma či třemi přestupy, tudíž pro osobu s pohybovým handicapem náročnější na přepravu.</w:t>
      </w:r>
    </w:p>
    <w:p w14:paraId="4E02A9E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 xml:space="preserve">V Kolobřehu se dá auto zaparkovat na bezplatném parkovišti v ulici </w:t>
      </w:r>
      <w:r w:rsidRPr="00513479">
        <w:rPr>
          <w:rFonts w:ascii="Calibri" w:eastAsia="Arial Unicode MS" w:hAnsi="Calibri" w:cs="Calibri"/>
          <w:color w:val="000000"/>
          <w:sz w:val="22"/>
          <w:szCs w:val="22"/>
        </w:rPr>
        <w:br/>
        <w:t>Bałtycka 4, kde je osm parkovacích míst pro vozíčkáře. Kousek od parkování se můžete vydat za památkami Kolobřehu. Nejblíže je Kołobrzeski Skansen Morski – námořní skanzen. Jsou zde vystaveny dvě větší lodě a další menší exponáty. V blízkosti skanzenu je rybářský přístav. Dále se dá zajít k historické památce Reduta Bagienna (Morast). Jedná se o pevnost, která sloužila k ochraně přístavu. Zajímavou zastávkou je maják, který se nachází u náměstí Kmdr. Stanisława Mieszkowskiego. Přímo na maják vede velké množství točivých schodů, což je pro osoby se zhoršenou mobilitou problém. Je možné si ale užít procházku lázeňskou promenádou v okolí samotného majáku. Rackové jsou schopni přiletět až k vám, můžete si dát něco dobrého ve velkém počtu kaváren, cukráren a rybích restaurací s výhledem na Balt. Krásná je také procházka nebo projížďka kolem moře po bulváru Jana Szymańskiego, okolo památníku „Zasnoubení Polska s mořem“ až k molu.</w:t>
      </w:r>
    </w:p>
    <w:p w14:paraId="573E1A1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Kolobřeh i díky tomu, že se jedná o lázeňské město s velkým počtem lázeňských budov včetně léčebných procedur, má opravdu velmi pozitivní vztah k osobám s pohybovým handicapem. Po celém městě je množství půjčoven speciálních trojkolek či elektrických pohonů k mechanickému invalidnímu vozíku. Půjčovné není drahé a pro osoby se zdravotním postižením je i zvýhodněné.</w:t>
      </w:r>
    </w:p>
    <w:p w14:paraId="047B4C75"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Kolobřehu je dostatek bezbariérového ubytování, ať už hotelového či apartmánového typu, v rozumné cenové relaci. Na veřejné pláži je vyhotovena rampa pro vozíčkáře, v letním období, od června do září, je zde v pravidelných intervalech k dispozici plavčík, který osobě na vozíku do moře pomůže. Je zde samozřejmostí i převlékárna pro vozíčkáře.</w:t>
      </w:r>
    </w:p>
    <w:p w14:paraId="28BAFCBE" w14:textId="4CD0BB89" w:rsid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Město Kolobřeh tak láká k návštěvě v jakémkoli ročním období.</w:t>
      </w:r>
    </w:p>
    <w:p w14:paraId="7EB76117" w14:textId="77777777" w:rsidR="00513479" w:rsidRDefault="00513479">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1CEA5B00" w14:textId="0BCE5CD9" w:rsid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lastRenderedPageBreak/>
        <w:t>KDE SE BEROU VYSOKÉ CENY ENERGIÍ?</w:t>
      </w:r>
    </w:p>
    <w:p w14:paraId="2824C4BE" w14:textId="77777777"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t>TEXT: Michal Kebort</w:t>
      </w:r>
    </w:p>
    <w:p w14:paraId="743A806E"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Ceny elektřiny i plynu na burze v uplynulém roce násobně vzrostly. Jak funguje obchod s energiemi a jak se vyšší burzovní ceny promítají do faktur za energie? Tomu se tentokrát věnujeme v našem seriálu s Energetickým regulačním úřadem (ERÚ).</w:t>
      </w:r>
    </w:p>
    <w:p w14:paraId="035DE5FD"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Rozdělení energetiky na tři části</w:t>
      </w:r>
    </w:p>
    <w:p w14:paraId="444CCF4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Přibližně od roku 2000 došlo v celé Evropě k rozdělení energetiky na tři základní části. Zákony a směrnice oddělily výrobce energií od distributorů, kteří se starají o elektrická vedení a plynová potrubí. Jako třetí skupina vznikli obchodníci, kteří nabízejí energie odběratelům a dodávky zajišťují po obchodní stránce.</w:t>
      </w:r>
    </w:p>
    <w:p w14:paraId="51B8FC16"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Tento proces oddělení, tzv. unbundling, byl předpokladem pro vznik volného trhu s energiemi. Mnozí ho dnes kritizují. Při jeho posuzování bychom ale neměli zapomínat na to, že ceny elektřiny na společném trhu také mnoho let v řadě klesaly.</w:t>
      </w:r>
    </w:p>
    <w:p w14:paraId="40ABA64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Výroba z tisíců zdrojů</w:t>
      </w:r>
    </w:p>
    <w:p w14:paraId="14175DF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 případě výrobců rozdělíme nejdříve plyn a elektřinu. Zemní plyn se u nás těží jen v minimálním množství a výroba biometanu coby jeho substitutu je zatím v plenkách. Víceméně se tak můžeme bavit spíše o dovozcích plynu ze zahraničí.</w:t>
      </w:r>
    </w:p>
    <w:p w14:paraId="5F7CBAF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U elektřiny naopak máme výrobců tisíce. Ke konci loňského roku mělo licenci na výrobu elektřiny, kterou vydává ERÚ, téměř 27 tisíc subjektů. Každý z nich přitom může provozovat zdrojů hned několik, ať už jde o klasické elektrárny nebo obnovitelné zdroje.</w:t>
      </w:r>
    </w:p>
    <w:p w14:paraId="4F1CDD8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Výrobci svou elektřinu prodávají na volném trhu, který není nikým a ničím regulovaný – s výjimkou zdrojů (typicky obnovitelných), které pobírají podporu. Největší část energie proudí přes burzu. Tam se obchoduje elektřina buď v krátkodobém horizontu, tj. na spotovém trhu, nebo v delším horizontu, tj. na forwardovém trhu (na jeden až tři roky dopředu). S plynem se obchoduje obdobně.</w:t>
      </w:r>
    </w:p>
    <w:p w14:paraId="216BA1C5"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Distribuce, přenos a přeprava energie</w:t>
      </w:r>
    </w:p>
    <w:p w14:paraId="3929C39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Zjednodušeně, pokud hovoříme o páteřních energetických sítích, máme na mysli přenosovou soustavu u elektřiny a přepravní soustavu u plynu. To jsou hlavní vedení a potrubí protínající naše území. Na ta navazují distribuční soustavy, které už plyn a elektřinu rozvádějí k odběratelům.</w:t>
      </w:r>
    </w:p>
    <w:p w14:paraId="1241DE4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Přenosová soustava je v České republice jediná, stejně tak přepravní soustava. Distribuční společnosti máme tři v elektroenergetice a tři v plynárenství. Každá ale na svém území působí sama. Z logiky věci by se totiž nevyplatilo provozovat několik vedení v jednom místě.</w:t>
      </w:r>
    </w:p>
    <w:p w14:paraId="03F878B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Ačkoliv se jedná o soukromé společnosti, je distribuce (i přenos a přeprava) regulovanou činností. Zároveň jde o jediný regulovaný článek z celého energetického řetězce, který si popisujeme. Vzhledem k monopolnímu postavení distribučních firem ERÚ dohlíží jak na náklady a adekvátní údržbu sítí, tak na ceny, jaké si za služby účtují. Tyto ceny se následně promítají do regulované složky ceny energií, kterou si ještě rozebereme.</w:t>
      </w:r>
    </w:p>
    <w:p w14:paraId="6E3C168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Za zmínku stojí, že ERÚ v současném regulačním období (2021-2025) snížil povolenou ziskovost regulovaných společností o pětinu, což představuje za 5 let úsporu bezmála 26 miliard korun na straně odběratelů.</w:t>
      </w:r>
    </w:p>
    <w:p w14:paraId="1238A07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Dodavatelé</w:t>
      </w:r>
    </w:p>
    <w:p w14:paraId="2170DF42"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Obchodníci, respektive dodavatelé energií, jsou posledním článkem řetězce. Jsou to právě oni, se kterými přicházíme do styku, když nám nabízejí energie, které sami nakupují na burze.</w:t>
      </w:r>
    </w:p>
    <w:p w14:paraId="02319B48"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lastRenderedPageBreak/>
        <w:t>I když dodavatelé samozřejmě musejí dodržovat zákon, paragrafy se soustředí prakticky výlučně na jejich chování vůči zákazníkům. Zákon tak definuje některé podmínky, za kterých mohou nabízet smlouvy, nebo například popisuje, jak musí oznámit zdražování. Pokud by tato pravidla porušili, může je ERÚ postihnout, včetně odebrání licence.</w:t>
      </w:r>
    </w:p>
    <w:p w14:paraId="441EC46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Podle současných zákonů ale nikdo nemůže dodavatelům mluvit do toho, jak obchodují a jakým způsobem dodávky zajišťují. To se bohužel nezměnilo doteď, ani po neblahé zkušenosti z loňského roku s Bohemia Energy. Stejně tak ERÚ ani nikdo jiný neovlivní to, jestli dodavatelé nabízejí spotové, ceníkové nebo fixované ceny.</w:t>
      </w:r>
    </w:p>
    <w:p w14:paraId="6B6102C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Je jen na dodavateli a spotřebiteli, jakou smlouvu mezi sebou uzavřou. Co zákon nezakazuje, je povoleno. Také proto ERÚ soustavně apeluje na obezřetnost spotřebitelů – přinejmenším na to, abychom jako spotřebitelé poctivě četli smlouvy.</w:t>
      </w:r>
    </w:p>
    <w:p w14:paraId="03B3691A"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Vsuvka: Zprostředkovatelé</w:t>
      </w:r>
    </w:p>
    <w:p w14:paraId="14D3CCE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Zprostředkovatelé byli pověstní svými energetickými aukcemi, kterými doslova kontaminovali trh v posledních letech. Vcelku oprávněně si vysloužili nálepku energošmejdů. Od letošního ledna už ale zprostředkovatelé mají v energetickém zákoně přesně popsané podmínky, do konce září se navíc musí registrovat na ERÚ. Jejich nekalé žně tak pomalu končí.</w:t>
      </w:r>
    </w:p>
    <w:p w14:paraId="1C68BE8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 co zprostředkovatelé dělají? Reálně jsou opravdu jen „vsuvkou“, která nedělá nic jiného, než že nosí smlouvy a říká si o poplatek za zprostředkování.</w:t>
      </w:r>
    </w:p>
    <w:p w14:paraId="7962A14D"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Jak se počítá cena energie</w:t>
      </w:r>
    </w:p>
    <w:p w14:paraId="57D2F9C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Jak za námi putuje energie, fyzicky i obchodně, jsme si popsali. Teď se podíváme na to, jak se energie propisují do vyúčtování.</w:t>
      </w:r>
    </w:p>
    <w:p w14:paraId="53C4922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Ceny plynu i elektřiny mají svou regulovanou a neregulovanou složku. Regulovaná složka je stanovovaná ERÚ, vždy v listopadu na celý následující rok. Pokrývá především náklady na distribuci energie (vč. přenosu či přepravy). Dále se do ní promítají systémové služby – například zajištění neustálé rovnováhy v síti nebo krytí fyzikálních ztrát, které vznikají při přepravě energie na delší vzdálenosti. Platí se z ní také část podpory pro podporované zdroje energií či poplatky na chod institucí, jako je Operátor trhu či ERÚ.</w:t>
      </w:r>
    </w:p>
    <w:p w14:paraId="37285DC7"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Regulovaná složka ještě před dvěma lety činila více než polovinu z výsledné ceny elektřiny, u plynu to byla necelá třetina. S tím, jak roste cena energie samotné, ale význam regulované složky postupně klesá. U elektřiny dnes tvoří méně než třetinu z ceny, u plynu je podíl ještě nižší.</w:t>
      </w:r>
    </w:p>
    <w:p w14:paraId="22A2733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Regulovaná složka se z roku na rok mění jen minimálně, typicky na úrovni inflace. Z principu přitom platí, že snížení regulované složky je možné jen ve velmi omezené míře. Víceméně by to předpokládalo omezit, tedy zanedbat údržbu a rozvoj sítí. Taková „úspora“ se tak či tak musí později zaplatit. Výjimkou je například omezení příspěvku na obnovitelné zdroje, které už vláda schválila a místo spotřebitelů ho od října do prosince bude hradit ze státního rozpočtu.</w:t>
      </w:r>
    </w:p>
    <w:p w14:paraId="4D29AE63"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Růst, který dnes sledujeme na fakturách za energie, se prakticky výlučně týká složky neregulované, kterou stanovují obchodníci. Ačkoliv to na první pohled vypadá, že mohou zneužívat současné situace, ve skutečnosti je to spíš tak, že energie dráž nakupují, proto je také dráž prodávají.</w:t>
      </w:r>
    </w:p>
    <w:p w14:paraId="6A689E80"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Podíváme-li se na burzu, zdroj zdražování je jasný. Od loňského ledna do letošního září vzrostla cena silové</w:t>
      </w:r>
      <w:r>
        <w:rPr>
          <w:rFonts w:ascii="Calibri" w:eastAsia="Arial Unicode MS" w:hAnsi="Calibri" w:cs="Calibri"/>
          <w:color w:val="000000"/>
          <w:sz w:val="22"/>
          <w:szCs w:val="22"/>
        </w:rPr>
        <w:t xml:space="preserve"> </w:t>
      </w:r>
      <w:r w:rsidRPr="00513479">
        <w:rPr>
          <w:rFonts w:ascii="Calibri" w:eastAsia="Arial Unicode MS" w:hAnsi="Calibri" w:cs="Calibri"/>
          <w:color w:val="000000"/>
          <w:sz w:val="22"/>
          <w:szCs w:val="22"/>
        </w:rPr>
        <w:t>elektřiny na burze přibližně osmkrát, a to již zlevnila o polovinu oproti závěru srpna. U plynu se za stejné období cena téměř zdesetinásobila.</w:t>
      </w:r>
    </w:p>
    <w:p w14:paraId="4A95972D"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 tom, co je příčinou, se dočteme podrobnosti v mnoha článcích, zde nebudeme fakta dlouze opisovat. Ve stručnosti za problémy stojí nižší produkce obnovitelných zdrojů, problémy s některými jadernými elektrárnami, odklon Německa od jádra i fosilních zdrojů či vysoká cena emisních povolenek.</w:t>
      </w:r>
    </w:p>
    <w:p w14:paraId="67D56ACB"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lastRenderedPageBreak/>
        <w:t>V neposlední či spíše v první řadě za problémy stojí Rusko. Bylo to Rusko, které záměrně a s plným vědomím důsledků nenaplnilo jím pronajaté či vlastněné zásobníky již loni v létě, dávno před zahájením války na Ukrajině. Tím účelově eskalovalo ceny plynu, které se zprostředkovaně odrážejí i v cenách elektřiny.</w:t>
      </w:r>
    </w:p>
    <w:p w14:paraId="016ED899"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Jak se ceny z burzy přenášejí do ceníku</w:t>
      </w:r>
    </w:p>
    <w:p w14:paraId="147819C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Vše záleží na nákupní strategii námi vybraného dodavatele a na tom, jakou jsme s ním uzavřeli smlouvu. Obecně platí, že změny cen v cenícím mají zpoždění za vývojem na burze. Je to dáno tím, že dodavatelé část elektřiny nakupují v předstihu a pouze zbytek dokupují na krátkodobém trhu.</w:t>
      </w:r>
    </w:p>
    <w:p w14:paraId="5E82E4D4"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Až podle konkrétní smlouvy – produktu, jaký jsme si sjednali – se ale určuje tempo, jakým se nám ceny mění. Většina lidí si sjednává běžné, ceníkové produkty, u kterých se cena mění průběžně. Změny ale mají svá pravidla, dodavatel nás o nich musí vyrozumět 30 dní dopředu, a to prokazatelně a adresně. My máme v reakci na takové oznámení možnost smlouvu vypovědět, nejpozději 10 dnů předtím, než změny začnou platit.</w:t>
      </w:r>
    </w:p>
    <w:p w14:paraId="5E917B0F"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Dalším typem jsou takzvané fixované produkty, které mají pevnou cenu po předem dohodnutou dobu (dobu</w:t>
      </w:r>
      <w:r w:rsidRPr="00513479">
        <w:rPr>
          <w:rFonts w:ascii="Calibri" w:eastAsia="Arial Unicode MS" w:hAnsi="Calibri" w:cs="Calibri"/>
          <w:color w:val="000000"/>
          <w:sz w:val="22"/>
          <w:szCs w:val="22"/>
        </w:rPr>
        <w:br/>
        <w:t>fixace). Zpravidla to jsou jeden až tři roky. Pozor, nepleťme si fixaci se smlouvou na dobu určitou – taková smlouva nás pouze zavazuje zůstat u dodavatele po konkrétní dobu, nezaručuje ale stálou cenu. Fixovaná cena musí být ve smlouvě výslovně ujednána.</w:t>
      </w:r>
    </w:p>
    <w:p w14:paraId="0E2ACF1C"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Posledním typem produktů, který si zaslouží varování, jsou produkty s dynamickou cenou, někdy nazývané spotové produkty. U těch nedostaneme pevný ceník, ale pouhý vzoreček. Ve vzorci se počítá přímo s cenou z burzy, ke které dodavatel připočítá svou marži a další poplatky.</w:t>
      </w:r>
    </w:p>
    <w:p w14:paraId="1B5824CA" w14:textId="77777777" w:rsidR="00513479" w:rsidRP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Argumentem dodavatelů je ten, že jde o férové nabídky a lidé s takovým produktem rychle ušetří, až burza zlevní. To je sice pravda, nicméně pravdou je i to, že spotřebitele nic nechrání před prudkým zdražováním, když burza roste. To se stalo osudné mnohým domácnostem, kterým v posledních měsících násobně rostly platby, respektive měsíční zálohy. I proto ERÚ usiluje o změnu zákona, která by nabídku „spotů“ pro běžné domácnosti omezila.</w:t>
      </w:r>
    </w:p>
    <w:p w14:paraId="06CCB9AB" w14:textId="3D274D38" w:rsidR="00513479" w:rsidRDefault="00513479" w:rsidP="00513479">
      <w:pPr>
        <w:spacing w:after="140"/>
        <w:rPr>
          <w:rFonts w:ascii="Calibri" w:eastAsia="Arial Unicode MS" w:hAnsi="Calibri" w:cs="Calibri"/>
          <w:color w:val="000000"/>
          <w:sz w:val="22"/>
          <w:szCs w:val="22"/>
        </w:rPr>
      </w:pPr>
      <w:r w:rsidRPr="00513479">
        <w:rPr>
          <w:rFonts w:ascii="Calibri" w:eastAsia="Arial Unicode MS" w:hAnsi="Calibri" w:cs="Calibri"/>
          <w:color w:val="000000"/>
          <w:sz w:val="22"/>
          <w:szCs w:val="22"/>
        </w:rPr>
        <w:t>Od spotových produktů se raději držme dál, pokud burzu nesledujeme a výdaje za energie tvoří velkou část našeho domácího rozpočtu. A dejme si pozor i na to, že někteří dodavatelé se teď snaží klienty na takové produkty převádět, často i na základě pouhého oznámení. Pokud ale takovou změnu původní smlouva výslovně neumožňuje, dodavatel se k nám takto chovat nesmí. Změnu bychom mu museli odsouhlasit, jinak je neplatná. Musíme se bránit a změnu odmítnout. Kdyby oponoval, o pomoc lze vždy požádat na ERÚ.</w:t>
      </w:r>
    </w:p>
    <w:p w14:paraId="27CA2427" w14:textId="77777777" w:rsidR="00513479" w:rsidRDefault="00513479">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02427405" w14:textId="0B43E894" w:rsid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lastRenderedPageBreak/>
        <w:t>OHLÉDNUTÍ ZA KONFERENCÍ NESLYŠÍCÍCH ZE SLOVINSKA A ČR</w:t>
      </w:r>
    </w:p>
    <w:p w14:paraId="003BDE7D" w14:textId="77777777" w:rsidR="00513479" w:rsidRPr="00513479" w:rsidRDefault="00513479" w:rsidP="00513479">
      <w:pPr>
        <w:spacing w:after="140"/>
        <w:rPr>
          <w:rFonts w:ascii="Calibri" w:eastAsia="Arial Unicode MS" w:hAnsi="Calibri" w:cs="Calibri"/>
          <w:color w:val="000000"/>
          <w:sz w:val="22"/>
          <w:szCs w:val="22"/>
          <w:lang w:val="en-US"/>
        </w:rPr>
      </w:pPr>
      <w:r w:rsidRPr="00513479">
        <w:rPr>
          <w:rFonts w:ascii="Calibri" w:eastAsia="Arial Unicode MS" w:hAnsi="Calibri" w:cs="Calibri"/>
          <w:color w:val="000000"/>
          <w:sz w:val="22"/>
          <w:szCs w:val="22"/>
          <w:lang w:val="en-US"/>
        </w:rPr>
        <w:t>TEXT: Lukáš Karnet</w:t>
      </w:r>
    </w:p>
    <w:p w14:paraId="34B9CA04"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 Brně se aktuálně uskutečnila společná konference organizací neslyšících ze Slovinska a České republiky. Co bylo jejím cílem a liší se nějak zásadně problémy, s nimiž se potýkají organizace neslyšících v těchto zemích? Mohlo by něco ze Slovinska pomoci v ČR nebo naopak? Zeptali jsme se na to ředitele organizace Neslyšící s nadějí Romana Lupoměského.</w:t>
      </w:r>
    </w:p>
    <w:p w14:paraId="5687DD1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 Brně se poprvé uskutečnila konference, která byla zaměřená na Opční protokol navazující na Úmluvu OSN o právech osob se zdravotním postižením. Konference se ale nesoustředila jen na neslyšící, i když ji pořádala naše organizace Neslyšící s nadějí, z. s. Ze Slovinska byl pozván Burut Sever, předseda slovinské Národní rady organizací zdravotně postižených (NSIOS), což dalo akci nadnárodní rozměr. Naše organizace pořádala konferenci před šesti lety před ratifikací Úmluvy, nyní bylo již záměrem představit některé články Opčního protokolu. Naše vláda tento dokument schválila loni v září jako jedna z posledních v Evropské unii, dosud ho přijalo přes 100 zemí. Po poslední konferenci ale bohužel nevidím moc velký posun v mechanismech týkajících se Úmluvy. Opční protokol by měl zastupovat zájmy nevládních organizací nebo jednotlivců, kteří mohou podávat stížnosti, a opční protokol ukazuje jakou cestou.</w:t>
      </w:r>
    </w:p>
    <w:p w14:paraId="35396278"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Ve Slovinsku je Úmluva o právech osob se zdravotním postižením také schválena, ale je zmíněna přímo v ústavním zákoně. Oproti tomu v Česku jsou jednotlivé resorty spravující své zákony a Úmluva spadá pod Ministerstvo práce a sociálních věcí. Je tedy mnohem obtížnější, když ji spravuje jeden resort, hájit práva osob se zdravotním postižením.</w:t>
      </w:r>
    </w:p>
    <w:p w14:paraId="75836863"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 se snaží společnost pomoci lidem s tímto handicapem? Máme dostatek škol, odborných pedagogů, učilišť? Jaká je nabídka práce pro tyto lidi? Co vše by se dalo zlepšit včetně například legislativy, jestli je to třeba?</w:t>
      </w:r>
    </w:p>
    <w:p w14:paraId="4D48932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Co se týče pomoci od veřejnosti, nevnímám nějak pomoc přímo neslyšícím ani osobám se zdravotním postižením. Národní rada osob se zdravotním postižením spíše prosazuje všechny připomínky a pomoc těmto osobám, protože jsou v ní členové všech možných nevládních organizací, které se úzce specializují na problematiku osob s postižením.</w:t>
      </w:r>
    </w:p>
    <w:p w14:paraId="74421C4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Škol je, myslím, dostatek, jenže asi před 10 až 15 lety proběhla inkluze ve školství, což znamená zařazování všech dětí do normální školy. To způsobilo, že neslyšící děti jsou dohromady s ostatními dětmi s různými postiženími, a není tak individuálně směřovaná výuka na jejich potřeby. To zapříčiňuje, že se ke studiu dostanou jen ti jedinci, kteří mají dostatek informací ve správném formátu, což dnes je velmi obtížné.</w:t>
      </w:r>
    </w:p>
    <w:p w14:paraId="2744ADB6"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Co se týče nabídky práce, mým velkým přáním je, aby se splnil článek Úmluvy, v němž je psáno, že 4% lidí s postižením by měla být zaměstnána v každé firmě. Samozřejmě dnes tomu tak není, existují chráněná pracovní místa a dílny a tím pádem lidé s postižením, pokud jsou ve firmách odmítnuti, nemají jinou možnost než být zaměstnáni zde. To má za následek, že šikovný člověk s postižením, který by mohl normálně dosáhnout platu jako zdravý člověk, ho nedosáhne jenom kvůli tomu, že pracuje v chráněné dílně nebo na chráněném místě, kde je omezený počet financí. Vzhledem k legislativě by stačilo, aby byla Úmluva osob se zdravotním postižením naplňována a Opční protokol taktéž. Změnilo by to postavení všech osob s postižením.</w:t>
      </w:r>
    </w:p>
    <w:p w14:paraId="10C8DCC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Která z evropských zemí by mohla být pro nás příkladem a proč?</w:t>
      </w:r>
    </w:p>
    <w:p w14:paraId="04CAD14E"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OSN se dělí na světovou a na unijní OSN, kde byla implementována Úmluva o právech osob se zdravotním postižením, což vede k tomu, že v zemích Evropské unie je to velmi podobné. Zmíním ale visegrádskou čtyřku, kde jako Česká republika vynikáme, protože máme silnou sociální politiku oproti třem zbývajícím zemím. Máme evropské klíče, bezbariérové přístupy v dopravě, průkazy ZTP nebo ZTP/P, invalidní důchody, příspěvky na mobilitu, příspěvky na kompenzační pomůcky, zdarma </w:t>
      </w:r>
      <w:r w:rsidRPr="00174E4A">
        <w:rPr>
          <w:rFonts w:ascii="Calibri" w:eastAsia="Arial Unicode MS" w:hAnsi="Calibri" w:cs="Calibri"/>
          <w:color w:val="000000"/>
          <w:sz w:val="22"/>
          <w:szCs w:val="22"/>
        </w:rPr>
        <w:lastRenderedPageBreak/>
        <w:t>tlumočníky do znakového jazyka, chráněná místa a dílny, titulkované filmy či zprávy. Tím vším se může Česká republika pyšnit, ne všechno ostatní země mají. Nedokážu uvést příklad země, která by na tom byla lépe. I přes to všechno zatím nenaplňujeme všechny články Úmluvy ani Opčního protokolu.</w:t>
      </w:r>
    </w:p>
    <w:p w14:paraId="73CC5F58"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Kolik lidí s tímto problémem je u nás v současnosti registrovaných?</w:t>
      </w:r>
    </w:p>
    <w:p w14:paraId="0272B426"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Bohužel ani Český statistický úřad nedokáže určit přesné číslo. V loňském roce proběhlo sčítání obyvatel, kde byla zmíněna kolonka mateřský jazyk. Díky této statistice bychom měli znát přesný počet lidí užívajících tento jazyk – a tím pádem počet registrovaných neslyšících. Výsledky mi ale zatím nejsou známy.</w:t>
      </w:r>
    </w:p>
    <w:p w14:paraId="473E1CF4" w14:textId="433BE689" w:rsidR="00174E4A" w:rsidRDefault="00174E4A" w:rsidP="00513479">
      <w:pPr>
        <w:spacing w:after="140"/>
        <w:rPr>
          <w:rFonts w:ascii="Calibri" w:eastAsia="Arial Unicode MS" w:hAnsi="Calibri" w:cs="Calibri"/>
          <w:color w:val="000000"/>
          <w:sz w:val="22"/>
          <w:szCs w:val="22"/>
          <w:lang w:val="en-US"/>
        </w:rPr>
      </w:pPr>
    </w:p>
    <w:p w14:paraId="6C07F4DA" w14:textId="77777777" w:rsidR="00174E4A" w:rsidRDefault="00174E4A">
      <w:pPr>
        <w:rPr>
          <w:rFonts w:ascii="Calibri" w:eastAsia="Arial Unicode MS" w:hAnsi="Calibri" w:cs="Calibri"/>
          <w:color w:val="000000"/>
          <w:sz w:val="22"/>
          <w:szCs w:val="22"/>
          <w:lang w:val="en-US"/>
        </w:rPr>
      </w:pPr>
      <w:r>
        <w:rPr>
          <w:rFonts w:ascii="Calibri" w:eastAsia="Arial Unicode MS" w:hAnsi="Calibri" w:cs="Calibri"/>
          <w:color w:val="000000"/>
          <w:sz w:val="22"/>
          <w:szCs w:val="22"/>
          <w:lang w:val="en-US"/>
        </w:rPr>
        <w:br w:type="page"/>
      </w:r>
    </w:p>
    <w:p w14:paraId="7C9ACEB4" w14:textId="65D0FAE4" w:rsid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lastRenderedPageBreak/>
        <w:t>POMÁHÁME, ABY SE DALO LÉPE POMÁHAT</w:t>
      </w:r>
    </w:p>
    <w:p w14:paraId="1075936A" w14:textId="31291AD9" w:rsid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Amelie, z.s.</w:t>
      </w:r>
    </w:p>
    <w:p w14:paraId="01AAF72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Pro všechny pomáhající odborníky v oblasti onkologie je nově k dispozici brožura s psychosociálními tématy. Jde o druhé revidované a doplněné vydání s názvem „Zdravotně sociální péče u onkologicky i jinak dlouhodobě nemocných pro praktické lékaře“. Správnou informací a odkazem mohou lékaři, sestry, ale i další odborníci výrazně přispět k péči o nemocné a zlepšit kvalitu života onkologicky nemocných během léčby a po ní. Pomoc je při návratu do života a do práce důležitá!</w:t>
      </w:r>
    </w:p>
    <w:p w14:paraId="16D83E84"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Systém onkologické léčby je propracován v podobě doporučených postupů v Modré knize, ty ovšem neobsahují systém podpůrné péče, kterou nemocní potřebují. Jedná se zejména o rehabilitaci a další zdravotní služby, psychologickou podporu, sociální poradenství, podporu od pacientských organizací atd. Nutriční podporu obsahuje, ale zejména z pohledu malnutrice, ne z pohledu změny stravovacích návyků.</w:t>
      </w:r>
    </w:p>
    <w:p w14:paraId="00E317A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„Onkologická pracoviště pacienta po ukončení akutní onkologické léčby sledují a kontrolují, případně řeší věci související přímo s léčbou. Dlouhodobě nemají dostatečnou kapacitu pro </w:t>
      </w:r>
      <w:r w:rsidRPr="00174E4A">
        <w:rPr>
          <w:rFonts w:ascii="Calibri" w:eastAsia="Arial Unicode MS" w:hAnsi="Calibri" w:cs="Calibri"/>
          <w:color w:val="000000"/>
          <w:sz w:val="22"/>
          <w:szCs w:val="22"/>
        </w:rPr>
        <w:br/>
        <w:t>pacienty na poli informovanosti a rozhovoru s nimi a na široké a obsáhlé téma podpůrné léčby a návratu do práce a do života není prostor. Praktický lékař má v léčbě onkologicky nemocného často roli řešitele potíží, které má pacient z dřívější doby a s onkologickou léčbou nesouvisí, je často tím, kdo vede pracovní neschopnost nemocného. Zde se dostává do zdravotně sociálního přesahu. Ale udržet informace o novinkách v této oblasti a ještě je individualizovat pro každého člověka je velmi těžké,“ vysvětluje Šárka Slavíková, autorka brožury.</w:t>
      </w:r>
    </w:p>
    <w:p w14:paraId="230F0B4B"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Co konkrétně nabízí brožura za pomoc? Obsahuje charakteristiku systémů a služeb mimo zdravotnictví, ve kterých se onkologicky nemocný a jeho blízcí pohybují, dodává aktuální postupy, užitečné odkazy, kontakty na mnoho organizací a také informace z oblasti sociálního a dávkového systému včetně možností další neformální podpory nemocných.</w:t>
      </w:r>
    </w:p>
    <w:p w14:paraId="1330FF20"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Upozorňuje také na rizikové skupiny, které si zaslouží zvláštní pozornost v oblasti informací a podpory a těmi jsou: osoby s druhou vážnou zdravotní diagnózou, osaměle žijící lidé nebo v konfliktu s rodinou, samoživitelé, osoby pečující o partnera či rodiče, osoby s nižším příjmem či s vysokými závazky, rodina se členem cizincem a osoby žijící ve vzdálené lokalitě se špatnou dostupností.</w:t>
      </w:r>
    </w:p>
    <w:p w14:paraId="59B81EC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Oproti prvnímu vydání je brožura doplněna o větší množství informací pro pacienty s rakovinou plic nebo metastatickým postižením plic. Důvodem je zahájení pilotního programu onkologického screeningu rakoviny plic, kdy se s touto problematikou zdravotníci mohou častěji potkat. Brožura vyšla v červnu, praktičtí lékaři ji dostanou v září 2022 spolu se 7. číslem časopisu Prakticus, další zájemci si o ni mohou napsat na: socialni@amelie-zs.cz. A právě v těchto dnech je online a ke stažení na adrese https://www.amelie-zs.cz/brozuraPL</w:t>
      </w:r>
    </w:p>
    <w:p w14:paraId="078296D0"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Pro více informací kontaktujte:</w:t>
      </w:r>
    </w:p>
    <w:p w14:paraId="37E0521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Michaela Čadková Svejkovská</w:t>
      </w:r>
    </w:p>
    <w:p w14:paraId="33BA6D30"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amelie@amelie-zs.cz</w:t>
      </w:r>
    </w:p>
    <w:p w14:paraId="388F20BF" w14:textId="77777777"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tel.: +420 608 458 282</w:t>
      </w:r>
    </w:p>
    <w:p w14:paraId="11D23221" w14:textId="77777777" w:rsidR="00174E4A" w:rsidRDefault="00174E4A" w:rsidP="00174E4A">
      <w:pPr>
        <w:spacing w:after="140"/>
        <w:rPr>
          <w:rFonts w:ascii="Calibri" w:eastAsia="Arial Unicode MS" w:hAnsi="Calibri" w:cs="Calibri"/>
          <w:color w:val="000000"/>
          <w:sz w:val="22"/>
          <w:szCs w:val="22"/>
        </w:rPr>
      </w:pPr>
    </w:p>
    <w:p w14:paraId="527475FD" w14:textId="65E809F0"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Kdo jsme:</w:t>
      </w:r>
    </w:p>
    <w:p w14:paraId="210B9DC7" w14:textId="3DF6A699"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Amelie se již od roku 2006 věnuje psychosociální pomoci onkologicky nemocným a jejich blízkým. Vizí Amelie je, aby rakovina byla vnímána „jen“ jako součást života, a své poslání vidí v tom, že pomáhá žít život s rakovinou. Více informací o aktivitách a neziskové organizaci Amelie, z.s., lze nalézt na oficiálních webových stránkách </w:t>
      </w:r>
      <w:hyperlink r:id="rId8" w:history="1">
        <w:r w:rsidRPr="00174E4A">
          <w:rPr>
            <w:rStyle w:val="Hypertextovodkaz"/>
            <w:rFonts w:ascii="Calibri" w:eastAsia="Arial Unicode MS" w:hAnsi="Calibri" w:cs="Calibri"/>
            <w:sz w:val="22"/>
            <w:szCs w:val="22"/>
          </w:rPr>
          <w:t>www.amelie-zs.cz</w:t>
        </w:r>
      </w:hyperlink>
      <w:r w:rsidRPr="00174E4A">
        <w:rPr>
          <w:rFonts w:ascii="Calibri" w:eastAsia="Arial Unicode MS" w:hAnsi="Calibri" w:cs="Calibri"/>
          <w:color w:val="000000"/>
          <w:sz w:val="22"/>
          <w:szCs w:val="22"/>
        </w:rPr>
        <w:t>.</w:t>
      </w:r>
    </w:p>
    <w:p w14:paraId="08B3878C" w14:textId="0969205F"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Užitečné kontakty:</w:t>
      </w:r>
    </w:p>
    <w:p w14:paraId="6A63B05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Online brožura „Zdravotně sociální péče u onkologicky i jinak dlouhodobě nemocných pro praktické lékaře“: https://www.amelie-zs.cz/brozuraPL</w:t>
      </w:r>
    </w:p>
    <w:p w14:paraId="0D70F970"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Další brožury Amelie: https://www.amelie-zs.cz/pomoc-pro-zivot-s-rakovinou/brozury-amelie/</w:t>
      </w:r>
    </w:p>
    <w:p w14:paraId="421DEC8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Klinicky doporučené postupy v onkologii aneb Modrá kniha: https://www.linkos.cz/lekar-a-multidisciplinarni-tym/personalizovana-onkologie/modra-kniha-cos/</w:t>
      </w:r>
    </w:p>
    <w:p w14:paraId="10F7C908" w14:textId="78F03B3C"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Česká onkologická společnost udává, že onkologové 2/3 pacientů kontrolovali a 1/3 léčili. Situaci trochu vylepšila změna od roku 2019, kdy pacienti v dlouhodobé remisi u vybraných diagnóz mohou být dispenzarizováni u svého praktického lékaře, který je kontroluje dle manuálu vydaného ČOS ČLS JEP: https://www.linkos.cz/lekar-a-multidisciplinarni-tym/primarni-pece/doporucene-postupy-pro-prakticke-lekare/</w:t>
      </w:r>
    </w:p>
    <w:p w14:paraId="331D5480" w14:textId="77777777" w:rsidR="00174E4A" w:rsidRDefault="00174E4A">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63B83FA4" w14:textId="2DF80DCA"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 xml:space="preserve">ŽIVOT JE PŘÍLIŠ KRÁTKÝ NA TO, ABYCHOM SNY ODKLÁDALI NA POZDĚJI, </w:t>
      </w:r>
      <w:r w:rsidRPr="00174E4A">
        <w:rPr>
          <w:rFonts w:ascii="Calibri" w:eastAsia="Arial Unicode MS" w:hAnsi="Calibri" w:cs="Calibri"/>
          <w:color w:val="000000"/>
          <w:sz w:val="22"/>
          <w:szCs w:val="22"/>
        </w:rPr>
        <w:t>ŘÍKÁ V ROZHOVORU PRO MOSTY ZAKLADATEL SPOLEČNOSTI PAT SHOES PATRIK TOMAN</w:t>
      </w:r>
    </w:p>
    <w:p w14:paraId="351CFD11" w14:textId="1536535A" w:rsid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Václav Krása</w:t>
      </w:r>
    </w:p>
    <w:p w14:paraId="4045435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Když mu bylo pouhých 16 let, nechal se Patrik Toman zplnoletnit, aby mohl založit firmu Pat Shoes zaměřenou na výrobu a distribuci zvyšovací obuvi. Ačkoliv se na první pohled zvyšovací obuv nijak neliší od té běžné, ve skutečnosti může díky skrytému zvyšovacímu klínu člověku přidat až </w:t>
      </w:r>
      <w:r w:rsidRPr="00174E4A">
        <w:rPr>
          <w:rFonts w:ascii="Calibri" w:eastAsia="Arial Unicode MS" w:hAnsi="Calibri" w:cs="Calibri"/>
          <w:color w:val="000000"/>
          <w:sz w:val="22"/>
          <w:szCs w:val="22"/>
        </w:rPr>
        <w:br/>
        <w:t>7 centimetrů na výšce, což ocení zejména osoby menšího vzrůstu. Podrobnosti nám Patrik Toman přiblížil v rozhovoru.</w:t>
      </w:r>
    </w:p>
    <w:p w14:paraId="3C367D2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Vážený pane Tomane, už ve svých šestnácti letech jste založil firmu na zvyšovací obuv Pat Shoes. Co bylo prvotním impulsem?</w:t>
      </w:r>
    </w:p>
    <w:p w14:paraId="116C6C1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 první řadě děkuji za pozvání na tento rozhovor, je to vždycky ohromná satisfakce, když se někdo zajímá o výsledky vaší dlouhodobé a usilovné práce. S tím prvotním impulsem je to trochu delší příběh, který začal již v mém raném dětství. Krátce po narození se u mě totiž projevilo zákeřné onemocnění, které jsem překonal jen díky obětavému nasazení doktorů, podpoře rodiny a v neposlední řadě i s přispěním notné dávky štěstěny. Dlouhá a náročná léčba v tak brzkém věku mě však bohužel připravila o možnost vyrůst do běžné výšky. Dlouho jsem to bral jako osud, se kterým nic nenadělám. Pak jsem ale jednoho dne zjistil, že hollywoodští herci menšího vzrůstu jako Tom Cruise či Robert Downey Jr. nosí zvyšovací obuv, která však vypadá jako normální boty. Chtěl jsem si takové boty také pořídit, jenže u nás ani v okolních zemích nebyly nikde k sehnání, a tak mě napadlo, že bych to mohl změnit a pomoci tak dalším lidem, jako jsem já.</w:t>
      </w:r>
    </w:p>
    <w:p w14:paraId="077B217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Proč jste se do podnikání pustil už v tak nízkém věku, kdy většina lidí kromě příležitostných brigád na práci tolik nemyslí? Nechtěl jste počkat, až vám bude osmnáct nebo až dostudujete?</w:t>
      </w:r>
    </w:p>
    <w:p w14:paraId="19BFC92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Chápu, že většina lidí by to raději nechala na později. Středoškolské studium může být samo o sobě dost náročné, nemluvě o výzvách spojených s dospíváním, natož aby si člověk ještě přidělával starosti s podnikáním. Svou roli však opět sehrála má zkušenost z dětství, jež mě naučila, že nikdo z nás neví, jak dlouhý čas máme na tomto světě vyměřený, a že život je příliš krátký na to, abychom sny odkládali na později.</w:t>
      </w:r>
    </w:p>
    <w:p w14:paraId="6D944E08"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Jakým výzvám jste musel na začátku vaší podnikatelské cesty čelit?</w:t>
      </w:r>
    </w:p>
    <w:p w14:paraId="6D826E9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Výzev byla samozřejmě celá řada, ať už se jednalo o proces zplnoletnění či přechod na dálkové studium, abych mohl podnikání skloubit se školou. Zdaleka nejtěžší ale bylo sehnat základní kapitál, tedy přesvědčit zkušené investory a získat si jejich důvěru. Když ale překonáte život ohrožující onemocnění, tak vám pak téměř žádná překážka nepřijde nepřekonatelná.</w:t>
      </w:r>
    </w:p>
    <w:p w14:paraId="3FD936B3"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Nemusel jste však kromě investorů přesvědčovat i své rodiče?</w:t>
      </w:r>
    </w:p>
    <w:p w14:paraId="0B145283"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Na tuhle výzvu jsem málem zapomněl (směje se). Musím ale říct, že rodina mi byla od začátku velkou oporou. Měli pochopitelně obavy, jak to všechno zvládnu a jestli bych neměl ještě chvíli počkat, ale zároveň chápali moje důvody.</w:t>
      </w:r>
    </w:p>
    <w:p w14:paraId="25AE2B22"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Jaký sortiment tedy svým zákazníkům v Pat Shoes nabízíte?</w:t>
      </w:r>
    </w:p>
    <w:p w14:paraId="25B96C0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 první řadě jsou to konfekční velikosti obuvi přidávající na výšce až 7 centimetrů. Kromě toho ale nabízíme ve spolupráci s tradiční dílnou Švienty také obuv na míru vyráběnou ručně. Pořídit si od nás můžete i zvyšovací vložky do běžných bot, které vám přidají na výšce od tří do sedmi centimetrů. Díky neustále rostoucímu zájmu ale nabídku dále rozšiřujeme o stylové módní doplňky od manžetových knoflíčků přes kravaty až po kožené opasky. V brzké době chceme sortiment rozšířit také o ortopedické vložky na různé neduhy spojené s chůzí.</w:t>
      </w:r>
    </w:p>
    <w:p w14:paraId="5572169E"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Kdo jsou nejčastějšími zákazníky Pat Shoes?</w:t>
      </w:r>
    </w:p>
    <w:p w14:paraId="14DA8F9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Odpověď není tak zřejmá, jak by se mohlo zdát. Pochopitelně jsou to muži, kterým chybí nějaký ten centimetr k vysněné výšce, ať už je na vině genetika, zdravotní problémy v dětství či partnerčiny boty na podpatku. Právě ženy však od našeho vstupu na trh jeví o zvyšovací obuv enormní zájem, což pro nás bylo celkem překvapením, nicméně i proto jsme se rozhodli představit též dámské kolekce. Příjemně nás zaskočilo rovněž to, že zvyšovací obuv chtějí i lidé, kterým centimetry rozhodně nechybí, jako třeba finalisté soutěže Muž roku a další hvězdy českého showbyznysového nebe. Každý má svůj vlastní důvod, proč chce být ještě o trochu větší, a tak je naším zákazníkem ve finále úplně každý.</w:t>
      </w:r>
    </w:p>
    <w:p w14:paraId="1FC2F4F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Věnujete se v Pat Shoes i jiným aktivitám kromě obchodu?</w:t>
      </w:r>
    </w:p>
    <w:p w14:paraId="153D47A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K firmám 21. století už tak nějak patří důraz na dobročinnost, což je moc dobře, a ani Pat Shoes není výjimkou. Část zisku proto putuje na výsadbu stromků a revitalizaci Masarykova lesa v Izraeli, čímž pomáháme nejen životnímu prostředí, ale navíc i udržování české stopy v zahraničí.</w:t>
      </w:r>
    </w:p>
    <w:p w14:paraId="6AF3B9C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Děkuji vám za rozhovor a přeji hodně úspěchů do budoucna.</w:t>
      </w:r>
    </w:p>
    <w:p w14:paraId="60284DBA" w14:textId="66D037BD" w:rsidR="00174E4A" w:rsidRDefault="00174E4A" w:rsidP="00174E4A">
      <w:pPr>
        <w:spacing w:after="140"/>
        <w:rPr>
          <w:rFonts w:ascii="Calibri" w:eastAsia="Arial Unicode MS" w:hAnsi="Calibri" w:cs="Calibri"/>
          <w:color w:val="000000"/>
          <w:sz w:val="22"/>
          <w:szCs w:val="22"/>
          <w:lang w:val="en-US"/>
        </w:rPr>
      </w:pPr>
    </w:p>
    <w:p w14:paraId="5CF7477E" w14:textId="77777777" w:rsidR="00174E4A" w:rsidRDefault="00174E4A">
      <w:pPr>
        <w:rPr>
          <w:rFonts w:ascii="Calibri" w:eastAsia="Arial Unicode MS" w:hAnsi="Calibri" w:cs="Calibri"/>
          <w:color w:val="000000"/>
          <w:sz w:val="22"/>
          <w:szCs w:val="22"/>
          <w:lang w:val="en-US"/>
        </w:rPr>
      </w:pPr>
      <w:r>
        <w:rPr>
          <w:rFonts w:ascii="Calibri" w:eastAsia="Arial Unicode MS" w:hAnsi="Calibri" w:cs="Calibri"/>
          <w:color w:val="000000"/>
          <w:sz w:val="22"/>
          <w:szCs w:val="22"/>
          <w:lang w:val="en-US"/>
        </w:rPr>
        <w:br w:type="page"/>
      </w:r>
    </w:p>
    <w:p w14:paraId="33FEAFB0" w14:textId="2752D20F" w:rsid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lastRenderedPageBreak/>
        <w:t>ROADSHOW DNY BEZ BARIÉR MÁ HANDICAPOVANÝM UKÁZAT MOŽNOSTI SPORTOVÁNÍ A PŘILÁKAT NOVÉ ZÁJEMCE</w:t>
      </w:r>
    </w:p>
    <w:p w14:paraId="77D1F8ED" w14:textId="77777777" w:rsidR="00174E4A" w:rsidRP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FOTO: Tereza Čechová</w:t>
      </w:r>
    </w:p>
    <w:p w14:paraId="22220A7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Sportovat a zažívat potěšení ze svobodného pohybu je snem mnoha lidí se zdravotním postižením. Sport je příležitostí k radosti, získávání sebevědomí, nabízí možnost uvolnění a rehabilitace, ale je to i způsob, jak se rozvíjet, získávat nové přátele a zážitky. Ne pro každého je ale snadné se ke sportu dostat – speciální sportovní pomůcky jsou nákladné a mnohdy zcela nedostupné a sportovních možností je stále málo. Na to, že je potřeba situaci v České republice zlepšit a ukázat nové možnosti, poukazuje projekt Dny bez bariér, který je spolufinancovaný z programu Interreg V-A Rakousko-Česká republika. Emilova sportovní, z.s., a Österreichischer Behindertensportverband proto letos na podzim vyjela na roadshow do příhraničních regionů, kde společnými aktivitami představují handicapovaným a jejich rodinám možnosti sportovního vyžití a zároveň informují a zapojují i veřejnost. Na otázky k roadshow Dny bez bariér odpovídal vedoucí projektu Pavel Zbožínek.</w:t>
      </w:r>
    </w:p>
    <w:p w14:paraId="0EF82AB6"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Jaké jsou v České republice v současné době možnosti dětí a mládeže se zdravotním postižením, jak se mohou věnovat sportu?</w:t>
      </w:r>
    </w:p>
    <w:p w14:paraId="618B336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Pokud se chtějí opravdu sportu věnovat, je napůl vyhráno. Nejtěžší totiž je vůbec je ke sportu přivést (v tomto se neliší od většinové populace zdravých). A když se to podaří, nastupuje další nesnáz. Podmínky ke sportování totiž nejsou podle nás bohužel vůbec dostačující a možností je stále málo. Ideální způsob je samozřejmě najít si sportovní klub, který zájemcům pomůže. Ne vždy je ale takový klub v rozumné vzdálenosti a navíc pro tělesně postižené je ve většině případů i nedostatečně vybavený a bez odpovídajících finančních prostředků. Některé sportovní pomůcky jsou totiž velmi drahé. Když zmíníme třeba kolektivní sporty, jako jsou například basketbal nebo ragby pro vozíčkáře, tak zde se jedná o ceny vozíků v řádech desítek až stovek tisíc, což je pro drtivou většinu nedosažitelné. A pak teprve přicházejí běžné výdaje, jako je trenér, pronájem tělocvičny a podobně.</w:t>
      </w:r>
    </w:p>
    <w:p w14:paraId="3440B5F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Má tomuto pomoci i vaše roadshow?</w:t>
      </w:r>
    </w:p>
    <w:p w14:paraId="31927923"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Přesně to je jejím cílem. Proto ji také koncipujeme v širším pojetí jako třídenní akci, která spojuje jedinečným způsobem edukaci, interakci a zábavu. V edukační části pořádáme besedy se studenty a konference za účasti zástupců municipality a odborné veřejnosti. V rámci interakce přivádíme ukázky sportů přímo do center měst, na nich prezentujeme místní kluby a organizace a zábavnou formou představujeme různé sporty a pohybové aktivity. Chceme do těchto aktivit zapojit i širokou veřejnost, proto pořádáme například i benefiční koncert, kterým ji chceme přilákat.</w:t>
      </w:r>
    </w:p>
    <w:p w14:paraId="5B3DFF7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 besedy a konference vypadají?</w:t>
      </w:r>
    </w:p>
    <w:p w14:paraId="747E6A91"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Na besedy se studenty přivádíme paralympioniky, kteří je nechají nahlédnout do světa sportu handicapovaných. Jsou to ve většině případů silné příběhy a jsou zároveň ukázkou síly, vytrvalosti a odhodlání nevzdávat se. Tímto chceme u zdravých studentů vyvolat zájem o zapojení a pomoc, handicapované chceme naopak motivovat. Na konferencích pod názvem „Sport pro všechny – opravdu pro všechny?“ prostřednictvím různých témat se zástupci municipalit, škol, sociálních zařízení, organizací a sportovních klubů diskutujeme o možných řešeních ke zlepšení současného stavu.</w:t>
      </w:r>
    </w:p>
    <w:p w14:paraId="30CB43EC"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Jakou roli má při roadshow rakouský partner?</w:t>
      </w:r>
    </w:p>
    <w:p w14:paraId="00F9895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Österreichischer Behindertensportverband zapojujeme hlavně do sportovní části roadshow. Je to velký rakouský svaz, který má obrovské zkušenosti se sportem zdravotně postižených. Přenáší na nás své zkušenosti ve všech aktivitách projektu Dny bez bariér a roadshow nejsou výjimkou. Jak oslovovat a motivovat děti a mládež ke sportu, jaké jsou další možnosti sportu a pohybových aktivit a samozřejmě jejich přímé zapojení a ukázky sportů, které třeba doposud neznáme – to je jen krátký výčet spolupráce s naším rakouským partnerem.</w:t>
      </w:r>
    </w:p>
    <w:p w14:paraId="00163822"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Jaké jsou vůbec další aktivity projektu, které zmiňujete?</w:t>
      </w:r>
    </w:p>
    <w:p w14:paraId="6F7410F2"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Jsou celkem čtyři. První je připravovaná roadshow, kterou jsme mimo jiné v loňském roce absolvovali na rakouské straně hranic. Druhou aktivitou je vybudování sítě půjčoven v příhraničních regionech. Třetí je databáze sportovních klubů, sportovišť a vůbec sportovních možností a její propojení s uvedenými regiony. A tou poslední jsou Zimní hry. Bohužel tato aktivita je jedinou, která se nám v důsledku pandemie nepodařila zrealizovat. Z projektu měly být financovány dva ročníky, které měly založit tradici Zimních her v jižních Čechách.</w:t>
      </w:r>
    </w:p>
    <w:p w14:paraId="52BAF9C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Zastavme se u zmiňovaných půjčoven. Kde je najdeme?</w:t>
      </w:r>
    </w:p>
    <w:p w14:paraId="1735050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Půjčoven otevíráme celkem pět. Dvě na rakouské a tři na české straně. Rakouský partner to má jednodušší v tom, že je zřídil v rámci svých sportovišť. My jsme museli hledat partnery, kteří splní hned několik podmínek, přičemž tou hlavní byla zkušenost se zdravotně</w:t>
      </w:r>
      <w:r>
        <w:rPr>
          <w:rFonts w:ascii="Calibri" w:eastAsia="Arial Unicode MS" w:hAnsi="Calibri" w:cs="Calibri"/>
          <w:color w:val="000000"/>
          <w:sz w:val="22"/>
          <w:szCs w:val="22"/>
        </w:rPr>
        <w:t xml:space="preserve"> </w:t>
      </w:r>
      <w:r w:rsidRPr="00174E4A">
        <w:rPr>
          <w:rFonts w:ascii="Calibri" w:eastAsia="Arial Unicode MS" w:hAnsi="Calibri" w:cs="Calibri"/>
          <w:color w:val="000000"/>
          <w:sz w:val="22"/>
          <w:szCs w:val="22"/>
        </w:rPr>
        <w:t>postiženými a návštěvnost daných lokalit. Nejjednodušší to bylo v Jihomoravském kraji, kde jsme doma a půjčovnu jsme zřídili v Centru Kociánka v Brně. Jasná volba to pro nás byla i v Jihočeském kraji, kde jsme díky připravovaným Zimním hrám našli skvělé zázemí ve Ski areálu Lipno a díky projektu Lipno bez bariér jsme našli pro půjčovnu i úžasné partnery. Partnera jsme nakonec našli po delším hledání i v Kraji Vysočina. Stala se jím Národní rada osob se zdravotním postižením ČR. Půjčovnu jsme umístili do jejího sídla v Jihlavě a do Ski areálu Křemešník.</w:t>
      </w:r>
    </w:p>
    <w:p w14:paraId="680EF48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Jaké vybavení v půjčovnách bude a jak budou fungovat?</w:t>
      </w:r>
    </w:p>
    <w:p w14:paraId="20C792B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 otevření půjčoven chceme informovat na našich akcích během roadshow, včetně roznosu letáků. Jejich vybavení jsme vybírali tak, aby ho mohlo využít co nejvíce zájemců k rekreačním účelům a aby přitom pokrylo celoroční sezónu. Typickým zájemcem se stává rodina na výletě, jejíž jeden člen je postižený. Takže kromě handbiku v nich najde například monoski nebo para paddleboard. A díky zasíťování je možností daleko víc. Mladý člověk z Lince se prostřednictvím naší databáze dozví, že je v Brně půjčovna, kde si může půjčit handbike, a zjistí také, že se na něm může svést po krásné cyklostezce až na Mušov. Pomůcku si může každý rezervovat prostřednictvím jednoduchého on-line formuláře.</w:t>
      </w:r>
    </w:p>
    <w:p w14:paraId="2355699A"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Roadshow Dny bez bariér se koná na podzim. V Jihomoravském kraji se uskutečnila ve dnech 7.–9. 9. s venkovní akcí 9. 9. na Náměstí Svobody v Brně, v Kraji Vysočina 14.–16. 9. s venkovní akcí na Masarykově náměstí v Jihlavě. V Jihočeském kraji byla roadshow naplánovaná na 28.–30. 9. s venkovní akcí v Marině v Lipně nad Vltavou. Podrobné informace najdete na dnybezbarier.cz. </w:t>
      </w:r>
    </w:p>
    <w:p w14:paraId="6A0D1D3C" w14:textId="1EC105F9" w:rsidR="00174E4A" w:rsidRPr="00174E4A" w:rsidRDefault="00174E4A" w:rsidP="00174E4A">
      <w:pPr>
        <w:spacing w:after="140"/>
        <w:rPr>
          <w:rFonts w:ascii="Calibri" w:eastAsia="Arial Unicode MS" w:hAnsi="Calibri" w:cs="Calibri"/>
          <w:color w:val="000000"/>
          <w:sz w:val="22"/>
          <w:szCs w:val="22"/>
        </w:rPr>
      </w:pPr>
    </w:p>
    <w:p w14:paraId="2F516144" w14:textId="77777777" w:rsidR="00174E4A" w:rsidRPr="00174E4A" w:rsidRDefault="00174E4A" w:rsidP="00174E4A">
      <w:pPr>
        <w:spacing w:after="140"/>
        <w:rPr>
          <w:rFonts w:ascii="Calibri" w:eastAsia="Arial Unicode MS" w:hAnsi="Calibri" w:cs="Calibri"/>
          <w:color w:val="000000"/>
          <w:sz w:val="22"/>
          <w:szCs w:val="22"/>
          <w:lang w:val="en-US"/>
        </w:rPr>
      </w:pPr>
    </w:p>
    <w:p w14:paraId="62FEDF7A" w14:textId="77777777" w:rsidR="00174E4A" w:rsidRPr="00174E4A" w:rsidRDefault="00174E4A" w:rsidP="00174E4A">
      <w:pPr>
        <w:spacing w:after="140"/>
        <w:rPr>
          <w:rFonts w:ascii="Calibri" w:eastAsia="Arial Unicode MS" w:hAnsi="Calibri" w:cs="Calibri"/>
          <w:color w:val="000000"/>
          <w:sz w:val="22"/>
          <w:szCs w:val="22"/>
          <w:lang w:val="en-US"/>
        </w:rPr>
      </w:pPr>
    </w:p>
    <w:p w14:paraId="486A9C29" w14:textId="77777777" w:rsidR="00174E4A" w:rsidRPr="00174E4A" w:rsidRDefault="00174E4A" w:rsidP="00174E4A">
      <w:pPr>
        <w:spacing w:after="140"/>
        <w:rPr>
          <w:rFonts w:ascii="Calibri" w:eastAsia="Arial Unicode MS" w:hAnsi="Calibri" w:cs="Calibri"/>
          <w:color w:val="000000"/>
          <w:sz w:val="22"/>
          <w:szCs w:val="22"/>
        </w:rPr>
      </w:pPr>
    </w:p>
    <w:p w14:paraId="736DEA4B" w14:textId="2E6E5776" w:rsidR="00174E4A" w:rsidRPr="00174E4A" w:rsidRDefault="00174E4A" w:rsidP="00174E4A">
      <w:pPr>
        <w:spacing w:after="140"/>
        <w:rPr>
          <w:rFonts w:ascii="Calibri" w:eastAsia="Arial Unicode MS" w:hAnsi="Calibri" w:cs="Calibri"/>
          <w:b/>
          <w:bCs/>
          <w:color w:val="000000"/>
          <w:sz w:val="22"/>
          <w:szCs w:val="22"/>
        </w:rPr>
      </w:pPr>
    </w:p>
    <w:p w14:paraId="60A0191C" w14:textId="77777777" w:rsidR="00174E4A" w:rsidRPr="00174E4A" w:rsidRDefault="00174E4A" w:rsidP="00174E4A">
      <w:pPr>
        <w:spacing w:after="140"/>
        <w:rPr>
          <w:rFonts w:ascii="Calibri" w:eastAsia="Arial Unicode MS" w:hAnsi="Calibri" w:cs="Calibri"/>
          <w:color w:val="000000"/>
          <w:sz w:val="22"/>
          <w:szCs w:val="22"/>
          <w:lang w:val="en-US"/>
        </w:rPr>
      </w:pPr>
    </w:p>
    <w:p w14:paraId="1D35EBB9" w14:textId="77777777" w:rsidR="00174E4A" w:rsidRPr="00174E4A" w:rsidRDefault="00174E4A" w:rsidP="00174E4A">
      <w:pPr>
        <w:spacing w:after="140"/>
        <w:rPr>
          <w:rFonts w:ascii="Calibri" w:eastAsia="Arial Unicode MS" w:hAnsi="Calibri" w:cs="Calibri"/>
          <w:color w:val="000000"/>
          <w:sz w:val="22"/>
          <w:szCs w:val="22"/>
          <w:lang w:val="en-US"/>
        </w:rPr>
      </w:pPr>
    </w:p>
    <w:p w14:paraId="07C24774" w14:textId="77777777" w:rsidR="00513479" w:rsidRPr="00513479" w:rsidRDefault="00513479" w:rsidP="00513479">
      <w:pPr>
        <w:spacing w:after="140"/>
        <w:rPr>
          <w:rFonts w:ascii="Calibri" w:eastAsia="Arial Unicode MS" w:hAnsi="Calibri" w:cs="Calibri"/>
          <w:color w:val="000000"/>
          <w:sz w:val="22"/>
          <w:szCs w:val="22"/>
          <w:lang w:val="en-US"/>
        </w:rPr>
      </w:pPr>
    </w:p>
    <w:p w14:paraId="696AB179" w14:textId="77777777" w:rsidR="00513479" w:rsidRPr="00513479" w:rsidRDefault="00513479" w:rsidP="00513479">
      <w:pPr>
        <w:spacing w:after="140"/>
        <w:rPr>
          <w:rFonts w:ascii="Calibri" w:eastAsia="Arial Unicode MS" w:hAnsi="Calibri" w:cs="Calibri"/>
          <w:color w:val="000000"/>
          <w:sz w:val="22"/>
          <w:szCs w:val="22"/>
          <w:lang w:val="en-US"/>
        </w:rPr>
      </w:pPr>
    </w:p>
    <w:p w14:paraId="7EA64C79" w14:textId="77777777" w:rsidR="00513479" w:rsidRPr="00513479" w:rsidRDefault="00513479" w:rsidP="00513479">
      <w:pPr>
        <w:spacing w:after="140"/>
        <w:rPr>
          <w:rFonts w:ascii="Calibri" w:eastAsia="Arial Unicode MS" w:hAnsi="Calibri" w:cs="Calibri"/>
          <w:color w:val="000000"/>
          <w:sz w:val="22"/>
          <w:szCs w:val="22"/>
          <w:lang w:val="en-US"/>
        </w:rPr>
      </w:pPr>
    </w:p>
    <w:p w14:paraId="5D9667A6" w14:textId="77777777" w:rsidR="00513479" w:rsidRPr="00513479" w:rsidRDefault="00513479" w:rsidP="00513479">
      <w:pPr>
        <w:spacing w:after="140"/>
        <w:rPr>
          <w:rFonts w:ascii="Calibri" w:eastAsia="Arial Unicode MS" w:hAnsi="Calibri" w:cs="Calibri"/>
          <w:color w:val="000000"/>
          <w:sz w:val="22"/>
          <w:szCs w:val="22"/>
          <w:lang w:val="en-US"/>
        </w:rPr>
      </w:pPr>
    </w:p>
    <w:p w14:paraId="568170C8" w14:textId="77777777" w:rsidR="00513479" w:rsidRPr="00513479" w:rsidRDefault="00513479" w:rsidP="00513479">
      <w:pPr>
        <w:spacing w:after="140"/>
        <w:rPr>
          <w:rFonts w:ascii="Calibri" w:eastAsia="Arial Unicode MS" w:hAnsi="Calibri" w:cs="Calibri"/>
          <w:color w:val="000000"/>
          <w:sz w:val="22"/>
          <w:szCs w:val="22"/>
          <w:lang w:val="en-US"/>
        </w:rPr>
      </w:pPr>
    </w:p>
    <w:p w14:paraId="52DBD9BF" w14:textId="2D9BEC4C"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BEZBARIÉROVÝ ROCK</w:t>
      </w:r>
      <w:r w:rsidRPr="00174E4A">
        <w:rPr>
          <w:rFonts w:ascii="Calibri" w:eastAsia="Arial Unicode MS" w:hAnsi="Calibri" w:cs="Calibri"/>
          <w:color w:val="000000"/>
          <w:sz w:val="22"/>
          <w:szCs w:val="22"/>
        </w:rPr>
        <w:t xml:space="preserve"> </w:t>
      </w:r>
      <w:r w:rsidRPr="00174E4A">
        <w:rPr>
          <w:rFonts w:ascii="Calibri" w:eastAsia="Arial Unicode MS" w:hAnsi="Calibri" w:cs="Calibri"/>
          <w:color w:val="000000"/>
          <w:sz w:val="22"/>
          <w:szCs w:val="22"/>
        </w:rPr>
        <w:t>FOR PEOPLE</w:t>
      </w:r>
    </w:p>
    <w:p w14:paraId="0EF65065" w14:textId="77777777" w:rsidR="00174E4A" w:rsidRP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Radka Hájková</w:t>
      </w:r>
    </w:p>
    <w:p w14:paraId="7670F646"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Než vyrazí hendikepovaní za zábavou nebo na dovolenou, musí si v rámci České republiky nastudovat, zda je jim vybraná akce či destinace vůbec přístupná. A to se týká vozíčkářů, nevidomých i neslyšících. V ČR totiž zatím zaostáváme v odstraňování bariér a systematické vytváření bezbariérového prostředí stále ještě není samozřejmostí.</w:t>
      </w:r>
    </w:p>
    <w:p w14:paraId="66A4C59A"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Cílem projektu Bezbariérový Rock for People je inkluze hendikepovaných návštěvníků a návštěvnic na vozíčku, kteří si tak mohou užít festival společně s ostatními. V roce 2022 festival navštívilo na 100 vozíčkářů s doprovody a dalších držitelů průkazu ZTP a ZTP/P.</w:t>
      </w:r>
    </w:p>
    <w:p w14:paraId="5A3D8D9E"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Stejně jako ve městě je i na festivalu nutné vytvořit kompletní infrastrukturu od sociálního zařízení přes možnost plynulého pohybu až po ubytování a zábavu. Proto je v areálu festivalu umístěný dostatek mobilních bezbariérových toalet. U hlavních pódií se nachází vyvýšené plošiny, které umožňují lepší výhled z vozíku na pódium. Důležitá místa, jako jsou informace, zóny odpočinku a zábavy či restaurace, jsou zpřístupněna mobilními nájezdy vyrobenými z recyklovaného plastu. Ty festivalu před lety věnoval pivovar Staropramen po ukončení CSR projektu Festivaly bez zábran. Samozřejmostí byla speciálně vyhrazená parkovací místa, stejně jako prostor v kempu.</w:t>
      </w:r>
    </w:p>
    <w:p w14:paraId="066EDD1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 souladu s principy cirkulární ekonomiky byl letos uveden do provozu repasovaný dopravní kontejner, ve kterém byly zbudovány dvě oddělené bezbariérové sprchy, každá s jednou keramickou toaletou. Kontejner z druhé ruky byl adaptován díky finanční podpoře Královéhradeckého kraje a bude nadále v provozu v sezónním kempu v areálu královéhradeckého Parku 360, v jehož prostoru se koná i Rock for People.</w:t>
      </w:r>
    </w:p>
    <w:p w14:paraId="6A16EE6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Ve spolupráci s partnery projektu, PlayStation a Nadačním fondem Simony Kijonkové, byl v areálu festivalu umístěn bezbariérový odpočinkový stan s obsluhou vybavený sedacími vaky, osvěžovnou (pitný režim, rozprašovače, větráky) či možností dobít elektrické vozíky.</w:t>
      </w:r>
    </w:p>
    <w:p w14:paraId="0CC4C28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Prostřednictvím aktivit a ukázek Sportovního klubu vozíčkářů mohli příchozí zjistit, co je monoski, nebo si vyzkoušet jízdu na handbiku, slalom či florbal na vozíku. Prezentace měla rozměr informační i edukační a zájemci či zájemkyně se mohli přihlásit jako asistenti. Charitativní rozměr projektu zastřešila CZEPA (Česká asociace paraplegiků) se svým Hvězdným bazarem. Celý výtěžek z prodeje oblečení z druhé ruky i triček navržených českými tatéry šel na provoz organizace. Díky mnohaleté spolupráci s Magistrátem města Hradec Králové, konkrétně odborem sociálních věcí a zdravotnictví, měli vybraní královéhradečtí vozíčkáři i se svým doprovodem vstup na festival zdarma.</w:t>
      </w:r>
    </w:p>
    <w:p w14:paraId="3A0EE482"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 xml:space="preserve">Integrace. Diverzita. Dialog. Cíle, které festival kontinuálně naplňuje a v jejich posouvání bude pokračovat i v budoucnu. Projekt Bezbariérový Rock for People, respektive know-how i vybavení, je přenositelný na další open air akce a festivaly napříč ČR i v zahraniční. Tato příležitost je komunikovaná prostřednictvím FESTAS – festivalové asociace z.s. a mezinárodně na úrovni Asociace evropských festivalů. Již nyní má projekt několik partnerů, a to jak finančních, tak mediálních či z řad státní správy a samosprávy i neziskových organizací. Díky tomu dochází k vzájemnému propojování a vzniku dalších projektů. Aktuálně pro areál Parku 360 vzniká koncepce projektu HandicaPark 360, sportovního, relaxačního a turistického cíle nedaleko Labské cyklostezky, který bude ctít principy udržitelného a bezbariérového cestovního ruchu. Koncepce, na níž spolupracujeme s CzechTourism, se stane případovou studií v bourání bariér pro další zájmové body a turistické destinace v ČR. </w:t>
      </w:r>
    </w:p>
    <w:p w14:paraId="51C4E6CA" w14:textId="77777777" w:rsidR="00174E4A" w:rsidRPr="00174E4A" w:rsidRDefault="00174E4A" w:rsidP="00174E4A">
      <w:pPr>
        <w:spacing w:after="140"/>
        <w:rPr>
          <w:rFonts w:ascii="Calibri" w:eastAsia="Arial Unicode MS" w:hAnsi="Calibri" w:cs="Calibri"/>
          <w:color w:val="000000"/>
          <w:sz w:val="22"/>
          <w:szCs w:val="22"/>
        </w:rPr>
      </w:pPr>
    </w:p>
    <w:p w14:paraId="5D5BAA6C" w14:textId="77777777" w:rsidR="00513479" w:rsidRPr="00513479" w:rsidRDefault="00513479" w:rsidP="00513479">
      <w:pPr>
        <w:spacing w:after="140"/>
        <w:rPr>
          <w:rFonts w:ascii="Calibri" w:eastAsia="Arial Unicode MS" w:hAnsi="Calibri" w:cs="Calibri"/>
          <w:color w:val="000000"/>
          <w:sz w:val="22"/>
          <w:szCs w:val="22"/>
        </w:rPr>
      </w:pPr>
    </w:p>
    <w:p w14:paraId="1F2C5EFC" w14:textId="77777777" w:rsidR="00513479" w:rsidRPr="00513479" w:rsidRDefault="00513479" w:rsidP="00513479">
      <w:pPr>
        <w:spacing w:after="140"/>
        <w:rPr>
          <w:rFonts w:ascii="Calibri" w:eastAsia="Arial Unicode MS" w:hAnsi="Calibri" w:cs="Calibri"/>
          <w:color w:val="000000"/>
          <w:sz w:val="22"/>
          <w:szCs w:val="22"/>
          <w:lang w:val="en-US"/>
        </w:rPr>
      </w:pPr>
    </w:p>
    <w:p w14:paraId="6DAE1467" w14:textId="3496427B" w:rsidR="007C75EE" w:rsidRPr="007C75EE" w:rsidRDefault="007C75EE" w:rsidP="007C75EE">
      <w:pPr>
        <w:spacing w:after="140"/>
        <w:rPr>
          <w:rFonts w:ascii="Calibri" w:eastAsia="Arial Unicode MS" w:hAnsi="Calibri" w:cs="Calibri"/>
          <w:color w:val="000000"/>
          <w:sz w:val="22"/>
          <w:szCs w:val="22"/>
        </w:rPr>
      </w:pPr>
    </w:p>
    <w:p w14:paraId="00E9CCCB" w14:textId="51109AB0" w:rsid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OKÉNKO DO PORADEN NRZP ČR</w:t>
      </w:r>
    </w:p>
    <w:p w14:paraId="7742FE99" w14:textId="77777777" w:rsidR="00174E4A" w:rsidRP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Monika Vavrečková</w:t>
      </w:r>
    </w:p>
    <w:p w14:paraId="5F7CA3F9"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Zdravotní pojištění pro osoby z Ukrajiny</w:t>
      </w:r>
    </w:p>
    <w:p w14:paraId="4BAB71C8"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Dotaz:</w:t>
      </w:r>
    </w:p>
    <w:p w14:paraId="1E700D7E" w14:textId="1383EEC1"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Od 23. března jsem s rodinou kvůli válce na Ukrajině v ČR. Naše multivízová</w:t>
      </w:r>
      <w:r w:rsidRPr="00174E4A">
        <w:rPr>
          <w:rFonts w:ascii="Calibri" w:eastAsia="Arial Unicode MS" w:hAnsi="Calibri" w:cs="Calibri"/>
          <w:color w:val="000000"/>
          <w:sz w:val="22"/>
          <w:szCs w:val="22"/>
        </w:rPr>
        <w:br/>
        <w:t>a zdravotní pojištění budou končit. Jak mohu zdarma prodloužit zdravotní pojištění pro sebe jako pro invalidu, pro manželku a dceru? Je mi 60 let.</w:t>
      </w:r>
    </w:p>
    <w:p w14:paraId="4BC26EB1"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Novela zákona č. 65/2022 Sb., tzv. Lex Ukrajina 2, mění podmínky zdravotního pojištění pro ukrajinské občany, kteří do České republiky přišli letošního roku po 24. únoru</w:t>
      </w:r>
      <w:r w:rsidRPr="00174E4A">
        <w:rPr>
          <w:rFonts w:ascii="Calibri" w:eastAsia="Arial Unicode MS" w:hAnsi="Calibri" w:cs="Calibri"/>
          <w:color w:val="000000"/>
          <w:sz w:val="22"/>
          <w:szCs w:val="22"/>
        </w:rPr>
        <w:br/>
        <w:t>v souvislosti s válečným konfliktem. Po uplynutí 150 dnů od udělení dočasné ochrany již nebudou ukrajinští občané ve věku 18–65 let zařazeni do kategorie státních pojištěnců,</w:t>
      </w:r>
      <w:r w:rsidRPr="00174E4A">
        <w:rPr>
          <w:rFonts w:ascii="Calibri" w:eastAsia="Arial Unicode MS" w:hAnsi="Calibri" w:cs="Calibri"/>
          <w:color w:val="000000"/>
          <w:sz w:val="22"/>
          <w:szCs w:val="22"/>
        </w:rPr>
        <w:br/>
        <w:t>za které hradí automaticky pojištění stát.</w:t>
      </w:r>
    </w:p>
    <w:p w14:paraId="7D1D66EC"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Samostatně tak musí řešit otázku dalšího způsobu hrazení zdravotního pojištění a oznámit zdravotní pojišťovně rozhodné skutečnosti pro vznik nebo zánik pojištění hrazeného nadále státem nebo zaměstnavatelem. Pokud nedoloží důvody prokazující, že mohou být</w:t>
      </w:r>
      <w:r w:rsidRPr="00174E4A">
        <w:rPr>
          <w:rFonts w:ascii="Calibri" w:eastAsia="Arial Unicode MS" w:hAnsi="Calibri" w:cs="Calibri"/>
          <w:color w:val="000000"/>
          <w:sz w:val="22"/>
          <w:szCs w:val="22"/>
        </w:rPr>
        <w:br/>
        <w:t>i nadále považováni za státní pojištěnce nebo nebudou zaměstnáni, musí začít hradit pojistné jako samoplátci a začne pro ně platit povinnost hradit minimální zálohy na zdravotním pojištění jako u osoby bez zdanitelných příjmů. Pro rok 2022 činí záloha 2 187 Kč měsíčně a je splatná vždy od 1. dne kalendářního měsíce, na který se platí, do 8. dne následujícího kalendářního měsíce. Osobou bez zdanitelných příjmů (OBZP) se automaticky stává ten, kdo po celý kalendářní měsíc nemá příjmy ze zaměstnání, ze samostatné výdělečné činnosti a není za něj plátcem pojistného stát. Zanedbání oznamovací povinnosti by vedlo ke vzniku dluhu vůči zdravotní pojišťovně v systému zdravotního pojištění v ČR.</w:t>
      </w:r>
    </w:p>
    <w:p w14:paraId="6C0257C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Všechny tyto skutečnosti je nutné splnit a kontaktovat svoji zdravotní pojišťovnu nejpozději do 8 dnů po uplynutí 150 denní lhůty od udělení dočasné ochrany nebo při další změně plátce pojistného.</w:t>
      </w:r>
    </w:p>
    <w:p w14:paraId="30EE6AC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Vysvětlení oznamovací povinnosti vůči zdravotní pojišťovně ve vztahu k jednotlivým životním situacím:</w:t>
      </w:r>
    </w:p>
    <w:p w14:paraId="4583F78A"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Za pojištěnce ve věku do 18 let a za pojištěnce ve věku nad 65 let bude i po uplynutí 150 dnů od udělení dočasné ochrany zdravotní pojištění hrazeno automaticky českým státem. Za tyto osoby není nutné hlásit změnu v evidenci.</w:t>
      </w:r>
    </w:p>
    <w:p w14:paraId="72BC446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Osoba studující, soustavně se připravující na budoucí povolání v rámci studia na středních a vysokých školách v České republice nebo na Ukrajině ve věku 18 - 26 let, oznamuje tuto skutečnost pojišťovně předložením potvrzení o studiu na střední nebo vysoké škole. Nadále je pak u studujícího zdravotní pojištění hrazeno českým státem.</w:t>
      </w:r>
    </w:p>
    <w:p w14:paraId="3B98B9AC"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Zaměstnanci pracující v České republice v hlavním pracovním poměru nebo pracující na dohodu o provedení práce s příjmem nad 10 000 Kč, případně dohodu o pracovní činnosti s příjmem od 3 500 Kč jsou přihlášení ke zdravotnímu pojištění zaměstnavatelem.</w:t>
      </w:r>
    </w:p>
    <w:p w14:paraId="6D17D35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Pracující na dohodu o provedení práce s příjmem pod 10 000 Kč, případně na dohodu o pracovní činnosti s platem pod 3 500 Kč, a to i tehdy, když má pracovník několik takových smluv a jeho příjem v součtu zdaleka překračuje uvedené částky, se pojišťovně musí přihlásit osobně. Zdravotní pojištění si v těchto případech musí platit sám, protože zaměstnavatelé u takto nastavených smluv pojištění neodvádějí.</w:t>
      </w:r>
    </w:p>
    <w:p w14:paraId="4614E630"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Osobě pečující celodenně, osobně a řádně o jedno dítě ve věku do 7 let nebo o dvě</w:t>
      </w:r>
      <w:r w:rsidRPr="00174E4A">
        <w:rPr>
          <w:rFonts w:ascii="Calibri" w:eastAsia="Arial Unicode MS" w:hAnsi="Calibri" w:cs="Calibri"/>
          <w:color w:val="000000"/>
          <w:sz w:val="22"/>
          <w:szCs w:val="22"/>
        </w:rPr>
        <w:br/>
        <w:t>a více dětí ve věku do 15 let bude zdravotní pojištění po oznámení této skutečnosti zdravotní pojišťovně i nadále hrazeno českým státem. Oznámení musí pečující osoba provést sama.</w:t>
      </w:r>
    </w:p>
    <w:p w14:paraId="2ACF90E3"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lastRenderedPageBreak/>
        <w:t>Podmínka celodenní osobní a řádné péče se považuje za splněnou jen tehdy, pokud:</w:t>
      </w:r>
    </w:p>
    <w:p w14:paraId="77F618F2"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jde o osobní, řádnou a celodenní péči = to znamená, dítě není svěřeno do péče jiné osobě, třeba i z rodiny; a dítě není umístěno v zařízení s týdenním či celoročním pobytem; nebo</w:t>
      </w:r>
    </w:p>
    <w:p w14:paraId="3727FCDE"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dítě předškolního věku není umístěno v jeslích nebo mateřské škole, popřípadě v obdobném zařízení na dobu, která převyšuje čtyři hodiny denně, nebo</w:t>
      </w:r>
    </w:p>
    <w:p w14:paraId="141C9B5B"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dítě plnící povinnou školní docházku není umístěno ve školním zařízení či jiném obdobném zařízení po dobu přesahující návštěvu školy.</w:t>
      </w:r>
    </w:p>
    <w:p w14:paraId="2880A93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Uchazeč o zaměstnání v evidenci Úřadu práce žádající o zprostředkování zaměstnání oznamuje tuto skutečnost pojišťovně potvrzením o evidenci na Úřadu práce. Zdravotní pojištění je poté hrazeno českým státem.</w:t>
      </w:r>
    </w:p>
    <w:p w14:paraId="6AE8241A"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Osoba zdravotně postižená závislá na péči další osoby (invalidní osoba) nebo pečující osoba o osobu závislou na péči musí být v evidenci Úřadu práce. Pro oznámení této skutečnosti se předkládá potvrzení o evidenci na Úřadu práce. Zdravotní pojištění je poté hrazeno českým státem.</w:t>
      </w:r>
    </w:p>
    <w:p w14:paraId="66BDEF15"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Osoba samostatně výdělečně činná má povinnost nahlásit zahájení podnikání a předložit živnostenský list a doklad o evidenci na Finančním úřadě. Zdravotní pojištění si hradí jako samoplátce formou měsíční zálohy na pojistné ve výši 2 627 Kč, která je splatná vždy</w:t>
      </w:r>
      <w:r w:rsidRPr="00174E4A">
        <w:rPr>
          <w:rFonts w:ascii="Calibri" w:eastAsia="Arial Unicode MS" w:hAnsi="Calibri" w:cs="Calibri"/>
          <w:color w:val="000000"/>
          <w:sz w:val="22"/>
          <w:szCs w:val="22"/>
        </w:rPr>
        <w:br/>
        <w:t>od 1. dne kalendářního měsíce, na který se platí, do 8. dne následujícího kalendářního měsíce.</w:t>
      </w:r>
    </w:p>
    <w:p w14:paraId="1F89D95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Nahlásit se zdravotní pojišťovně je možné na jednotlivých pobočkách zdravotních pojišťoven nebo prostřednictvím elektronických kanálů s on-line formuláři připravenými pro různé životní situace, v nichž se ukrajinští občané mohou nacházet.</w:t>
      </w:r>
    </w:p>
    <w:p w14:paraId="06648B5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Žádost o důchod pro osoby z Ukrajiny</w:t>
      </w:r>
    </w:p>
    <w:p w14:paraId="5A437308"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Dotaz:</w:t>
      </w:r>
    </w:p>
    <w:p w14:paraId="0054D09E" w14:textId="45DEE855"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Jsem Ukrajinec. Prosím, řekněte mi, jak požádat o invaliditu.</w:t>
      </w:r>
    </w:p>
    <w:p w14:paraId="50D3F97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Česká správa sociálního zabezpečení (ČSSZ) je orgán státní správy, který sídlí v Praze a má síť okresních správ sociálního zabezpečení v celé České republice (OSSZ). Tyto správy poskytují informace o důchodovém a nemocenském pojištění, o dávkách i účasti na pojištění. O informace lze požádat i na posta@cssz.cz.</w:t>
      </w:r>
    </w:p>
    <w:p w14:paraId="6F17242C"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Při žádosti o invalidní či starobní důchod je rozhodující trvalé bydliště. Občané s trvalým pobytem v Česku si mohou své důchodové záležitosti vyřizovat na místně příslušné OSSZ. V Ostravě je to na adrese: Zelená 3158/34a, 702 00 Moravská Ostrava a Přívoz. Telefon: +420 596 662 111.</w:t>
      </w:r>
    </w:p>
    <w:p w14:paraId="65D3AC8F"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Otevírací doba:</w:t>
      </w:r>
    </w:p>
    <w:p w14:paraId="048FDE77"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Pondělí: 8-17</w:t>
      </w:r>
    </w:p>
    <w:p w14:paraId="1E564004"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Středa: 8-17</w:t>
      </w:r>
    </w:p>
    <w:p w14:paraId="6DE2A98D"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Úterý a Čtvrtek: na objednání</w:t>
      </w:r>
    </w:p>
    <w:p w14:paraId="2B8F66BB" w14:textId="77777777"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Občané s trvalým pobytem na Ukrajině by si své důchodové záležitosti měli vyřizovat</w:t>
      </w:r>
      <w:r w:rsidRPr="00174E4A">
        <w:rPr>
          <w:rFonts w:ascii="Calibri" w:eastAsia="Arial Unicode MS" w:hAnsi="Calibri" w:cs="Calibri"/>
          <w:color w:val="000000"/>
          <w:sz w:val="22"/>
          <w:szCs w:val="22"/>
        </w:rPr>
        <w:br/>
        <w:t>u Penzijního fondu Ukrajiny, 01014 Kyjev, ul. Bastiona 9, tel. 294 89 33.</w:t>
      </w:r>
    </w:p>
    <w:p w14:paraId="050B44CE" w14:textId="3764EBFA" w:rsidR="00174E4A" w:rsidRPr="00174E4A" w:rsidRDefault="00174E4A" w:rsidP="00174E4A">
      <w:pPr>
        <w:spacing w:after="140"/>
        <w:rPr>
          <w:rFonts w:ascii="Calibri" w:eastAsia="Arial Unicode MS" w:hAnsi="Calibri" w:cs="Calibri"/>
          <w:color w:val="000000"/>
          <w:sz w:val="22"/>
          <w:szCs w:val="22"/>
        </w:rPr>
      </w:pPr>
      <w:r w:rsidRPr="00174E4A">
        <w:rPr>
          <w:rFonts w:ascii="Calibri" w:eastAsia="Arial Unicode MS" w:hAnsi="Calibri" w:cs="Calibri"/>
          <w:color w:val="000000"/>
          <w:sz w:val="22"/>
          <w:szCs w:val="22"/>
        </w:rPr>
        <w:t>Dnem 1. 4. 2003 vstoupila v platnost smlouva mezi Českou republikou a Ukrajinou</w:t>
      </w:r>
      <w:r w:rsidRPr="00174E4A">
        <w:rPr>
          <w:rFonts w:ascii="Calibri" w:eastAsia="Arial Unicode MS" w:hAnsi="Calibri" w:cs="Calibri"/>
          <w:color w:val="000000"/>
          <w:sz w:val="22"/>
          <w:szCs w:val="22"/>
        </w:rPr>
        <w:br/>
        <w:t>o sociálním zabezpečení č. 29/2003 Sb. m. s. Na základě této smlouvy si Česká republika</w:t>
      </w:r>
      <w:r w:rsidRPr="00174E4A">
        <w:rPr>
          <w:rFonts w:ascii="Calibri" w:eastAsia="Arial Unicode MS" w:hAnsi="Calibri" w:cs="Calibri"/>
          <w:color w:val="000000"/>
          <w:sz w:val="22"/>
          <w:szCs w:val="22"/>
        </w:rPr>
        <w:br/>
        <w:t xml:space="preserve">a Ukrajina navzájem uznávají doby pojištění. Pro nárok na invalidní důchod musí občan získat 5 let pojištění z posledních 10 let (nebo případně 10 let pojištění z posledních 20 let). Dle smlouvy mezi ČR a Ukrajinou se pro nárok na důchod doby pojištění získané v obou zemích sčítají. Každá země však </w:t>
      </w:r>
      <w:r w:rsidRPr="00174E4A">
        <w:rPr>
          <w:rFonts w:ascii="Calibri" w:eastAsia="Arial Unicode MS" w:hAnsi="Calibri" w:cs="Calibri"/>
          <w:color w:val="000000"/>
          <w:sz w:val="22"/>
          <w:szCs w:val="22"/>
        </w:rPr>
        <w:lastRenderedPageBreak/>
        <w:t>vyplácí důchod pouze za doby pojištění, které má podle smlouvy povinnost hodnotit. Doby pojištění získané od 1. 4. 2003 hodnotí vždy ten stát, na jehož území byla doba pojištění skutečně získána.</w:t>
      </w:r>
    </w:p>
    <w:p w14:paraId="7614E18D" w14:textId="31336096" w:rsidR="00174E4A" w:rsidRDefault="00174E4A" w:rsidP="004324CE">
      <w:pPr>
        <w:spacing w:after="140"/>
        <w:rPr>
          <w:rFonts w:ascii="Calibri" w:eastAsia="Arial Unicode MS" w:hAnsi="Calibri" w:cs="Calibri"/>
          <w:color w:val="000000"/>
          <w:sz w:val="22"/>
          <w:szCs w:val="22"/>
        </w:rPr>
      </w:pPr>
    </w:p>
    <w:p w14:paraId="1B0D3409" w14:textId="77777777" w:rsidR="00174E4A" w:rsidRDefault="00174E4A">
      <w:pPr>
        <w:rPr>
          <w:rFonts w:ascii="Calibri" w:eastAsia="Arial Unicode MS" w:hAnsi="Calibri" w:cs="Calibri"/>
          <w:color w:val="000000"/>
          <w:sz w:val="22"/>
          <w:szCs w:val="22"/>
        </w:rPr>
      </w:pPr>
      <w:r>
        <w:rPr>
          <w:rFonts w:ascii="Calibri" w:eastAsia="Arial Unicode MS" w:hAnsi="Calibri" w:cs="Calibri"/>
          <w:color w:val="000000"/>
          <w:sz w:val="22"/>
          <w:szCs w:val="22"/>
        </w:rPr>
        <w:br w:type="page"/>
      </w:r>
    </w:p>
    <w:p w14:paraId="3F2F6873" w14:textId="3A33F069" w:rsid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lastRenderedPageBreak/>
        <w:t>PŘEDSTAVENÍ PORADNY NRZP ČR V OSTRAVĚ</w:t>
      </w:r>
    </w:p>
    <w:p w14:paraId="6E5E6E42" w14:textId="77777777" w:rsidR="00174E4A" w:rsidRPr="00174E4A" w:rsidRDefault="00174E4A" w:rsidP="00174E4A">
      <w:pPr>
        <w:spacing w:after="140"/>
        <w:rPr>
          <w:rFonts w:ascii="Calibri" w:eastAsia="Arial Unicode MS" w:hAnsi="Calibri" w:cs="Calibri"/>
          <w:color w:val="000000"/>
          <w:sz w:val="22"/>
          <w:szCs w:val="22"/>
          <w:lang w:val="en-US"/>
        </w:rPr>
      </w:pPr>
      <w:r w:rsidRPr="00174E4A">
        <w:rPr>
          <w:rFonts w:ascii="Calibri" w:eastAsia="Arial Unicode MS" w:hAnsi="Calibri" w:cs="Calibri"/>
          <w:color w:val="000000"/>
          <w:sz w:val="22"/>
          <w:szCs w:val="22"/>
          <w:lang w:val="en-US"/>
        </w:rPr>
        <w:t>TEXT: Ivana Julínková</w:t>
      </w:r>
    </w:p>
    <w:p w14:paraId="2342D8F9"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Poradna Národní rady osob se zdravotním postižením ČR v Ostravě je dalším pracovištěm, které je součástí celostátní síť poraden NRZP ČR a stejně jako ostatní poradny poskytuje odborné sociální poradenství pro osoby se zdravotním postižením a seniory.</w:t>
      </w:r>
    </w:p>
    <w:p w14:paraId="568A8C44"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Poradnu NRZP ČR v Ostravě naleznete na adrese 30. dubna 2944/1. Poradna se vyznačuje ideální polohou a dostupností pro klienty, je umístěna nedaleko krajské pobočky Úřadu práce. Samozřejmostí je bezbariérový přístup, nediskriminující jednání, individuální přístup pro řešení klientovy situace s potřebnou časovou dotací, která je přizpůsobena jeho handicapu a možnostem.</w:t>
      </w:r>
    </w:p>
    <w:p w14:paraId="1C33F54E"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Spektrum nabízených služeb je široké – od poradenství v oblasti sociálních dávek a příspěvků OZP po administrativní podporu a asistenci klientům při finálních úpravách jednotlivých návrhů, vyjádření, odvolání i případných námitek. Standardem jsou osobní telefonické, e-mailové i písemné konzultace.</w:t>
      </w:r>
    </w:p>
    <w:p w14:paraId="10567AB2"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Poradna se zaměřuje i na spolupráci a propagaci své činnosti v různých zařízeních, ve spolupracujících organizacích, úřadech, lázních apod. V roce 2021 například uspořádala přednášku pro odbornou veřejnost, kdy představila zaměření své činnosti a přiblížila řešené případy, účastnila se konference pro odlehčovací služby pro osoby se zdravotním postižením.</w:t>
      </w:r>
    </w:p>
    <w:p w14:paraId="60ADAB78"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V poradně také probíhají realizace kurzů projektů ESF, např. projekt pro zaměstnávání osob se zdravotním postižením pro technické a řemeslné obory v ostravské aglomeraci a podporu při uplatnění na trhu práce.</w:t>
      </w:r>
    </w:p>
    <w:p w14:paraId="01980C44"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Poradna v Ostravě je třetí nejvytíženější poradnou NRZP ČR co do počtu klientů a poskytnutých rad. Nejčastěji se na ni obracejí klienti v oblasti pojištění a důchodové problematiky, příspěvku na péči, občanskoprávní oblasti, průkazů TP, ZTP a ZTP/P, dávek a příspěvků a další oblasti podpory.</w:t>
      </w:r>
    </w:p>
    <w:p w14:paraId="411B2ED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 xml:space="preserve">V současné době v ostravské pobočce pracují dvě poradkyně </w:t>
      </w:r>
      <w:r w:rsidRPr="00C4527F">
        <w:rPr>
          <w:rFonts w:ascii="Calibri" w:eastAsia="Arial Unicode MS" w:hAnsi="Calibri" w:cs="Calibri"/>
          <w:color w:val="000000"/>
          <w:sz w:val="22"/>
          <w:szCs w:val="22"/>
        </w:rPr>
        <w:br/>
        <w:t>v sociálních službách, a to Mgr. Markéta Dunděrová, která v NRZP ČR působí již od roku 2011, a Mgr. Bc. Monika Vavrečková, DiS., která je vedoucí Poradny NRZP ČR v Ostravě a zároveň pracuje jako poradkyně v sociálních službách. Paní Vavrečkové jsme položili několik otázek.</w:t>
      </w:r>
    </w:p>
    <w:p w14:paraId="4AE1F442"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Pracujete jako vedoucí poradny Národní rady osob se zdravotním postižením ČR. Čím je pro vás práce v poradenství přínosná?</w:t>
      </w:r>
    </w:p>
    <w:p w14:paraId="596465B6"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Jako sociální pracovník se při poradenské činnosti potkávám s klienty v závislém postavení</w:t>
      </w:r>
      <w:r w:rsidRPr="00C4527F">
        <w:rPr>
          <w:rFonts w:ascii="Calibri" w:eastAsia="Arial Unicode MS" w:hAnsi="Calibri" w:cs="Calibri"/>
          <w:color w:val="000000"/>
          <w:sz w:val="22"/>
          <w:szCs w:val="22"/>
        </w:rPr>
        <w:br/>
        <w:t>na základě charakteru jejich zdravotního onemocnění a znevýhodnění, s klienty v nouzi v různých nepříznivých životních situacích, nacházejících se velice často ve finanční tísni.</w:t>
      </w:r>
    </w:p>
    <w:p w14:paraId="7B9ED9D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Plnění jednotlivých cílů zájemců o naši službu odborného sociálně-právního poradenství je pro mě ta pravá výzva. Věnuji se s nadšením studiu novel legislativních úprav, a proto jsem ráda za široké spektrum dojednaných zakázek z jednání s našimi klienty.</w:t>
      </w:r>
    </w:p>
    <w:p w14:paraId="1819294A"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Při přímé práci s uživateli se specifickými individuálními potřebami jsem se naučila respektovat tempo klientů s porozuměním, s tolerancí akceptující nevnucující se komunikaci. S klienty jsme jakýmisi spojenci na společné cestě při hledání optimálního řešení konkrétní nepříznivé životní situace. Bez vztahového rámce mezi pomáhajícím profesionálem</w:t>
      </w:r>
      <w:r w:rsidRPr="00C4527F">
        <w:rPr>
          <w:rFonts w:ascii="Calibri" w:eastAsia="Arial Unicode MS" w:hAnsi="Calibri" w:cs="Calibri"/>
          <w:color w:val="000000"/>
          <w:sz w:val="22"/>
          <w:szCs w:val="22"/>
        </w:rPr>
        <w:br/>
        <w:t>a klientem se práce pomáhajícího stává jen výkonem svěřených pravomocí. Ověřila jsem si, že pro klienty je zásadní vnímat spoluúčast sociálního pracovníka, kdy uživatel pochopí,</w:t>
      </w:r>
      <w:r w:rsidRPr="00C4527F">
        <w:rPr>
          <w:rFonts w:ascii="Calibri" w:eastAsia="Arial Unicode MS" w:hAnsi="Calibri" w:cs="Calibri"/>
          <w:color w:val="000000"/>
          <w:sz w:val="22"/>
          <w:szCs w:val="22"/>
        </w:rPr>
        <w:br/>
        <w:t>že není se svým problémem na obtíž, a co je nejdůležitější, že ho pracovník neodsuzuje za různé životní situace, ve kterých se nachází. Flexibilita a schopnost improvizace poradce by měly být pak zárukou kvality poradenské práce. Jsem moc vděčná, že v Národní radě osob se zdravotním postižením ČR je mi umožněno pracovat podle těchto etických zásad, kdy je lidský vztah vnímán za součást profese.</w:t>
      </w:r>
    </w:p>
    <w:p w14:paraId="1851B74E"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lastRenderedPageBreak/>
        <w:t>Máte vy sama nějaké zkušenosti s osobami se zdravotním postižením ze svého rodinného a soukromého prostředí?</w:t>
      </w:r>
    </w:p>
    <w:p w14:paraId="11F1E063"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Tchánovi byl před pěti lety diagnostikován karcinom plic, na základě čehož prošel operativním zákrokem, kdy mu byly odstraněny 2/3 jednoho z plicních laloků. Poté následovala radioterapie a chemoterapie. Léčba byla úspěšná, tchán se však poté stal závislý v přímé péči na pomoci členů rodiny, kdy v posledních dvou letech celou situaci komplikuje obava z nakažení covidovým onemocněním. Jakákoli infekce, ať už bakteriálního či virového původu, by mohla mít fatální důsledky. Celá rodina včetně dětí se musela naučit při kontaktu s dědou dodržovat celou řadu přísných hygienicko-epidemiologických opatření. Tato životní situace nás naučila si vážit navzájem jeden druhého a těšit se ze společně strávených chvil. Obě mé dcery (5 a 8 let) vnímají díky tomu nemoc a důsledky projevů nemoci i stáří jako přirozenou součást života. Věřím, že tyto zkušenosti s realitou do budoucna podpoří správný vývoj jejich hodnotové orientace.</w:t>
      </w:r>
    </w:p>
    <w:p w14:paraId="073A0086"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S jakými nejčastějšími otázkami se klienti obracejí na poradnu?</w:t>
      </w:r>
    </w:p>
    <w:p w14:paraId="5732BDE4"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Nejčastějšími dotazy jsou otázky z důchodové oblasti. Klienti se obracejí na poradnu v situaci, kdy jim nějaký druh důchodu nebyl přiznán, přičemž nejvyšší počet zakázek míří na vysvětlení důvodů nepřiznání invalidního či starobního důchodu, nejčastěji s odrazem právní úpravy, podle které se stanovuje doba důchodového pojištění potřebná pro přiznání starobního či invalidního důchodu. U invalidních důchodů se jedná o objasňování skutečnosti, že invalidní důchod nebyl přiznán kvůli nesplnění jedné ze dvou základních podmínek – uznání invalidity či získání potřebné doby důchodového pojištění. V případě nespokojenosti klienta s rozhodnutím ČSSZ a posudkem o invaliditě společně přezkoumáváme, zda postup posudkových lékařů odpovídá požadavkům zákonnosti a spolehlivě zjištěnému stavu věci. V této souvislosti se zaměřujeme především na rozbor obsahu posudků o invaliditě, tedy na to, obsahují-li posudky všechny rozhodné a posudkově významné skutečnosti a je-li posudkový závěr náležitě odůvodněn. Mezi častými zakázkami bývá rovněž objasňování procesu řízení o přiznání důchodu či řízení žádosti o změnu důchodu.</w:t>
      </w:r>
    </w:p>
    <w:p w14:paraId="50ABA9EC"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Druhý nejčastější okruh dotazů souvisí s posuzováním možného nároku na dávku sociální služby - příspěvku na péči. Klientům jsou objasňována kritéria pro posuzování stupně závislosti pro účely příspěvku na péči, a to v rámci příčinné souvislosti mezi poruchou funkčních schopností z důvodu nepříznivého zdravotního stavu a pozbytím schopnosti zvládat jednotlivé základní životní potřeby v přijatelném standardu.</w:t>
      </w:r>
    </w:p>
    <w:p w14:paraId="64A29142"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V současné době velmi zasáhla všechny situace s válkou na Ukrajině. Jak se tato situace promítla do práce Poradny NRZP ČR v Ostravě?</w:t>
      </w:r>
    </w:p>
    <w:p w14:paraId="4BAB789A"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Klienti z řad ukrajinských občanů, kteří do České republiky přišli v souvislosti s válečným konfliktem, se na poradnu obrací nejčastěji kvůli objasnění podmínek způsobu hrazení zdravotního pojištění a vysvětlení oznamovací povinnosti vůči zdravotní pojišťovně ve vztahu k jednotlivým životním situacím, ve kterých se nachází. Další dotazy souvisí s vysvětlováním podmínek pro uplatnění nároků na invalidní či starobní důchod a získání potvrzení potřebné doby pojištění od obou zemí. Obecně ukrajinští občané potřebují pochopit, jak funguje celý systém sociálních služeb v ČR, potřebují objasnit jednotlivé typy a formy služeb a také hledisko, kdy je podpora určena osobám, které pomoc potřebují v situaci a za předpokladu, že se jim nedaří řešit problém vlastními silami nebo za pomoci rodiny či blízkých.</w:t>
      </w:r>
    </w:p>
    <w:p w14:paraId="0C3E8DCE"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I když je práce s klienty z Ukrajiny náročnější z hlediska jazykové bariéry, přináší nám pocit sounáležitosti a toho, že jako lidé nejsme lhostejní k lidskému neštěstí. Přesně podle hesla „věci správné nebývají snadné.“ Proto i tuto část práce s cílovou skupinou osob z Ukrajiny považuji za velmi opodstatněnou a je skvělé, že se k ní NRZP ČR mohla připojit.</w:t>
      </w:r>
    </w:p>
    <w:p w14:paraId="56D2D3DA"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Jak vnímáte postavení Poradny NRZP ČR v Ostravě nebo celkově v Moravskoslezském kraji?</w:t>
      </w:r>
    </w:p>
    <w:p w14:paraId="71163EFD"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lastRenderedPageBreak/>
        <w:t>Postavení poradny NRZP ČR v Ostravě vnímám vůči ostatním sociálním službám v regionu za partnerské. Poskytování služby odborného sociálně–právního poradenství pro vytyčenou cílovou skupinu v Moravskoslezském kraji považuji za opodstatněné a žádoucí. Vycházím z hlediska časté spolupráce poradny mezi neziskovými i státními institucemi, dále na základě předávání kontaktů mezi jednotlivými organizacemi i díky doporučování klientů jinými institucemi k osobním konzultacím v naší poradně. Potřebnost služby se dá prezentovat také narůstajícím objemem zakázek a jednotlivých cílů klientů, kteří se do poradny při hledání řešení svých záležitostí rádi opětovně vrací. My se na oplátku našim uživatelům zavazujeme dodržovat nastavenou úroveň standardu kvality služby.</w:t>
      </w:r>
    </w:p>
    <w:p w14:paraId="2155BCC3" w14:textId="5406B31C" w:rsidR="00C4527F" w:rsidRDefault="00C4527F" w:rsidP="00174E4A">
      <w:pPr>
        <w:spacing w:after="140"/>
        <w:rPr>
          <w:rFonts w:ascii="Calibri" w:eastAsia="Arial Unicode MS" w:hAnsi="Calibri" w:cs="Calibri"/>
          <w:color w:val="000000"/>
          <w:sz w:val="22"/>
          <w:szCs w:val="22"/>
          <w:lang w:val="en-US"/>
        </w:rPr>
      </w:pPr>
    </w:p>
    <w:p w14:paraId="20122991" w14:textId="77777777" w:rsidR="00C4527F" w:rsidRDefault="00C4527F">
      <w:pPr>
        <w:rPr>
          <w:rFonts w:ascii="Calibri" w:eastAsia="Arial Unicode MS" w:hAnsi="Calibri" w:cs="Calibri"/>
          <w:color w:val="000000"/>
          <w:sz w:val="22"/>
          <w:szCs w:val="22"/>
          <w:lang w:val="en-US"/>
        </w:rPr>
      </w:pPr>
      <w:r>
        <w:rPr>
          <w:rFonts w:ascii="Calibri" w:eastAsia="Arial Unicode MS" w:hAnsi="Calibri" w:cs="Calibri"/>
          <w:color w:val="000000"/>
          <w:sz w:val="22"/>
          <w:szCs w:val="22"/>
          <w:lang w:val="en-US"/>
        </w:rPr>
        <w:br w:type="page"/>
      </w:r>
    </w:p>
    <w:p w14:paraId="43163252" w14:textId="064A402D" w:rsidR="00C4527F" w:rsidRDefault="00C4527F" w:rsidP="00C4527F">
      <w:pPr>
        <w:spacing w:after="140"/>
        <w:rPr>
          <w:rFonts w:ascii="Calibri" w:eastAsia="Arial Unicode MS" w:hAnsi="Calibri" w:cs="Calibri"/>
          <w:color w:val="000000"/>
          <w:sz w:val="22"/>
          <w:szCs w:val="22"/>
          <w:lang w:val="en-US"/>
        </w:rPr>
      </w:pPr>
      <w:r w:rsidRPr="00C4527F">
        <w:rPr>
          <w:rFonts w:ascii="Calibri" w:eastAsia="Arial Unicode MS" w:hAnsi="Calibri" w:cs="Calibri"/>
          <w:color w:val="000000"/>
          <w:sz w:val="22"/>
          <w:szCs w:val="22"/>
          <w:lang w:val="en-US"/>
        </w:rPr>
        <w:lastRenderedPageBreak/>
        <w:t>TRÉNINK PAMĚTI</w:t>
      </w:r>
    </w:p>
    <w:p w14:paraId="698CB797" w14:textId="5B90DB78" w:rsidR="00C4527F" w:rsidRDefault="00C4527F" w:rsidP="00C4527F">
      <w:pPr>
        <w:spacing w:after="140"/>
        <w:rPr>
          <w:rFonts w:ascii="Calibri" w:eastAsia="Arial Unicode MS" w:hAnsi="Calibri" w:cs="Calibri"/>
          <w:color w:val="000000"/>
          <w:sz w:val="22"/>
          <w:szCs w:val="22"/>
          <w:lang w:val="en-US"/>
        </w:rPr>
      </w:pPr>
      <w:r w:rsidRPr="00C4527F">
        <w:rPr>
          <w:rFonts w:ascii="Calibri" w:eastAsia="Arial Unicode MS" w:hAnsi="Calibri" w:cs="Calibri"/>
          <w:color w:val="000000"/>
          <w:sz w:val="22"/>
          <w:szCs w:val="22"/>
          <w:lang w:val="en-US"/>
        </w:rPr>
        <w:t>TEXT: Ivana Julínková</w:t>
      </w:r>
    </w:p>
    <w:p w14:paraId="4D4BE855" w14:textId="77777777" w:rsidR="00C4527F" w:rsidRPr="00C4527F" w:rsidRDefault="00C4527F" w:rsidP="00C4527F">
      <w:pPr>
        <w:spacing w:after="140"/>
        <w:rPr>
          <w:rFonts w:ascii="Calibri" w:eastAsia="Arial Unicode MS" w:hAnsi="Calibri" w:cs="Calibri"/>
          <w:i/>
          <w:iCs/>
          <w:color w:val="000000"/>
          <w:sz w:val="22"/>
          <w:szCs w:val="22"/>
        </w:rPr>
      </w:pPr>
      <w:r w:rsidRPr="00C4527F">
        <w:rPr>
          <w:rFonts w:ascii="Calibri" w:eastAsia="Arial Unicode MS" w:hAnsi="Calibri" w:cs="Calibri"/>
          <w:i/>
          <w:iCs/>
          <w:color w:val="000000"/>
          <w:sz w:val="22"/>
          <w:szCs w:val="22"/>
        </w:rPr>
        <w:t>Jsme tím, co si pamatujeme. Bez paměti mizíme, přestáváme existovat, naše minulost je vymazána. A přece věnujeme paměti jen málo pozornosti, kromě případů, kdy nás opustí. Děláme strašně málo k jejímu procvičení, živení, posilování a ochraně.</w:t>
      </w:r>
    </w:p>
    <w:p w14:paraId="741CEA2E"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i/>
          <w:iCs/>
          <w:color w:val="000000"/>
          <w:sz w:val="22"/>
          <w:szCs w:val="22"/>
        </w:rPr>
        <w:t>- Mark Twain</w:t>
      </w:r>
    </w:p>
    <w:p w14:paraId="1450D6BB"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Lidská paměť je složitý nervový systém schopný vnímat nejrůznější podněty z vnějšího světa. Lidský mozek si dokáže uchovávat různé informace, se kterými se setká, a to prostřednictvím všech smyslů, které člověk používá. Mozek je schopný si vybavovat prožitky duševní i tělesné, jinými slovy se jedná o schopnost uchovávat a používat informace o předchozích zkušenostech.</w:t>
      </w:r>
    </w:p>
    <w:p w14:paraId="7C4A8CB0"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Paměť se podle délky doby uchovávání informací dělí na senzorickou, krátkodobou, střednědobou a dlouhodobou a podle formy ukládání zapamatovaného se jedná o paměť vizuální, akustikou apod.</w:t>
      </w:r>
    </w:p>
    <w:p w14:paraId="53042416"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Pro lepší zapamatování používáme paměťové strategie, kterými jsou mechanická a logická paměť. Logická paměť se dokáže zlepšovat s množstvím nastřádaných informací. Nicméně s výukou cizích jazyků je vhodné začít v mládí, protože za schopností učit se stojí mechanická paměť. Pro zapamatování informací je velmi důležitý spánek, při němž dochází k upevnění zapamatovaného.</w:t>
      </w:r>
    </w:p>
    <w:p w14:paraId="60E94C69"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Trénování paměti neboli kognitivní trénink přispívá mimo jiné i ke stimulaci nervových buněk vytvářet nová spojení. Pokud si chceme udržet mozek v dobré kondici, je potřeba se tréninku paměti věnovat a mozek pravidelně trénovat a rozhýbávat.</w:t>
      </w:r>
    </w:p>
    <w:p w14:paraId="712551FA"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Trénink paměti není nijak náročný a dá se realizovat při každodenních aktivitách. Jedním ze způsobů tréninku je počítání bez kalkulačky či mobilního telefonu, tzv. zpaměti. K dalším způsobům patří luštění křížovek, sudoku, vaření podle nových receptů, nakupování bez nákupního seznamu, skládání puzzle apod. Vhodné je tyto činnosti kombinovat, například během vaření můžete hrát s dětmi pexeso. Možná jste právě zjistili, že paměť trénujete celkem pravidelně.</w:t>
      </w:r>
    </w:p>
    <w:p w14:paraId="3FC6CAF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Paměť lze trénovat i cíleně. Jedním ze způsobů tréninku je požádat někoho, aby vám napsal na papír 15 slov a vy budete mít minutu na to, abyste si tyto slova zapamatovali a poté je sami napsali na papír. Vhodnou formou tréninku mohou být i dětské hry, kdy na kartičkách jsou obrázky, na které se po určitý časový úsek díváte a pak zapíšete na papír co nejvíce věcí, které jste na obrázku viděli. V knihkupectví je možné si zakoupit různé dostupné publikace pro rozvoj myšlení, lepší paměť a koncentraci a samozřejmě je možné paměť trénovat i prostřednictvím internetu či si stáhnout do mobilních telefonů aplikace pro trénink paměti.</w:t>
      </w:r>
    </w:p>
    <w:p w14:paraId="4866771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Trénování paměti patří mezi duševní aktivity, které by měly být důležitou součástí našeho života, protože vedou k lepší duševní svěžesti a samostatnosti.</w:t>
      </w:r>
    </w:p>
    <w:p w14:paraId="1DF4BBFA"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V rámci prevence duševních poruch mohou osoby nad 65 let získat od některých zdravotních pojišťoven příspěvek až 500 Kč na pomůcky pro trénink paměti. K žádosti je třeba jen doložit doklad o zaplacení dané pomůcky či služby, který nesmí být starší tří měsíců v době podání žádosti o vyplacení příspěvku.</w:t>
      </w:r>
    </w:p>
    <w:p w14:paraId="54E31B69" w14:textId="50DC25E2" w:rsidR="00C4527F" w:rsidRPr="00C4527F" w:rsidRDefault="00C4527F" w:rsidP="00C4527F">
      <w:pPr>
        <w:spacing w:after="140"/>
        <w:rPr>
          <w:rFonts w:ascii="Calibri" w:eastAsia="Arial Unicode MS" w:hAnsi="Calibri" w:cs="Calibri"/>
          <w:color w:val="000000"/>
          <w:sz w:val="22"/>
          <w:szCs w:val="22"/>
          <w:lang w:val="en-US"/>
        </w:rPr>
      </w:pPr>
      <w:r w:rsidRPr="00C4527F">
        <w:rPr>
          <w:rFonts w:ascii="Calibri" w:eastAsia="Arial Unicode MS" w:hAnsi="Calibri" w:cs="Calibri"/>
          <w:color w:val="000000"/>
          <w:sz w:val="22"/>
          <w:szCs w:val="22"/>
        </w:rPr>
        <w:t>Pro podpoření paměti je možné užívat různé doplňky stravy, nesmíme ale nezapomínat na vyváženou stravu a pitný režim.</w:t>
      </w:r>
    </w:p>
    <w:p w14:paraId="5D7E5EC6" w14:textId="1DA2F36D" w:rsidR="00C4527F" w:rsidRDefault="00C4527F" w:rsidP="00174E4A">
      <w:pPr>
        <w:spacing w:after="140"/>
        <w:rPr>
          <w:rFonts w:ascii="Calibri" w:eastAsia="Arial Unicode MS" w:hAnsi="Calibri" w:cs="Calibri"/>
          <w:color w:val="000000"/>
          <w:sz w:val="22"/>
          <w:szCs w:val="22"/>
          <w:lang w:val="en-US"/>
        </w:rPr>
      </w:pPr>
    </w:p>
    <w:p w14:paraId="0F615A6B" w14:textId="77777777" w:rsidR="00C4527F" w:rsidRDefault="00C4527F">
      <w:pPr>
        <w:rPr>
          <w:rFonts w:ascii="Calibri" w:eastAsia="Arial Unicode MS" w:hAnsi="Calibri" w:cs="Calibri"/>
          <w:color w:val="000000"/>
          <w:sz w:val="22"/>
          <w:szCs w:val="22"/>
          <w:lang w:val="en-US"/>
        </w:rPr>
      </w:pPr>
      <w:r>
        <w:rPr>
          <w:rFonts w:ascii="Calibri" w:eastAsia="Arial Unicode MS" w:hAnsi="Calibri" w:cs="Calibri"/>
          <w:color w:val="000000"/>
          <w:sz w:val="22"/>
          <w:szCs w:val="22"/>
          <w:lang w:val="en-US"/>
        </w:rPr>
        <w:br w:type="page"/>
      </w:r>
    </w:p>
    <w:p w14:paraId="3C926C22" w14:textId="7A5AB027" w:rsid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lastRenderedPageBreak/>
        <w:t>BEZBARIÉROVÉ AUTOBUSY „SE NARODILY“ NA SEVEROAMERICKÉM KONTINENTU</w:t>
      </w:r>
    </w:p>
    <w:p w14:paraId="28197A4C" w14:textId="77777777" w:rsidR="00C4527F" w:rsidRPr="00C4527F" w:rsidRDefault="00C4527F" w:rsidP="00C4527F">
      <w:pPr>
        <w:spacing w:after="140"/>
        <w:rPr>
          <w:rFonts w:ascii="Calibri" w:eastAsia="Arial Unicode MS" w:hAnsi="Calibri" w:cs="Calibri"/>
          <w:color w:val="000000"/>
          <w:sz w:val="22"/>
          <w:szCs w:val="22"/>
          <w:lang w:val="en-US"/>
        </w:rPr>
      </w:pPr>
      <w:r w:rsidRPr="00C4527F">
        <w:rPr>
          <w:rFonts w:ascii="Calibri" w:eastAsia="Arial Unicode MS" w:hAnsi="Calibri" w:cs="Calibri"/>
          <w:color w:val="000000"/>
          <w:sz w:val="22"/>
          <w:szCs w:val="22"/>
          <w:lang w:val="en-US"/>
        </w:rPr>
        <w:t>TEXT: Miloš Kajzrlík</w:t>
      </w:r>
    </w:p>
    <w:p w14:paraId="43687882"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Každá válka nevyhnutelně znamená také značný nárůst počtu invalidů. Po 2. světové učinil pro handicapované veterány z tohoto zatím největšího válečného konfliktu zásadní rozhodnutí Walter Harris Callow (1896–1958) z Kanady, bývalý zkušební pilot, ze kterého se následkem těžké letecké havárie stal… (1. tajenka), navíc i oslepl a v roce 1952 mu museli amputovat obě nohy.</w:t>
      </w:r>
    </w:p>
    <w:p w14:paraId="19E3F54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Podařilo se mu totiž přesvědčit dvě přední automobilky Ford a General Motors, aby společně začaly vyrábět prototypy speciálních autobusů se zadní zvedací plošinou. První „Callow Veterans“ pro 12 cestujících na mechanických vozících vyjel v roce 1947. Autobusy jeho firmy „Callow Veterans and Invalids League“ muže vozily na výlety do přírody, pikniky, výtvarné kurzy i na jiné aktivity. O chvályhodnou službu byl od počátku obrovský zájem, „vynálezce“ dokonce obdržel státní podporu na její další rozvoj.</w:t>
      </w:r>
    </w:p>
    <w:p w14:paraId="5946A89F" w14:textId="77777777"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Tyto autobusy zároveň zanechaly nesmazatelnou stopu v rozvoji vozíčkářského sportování. Evropa se s nimi poprvé setkala v roce 1948 ve vesnici Stoke Mandeville na jihovýchodě Anglie při premiéře kolektivních sportovních soutěží, ze kterých se následně staly současné… (2. tajenka).</w:t>
      </w:r>
    </w:p>
    <w:p w14:paraId="0424CF58" w14:textId="06BFBC33" w:rsidR="00C4527F" w:rsidRPr="00C4527F" w:rsidRDefault="00C4527F" w:rsidP="00C4527F">
      <w:pPr>
        <w:spacing w:after="140"/>
        <w:rPr>
          <w:rFonts w:ascii="Calibri" w:eastAsia="Arial Unicode MS" w:hAnsi="Calibri" w:cs="Calibri"/>
          <w:color w:val="000000"/>
          <w:sz w:val="22"/>
          <w:szCs w:val="22"/>
        </w:rPr>
      </w:pPr>
      <w:r w:rsidRPr="00C4527F">
        <w:rPr>
          <w:rFonts w:ascii="Calibri" w:eastAsia="Arial Unicode MS" w:hAnsi="Calibri" w:cs="Calibri"/>
          <w:color w:val="000000"/>
          <w:sz w:val="22"/>
          <w:szCs w:val="22"/>
        </w:rPr>
        <w:t>K této historické dopravní epizodě je dobré doplnit informaci, že „Callowovy“ autobusy jezdí doposud.</w:t>
      </w:r>
    </w:p>
    <w:p w14:paraId="4628932D" w14:textId="77777777" w:rsidR="00174E4A" w:rsidRPr="00174E4A" w:rsidRDefault="00174E4A" w:rsidP="00174E4A">
      <w:pPr>
        <w:spacing w:after="140"/>
        <w:rPr>
          <w:rFonts w:ascii="Calibri" w:eastAsia="Arial Unicode MS" w:hAnsi="Calibri" w:cs="Calibri"/>
          <w:color w:val="000000"/>
          <w:sz w:val="22"/>
          <w:szCs w:val="22"/>
          <w:lang w:val="en-US"/>
        </w:rPr>
      </w:pPr>
    </w:p>
    <w:p w14:paraId="75F0C7F1" w14:textId="77777777" w:rsidR="00C00E63" w:rsidRDefault="00C00E63" w:rsidP="004324CE">
      <w:pPr>
        <w:spacing w:after="140"/>
        <w:rPr>
          <w:rFonts w:ascii="Calibri" w:eastAsia="Arial Unicode MS" w:hAnsi="Calibri" w:cs="Calibri"/>
          <w:color w:val="000000"/>
          <w:sz w:val="22"/>
          <w:szCs w:val="22"/>
        </w:rPr>
      </w:pPr>
    </w:p>
    <w:sectPr w:rsidR="00C00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39C3" w14:textId="77777777" w:rsidR="009A55CC" w:rsidRDefault="009A55CC" w:rsidP="002C4158">
      <w:r>
        <w:separator/>
      </w:r>
    </w:p>
  </w:endnote>
  <w:endnote w:type="continuationSeparator" w:id="0">
    <w:p w14:paraId="3D2F5953" w14:textId="77777777" w:rsidR="009A55CC" w:rsidRDefault="009A55CC" w:rsidP="002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6F0" w14:textId="77777777" w:rsidR="009A55CC" w:rsidRDefault="009A55CC" w:rsidP="002C4158">
      <w:r>
        <w:separator/>
      </w:r>
    </w:p>
  </w:footnote>
  <w:footnote w:type="continuationSeparator" w:id="0">
    <w:p w14:paraId="7A315A3A" w14:textId="77777777" w:rsidR="009A55CC" w:rsidRDefault="009A55CC" w:rsidP="002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8E4"/>
    <w:multiLevelType w:val="hybridMultilevel"/>
    <w:tmpl w:val="92CAF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D851B9"/>
    <w:multiLevelType w:val="hybridMultilevel"/>
    <w:tmpl w:val="DD50F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12EB"/>
    <w:multiLevelType w:val="hybridMultilevel"/>
    <w:tmpl w:val="02EC6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112F55"/>
    <w:multiLevelType w:val="hybridMultilevel"/>
    <w:tmpl w:val="2F64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55453A"/>
    <w:multiLevelType w:val="hybridMultilevel"/>
    <w:tmpl w:val="F9168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7775F7"/>
    <w:multiLevelType w:val="hybridMultilevel"/>
    <w:tmpl w:val="9AD0C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33393363">
    <w:abstractNumId w:val="4"/>
  </w:num>
  <w:num w:numId="2" w16cid:durableId="1560628393">
    <w:abstractNumId w:val="2"/>
  </w:num>
  <w:num w:numId="3" w16cid:durableId="991835019">
    <w:abstractNumId w:val="0"/>
  </w:num>
  <w:num w:numId="4" w16cid:durableId="1393112743">
    <w:abstractNumId w:val="5"/>
  </w:num>
  <w:num w:numId="5" w16cid:durableId="1315404638">
    <w:abstractNumId w:val="1"/>
  </w:num>
  <w:num w:numId="6" w16cid:durableId="267348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cs-CZ" w:vendorID="64" w:dllVersion="4096" w:nlCheck="1" w:checkStyle="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5"/>
    <w:rsid w:val="00063104"/>
    <w:rsid w:val="00174E4A"/>
    <w:rsid w:val="002C4158"/>
    <w:rsid w:val="004324CE"/>
    <w:rsid w:val="00513479"/>
    <w:rsid w:val="00620847"/>
    <w:rsid w:val="007C75EE"/>
    <w:rsid w:val="00883C81"/>
    <w:rsid w:val="009A55CC"/>
    <w:rsid w:val="00BF0685"/>
    <w:rsid w:val="00C00E63"/>
    <w:rsid w:val="00C4527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FE12"/>
  <w15:chartTrackingRefBased/>
  <w15:docId w15:val="{E1DFB540-2527-2A4F-AE33-9894F969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4158"/>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2C4158"/>
    <w:pPr>
      <w:spacing w:before="160" w:line="288" w:lineRule="auto"/>
    </w:pPr>
    <w:rPr>
      <w:rFonts w:ascii="Helvetica Neue" w:eastAsia="Arial Unicode MS" w:hAnsi="Helvetica Neue" w:cs="Arial Unicode MS"/>
      <w:color w:val="000000"/>
    </w:rPr>
  </w:style>
  <w:style w:type="paragraph" w:styleId="Zhlav">
    <w:name w:val="header"/>
    <w:basedOn w:val="Normln"/>
    <w:link w:val="ZhlavChar"/>
    <w:uiPriority w:val="99"/>
    <w:unhideWhenUsed/>
    <w:rsid w:val="002C4158"/>
    <w:pPr>
      <w:tabs>
        <w:tab w:val="center" w:pos="4536"/>
        <w:tab w:val="right" w:pos="9072"/>
      </w:tabs>
    </w:pPr>
  </w:style>
  <w:style w:type="character" w:customStyle="1" w:styleId="ZhlavChar">
    <w:name w:val="Záhlaví Char"/>
    <w:basedOn w:val="Standardnpsmoodstavce"/>
    <w:link w:val="Zhlav"/>
    <w:uiPriority w:val="99"/>
    <w:rsid w:val="002C4158"/>
  </w:style>
  <w:style w:type="paragraph" w:styleId="Zpat">
    <w:name w:val="footer"/>
    <w:basedOn w:val="Normln"/>
    <w:link w:val="ZpatChar"/>
    <w:uiPriority w:val="99"/>
    <w:unhideWhenUsed/>
    <w:rsid w:val="002C4158"/>
    <w:pPr>
      <w:tabs>
        <w:tab w:val="center" w:pos="4536"/>
        <w:tab w:val="right" w:pos="9072"/>
      </w:tabs>
    </w:pPr>
  </w:style>
  <w:style w:type="character" w:customStyle="1" w:styleId="ZpatChar">
    <w:name w:val="Zápatí Char"/>
    <w:basedOn w:val="Standardnpsmoodstavce"/>
    <w:link w:val="Zpat"/>
    <w:uiPriority w:val="99"/>
    <w:rsid w:val="002C4158"/>
  </w:style>
  <w:style w:type="paragraph" w:customStyle="1" w:styleId="Text">
    <w:name w:val="Text"/>
    <w:rsid w:val="00063104"/>
    <w:pPr>
      <w:spacing w:after="140" w:line="264" w:lineRule="auto"/>
    </w:pPr>
    <w:rPr>
      <w:rFonts w:ascii="Calibri" w:eastAsia="Arial Unicode MS" w:hAnsi="Calibri" w:cs="Arial Unicode MS"/>
      <w:color w:val="000000"/>
      <w:sz w:val="20"/>
      <w:szCs w:val="20"/>
      <w:lang w:val="en-US"/>
    </w:rPr>
  </w:style>
  <w:style w:type="paragraph" w:styleId="Odstavecseseznamem">
    <w:name w:val="List Paragraph"/>
    <w:basedOn w:val="Normln"/>
    <w:uiPriority w:val="34"/>
    <w:qFormat/>
    <w:rsid w:val="00883C81"/>
    <w:pPr>
      <w:ind w:left="720"/>
      <w:contextualSpacing/>
    </w:pPr>
  </w:style>
  <w:style w:type="character" w:styleId="Hypertextovodkaz">
    <w:name w:val="Hyperlink"/>
    <w:basedOn w:val="Standardnpsmoodstavce"/>
    <w:uiPriority w:val="99"/>
    <w:unhideWhenUsed/>
    <w:rsid w:val="00883C81"/>
    <w:rPr>
      <w:color w:val="0563C1" w:themeColor="hyperlink"/>
      <w:u w:val="single"/>
    </w:rPr>
  </w:style>
  <w:style w:type="character" w:styleId="Nevyeenzmnka">
    <w:name w:val="Unresolved Mention"/>
    <w:basedOn w:val="Standardnpsmoodstavce"/>
    <w:uiPriority w:val="99"/>
    <w:semiHidden/>
    <w:unhideWhenUsed/>
    <w:rsid w:val="0088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e-zs.cz" TargetMode="External"/><Relationship Id="rId3" Type="http://schemas.openxmlformats.org/officeDocument/2006/relationships/settings" Target="settings.xml"/><Relationship Id="rId7" Type="http://schemas.openxmlformats.org/officeDocument/2006/relationships/hyperlink" Target="mailto:altech.servis@altec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56</Pages>
  <Words>22506</Words>
  <Characters>132792</Characters>
  <Application>Microsoft Office Word</Application>
  <DocSecurity>0</DocSecurity>
  <Lines>1106</Lines>
  <Paragraphs>309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2022-09-29T20:40:00Z</dcterms:created>
  <dcterms:modified xsi:type="dcterms:W3CDTF">2022-09-29T21:37:00Z</dcterms:modified>
</cp:coreProperties>
</file>