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530A" w14:textId="2B3F1369" w:rsidR="00B634D5" w:rsidRDefault="00B634D5" w:rsidP="00B634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cs-CZ"/>
        </w:rPr>
        <w:drawing>
          <wp:inline distT="0" distB="0" distL="0" distR="0" wp14:anchorId="54B84E26" wp14:editId="00703738">
            <wp:extent cx="3379305" cy="1261529"/>
            <wp:effectExtent l="0" t="0" r="0" b="0"/>
            <wp:docPr id="1" name="Obrázek 1" descr="C:\Users\m.kubickova\Desktop\LOGA\Logo NRZ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\Desktop\LOGA\Logo NRZ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38" cy="12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F3CE" w14:textId="2764C9F3" w:rsidR="00897B91" w:rsidRPr="00B634D5" w:rsidRDefault="00B634D5" w:rsidP="0006382E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r w:rsidRPr="00B634D5">
        <w:rPr>
          <w:rFonts w:ascii="Times New Roman" w:hAnsi="Times New Roman" w:cs="Times New Roman"/>
          <w:b/>
          <w:bCs/>
          <w:sz w:val="28"/>
          <w:szCs w:val="28"/>
          <w:u w:val="single"/>
        </w:rPr>
        <w:t>Připomínky NRZP ČR</w:t>
      </w:r>
      <w:r w:rsidR="00CB7FC8" w:rsidRPr="00B634D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 návrhu zákona o jednorázovém příspěvku na dítě.</w:t>
      </w:r>
    </w:p>
    <w:bookmarkEnd w:id="0"/>
    <w:p w14:paraId="05374E83" w14:textId="35CB97E3" w:rsidR="00CB7FC8" w:rsidRDefault="00CB7FC8" w:rsidP="0006382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8E9DF4" w14:textId="31F84A7A" w:rsidR="00CB7FC8" w:rsidRPr="00E96042" w:rsidRDefault="00CB7FC8" w:rsidP="0006382E">
      <w:pPr>
        <w:jc w:val="both"/>
        <w:rPr>
          <w:rFonts w:ascii="Times New Roman" w:hAnsi="Times New Roman" w:cs="Times New Roman"/>
          <w:sz w:val="28"/>
          <w:szCs w:val="28"/>
        </w:rPr>
      </w:pPr>
      <w:r w:rsidRPr="00E96042">
        <w:rPr>
          <w:rFonts w:ascii="Times New Roman" w:hAnsi="Times New Roman" w:cs="Times New Roman"/>
          <w:sz w:val="28"/>
          <w:szCs w:val="28"/>
        </w:rPr>
        <w:t xml:space="preserve">K </w:t>
      </w:r>
      <w:r w:rsidRPr="0006382E">
        <w:rPr>
          <w:rFonts w:ascii="Times New Roman" w:hAnsi="Times New Roman" w:cs="Times New Roman"/>
          <w:b/>
          <w:bCs/>
          <w:sz w:val="28"/>
          <w:szCs w:val="28"/>
        </w:rPr>
        <w:t xml:space="preserve">§ 2 </w:t>
      </w:r>
      <w:proofErr w:type="gramStart"/>
      <w:r w:rsidRPr="0006382E">
        <w:rPr>
          <w:rFonts w:ascii="Times New Roman" w:hAnsi="Times New Roman" w:cs="Times New Roman"/>
          <w:b/>
          <w:bCs/>
          <w:sz w:val="28"/>
          <w:szCs w:val="28"/>
        </w:rPr>
        <w:t>odst.(2) písm</w:t>
      </w:r>
      <w:r w:rsidR="00B634D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06382E">
        <w:rPr>
          <w:rFonts w:ascii="Times New Roman" w:hAnsi="Times New Roman" w:cs="Times New Roman"/>
          <w:b/>
          <w:bCs/>
          <w:sz w:val="28"/>
          <w:szCs w:val="28"/>
        </w:rPr>
        <w:t xml:space="preserve"> a)</w:t>
      </w:r>
      <w:r w:rsidRPr="00E96042">
        <w:rPr>
          <w:rFonts w:ascii="Times New Roman" w:hAnsi="Times New Roman" w:cs="Times New Roman"/>
          <w:sz w:val="28"/>
          <w:szCs w:val="28"/>
        </w:rPr>
        <w:t xml:space="preserve"> se za slova „nedovršilo osmnáctého roku věku“ se vkládají slova „a to i v případě, kdy nabylo svéprávnosti rozhodnutím soudu anebo uzavřením manželství“. </w:t>
      </w:r>
    </w:p>
    <w:p w14:paraId="2827423A" w14:textId="5B90AD3F" w:rsidR="00CB7FC8" w:rsidRDefault="00CB7FC8" w:rsidP="0006382E">
      <w:pPr>
        <w:jc w:val="both"/>
        <w:rPr>
          <w:rFonts w:ascii="Times New Roman" w:hAnsi="Times New Roman" w:cs="Times New Roman"/>
          <w:sz w:val="28"/>
          <w:szCs w:val="28"/>
        </w:rPr>
      </w:pPr>
      <w:r w:rsidRPr="00E96042">
        <w:rPr>
          <w:rFonts w:ascii="Times New Roman" w:hAnsi="Times New Roman" w:cs="Times New Roman"/>
          <w:sz w:val="28"/>
          <w:szCs w:val="28"/>
          <w:u w:val="single"/>
        </w:rPr>
        <w:t>Odůvodnění:</w:t>
      </w:r>
      <w:r w:rsidRPr="00E96042">
        <w:rPr>
          <w:rFonts w:ascii="Times New Roman" w:hAnsi="Times New Roman" w:cs="Times New Roman"/>
          <w:sz w:val="28"/>
          <w:szCs w:val="28"/>
        </w:rPr>
        <w:t xml:space="preserve"> Nový občanský zákoník č. 89/2012 Sb., již na rozdíl </w:t>
      </w:r>
      <w:r w:rsidR="00E96042" w:rsidRPr="00E96042">
        <w:rPr>
          <w:rFonts w:ascii="Times New Roman" w:hAnsi="Times New Roman" w:cs="Times New Roman"/>
          <w:sz w:val="28"/>
          <w:szCs w:val="28"/>
        </w:rPr>
        <w:t>od úpravy provedené zákonem č. 40/1964 Sb., občanský zákoník již nespojuje zletilost se svéprávností. Z toho ustanovení odst. (1) § 2 navrhovaného zákona přitom vyplývá, že nárok mají osoby mladší 18</w:t>
      </w:r>
      <w:r w:rsidR="0006382E">
        <w:rPr>
          <w:rFonts w:ascii="Times New Roman" w:hAnsi="Times New Roman" w:cs="Times New Roman"/>
          <w:sz w:val="28"/>
          <w:szCs w:val="28"/>
        </w:rPr>
        <w:t xml:space="preserve"> </w:t>
      </w:r>
      <w:r w:rsidR="00E96042" w:rsidRPr="00E96042">
        <w:rPr>
          <w:rFonts w:ascii="Times New Roman" w:hAnsi="Times New Roman" w:cs="Times New Roman"/>
          <w:sz w:val="28"/>
          <w:szCs w:val="28"/>
        </w:rPr>
        <w:t>ti let. Navrhované znění sleduje odstranění případných nejasností, zejména u oprávněných osob, kde dosud velmi výrazně převažuje spojování svéprávnosti s dosažením plnoletosti. V důsledku tohoto chybného vnímání právní reality by řada oprávněných subjektů své nároky neuplatňovala.</w:t>
      </w:r>
    </w:p>
    <w:p w14:paraId="5853334F" w14:textId="0AE44D59" w:rsidR="0006382E" w:rsidRDefault="0006382E" w:rsidP="00063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A4484A" w14:textId="59B5D121" w:rsidR="00B634D5" w:rsidRDefault="00B634D5" w:rsidP="00B634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Praze dne 25. 5. 2022</w:t>
      </w:r>
    </w:p>
    <w:p w14:paraId="1D4E00B7" w14:textId="77777777" w:rsidR="00B634D5" w:rsidRDefault="00B634D5" w:rsidP="00B634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47E3084" w14:textId="77777777" w:rsidR="00B634D5" w:rsidRDefault="00B634D5" w:rsidP="00B634D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5B1BD6" w14:textId="7D4E194E" w:rsidR="0006382E" w:rsidRDefault="0006382E" w:rsidP="00063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Zpracoval:</w:t>
      </w:r>
      <w:r w:rsidR="00B63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JUDr. Jan Hutař</w:t>
      </w:r>
      <w:r w:rsidR="00B634D5"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egislativní poradce NRZP ČR</w:t>
      </w:r>
    </w:p>
    <w:p w14:paraId="382DAF83" w14:textId="77777777" w:rsidR="00B634D5" w:rsidRDefault="00B634D5" w:rsidP="00063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B2F6E7" w14:textId="77777777" w:rsidR="00B634D5" w:rsidRDefault="00B634D5" w:rsidP="000638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B6CC3E" w14:textId="2BC92EA4" w:rsidR="00B634D5" w:rsidRPr="00E96042" w:rsidRDefault="00B634D5" w:rsidP="00063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NRZP ČR: Mgr. Václav Krása, předseda NRZP ČR</w:t>
      </w:r>
    </w:p>
    <w:sectPr w:rsidR="00B634D5" w:rsidRPr="00E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C56FE"/>
    <w:multiLevelType w:val="hybridMultilevel"/>
    <w:tmpl w:val="8B5CD5BC"/>
    <w:lvl w:ilvl="0" w:tplc="8D14A5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C8"/>
    <w:rsid w:val="0006382E"/>
    <w:rsid w:val="00897B91"/>
    <w:rsid w:val="00B634D5"/>
    <w:rsid w:val="00CB7FC8"/>
    <w:rsid w:val="00E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C6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F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7F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6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Sedláčková</dc:creator>
  <cp:keywords/>
  <dc:description/>
  <cp:lastModifiedBy>Michaela Kubíčková</cp:lastModifiedBy>
  <cp:revision>3</cp:revision>
  <dcterms:created xsi:type="dcterms:W3CDTF">2022-05-24T09:52:00Z</dcterms:created>
  <dcterms:modified xsi:type="dcterms:W3CDTF">2022-05-25T06:43:00Z</dcterms:modified>
</cp:coreProperties>
</file>