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:rsidR="00EE5BE0" w:rsidRDefault="002D32C8" w:rsidP="00274804">
      <w:pPr>
        <w:pStyle w:val="Zkladntext"/>
        <w:tabs>
          <w:tab w:val="center" w:pos="4536"/>
          <w:tab w:val="left" w:pos="5835"/>
        </w:tabs>
        <w:outlineLvl w:val="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podklad</w:t>
      </w:r>
      <w:r w:rsidR="00EE5BE0" w:rsidRPr="00EE5BE0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pro</w:t>
      </w:r>
      <w:r w:rsidR="00EE5BE0" w:rsidRPr="00EE5BE0">
        <w:rPr>
          <w:sz w:val="32"/>
          <w:szCs w:val="32"/>
          <w:u w:val="none"/>
        </w:rPr>
        <w:t xml:space="preserve"> hlasování per rollam</w:t>
      </w:r>
      <w:r>
        <w:rPr>
          <w:sz w:val="32"/>
          <w:szCs w:val="32"/>
          <w:u w:val="none"/>
        </w:rPr>
        <w:t>.</w:t>
      </w:r>
      <w:bookmarkStart w:id="0" w:name="_GoBack"/>
      <w:bookmarkEnd w:id="0"/>
    </w:p>
    <w:p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32"/>
          <w:szCs w:val="32"/>
          <w:u w:val="none"/>
        </w:rPr>
      </w:pPr>
    </w:p>
    <w:p w:rsidR="00EE5BE0" w:rsidRP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Z</w:t>
      </w:r>
      <w:r w:rsidRPr="00EE5BE0">
        <w:rPr>
          <w:caps w:val="0"/>
          <w:sz w:val="22"/>
          <w:szCs w:val="22"/>
          <w:u w:val="none"/>
        </w:rPr>
        <w:t xml:space="preserve">ástupci </w:t>
      </w:r>
      <w:r>
        <w:rPr>
          <w:caps w:val="0"/>
          <w:sz w:val="22"/>
          <w:szCs w:val="22"/>
          <w:u w:val="none"/>
        </w:rPr>
        <w:t xml:space="preserve">členských organizací NRZP ČR schvalují </w:t>
      </w:r>
    </w:p>
    <w:p w:rsidR="00EE5BE0" w:rsidRDefault="00EE5BE0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</w:p>
    <w:p w:rsidR="00274804" w:rsidRDefault="00274804" w:rsidP="00274804">
      <w:pPr>
        <w:pStyle w:val="Zkladntext"/>
        <w:tabs>
          <w:tab w:val="center" w:pos="4536"/>
          <w:tab w:val="left" w:pos="5835"/>
        </w:tabs>
        <w:outlineLvl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U s n e s e n í</w:t>
      </w:r>
    </w:p>
    <w:p w:rsidR="00274804" w:rsidRDefault="00274804" w:rsidP="00274804">
      <w:pPr>
        <w:pStyle w:val="Zkladntext"/>
        <w:tabs>
          <w:tab w:val="center" w:pos="4536"/>
          <w:tab w:val="left" w:pos="5835"/>
        </w:tabs>
        <w:jc w:val="left"/>
        <w:outlineLvl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</w:p>
    <w:p w:rsidR="00274804" w:rsidRDefault="00274804" w:rsidP="00274804">
      <w:pPr>
        <w:pStyle w:val="Zkladntex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XX</w:t>
      </w:r>
      <w:r w:rsidR="00591FC2">
        <w:rPr>
          <w:sz w:val="22"/>
          <w:szCs w:val="22"/>
          <w:u w:val="none"/>
        </w:rPr>
        <w:t>I</w:t>
      </w:r>
      <w:r>
        <w:rPr>
          <w:sz w:val="22"/>
          <w:szCs w:val="22"/>
          <w:u w:val="none"/>
        </w:rPr>
        <w:t xml:space="preserve">I. Republikového shromáždění Národní rady OSOB SE ZDRAVOTNÍM POSTIŽENÍM ČR, konaného v Praze </w:t>
      </w:r>
    </w:p>
    <w:p w:rsidR="00274804" w:rsidRDefault="00274804" w:rsidP="00274804">
      <w:pPr>
        <w:pStyle w:val="Zkladntext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 xml:space="preserve">dne </w:t>
      </w:r>
      <w:r w:rsidR="00591FC2">
        <w:rPr>
          <w:caps w:val="0"/>
          <w:sz w:val="22"/>
          <w:szCs w:val="22"/>
          <w:u w:val="none"/>
        </w:rPr>
        <w:t>2</w:t>
      </w:r>
      <w:r w:rsidR="00B22F8E">
        <w:rPr>
          <w:caps w:val="0"/>
          <w:sz w:val="22"/>
          <w:szCs w:val="22"/>
          <w:u w:val="none"/>
        </w:rPr>
        <w:t>6</w:t>
      </w:r>
      <w:r>
        <w:rPr>
          <w:caps w:val="0"/>
          <w:sz w:val="22"/>
          <w:szCs w:val="22"/>
          <w:u w:val="none"/>
        </w:rPr>
        <w:t xml:space="preserve">. </w:t>
      </w:r>
      <w:r w:rsidR="00B22F8E">
        <w:rPr>
          <w:caps w:val="0"/>
          <w:sz w:val="22"/>
          <w:szCs w:val="22"/>
          <w:u w:val="none"/>
        </w:rPr>
        <w:t>listopadu</w:t>
      </w:r>
      <w:r>
        <w:rPr>
          <w:caps w:val="0"/>
          <w:sz w:val="22"/>
          <w:szCs w:val="22"/>
          <w:u w:val="none"/>
        </w:rPr>
        <w:t xml:space="preserve"> 20</w:t>
      </w:r>
      <w:r w:rsidR="00591FC2">
        <w:rPr>
          <w:caps w:val="0"/>
          <w:sz w:val="22"/>
          <w:szCs w:val="22"/>
          <w:u w:val="none"/>
        </w:rPr>
        <w:t>20</w:t>
      </w:r>
    </w:p>
    <w:p w:rsidR="00274804" w:rsidRDefault="00274804" w:rsidP="00274804">
      <w:pPr>
        <w:rPr>
          <w:rFonts w:ascii="Arial" w:hAnsi="Arial" w:cs="Arial"/>
          <w:b/>
          <w:bCs/>
          <w:caps/>
        </w:rPr>
      </w:pPr>
    </w:p>
    <w:p w:rsidR="00274804" w:rsidRDefault="00274804" w:rsidP="00274804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R</w:t>
      </w:r>
      <w:r>
        <w:rPr>
          <w:rFonts w:ascii="Times New Roman" w:hAnsi="Times New Roman" w:cs="Times New Roman"/>
          <w:b/>
          <w:bCs/>
        </w:rPr>
        <w:t>epublikové shromáždění schvaluje:</w:t>
      </w:r>
    </w:p>
    <w:p w:rsidR="00274804" w:rsidRDefault="00274804" w:rsidP="00274804">
      <w:pPr>
        <w:pStyle w:val="Odstavecseseznamem"/>
        <w:numPr>
          <w:ilvl w:val="1"/>
          <w:numId w:val="1"/>
        </w:numPr>
        <w:spacing w:before="120" w:after="12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jednání XX</w:t>
      </w:r>
      <w:r w:rsidR="00591FC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RS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jednací řád XX</w:t>
      </w:r>
      <w:r w:rsidR="00591FC2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>I. RS NRZP ČR</w:t>
      </w:r>
    </w:p>
    <w:p w:rsidR="00EE5BE0" w:rsidRDefault="00EE5BE0" w:rsidP="00274804">
      <w:pPr>
        <w:numPr>
          <w:ilvl w:val="1"/>
          <w:numId w:val="1"/>
        </w:numPr>
        <w:spacing w:before="120" w:after="12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novelu stanov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zprávu o činnosti za období od posledního RS NRZP ČR</w:t>
      </w:r>
    </w:p>
    <w:p w:rsidR="00274804" w:rsidRDefault="00274804" w:rsidP="00274804">
      <w:pPr>
        <w:numPr>
          <w:ilvl w:val="1"/>
          <w:numId w:val="1"/>
        </w:num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zprávu o hospodaření NRZP ČR za rok 201</w:t>
      </w:r>
      <w:r w:rsidR="00591FC2">
        <w:rPr>
          <w:rFonts w:ascii="Times New Roman" w:hAnsi="Times New Roman" w:cs="Times New Roman"/>
        </w:rPr>
        <w:t>9</w:t>
      </w:r>
    </w:p>
    <w:p w:rsidR="00274804" w:rsidRDefault="00274804" w:rsidP="00274804">
      <w:pPr>
        <w:spacing w:before="120" w:after="120" w:line="360" w:lineRule="auto"/>
        <w:ind w:left="1081"/>
        <w:rPr>
          <w:rFonts w:ascii="Times New Roman" w:hAnsi="Times New Roman" w:cs="Times New Roman"/>
          <w:b/>
          <w:bCs/>
        </w:rPr>
      </w:pPr>
    </w:p>
    <w:p w:rsidR="00274804" w:rsidRDefault="00274804" w:rsidP="00274804">
      <w:pPr>
        <w:spacing w:before="120" w:after="12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aps/>
        </w:rPr>
        <w:t>R</w:t>
      </w:r>
      <w:r>
        <w:rPr>
          <w:rFonts w:ascii="Times New Roman" w:hAnsi="Times New Roman" w:cs="Times New Roman"/>
          <w:b/>
          <w:bCs/>
        </w:rPr>
        <w:t>epublikové shromáždění volí:</w:t>
      </w:r>
    </w:p>
    <w:p w:rsidR="00274804" w:rsidRPr="00A521FA" w:rsidRDefault="00274804" w:rsidP="00274804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A521FA">
        <w:rPr>
          <w:rFonts w:ascii="Times New Roman" w:hAnsi="Times New Roman" w:cs="Times New Roman"/>
          <w:bCs/>
          <w:color w:val="000000" w:themeColor="text1"/>
        </w:rPr>
        <w:t>předsedajícím Václav Krásu</w:t>
      </w:r>
      <w:r w:rsidRPr="00A521FA">
        <w:rPr>
          <w:rFonts w:ascii="Times New Roman" w:hAnsi="Times New Roman" w:cs="Times New Roman"/>
          <w:color w:val="000000" w:themeColor="text1"/>
        </w:rPr>
        <w:t xml:space="preserve">    </w:t>
      </w:r>
    </w:p>
    <w:p w:rsidR="00274804" w:rsidRPr="00531F1B" w:rsidRDefault="00274804" w:rsidP="002748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31F1B">
        <w:rPr>
          <w:rFonts w:ascii="Times New Roman" w:hAnsi="Times New Roman" w:cs="Times New Roman"/>
          <w:color w:val="000000" w:themeColor="text1"/>
        </w:rPr>
        <w:t>návrhovou komisi ve složení: Morávek Jiří, Vencl Jiří</w:t>
      </w:r>
    </w:p>
    <w:p w:rsidR="00591FC2" w:rsidRDefault="00591FC2" w:rsidP="00274804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274804" w:rsidRDefault="00274804" w:rsidP="00274804">
      <w:pPr>
        <w:spacing w:line="36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Republikové shromáždění bere na vědomí:</w:t>
      </w:r>
    </w:p>
    <w:p w:rsidR="00274804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jmenování zapisovatelky RS NRZP ČR: Kubíčková Michaela </w:t>
      </w:r>
    </w:p>
    <w:p w:rsidR="00274804" w:rsidRDefault="00274804" w:rsidP="0027480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zprávu RKK za období od posledního RS NRZP ČR</w:t>
      </w:r>
    </w:p>
    <w:p w:rsidR="00274804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zprávu o činnosti KRZP a zprávu o činnosti krajských koordinátorů NRZP ČR</w:t>
      </w:r>
    </w:p>
    <w:p w:rsidR="00274804" w:rsidRDefault="00274804" w:rsidP="00274804">
      <w:pPr>
        <w:pStyle w:val="Odstavecsesezname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274804" w:rsidRPr="003562D6" w:rsidRDefault="00274804" w:rsidP="0027480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3562D6">
        <w:rPr>
          <w:rFonts w:ascii="Times New Roman" w:hAnsi="Times New Roman" w:cs="Times New Roman"/>
          <w:bCs/>
        </w:rPr>
        <w:t>zpráva o činnosti odborných pracovních komisí</w:t>
      </w:r>
    </w:p>
    <w:p w:rsidR="00274804" w:rsidRDefault="00274804" w:rsidP="00274804">
      <w:pPr>
        <w:spacing w:line="360" w:lineRule="auto"/>
        <w:rPr>
          <w:rFonts w:ascii="Times New Roman" w:hAnsi="Times New Roman" w:cs="Times New Roman"/>
        </w:rPr>
      </w:pPr>
    </w:p>
    <w:p w:rsidR="00274804" w:rsidRDefault="00274804" w:rsidP="0027480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591FC2">
        <w:rPr>
          <w:rFonts w:ascii="Times New Roman" w:hAnsi="Times New Roman" w:cs="Times New Roman"/>
        </w:rPr>
        <w:t>2</w:t>
      </w:r>
      <w:r w:rsidR="00B22F8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1</w:t>
      </w:r>
      <w:r w:rsidR="00B22F8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20</w:t>
      </w:r>
      <w:r w:rsidR="00591FC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</w:t>
      </w:r>
    </w:p>
    <w:p w:rsidR="00860B5F" w:rsidRDefault="00274804" w:rsidP="00EE5BE0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Václav Krása</w:t>
      </w:r>
      <w:r w:rsidR="00EE5B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Předseda NRZP ČR</w:t>
      </w:r>
    </w:p>
    <w:sectPr w:rsidR="0086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953"/>
    <w:multiLevelType w:val="hybridMultilevel"/>
    <w:tmpl w:val="6868CAF6"/>
    <w:lvl w:ilvl="0" w:tplc="D6E807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E41DF"/>
    <w:multiLevelType w:val="hybridMultilevel"/>
    <w:tmpl w:val="48EE4A46"/>
    <w:lvl w:ilvl="0" w:tplc="F528C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13FD5"/>
    <w:multiLevelType w:val="hybridMultilevel"/>
    <w:tmpl w:val="6C94F1CC"/>
    <w:lvl w:ilvl="0" w:tplc="D722C6A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  <w:lvl w:ilvl="1" w:tplc="AEEAD01C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ascii="Arial" w:eastAsiaTheme="minorHAnsi" w:hAnsi="Arial" w:cs="Arial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4"/>
    <w:rsid w:val="00274804"/>
    <w:rsid w:val="002D32C8"/>
    <w:rsid w:val="003562D6"/>
    <w:rsid w:val="00531F1B"/>
    <w:rsid w:val="00591FC2"/>
    <w:rsid w:val="00860B5F"/>
    <w:rsid w:val="00A521FA"/>
    <w:rsid w:val="00AD4F01"/>
    <w:rsid w:val="00AE6B05"/>
    <w:rsid w:val="00B22F8E"/>
    <w:rsid w:val="00E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48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748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74804"/>
    <w:rPr>
      <w:rFonts w:ascii="Times New Roman" w:eastAsia="Times New Roman" w:hAnsi="Times New Roman" w:cs="Times New Roman"/>
      <w:b/>
      <w:bCs/>
      <w:cap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274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B1DBA-8099-4658-8DB3-A9C297F7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10</cp:revision>
  <cp:lastPrinted>2019-10-17T12:46:00Z</cp:lastPrinted>
  <dcterms:created xsi:type="dcterms:W3CDTF">2020-10-12T07:50:00Z</dcterms:created>
  <dcterms:modified xsi:type="dcterms:W3CDTF">2020-11-26T14:06:00Z</dcterms:modified>
</cp:coreProperties>
</file>